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omic Sans MS" w:cs="Comic Sans MS" w:eastAsia="Comic Sans MS" w:hAnsi="Comic Sans MS"/>
          <w:sz w:val="24"/>
          <w:szCs w:val="24"/>
          <w:rtl w:val="0"/>
        </w:rPr>
        <w:t xml:space="preserve">Android Development</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4"/>
          <w:szCs w:val="24"/>
          <w:rtl w:val="0"/>
        </w:rPr>
        <w:tab/>
        <w:t xml:space="preserve">In the speech on Thursday night, the main point was on Android development and its impacts. Android is one of the most well-known operating system nowadays, and it is broadly used on smartphones, tablets, TVs, and etc.. Also, me, as a computer science student, can benefit from this fast developing operating systems in many different ways.</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4"/>
          <w:szCs w:val="24"/>
          <w:rtl w:val="0"/>
        </w:rPr>
        <w:tab/>
        <w:t xml:space="preserve">One of the great benefits from Android operating system is </w:t>
      </w:r>
      <w:r w:rsidDel="00000000" w:rsidR="00000000" w:rsidRPr="00000000">
        <w:rPr>
          <w:rFonts w:ascii="Comic Sans MS" w:cs="Comic Sans MS" w:eastAsia="Comic Sans MS" w:hAnsi="Comic Sans MS"/>
          <w:sz w:val="24"/>
          <w:szCs w:val="24"/>
          <w:rtl w:val="0"/>
        </w:rPr>
        <w:t xml:space="preserve">that it not only has a big market, but also brings a considerable income. According to the presenter, the average income of an Android app developer is about 150,000 per year, which is way above the average household income in the United States. Also, the market for Android developing is very big because it is not only implements on mobile devices, but also TVs, cars and so many other devices. Thus, Android is promoting a great chance for people like me to find a decent job or just an opportunity to implement my coding skills and gain experience.</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4"/>
          <w:szCs w:val="24"/>
          <w:rtl w:val="0"/>
        </w:rPr>
        <w:tab/>
        <w:t xml:space="preserve">Also, in the speech, the presenter clearly showed us the trend of the technology nowadays is making a bright future for Android. Google, one of the strongest companies in Silicon Valley is using Android, and because of that, Android is becoming popular and taking the major place of the new technology trend. Also, Android Operating System is an open source system, which means developers are very easy to access to the code and it is very friendly for developer to customize their systems and products. Therefore, Android products are very easy to access because of its open source feature. and that will make it the biggest, and most used operating system in today’s technology.</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4"/>
          <w:szCs w:val="24"/>
          <w:rtl w:val="0"/>
        </w:rPr>
        <w:tab/>
        <w:t xml:space="preserve">Finally, to develop in Android is not complicated as other language. One example in the presentation, even an 9-year-old child can develop an app. Even in big projects, it would not take more than 3 month to complete it from scratch. Android developing can be simple as drag and drop, and it also could be hard coded as other language. Thus, it becomes a necessary skill to have as a computer science student because of its benefits and its practical value.</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4"/>
          <w:szCs w:val="24"/>
          <w:rtl w:val="0"/>
        </w:rPr>
        <w:tab/>
        <w:t xml:space="preserve">All in all, the presentation introduced Android as a well-developed operating system is making a big impact to our daily life and it is a great opportunity to computer science student to practice skills, gain experience, and even studying to become one of the developers.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