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0797" w14:textId="0500A8F8" w:rsidR="00294AB8" w:rsidRPr="00294AB8" w:rsidRDefault="0057591F" w:rsidP="00294AB8">
      <w:pPr>
        <w:rPr>
          <w:rFonts w:asciiTheme="minorBidi" w:hAnsiTheme="minorBidi"/>
          <w:b/>
          <w:bCs/>
          <w:color w:val="EE0043"/>
          <w:sz w:val="28"/>
          <w:szCs w:val="28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11E064DC" wp14:editId="6E65A065">
            <wp:simplePos x="0" y="0"/>
            <wp:positionH relativeFrom="margin">
              <wp:posOffset>-1142784</wp:posOffset>
            </wp:positionH>
            <wp:positionV relativeFrom="paragraph">
              <wp:posOffset>-1520082</wp:posOffset>
            </wp:positionV>
            <wp:extent cx="8301990" cy="3443605"/>
            <wp:effectExtent l="0" t="0" r="3810" b="4445"/>
            <wp:wrapNone/>
            <wp:docPr id="50611325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13255" name="Billed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4" b="5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1990" cy="3443605"/>
                    </a:xfrm>
                    <a:prstGeom prst="rect">
                      <a:avLst/>
                    </a:prstGeom>
                    <a:noFill/>
                    <a:ln w="5715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AB8" w:rsidRPr="007B7920">
        <w:rPr>
          <w:b/>
          <w:bCs/>
          <w:noProof/>
          <w:color w:val="FFFFFF" w:themeColor="background1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8EC9EA" wp14:editId="6E05EB2B">
                <wp:simplePos x="0" y="0"/>
                <wp:positionH relativeFrom="margin">
                  <wp:posOffset>0</wp:posOffset>
                </wp:positionH>
                <wp:positionV relativeFrom="paragraph">
                  <wp:posOffset>626481</wp:posOffset>
                </wp:positionV>
                <wp:extent cx="6122670" cy="956310"/>
                <wp:effectExtent l="133350" t="133350" r="240030" b="18669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670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77800" dist="38100" dir="2700000" sx="101000" sy="101000" algn="tl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txbx>
                        <w:txbxContent>
                          <w:p w14:paraId="0BDD5EE8" w14:textId="1710F746" w:rsidR="00294AB8" w:rsidRPr="00294AB8" w:rsidRDefault="00092CAD" w:rsidP="00294AB8">
                            <w:pPr>
                              <w:rPr>
                                <w:rFonts w:ascii="Arial Nova Light" w:hAnsi="Arial Nova Light" w:cs="Arial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EE0043"/>
                                <w:sz w:val="28"/>
                                <w:szCs w:val="28"/>
                                <w:lang w:val="en-US"/>
                              </w:rPr>
                              <w:t xml:space="preserve">Dear </w:t>
                            </w:r>
                            <w:r w:rsidR="003F591E">
                              <w:rPr>
                                <w:rFonts w:asciiTheme="minorBidi" w:hAnsiTheme="minorBidi"/>
                                <w:color w:val="EE0043"/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="003F591E">
                              <w:rPr>
                                <w:rFonts w:asciiTheme="minorBidi" w:hAnsiTheme="minorBidi"/>
                                <w:color w:val="EE0043"/>
                                <w:sz w:val="28"/>
                                <w:szCs w:val="28"/>
                                <w:lang w:val="en-US"/>
                              </w:rPr>
                              <w:instrText xml:space="preserve"> MERGEFIELD "Fornavn" </w:instrText>
                            </w:r>
                            <w:r w:rsidR="003F591E">
                              <w:rPr>
                                <w:rFonts w:asciiTheme="minorBidi" w:hAnsiTheme="minorBidi"/>
                                <w:color w:val="EE0043"/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3B73BB" w:rsidRPr="00F45432">
                              <w:rPr>
                                <w:rFonts w:asciiTheme="minorBidi" w:hAnsiTheme="minorBidi"/>
                                <w:noProof/>
                                <w:color w:val="EE0043"/>
                                <w:sz w:val="28"/>
                                <w:szCs w:val="28"/>
                                <w:lang w:val="en-US"/>
                              </w:rPr>
                              <w:t>Stephan</w:t>
                            </w:r>
                            <w:r w:rsidR="003F591E">
                              <w:rPr>
                                <w:rFonts w:asciiTheme="minorBidi" w:hAnsiTheme="minorBidi"/>
                                <w:color w:val="EE0043"/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  <w:r w:rsidR="00294AB8" w:rsidRPr="00294AB8">
                              <w:rPr>
                                <w:rFonts w:asciiTheme="minorBidi" w:hAnsiTheme="minorBidi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="00294AB8" w:rsidRPr="00294AB8">
                              <w:rPr>
                                <w:rFonts w:asciiTheme="minorBidi" w:hAnsiTheme="minorBidi"/>
                                <w:color w:val="EE0043"/>
                                <w:sz w:val="28"/>
                                <w:szCs w:val="28"/>
                                <w:lang w:val="en-US"/>
                              </w:rPr>
                              <w:t>A Warm Welcome to Aarhus – Your New Home!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EC9EA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49.35pt;width:482.1pt;height:7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" stroked="f">
                <v:shadow on="t" type="perspective" color="black" opacity=".25" origin="-.5,-.5" offset=".74836mm,.74836mm" matrix="66191f,,,66191f"/>
                <v:textbox>
                  <w:txbxContent>
                    <w:p w14:paraId="0BDD5EE8" w14:textId="1710F746" w:rsidR="00294AB8" w:rsidRPr="00294AB8" w:rsidRDefault="00092CAD" w:rsidP="00294AB8">
                      <w:pPr>
                        <w:rPr>
                          <w:rFonts w:ascii="Arial Nova Light" w:hAnsi="Arial Nova Light" w:cs="Arial"/>
                        </w:rPr>
                      </w:pPr>
                      <w:r>
                        <w:rPr>
                          <w:rFonts w:asciiTheme="minorBidi" w:hAnsiTheme="minorBidi"/>
                          <w:color w:val="EE0043"/>
                          <w:sz w:val="28"/>
                          <w:szCs w:val="28"/>
                          <w:lang w:val="en-US"/>
                        </w:rPr>
                        <w:t xml:space="preserve">Dear </w:t>
                      </w:r>
                      <w:r w:rsidR="003F591E">
                        <w:rPr>
                          <w:rFonts w:asciiTheme="minorBidi" w:hAnsiTheme="minorBidi"/>
                          <w:color w:val="EE0043"/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="003F591E">
                        <w:rPr>
                          <w:rFonts w:asciiTheme="minorBidi" w:hAnsiTheme="minorBidi"/>
                          <w:color w:val="EE0043"/>
                          <w:sz w:val="28"/>
                          <w:szCs w:val="28"/>
                          <w:lang w:val="en-US"/>
                        </w:rPr>
                        <w:instrText xml:space="preserve"> MERGEFIELD "Fornavn" </w:instrText>
                      </w:r>
                      <w:r w:rsidR="003F591E">
                        <w:rPr>
                          <w:rFonts w:asciiTheme="minorBidi" w:hAnsiTheme="minorBidi"/>
                          <w:color w:val="EE0043"/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3B73BB" w:rsidRPr="00F45432">
                        <w:rPr>
                          <w:rFonts w:asciiTheme="minorBidi" w:hAnsiTheme="minorBidi"/>
                          <w:noProof/>
                          <w:color w:val="EE0043"/>
                          <w:sz w:val="28"/>
                          <w:szCs w:val="28"/>
                          <w:lang w:val="en-US"/>
                        </w:rPr>
                        <w:t>Stephan</w:t>
                      </w:r>
                      <w:r w:rsidR="003F591E">
                        <w:rPr>
                          <w:rFonts w:asciiTheme="minorBidi" w:hAnsiTheme="minorBidi"/>
                          <w:color w:val="EE0043"/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  <w:r w:rsidR="00294AB8" w:rsidRPr="00294AB8">
                        <w:rPr>
                          <w:rFonts w:asciiTheme="minorBidi" w:hAnsiTheme="minorBidi"/>
                          <w:sz w:val="28"/>
                          <w:szCs w:val="28"/>
                          <w:lang w:val="en-US"/>
                        </w:rPr>
                        <w:br/>
                      </w:r>
                      <w:r w:rsidR="00294AB8" w:rsidRPr="00294AB8">
                        <w:rPr>
                          <w:rFonts w:asciiTheme="minorBidi" w:hAnsiTheme="minorBidi"/>
                          <w:color w:val="EE0043"/>
                          <w:sz w:val="28"/>
                          <w:szCs w:val="28"/>
                          <w:lang w:val="en-US"/>
                        </w:rPr>
                        <w:t>A Warm Welcome to Aarhus – Your New Home!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5A6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AE9ECE" wp14:editId="231E74C9">
                <wp:simplePos x="0" y="0"/>
                <wp:positionH relativeFrom="page">
                  <wp:posOffset>0</wp:posOffset>
                </wp:positionH>
                <wp:positionV relativeFrom="paragraph">
                  <wp:posOffset>1103630</wp:posOffset>
                </wp:positionV>
                <wp:extent cx="13525500" cy="2338070"/>
                <wp:effectExtent l="0" t="0" r="0" b="5080"/>
                <wp:wrapNone/>
                <wp:docPr id="694065876" name="Dobbeltbølget fa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0" cy="2338070"/>
                        </a:xfrm>
                        <a:prstGeom prst="doubleWav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76ADF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bbeltbølget fane 3" o:spid="_x0000_s1026" type="#_x0000_t188" style="position:absolute;margin-left:0;margin-top:86.9pt;width:1065pt;height:184.1pt;z-index:-2516551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" adj="1350" fillcolor="white [3212]" stroked="f" strokeweight="1pt">
                <w10:wrap anchorx="page"/>
              </v:shape>
            </w:pict>
          </mc:Fallback>
        </mc:AlternateContent>
      </w:r>
    </w:p>
    <w:p w14:paraId="62DF73D9" w14:textId="3392F5DE" w:rsidR="00184420" w:rsidRDefault="00184420" w:rsidP="00184420">
      <w:pPr>
        <w:pStyle w:val="Default"/>
      </w:pPr>
      <w:r>
        <w:fldChar w:fldCharType="begin"/>
      </w:r>
      <w:r>
        <w:instrText xml:space="preserve"> PRINT %%d2m*DOKSTART</w:instrText>
      </w:r>
      <w:r>
        <w:br/>
        <w:instrText xml:space="preserve">|d2m*ident: </w:instrText>
      </w:r>
      <w:r w:rsidR="003F591E">
        <w:fldChar w:fldCharType="begin"/>
      </w:r>
      <w:r w:rsidR="003F591E">
        <w:instrText xml:space="preserve"> MERGEFIELD "CPR" </w:instrText>
      </w:r>
      <w:r w:rsidR="003F591E">
        <w:fldChar w:fldCharType="separate"/>
      </w:r>
      <w:r w:rsidR="003B73BB" w:rsidRPr="00F45432">
        <w:rPr>
          <w:noProof/>
        </w:rPr>
        <w:instrText>1308891883</w:instrText>
      </w:r>
      <w:r w:rsidR="003F591E">
        <w:fldChar w:fldCharType="end"/>
      </w:r>
      <w:r>
        <w:br/>
      </w:r>
      <w:r w:rsidRPr="000E45D1">
        <w:instrText>|d2m*</w:instrText>
      </w:r>
      <w:r>
        <w:instrText>overskrift</w:instrText>
      </w:r>
      <w:r w:rsidRPr="000E45D1">
        <w:instrText>:</w:instrText>
      </w:r>
      <w:r>
        <w:instrText>"</w:instrText>
      </w:r>
      <w:r w:rsidRPr="00184420">
        <w:instrText xml:space="preserve"> </w:instrText>
      </w:r>
      <w:r w:rsidR="003F591E">
        <w:fldChar w:fldCharType="begin"/>
      </w:r>
      <w:r w:rsidR="003F591E">
        <w:instrText xml:space="preserve"> MERGEFIELD "Fornavn" </w:instrText>
      </w:r>
      <w:r w:rsidR="003F591E">
        <w:fldChar w:fldCharType="separate"/>
      </w:r>
      <w:r w:rsidR="003B73BB" w:rsidRPr="00F45432">
        <w:rPr>
          <w:noProof/>
        </w:rPr>
        <w:instrText>Stephan</w:instrText>
      </w:r>
      <w:r w:rsidR="003F591E">
        <w:fldChar w:fldCharType="end"/>
      </w:r>
      <w:r w:rsidRPr="00184420">
        <w:instrText xml:space="preserve">, A Warm Welcome to Aarhus </w:instrText>
      </w:r>
      <w:r>
        <w:instrText>"</w:instrText>
      </w:r>
    </w:p>
    <w:p w14:paraId="316C37CE" w14:textId="76284D22" w:rsidR="00184420" w:rsidRDefault="00184420" w:rsidP="00184420">
      <w:pPr>
        <w:pStyle w:val="Default"/>
      </w:pPr>
      <w:r>
        <w:instrText xml:space="preserve">|d2m*action: "label: </w:instrText>
      </w:r>
      <w:r w:rsidR="00F70DF7" w:rsidRPr="00F70DF7">
        <w:instrText>Explore international.aarhus.dk to discover more</w:instrText>
      </w:r>
      <w:r>
        <w:instrText xml:space="preserve">; </w:instrText>
      </w:r>
      <w:r>
        <w:br/>
        <w:instrText xml:space="preserve">actionCode: </w:instrText>
      </w:r>
      <w:r w:rsidRPr="00467C09">
        <w:instrText>INFORMATION</w:instrText>
      </w:r>
      <w:r>
        <w:instrText>;</w:instrText>
      </w:r>
      <w:r>
        <w:br/>
        <w:instrText xml:space="preserve">EntryPoint_url: </w:instrText>
      </w:r>
      <w:r w:rsidR="00477209" w:rsidRPr="00477209">
        <w:instrText>https://direc.to/kN8s</w:instrText>
      </w:r>
      <w:r>
        <w:instrText>"</w:instrText>
      </w:r>
    </w:p>
    <w:p w14:paraId="271E522E" w14:textId="086ECA76" w:rsidR="00B85471" w:rsidRPr="00294D76" w:rsidRDefault="00184420" w:rsidP="009D5A86">
      <w:pPr>
        <w:pStyle w:val="Default"/>
      </w:pPr>
      <w:r>
        <w:instrText>|d2m*FORM:"AlmBrevMedSvar</w:instrText>
      </w:r>
      <w:r w:rsidRPr="00294C5A">
        <w:instrText>"</w:instrText>
      </w:r>
      <w:r>
        <w:br/>
      </w:r>
      <w:r w:rsidRPr="004207DF">
        <w:instrText>|d2m*DESTINATION:EBOKS</w:instrText>
      </w:r>
      <w:r>
        <w:br/>
      </w:r>
      <w:r w:rsidRPr="002D5CED">
        <w:instrText>|d2m*ACCEPT:1</w:instrText>
      </w:r>
      <w:r>
        <w:br/>
        <w:instrText>|</w:instrText>
      </w:r>
      <w:r w:rsidRPr="009133F4">
        <w:instrText>d2m*TILFØJRETURADRESSE:</w:instrText>
      </w:r>
      <w:r>
        <w:instrText>False</w:instrText>
      </w:r>
      <w:r w:rsidR="00477209">
        <w:br/>
        <w:instrText xml:space="preserve">|d2m*action: "label: </w:instrText>
      </w:r>
      <w:r w:rsidR="00FE4598">
        <w:instrText xml:space="preserve">What do you think of this letter? </w:instrText>
      </w:r>
      <w:r w:rsidR="00FE4598">
        <w:rPr>
          <w:lang w:val="en-US"/>
        </w:rPr>
        <w:instrText>Complete our survey for a chance to win a gift card to Musikhuset Aarhus!</w:instrText>
      </w:r>
      <w:r w:rsidR="00477209">
        <w:instrText xml:space="preserve">; </w:instrText>
      </w:r>
      <w:r w:rsidR="00477209">
        <w:br/>
        <w:instrText>actionCode: INFORMATION;</w:instrText>
      </w:r>
      <w:r w:rsidR="00A06D3E">
        <w:br/>
        <w:instrText>endDateTime: 202</w:instrText>
      </w:r>
      <w:r w:rsidR="003F591E">
        <w:instrText>4</w:instrText>
      </w:r>
      <w:r w:rsidR="00A06D3E">
        <w:instrText>-</w:instrText>
      </w:r>
      <w:r w:rsidR="00FB2C33">
        <w:instrText>08</w:instrText>
      </w:r>
      <w:r w:rsidR="00A06D3E">
        <w:instrText>-</w:instrText>
      </w:r>
      <w:r w:rsidR="00FB2C33">
        <w:instrText>12</w:instrText>
      </w:r>
      <w:r w:rsidR="00A06D3E">
        <w:instrText xml:space="preserve"> 1</w:instrText>
      </w:r>
      <w:r w:rsidR="00FB2C33">
        <w:instrText>2</w:instrText>
      </w:r>
      <w:r w:rsidR="00A06D3E">
        <w:instrText>:00:00;</w:instrText>
      </w:r>
      <w:r w:rsidR="00477209">
        <w:br/>
        <w:instrText xml:space="preserve">EntryPoint_url: </w:instrText>
      </w:r>
      <w:r w:rsidR="00F21FB7">
        <w:instrText>https://www.survey-xact.dk/LinkCollector?key=1HZ74774L19K</w:instrText>
      </w:r>
      <w:r w:rsidR="00F21FB7" w:rsidRPr="00FE4598">
        <w:rPr>
          <w:color w:val="auto"/>
        </w:rPr>
        <w:instrText xml:space="preserve"> </w:instrText>
      </w:r>
      <w:r w:rsidR="00477209" w:rsidRPr="00FE4598">
        <w:rPr>
          <w:color w:val="auto"/>
        </w:rPr>
        <w:instrText>"</w:instrText>
      </w:r>
      <w:r>
        <w:fldChar w:fldCharType="end"/>
      </w:r>
      <w:r w:rsidR="00065B76" w:rsidRPr="00065B76">
        <w:rPr>
          <w:rFonts w:ascii="Arial" w:hAnsi="Arial" w:cs="Arial"/>
          <w:lang w:val="en-US"/>
        </w:rPr>
        <w:t xml:space="preserve">We hope this letter finds you settling in comfortably in Aarhus! </w:t>
      </w:r>
      <w:r w:rsidR="00065B76">
        <w:rPr>
          <w:rFonts w:ascii="Arial" w:hAnsi="Arial" w:cs="Arial"/>
          <w:lang w:val="en-US"/>
        </w:rPr>
        <w:br/>
      </w:r>
      <w:r w:rsidR="00065B76">
        <w:rPr>
          <w:rFonts w:ascii="Arial" w:hAnsi="Arial" w:cs="Arial"/>
          <w:lang w:val="en-US"/>
        </w:rPr>
        <w:br/>
      </w:r>
      <w:r w:rsidR="00065B76" w:rsidRPr="00065B76">
        <w:rPr>
          <w:rFonts w:ascii="Arial" w:hAnsi="Arial" w:cs="Arial"/>
          <w:lang w:val="en-US"/>
        </w:rPr>
        <w:t>On behalf of our beautiful city, we are pleased to extend a heartfelt welcome to you. Relocating to a new city and country is undoubtedly exciting yet challenging, and we are thrilled to have you join us here in Aarhus.</w:t>
      </w:r>
      <w:r w:rsidR="006E6552">
        <w:rPr>
          <w:rFonts w:ascii="Arial" w:hAnsi="Arial" w:cs="Arial"/>
          <w:lang w:val="en-US"/>
        </w:rPr>
        <w:br/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4241"/>
        <w:gridCol w:w="4676"/>
      </w:tblGrid>
      <w:tr w:rsidR="00B13995" w14:paraId="59786A5F" w14:textId="5E8CE590" w:rsidTr="00CB30CB">
        <w:trPr>
          <w:trHeight w:val="609"/>
        </w:trPr>
        <w:tc>
          <w:tcPr>
            <w:tcW w:w="721" w:type="dxa"/>
          </w:tcPr>
          <w:p w14:paraId="59D06792" w14:textId="669C2F25" w:rsidR="00B13995" w:rsidRDefault="00B13995" w:rsidP="00B85471">
            <w:pPr>
              <w:rPr>
                <w:rFonts w:ascii="Arial" w:hAnsi="Arial" w:cs="Arial"/>
                <w:b/>
                <w:bCs/>
                <w:color w:val="008486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0C98C37" wp14:editId="6A97ADA3">
                  <wp:extent cx="297712" cy="297712"/>
                  <wp:effectExtent l="0" t="0" r="7620" b="7620"/>
                  <wp:docPr id="1412697445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07032" cy="307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7" w:type="dxa"/>
            <w:gridSpan w:val="2"/>
          </w:tcPr>
          <w:p w14:paraId="5E4FB840" w14:textId="2D5B1894" w:rsidR="00B13995" w:rsidRDefault="00B13995" w:rsidP="001C1498">
            <w:pPr>
              <w:rPr>
                <w:rFonts w:ascii="Arial" w:hAnsi="Arial" w:cs="Arial"/>
                <w:b/>
                <w:bCs/>
                <w:color w:val="EE0043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EE0043"/>
                <w:lang w:val="en-US"/>
              </w:rPr>
              <w:t>Explore</w:t>
            </w:r>
            <w:r w:rsidRPr="006E6552">
              <w:rPr>
                <w:rFonts w:ascii="Arial" w:hAnsi="Arial" w:cs="Arial"/>
                <w:b/>
                <w:bCs/>
                <w:color w:val="EE0043"/>
                <w:lang w:val="en-US"/>
              </w:rPr>
              <w:t xml:space="preserve"> </w:t>
            </w:r>
            <w:hyperlink r:id="rId13" w:history="1">
              <w:r>
                <w:rPr>
                  <w:rStyle w:val="Hyperlink"/>
                  <w:rFonts w:ascii="Arial" w:hAnsi="Arial" w:cs="Arial"/>
                  <w:b/>
                  <w:bCs/>
                  <w:color w:val="EE0043"/>
                  <w:lang w:val="en-US"/>
                </w:rPr>
                <w:t>in</w:t>
              </w:r>
              <w:r w:rsidRPr="006E6552">
                <w:rPr>
                  <w:rStyle w:val="Hyperlink"/>
                  <w:rFonts w:ascii="Arial" w:hAnsi="Arial" w:cs="Arial"/>
                  <w:b/>
                  <w:bCs/>
                  <w:color w:val="EE0043"/>
                  <w:lang w:val="en-US"/>
                </w:rPr>
                <w:t>ternation</w:t>
              </w:r>
              <w:r w:rsidR="005E1C79">
                <w:rPr>
                  <w:rStyle w:val="Hyperlink"/>
                  <w:rFonts w:ascii="Arial" w:hAnsi="Arial" w:cs="Arial"/>
                  <w:b/>
                  <w:bCs/>
                  <w:color w:val="EE0043"/>
                  <w:lang w:val="en-US"/>
                </w:rPr>
                <w:t>al</w:t>
              </w:r>
              <w:r w:rsidRPr="006E6552">
                <w:rPr>
                  <w:rStyle w:val="Hyperlink"/>
                  <w:rFonts w:ascii="Arial" w:hAnsi="Arial" w:cs="Arial"/>
                  <w:b/>
                  <w:bCs/>
                  <w:color w:val="EE0043"/>
                  <w:lang w:val="en-US"/>
                </w:rPr>
                <w:t>.aarhus.dk</w:t>
              </w:r>
            </w:hyperlink>
            <w:r w:rsidRPr="006E6552">
              <w:rPr>
                <w:rFonts w:ascii="Arial" w:hAnsi="Arial" w:cs="Arial"/>
                <w:lang w:val="en-US"/>
              </w:rPr>
              <w:t xml:space="preserve"> </w:t>
            </w:r>
            <w:r w:rsidR="00065B76" w:rsidRPr="00065B76">
              <w:rPr>
                <w:rFonts w:ascii="Arial" w:hAnsi="Arial" w:cs="Arial"/>
                <w:lang w:val="en-US"/>
              </w:rPr>
              <w:t>- a website dedicated to internationals, designed to help you navigate and make the most of your city.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br/>
            </w:r>
            <w:r w:rsidR="00065B76" w:rsidRPr="00065B76">
              <w:rPr>
                <w:rFonts w:ascii="Arial" w:hAnsi="Arial" w:cs="Arial"/>
                <w:color w:val="000000" w:themeColor="text1"/>
                <w:lang w:val="en-US"/>
              </w:rPr>
              <w:t>This comprehensive platform offers valuable information on various subjects – for instance: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br/>
            </w:r>
          </w:p>
        </w:tc>
      </w:tr>
      <w:tr w:rsidR="00B13995" w14:paraId="3690C1B3" w14:textId="335C6184" w:rsidTr="00225690">
        <w:trPr>
          <w:trHeight w:val="1857"/>
        </w:trPr>
        <w:tc>
          <w:tcPr>
            <w:tcW w:w="721" w:type="dxa"/>
          </w:tcPr>
          <w:p w14:paraId="6A4EC09C" w14:textId="77777777" w:rsidR="00B13995" w:rsidRDefault="00B13995" w:rsidP="00B8547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4241" w:type="dxa"/>
          </w:tcPr>
          <w:p w14:paraId="0B0D2B51" w14:textId="2E7F1724" w:rsidR="00B13995" w:rsidRDefault="003B73BB" w:rsidP="00F03360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hyperlink r:id="rId14" w:history="1">
              <w:r w:rsidR="00B13995" w:rsidRPr="0071036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>Learning Danish</w:t>
              </w:r>
            </w:hyperlink>
            <w:r w:rsidR="00B13995" w:rsidRPr="0071036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– including the free official Danish </w:t>
            </w:r>
            <w:proofErr w:type="gramStart"/>
            <w:r w:rsidR="00B13995" w:rsidRPr="0071036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education</w:t>
            </w:r>
            <w:proofErr w:type="gramEnd"/>
          </w:p>
          <w:p w14:paraId="2DB6BF15" w14:textId="467F271F" w:rsidR="00092CAD" w:rsidRPr="0071036E" w:rsidRDefault="003B73BB" w:rsidP="00092CAD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hyperlink r:id="rId15" w:history="1">
              <w:proofErr w:type="spellStart"/>
              <w:r w:rsidR="00092CAD" w:rsidRPr="0071036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>MitID</w:t>
              </w:r>
              <w:proofErr w:type="spellEnd"/>
              <w:r w:rsidR="00092CAD" w:rsidRPr="0071036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 xml:space="preserve"> and Digital Post</w:t>
              </w:r>
            </w:hyperlink>
          </w:p>
          <w:p w14:paraId="14BFE448" w14:textId="2DCA2B9A" w:rsidR="00092CAD" w:rsidRPr="0071036E" w:rsidRDefault="003B73BB" w:rsidP="00092CAD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hyperlink r:id="rId16" w:history="1">
              <w:r w:rsidR="00092CAD" w:rsidRPr="0071036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>Studying in Aarhus</w:t>
              </w:r>
            </w:hyperlink>
          </w:p>
          <w:p w14:paraId="3811BDA6" w14:textId="5B4DA155" w:rsidR="00092CAD" w:rsidRPr="0071036E" w:rsidRDefault="003B73BB" w:rsidP="00092CAD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hyperlink r:id="rId17" w:history="1">
              <w:r w:rsidR="00092CAD" w:rsidRPr="0071036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>Childcare and school opportunities</w:t>
              </w:r>
            </w:hyperlink>
            <w:r w:rsidR="00092CAD" w:rsidRPr="0071036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752CF2E4" w14:textId="1C0C9D1E" w:rsidR="00092CAD" w:rsidRPr="0071036E" w:rsidRDefault="003B73BB" w:rsidP="00092CAD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hyperlink r:id="rId18" w:history="1">
              <w:r w:rsidR="00092CAD" w:rsidRPr="0071036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>Job search</w:t>
              </w:r>
            </w:hyperlink>
          </w:p>
          <w:p w14:paraId="24320B78" w14:textId="5463821C" w:rsidR="00092CAD" w:rsidRPr="00092CAD" w:rsidRDefault="003B73BB" w:rsidP="00F03360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9" w:history="1">
              <w:r w:rsidR="00092CAD" w:rsidRPr="00092CAD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lang w:val="en-US"/>
                </w:rPr>
                <w:t>Housing</w:t>
              </w:r>
            </w:hyperlink>
          </w:p>
          <w:p w14:paraId="4160A9BC" w14:textId="1E54E92F" w:rsidR="00092CAD" w:rsidRPr="0071036E" w:rsidRDefault="003B73BB" w:rsidP="00092CAD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hyperlink r:id="rId20" w:history="1">
              <w:r w:rsidR="00092CAD" w:rsidRPr="0071036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>Paying bills to the municipality</w:t>
              </w:r>
            </w:hyperlink>
          </w:p>
          <w:p w14:paraId="1808859A" w14:textId="534380BF" w:rsidR="00092CAD" w:rsidRPr="00092CAD" w:rsidRDefault="003B73BB" w:rsidP="00F03360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21" w:history="1">
              <w:r w:rsidR="00092CAD" w:rsidRPr="00092CAD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lang w:val="en-US"/>
                </w:rPr>
                <w:t>Traffic and transport</w:t>
              </w:r>
            </w:hyperlink>
          </w:p>
          <w:p w14:paraId="4836AC49" w14:textId="37DC1744" w:rsidR="00092CAD" w:rsidRPr="0071036E" w:rsidRDefault="003B73BB" w:rsidP="00092CAD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hyperlink r:id="rId22" w:history="1">
              <w:r w:rsidR="00092CAD" w:rsidRPr="0071036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>Change of foreign driver’s license</w:t>
              </w:r>
            </w:hyperlink>
          </w:p>
          <w:p w14:paraId="6A400F1D" w14:textId="46EEBAA9" w:rsidR="00B13995" w:rsidRPr="00092CAD" w:rsidRDefault="003B73BB" w:rsidP="00092CAD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hyperlink r:id="rId23" w:history="1">
              <w:r w:rsidR="00092CAD" w:rsidRPr="0071036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>If leaving Denmark</w:t>
              </w:r>
            </w:hyperlink>
          </w:p>
        </w:tc>
        <w:tc>
          <w:tcPr>
            <w:tcW w:w="4676" w:type="dxa"/>
          </w:tcPr>
          <w:p w14:paraId="64836213" w14:textId="21EBAE99" w:rsidR="00092CAD" w:rsidRPr="0071036E" w:rsidRDefault="003B73BB" w:rsidP="00092CAD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hyperlink r:id="rId24" w:history="1">
              <w:proofErr w:type="spellStart"/>
              <w:r w:rsidR="00092CAD" w:rsidRPr="0071036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>Socialising</w:t>
              </w:r>
              <w:proofErr w:type="spellEnd"/>
              <w:r w:rsidR="00092CAD" w:rsidRPr="0071036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 xml:space="preserve"> and communities</w:t>
              </w:r>
            </w:hyperlink>
          </w:p>
          <w:p w14:paraId="4971E462" w14:textId="1F91CE13" w:rsidR="00B13995" w:rsidRDefault="003B73BB" w:rsidP="00B13995">
            <w:pPr>
              <w:pStyle w:val="Listeafsnit"/>
              <w:numPr>
                <w:ilvl w:val="0"/>
                <w:numId w:val="3"/>
              </w:numPr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US"/>
              </w:rPr>
            </w:pPr>
            <w:hyperlink r:id="rId25" w:history="1">
              <w:r w:rsidR="00B13995" w:rsidRPr="0071036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 xml:space="preserve">Finding a sports or leisure activity </w:t>
              </w:r>
              <w:r w:rsidR="00B13995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br/>
              </w:r>
              <w:r w:rsidR="00B13995" w:rsidRPr="0071036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>– as an adult or child</w:t>
              </w:r>
            </w:hyperlink>
          </w:p>
          <w:p w14:paraId="3503DE30" w14:textId="7EFA231B" w:rsidR="00092CAD" w:rsidRPr="0071036E" w:rsidRDefault="003B73BB" w:rsidP="00092CAD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hyperlink r:id="rId26" w:history="1">
              <w:r w:rsidR="00092CAD" w:rsidRPr="0071036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>Finding your next cultural event</w:t>
              </w:r>
            </w:hyperlink>
          </w:p>
          <w:p w14:paraId="4CFEA45E" w14:textId="26BCB56F" w:rsidR="00092CAD" w:rsidRPr="0071036E" w:rsidRDefault="003B73BB" w:rsidP="00092CAD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hyperlink r:id="rId27" w:history="1">
              <w:r w:rsidR="00092CAD" w:rsidRPr="0071036E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>Events tailored to internationals</w:t>
              </w:r>
            </w:hyperlink>
            <w:r w:rsidR="00092CAD" w:rsidRPr="0071036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: join a Newcomers’ Info Evening and our theme-based events that will help you navigate Danish society, and do not miss the biggest event of the year for internationals, Aarhus City Welcome.</w:t>
            </w:r>
          </w:p>
          <w:p w14:paraId="7A15DEDD" w14:textId="77777777" w:rsidR="00B13995" w:rsidRPr="0071036E" w:rsidRDefault="00B13995" w:rsidP="00F03360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</w:tbl>
    <w:p w14:paraId="34DEB21F" w14:textId="7356AA5E" w:rsidR="00B85471" w:rsidRPr="00157495" w:rsidRDefault="00294AB8" w:rsidP="00065B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 w:rsidR="00065B76" w:rsidRPr="00065B76">
        <w:rPr>
          <w:rFonts w:ascii="Arial" w:hAnsi="Arial" w:cs="Arial"/>
          <w:lang w:val="en-US"/>
        </w:rPr>
        <w:t>Aarhus is a city rich in history, culture, and innovation, and we are confident that you will find it a welcoming and vibrant place to call home. Whether you are here for work, studying, or other pursuits, we believe that Aarhus has something unique to offer everyone.</w:t>
      </w:r>
      <w:r w:rsidR="00065B76">
        <w:rPr>
          <w:rFonts w:ascii="Arial" w:hAnsi="Arial" w:cs="Arial"/>
          <w:lang w:val="en-US"/>
        </w:rPr>
        <w:br/>
      </w:r>
      <w:r w:rsidR="00065B76">
        <w:rPr>
          <w:rFonts w:ascii="Arial" w:hAnsi="Arial" w:cs="Arial"/>
          <w:lang w:val="en-US"/>
        </w:rPr>
        <w:br/>
      </w:r>
      <w:r w:rsidR="00065B76" w:rsidRPr="00065B76">
        <w:rPr>
          <w:rFonts w:ascii="Arial" w:hAnsi="Arial" w:cs="Arial"/>
          <w:lang w:val="en-US"/>
        </w:rPr>
        <w:t xml:space="preserve">As you settle into your new surroundings, we encourage you to embrace the diverse opportunities Aarhus has to offer. Consider contacting local </w:t>
      </w:r>
      <w:proofErr w:type="spellStart"/>
      <w:r w:rsidR="00065B76" w:rsidRPr="00065B76">
        <w:rPr>
          <w:rFonts w:ascii="Arial" w:hAnsi="Arial" w:cs="Arial"/>
          <w:lang w:val="en-US"/>
        </w:rPr>
        <w:t>organisations</w:t>
      </w:r>
      <w:proofErr w:type="spellEnd"/>
      <w:r w:rsidR="00065B76" w:rsidRPr="00065B76">
        <w:rPr>
          <w:rFonts w:ascii="Arial" w:hAnsi="Arial" w:cs="Arial"/>
          <w:lang w:val="en-US"/>
        </w:rPr>
        <w:t>, community groups, clubs, and associations. Engaging with these groups can be a fantastic way to kick-start your social life and enrich your Aarhus experience.</w:t>
      </w:r>
      <w:r w:rsidR="00065B76">
        <w:rPr>
          <w:rFonts w:ascii="Arial" w:hAnsi="Arial" w:cs="Arial"/>
          <w:lang w:val="en-US"/>
        </w:rPr>
        <w:br/>
      </w:r>
      <w:r w:rsidR="00065B76">
        <w:rPr>
          <w:rFonts w:ascii="Arial" w:hAnsi="Arial" w:cs="Arial"/>
          <w:lang w:val="en-US"/>
        </w:rPr>
        <w:br/>
      </w:r>
      <w:r w:rsidR="00065B76" w:rsidRPr="00065B76">
        <w:rPr>
          <w:rFonts w:ascii="Arial" w:hAnsi="Arial" w:cs="Arial"/>
          <w:lang w:val="en-US"/>
        </w:rPr>
        <w:t xml:space="preserve">Once again, welcome to Aarhus! </w:t>
      </w:r>
      <w:r w:rsidR="00065B76">
        <w:rPr>
          <w:rFonts w:ascii="Arial" w:hAnsi="Arial" w:cs="Arial"/>
          <w:lang w:val="en-US"/>
        </w:rPr>
        <w:br/>
      </w:r>
      <w:r w:rsidR="00065B76" w:rsidRPr="00065B76">
        <w:rPr>
          <w:rFonts w:ascii="Arial" w:hAnsi="Arial" w:cs="Arial"/>
          <w:lang w:val="en-US"/>
        </w:rPr>
        <w:t>We are excited to have you as part of our community and wish you a wonderful and fulfilling experience in your new home.</w:t>
      </w:r>
    </w:p>
    <w:sectPr w:rsidR="00B85471" w:rsidRPr="00157495">
      <w:footerReference w:type="default" r:id="rId2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EEBD6" w14:textId="77777777" w:rsidR="00934746" w:rsidRDefault="00934746" w:rsidP="00765A53">
      <w:pPr>
        <w:spacing w:after="0" w:line="240" w:lineRule="auto"/>
      </w:pPr>
      <w:r>
        <w:separator/>
      </w:r>
    </w:p>
  </w:endnote>
  <w:endnote w:type="continuationSeparator" w:id="0">
    <w:p w14:paraId="59757ACF" w14:textId="77777777" w:rsidR="00934746" w:rsidRDefault="00934746" w:rsidP="0076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C4E11" w14:textId="13687562" w:rsidR="00765A53" w:rsidRPr="00B514D4" w:rsidRDefault="00F03360" w:rsidP="00765A53">
    <w:pPr>
      <w:rPr>
        <w:rFonts w:ascii="Arial" w:hAnsi="Arial" w:cs="Arial"/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0DE35" wp14:editId="296BDA0A">
          <wp:simplePos x="0" y="0"/>
          <wp:positionH relativeFrom="margin">
            <wp:align>right</wp:align>
          </wp:positionH>
          <wp:positionV relativeFrom="paragraph">
            <wp:posOffset>9673</wp:posOffset>
          </wp:positionV>
          <wp:extent cx="761347" cy="446567"/>
          <wp:effectExtent l="0" t="0" r="1270" b="0"/>
          <wp:wrapNone/>
          <wp:docPr id="1953702944" name="Billede 5" descr="Logo og byvåb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og byvåb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47" cy="4465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5A53" w:rsidRPr="00157495">
      <w:rPr>
        <w:rFonts w:ascii="Arial" w:hAnsi="Arial" w:cs="Arial"/>
        <w:lang w:val="en-US"/>
      </w:rPr>
      <w:t>Warm regards,</w:t>
    </w:r>
    <w:r w:rsidR="00765A53">
      <w:rPr>
        <w:rFonts w:ascii="Arial" w:hAnsi="Arial" w:cs="Arial"/>
        <w:lang w:val="en-US"/>
      </w:rPr>
      <w:br/>
    </w:r>
    <w:r w:rsidR="00765A53" w:rsidRPr="00B514D4">
      <w:rPr>
        <w:rFonts w:ascii="Arial" w:hAnsi="Arial" w:cs="Arial"/>
        <w:i/>
        <w:iCs/>
        <w:lang w:val="en-US"/>
      </w:rPr>
      <w:t>The City of Aarhus</w:t>
    </w:r>
    <w:r w:rsidRPr="00B514D4">
      <w:t xml:space="preserve"> </w:t>
    </w:r>
  </w:p>
  <w:p w14:paraId="2ECD5ED8" w14:textId="77777777" w:rsidR="00765A53" w:rsidRDefault="00765A5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883DB" w14:textId="77777777" w:rsidR="00934746" w:rsidRDefault="00934746" w:rsidP="00765A53">
      <w:pPr>
        <w:spacing w:after="0" w:line="240" w:lineRule="auto"/>
      </w:pPr>
      <w:r>
        <w:separator/>
      </w:r>
    </w:p>
  </w:footnote>
  <w:footnote w:type="continuationSeparator" w:id="0">
    <w:p w14:paraId="13CA15F8" w14:textId="77777777" w:rsidR="00934746" w:rsidRDefault="00934746" w:rsidP="00765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5D9"/>
    <w:multiLevelType w:val="hybridMultilevel"/>
    <w:tmpl w:val="F3FA4E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52516"/>
    <w:multiLevelType w:val="hybridMultilevel"/>
    <w:tmpl w:val="FA867A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50FC9"/>
    <w:multiLevelType w:val="hybridMultilevel"/>
    <w:tmpl w:val="431E416E"/>
    <w:lvl w:ilvl="0" w:tplc="818EC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0043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89414">
    <w:abstractNumId w:val="1"/>
  </w:num>
  <w:num w:numId="2" w16cid:durableId="1386178737">
    <w:abstractNumId w:val="0"/>
  </w:num>
  <w:num w:numId="3" w16cid:durableId="2089576222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5888170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zgb384\Desktop\Testforsendels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k1$` "/>
    <w:dataSource r:id="rId1"/>
    <w:viewMergedData/>
    <w:odso>
      <w:udl w:val="Provider=Microsoft.ACE.OLEDB.12.0;User ID=Admin;Data Source=C:\Users\azgb384\Desktop\Testforsendels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rk1$"/>
      <w:src r:id="rId2"/>
      <w:colDelim w:val="9"/>
      <w:type w:val="database"/>
      <w:fHdr/>
      <w:fieldMapData>
        <w:lid w:val="da-DK"/>
      </w:fieldMapData>
      <w:fieldMapData>
        <w:lid w:val="da-DK"/>
      </w:fieldMapData>
      <w:fieldMapData>
        <w:type w:val="dbColumn"/>
        <w:name w:val="Fornavn"/>
        <w:mappedName w:val="Fornavn"/>
        <w:column w:val="1"/>
        <w:lid w:val="da-DK"/>
      </w:fieldMapData>
      <w:fieldMapData>
        <w:type w:val="dbColumn"/>
        <w:name w:val="Mellemnavn"/>
        <w:mappedName w:val="Mellemnavn"/>
        <w:column w:val="2"/>
        <w:lid w:val="da-DK"/>
      </w:fieldMapData>
      <w:fieldMapData>
        <w:type w:val="dbColumn"/>
        <w:name w:val="Efternavn"/>
        <w:mappedName w:val="Efternavn"/>
        <w:column w:val="3"/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type w:val="dbColumn"/>
        <w:name w:val="Postnummer"/>
        <w:mappedName w:val="Postnummer"/>
        <w:column w:val="6"/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fieldMapData>
        <w:lid w:val="da-DK"/>
      </w:fieldMapData>
      <w:recipientData r:id="rId3"/>
    </w:odso>
  </w:mailMerge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71"/>
    <w:rsid w:val="00065B76"/>
    <w:rsid w:val="00067116"/>
    <w:rsid w:val="00092CAD"/>
    <w:rsid w:val="000B770D"/>
    <w:rsid w:val="000C0BB7"/>
    <w:rsid w:val="00133082"/>
    <w:rsid w:val="00157495"/>
    <w:rsid w:val="00184420"/>
    <w:rsid w:val="001A6471"/>
    <w:rsid w:val="001C1498"/>
    <w:rsid w:val="001E780D"/>
    <w:rsid w:val="002155A6"/>
    <w:rsid w:val="00225690"/>
    <w:rsid w:val="002434A0"/>
    <w:rsid w:val="00294AB8"/>
    <w:rsid w:val="00294D76"/>
    <w:rsid w:val="002F170D"/>
    <w:rsid w:val="00393C61"/>
    <w:rsid w:val="003B73BB"/>
    <w:rsid w:val="003C3C82"/>
    <w:rsid w:val="003F591E"/>
    <w:rsid w:val="00471392"/>
    <w:rsid w:val="00477209"/>
    <w:rsid w:val="004B01FA"/>
    <w:rsid w:val="004B4C81"/>
    <w:rsid w:val="00513D74"/>
    <w:rsid w:val="005163ED"/>
    <w:rsid w:val="0053583F"/>
    <w:rsid w:val="0057591F"/>
    <w:rsid w:val="00591BBB"/>
    <w:rsid w:val="005A3C8B"/>
    <w:rsid w:val="005C3881"/>
    <w:rsid w:val="005E1C79"/>
    <w:rsid w:val="0068309C"/>
    <w:rsid w:val="006B7269"/>
    <w:rsid w:val="006D0B19"/>
    <w:rsid w:val="006E0E48"/>
    <w:rsid w:val="006E3199"/>
    <w:rsid w:val="006E6552"/>
    <w:rsid w:val="0071036E"/>
    <w:rsid w:val="0072245F"/>
    <w:rsid w:val="00743933"/>
    <w:rsid w:val="0075269B"/>
    <w:rsid w:val="0076470A"/>
    <w:rsid w:val="00765A53"/>
    <w:rsid w:val="007B7920"/>
    <w:rsid w:val="007C1F35"/>
    <w:rsid w:val="007E5201"/>
    <w:rsid w:val="008214DD"/>
    <w:rsid w:val="008D3A06"/>
    <w:rsid w:val="0092081A"/>
    <w:rsid w:val="00934746"/>
    <w:rsid w:val="009673F5"/>
    <w:rsid w:val="009B176B"/>
    <w:rsid w:val="009D5A86"/>
    <w:rsid w:val="009E057D"/>
    <w:rsid w:val="00A02555"/>
    <w:rsid w:val="00A06D3E"/>
    <w:rsid w:val="00A259B6"/>
    <w:rsid w:val="00A612A1"/>
    <w:rsid w:val="00A933D9"/>
    <w:rsid w:val="00AB0985"/>
    <w:rsid w:val="00AB3F15"/>
    <w:rsid w:val="00AE56F0"/>
    <w:rsid w:val="00B03CAB"/>
    <w:rsid w:val="00B13995"/>
    <w:rsid w:val="00B514D4"/>
    <w:rsid w:val="00B85471"/>
    <w:rsid w:val="00B95BDF"/>
    <w:rsid w:val="00BD3331"/>
    <w:rsid w:val="00BF32DC"/>
    <w:rsid w:val="00C01A82"/>
    <w:rsid w:val="00C10E33"/>
    <w:rsid w:val="00CA6876"/>
    <w:rsid w:val="00CA7856"/>
    <w:rsid w:val="00CD0F02"/>
    <w:rsid w:val="00CF4995"/>
    <w:rsid w:val="00D01C46"/>
    <w:rsid w:val="00D16253"/>
    <w:rsid w:val="00D50558"/>
    <w:rsid w:val="00D70AB4"/>
    <w:rsid w:val="00DB5E5D"/>
    <w:rsid w:val="00DE45B7"/>
    <w:rsid w:val="00E0069F"/>
    <w:rsid w:val="00E34A79"/>
    <w:rsid w:val="00E43786"/>
    <w:rsid w:val="00E4447A"/>
    <w:rsid w:val="00E45E85"/>
    <w:rsid w:val="00E62AA5"/>
    <w:rsid w:val="00E82871"/>
    <w:rsid w:val="00E90639"/>
    <w:rsid w:val="00ED7C09"/>
    <w:rsid w:val="00EE797A"/>
    <w:rsid w:val="00F03360"/>
    <w:rsid w:val="00F21FB7"/>
    <w:rsid w:val="00F52D8B"/>
    <w:rsid w:val="00F544EE"/>
    <w:rsid w:val="00F70DF7"/>
    <w:rsid w:val="00FB2C33"/>
    <w:rsid w:val="00FE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197533"/>
  <w15:chartTrackingRefBased/>
  <w15:docId w15:val="{5E2E7020-B4D4-44B3-B846-861F2DCA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B85471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E34A79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AB3F15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765A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65A53"/>
  </w:style>
  <w:style w:type="paragraph" w:styleId="Sidefod">
    <w:name w:val="footer"/>
    <w:basedOn w:val="Normal"/>
    <w:link w:val="SidefodTegn"/>
    <w:uiPriority w:val="99"/>
    <w:unhideWhenUsed/>
    <w:rsid w:val="00765A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65A53"/>
  </w:style>
  <w:style w:type="character" w:styleId="BesgtLink">
    <w:name w:val="FollowedHyperlink"/>
    <w:basedOn w:val="Standardskrifttypeiafsnit"/>
    <w:uiPriority w:val="99"/>
    <w:semiHidden/>
    <w:unhideWhenUsed/>
    <w:rsid w:val="000B770D"/>
    <w:rPr>
      <w:color w:val="954F72" w:themeColor="followedHyperlink"/>
      <w:u w:val="single"/>
    </w:rPr>
  </w:style>
  <w:style w:type="table" w:styleId="Tabel-Gitter">
    <w:name w:val="Table Grid"/>
    <w:basedOn w:val="Tabel-Normal"/>
    <w:uiPriority w:val="39"/>
    <w:rsid w:val="007B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442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irec.to/kN8s" TargetMode="External"/><Relationship Id="rId18" Type="http://schemas.openxmlformats.org/officeDocument/2006/relationships/hyperlink" Target="https://direc.to/kN2j" TargetMode="External"/><Relationship Id="rId26" Type="http://schemas.openxmlformats.org/officeDocument/2006/relationships/hyperlink" Target="https://direc.to/kN8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irec.to/kN2W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irec.to/kN8L" TargetMode="External"/><Relationship Id="rId25" Type="http://schemas.openxmlformats.org/officeDocument/2006/relationships/hyperlink" Target="https://direc.to/kN8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rec.to/kN8v" TargetMode="External"/><Relationship Id="rId20" Type="http://schemas.openxmlformats.org/officeDocument/2006/relationships/hyperlink" Target="https://direc.to/kN2Q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direc.to/kN8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irec.to/kN2g" TargetMode="External"/><Relationship Id="rId23" Type="http://schemas.openxmlformats.org/officeDocument/2006/relationships/hyperlink" Target="https://direc.to/kN8H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direc.to/kN2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irec.to/kN2n" TargetMode="External"/><Relationship Id="rId22" Type="http://schemas.openxmlformats.org/officeDocument/2006/relationships/hyperlink" Target="https://direc.to/kN2T" TargetMode="External"/><Relationship Id="rId27" Type="http://schemas.openxmlformats.org/officeDocument/2006/relationships/hyperlink" Target="https://direc.to/kN2d" TargetMode="Externa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zgb384\Desktop\Testforsendelse.xlsx" TargetMode="External"/><Relationship Id="rId1" Type="http://schemas.openxmlformats.org/officeDocument/2006/relationships/mailMergeSource" Target="file:///C:\Users\azgb384\Desktop\Testforsendelse.xls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08f06c-1694-489f-9cdc-5efa500d75a8">
      <Terms xmlns="http://schemas.microsoft.com/office/infopath/2007/PartnerControls"/>
    </lcf76f155ced4ddcb4097134ff3c332f>
    <TaxCatchAll xmlns="31f27a57-5daa-4240-845d-578cc8bddeed" xsi:nil="true"/>
    <SharedWithUsers xmlns="31f27a57-5daa-4240-845d-578cc8bddeed">
      <UserInfo>
        <DisplayName>Rikke Høier Jeppesen</DisplayName>
        <AccountId>3505</AccountId>
        <AccountType/>
      </UserInfo>
      <UserInfo>
        <DisplayName>Kirsten Vestergaard Lauridsen</DisplayName>
        <AccountId>39</AccountId>
        <AccountType/>
      </UserInfo>
      <UserInfo>
        <DisplayName>Stephan Rasmussen</DisplayName>
        <AccountId>110</AccountId>
        <AccountType/>
      </UserInfo>
      <UserInfo>
        <DisplayName>Marie Mellerup Sørensen</DisplayName>
        <AccountId>4427</AccountId>
        <AccountType/>
      </UserInfo>
      <UserInfo>
        <DisplayName>Jakob Asmussen</DisplayName>
        <AccountId>38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4B8291D849F4459D7AB60B6E79C880" ma:contentTypeVersion="18" ma:contentTypeDescription="Opret et nyt dokument." ma:contentTypeScope="" ma:versionID="b98870e3c2029466ed803e67fc7dac51">
  <xsd:schema xmlns:xsd="http://www.w3.org/2001/XMLSchema" xmlns:xs="http://www.w3.org/2001/XMLSchema" xmlns:p="http://schemas.microsoft.com/office/2006/metadata/properties" xmlns:ns2="a408f06c-1694-489f-9cdc-5efa500d75a8" xmlns:ns3="31f27a57-5daa-4240-845d-578cc8bddeed" targetNamespace="http://schemas.microsoft.com/office/2006/metadata/properties" ma:root="true" ma:fieldsID="4be10ba7c7bccc95d23f79bc93418551" ns2:_="" ns3:_="">
    <xsd:import namespace="a408f06c-1694-489f-9cdc-5efa500d75a8"/>
    <xsd:import namespace="31f27a57-5daa-4240-845d-578cc8bdde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8f06c-1694-489f-9cdc-5efa500d7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3fe80aff-8094-4148-a725-0517f31fcd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27a57-5daa-4240-845d-578cc8bdde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2aa115-c284-453e-8f37-5cfa47456063}" ma:internalName="TaxCatchAll" ma:showField="CatchAllData" ma:web="31f27a57-5daa-4240-845d-578cc8bdde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17B1C-9106-49EF-B4E2-8D1271BE46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234D90-D5CD-45E5-BFA1-EF5B2A04A79C}">
  <ds:schemaRefs>
    <ds:schemaRef ds:uri="http://schemas.microsoft.com/office/2006/metadata/properties"/>
    <ds:schemaRef ds:uri="http://schemas.microsoft.com/office/infopath/2007/PartnerControls"/>
    <ds:schemaRef ds:uri="a408f06c-1694-489f-9cdc-5efa500d75a8"/>
    <ds:schemaRef ds:uri="31f27a57-5daa-4240-845d-578cc8bddeed"/>
  </ds:schemaRefs>
</ds:datastoreItem>
</file>

<file path=customXml/itemProps3.xml><?xml version="1.0" encoding="utf-8"?>
<ds:datastoreItem xmlns:ds="http://schemas.openxmlformats.org/officeDocument/2006/customXml" ds:itemID="{517F3EDD-84ED-442B-9540-32015FBA5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8f06c-1694-489f-9cdc-5efa500d75a8"/>
    <ds:schemaRef ds:uri="31f27a57-5daa-4240-845d-578cc8bdd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EFD840-FA35-43FA-A829-DEB77D9A1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486</Words>
  <Characters>2596</Characters>
  <Application>Microsoft Office Word</Application>
  <DocSecurity>0</DocSecurity>
  <Lines>86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Links>
    <vt:vector size="6" baseType="variant">
      <vt:variant>
        <vt:i4>1114118</vt:i4>
      </vt:variant>
      <vt:variant>
        <vt:i4>0</vt:i4>
      </vt:variant>
      <vt:variant>
        <vt:i4>0</vt:i4>
      </vt:variant>
      <vt:variant>
        <vt:i4>5</vt:i4>
      </vt:variant>
      <vt:variant>
        <vt:lpwstr>https://international.aarhus.dk/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Vestergaard Lauridsen</dc:creator>
  <cp:keywords/>
  <dc:description/>
  <cp:lastModifiedBy>Stephan Rasmussen</cp:lastModifiedBy>
  <cp:revision>39</cp:revision>
  <cp:lastPrinted>2024-05-03T07:08:00Z</cp:lastPrinted>
  <dcterms:created xsi:type="dcterms:W3CDTF">2024-04-09T13:49:00Z</dcterms:created>
  <dcterms:modified xsi:type="dcterms:W3CDTF">2024-05-30T11:33:00Z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0x010100224B8291D849F4459D7AB60B6E79C880</vt:lpwstr>
  </property>
  <property fmtid="{D5CDD505-2E9C-101B-9397-08002B2CF9AE}" pid="3" name="MediaServiceImageTags">
    <vt:lpwstr/>
  </property>
</Properties>
</file>