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Государственное бюджетное профессиональное учреждение </w:t>
      </w:r>
    </w:p>
    <w:p>
      <w:pPr>
        <w:pStyle w:val="LOnormal"/>
        <w:jc w:val="center"/>
        <w:rPr>
          <w:rFonts w:ascii="Times New Roman" w:hAnsi="Times New Roman" w:eastAsia="Times New Roman" w:cs="Times New Roman"/>
          <w:sz w:val="28"/>
          <w:szCs w:val="28"/>
        </w:rPr>
      </w:pPr>
      <w:r>
        <w:rPr/>
        <w:drawing>
          <wp:inline distT="0" distB="0" distL="0" distR="0">
            <wp:extent cx="2230120" cy="17430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30120" cy="1743075"/>
                    </a:xfrm>
                    <a:prstGeom prst="rect">
                      <a:avLst/>
                    </a:prstGeom>
                  </pic:spPr>
                </pic:pic>
              </a:graphicData>
            </a:graphic>
          </wp:inline>
        </w:drawing>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Московской области Люберецкий техникум имени героя Советского Союза, летчика космонавта Юрия Алексеевича Гагарина</w:t>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Отчет: Создание базы данных </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 интерфейса “learn school”</w:t>
      </w:r>
    </w:p>
    <w:p>
      <w:pPr>
        <w:pStyle w:val="LO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Авторы:</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Студенты специальности 09.02.07 </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Информационные системы и программирование”, </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2-ого курса, группы ИС-21 </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Брюханов Никита Анатольевич,</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Островский Василий Дмитриевич, </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Фомин Игорь Андреевич</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Рецензент:</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Тарджиманян Лия Николаевна </w:t>
      </w:r>
    </w:p>
    <w:p>
      <w:pPr>
        <w:pStyle w:val="LOnormal"/>
        <w:ind w:left="50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Оценка:_____</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sz w:val="28"/>
          <w:szCs w:val="28"/>
        </w:rPr>
        <w:t>Дзержинский 2023 г</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sectPr>
          <w:headerReference w:type="default" r:id="rId3"/>
          <w:type w:val="nextPage"/>
          <w:pgSz w:w="11906" w:h="16838"/>
          <w:pgMar w:left="1700" w:right="566" w:gutter="0" w:header="720" w:top="1133" w:footer="0" w:bottom="720"/>
          <w:pgNumType w:fmt="decimal"/>
          <w:formProt w:val="false"/>
          <w:textDirection w:val="lrTb"/>
          <w:docGrid w:type="default" w:linePitch="100" w:charSpace="4096"/>
        </w:sect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pPr>
      <w:r>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Введение.……………………………………...………………………………3</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Логическая структура………………………………………………………...4</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Физическая структура………………………………………………….……..5</w:t>
      </w:r>
    </w:p>
    <w:p>
      <w:pPr>
        <w:pStyle w:val="LOnormal"/>
        <w:numPr>
          <w:ilvl w:val="0"/>
          <w:numId w:val="1"/>
        </w:numPr>
        <w:ind w:left="720" w:hanging="360"/>
        <w:jc w:val="both"/>
        <w:rPr>
          <w:rFonts w:ascii="Times New Roman" w:hAnsi="Times New Roman" w:eastAsia="Times New Roman" w:cs="Times New Roman"/>
          <w:sz w:val="28"/>
          <w:szCs w:val="28"/>
        </w:rPr>
      </w:pPr>
      <w:r>
        <w:rPr>
          <w:sz w:val="28"/>
          <w:szCs w:val="28"/>
        </w:rPr>
        <w:t>Ввод данных…………………………………………………………………6</w:t>
      </w:r>
    </w:p>
    <w:p>
      <w:pPr>
        <w:pStyle w:val="LOnormal"/>
        <w:numPr>
          <w:ilvl w:val="0"/>
          <w:numId w:val="1"/>
        </w:numPr>
        <w:ind w:left="720" w:hanging="360"/>
        <w:jc w:val="both"/>
        <w:rPr>
          <w:sz w:val="28"/>
          <w:szCs w:val="28"/>
        </w:rPr>
      </w:pPr>
      <w:r>
        <w:rPr>
          <w:sz w:val="28"/>
          <w:szCs w:val="28"/>
        </w:rPr>
        <w:t>Инструкция пользования……………………………………………….….7</w:t>
      </w:r>
    </w:p>
    <w:p>
      <w:pPr>
        <w:pStyle w:val="LOnormal"/>
        <w:numPr>
          <w:ilvl w:val="0"/>
          <w:numId w:val="1"/>
        </w:numPr>
        <w:ind w:left="720" w:hanging="360"/>
        <w:jc w:val="both"/>
        <w:rPr>
          <w:sz w:val="28"/>
          <w:szCs w:val="28"/>
        </w:rPr>
      </w:pPr>
      <w:r>
        <w:rPr>
          <w:rFonts w:eastAsia="Times New Roman" w:cs="Times New Roman" w:ascii="Times New Roman" w:hAnsi="Times New Roman"/>
          <w:sz w:val="28"/>
          <w:szCs w:val="28"/>
        </w:rPr>
        <w:t>Разработка интерфейса…………………………………………………...…..9</w:t>
      </w:r>
    </w:p>
    <w:p>
      <w:pPr>
        <w:pStyle w:val="LOnormal"/>
        <w:numPr>
          <w:ilvl w:val="0"/>
          <w:numId w:val="1"/>
        </w:numPr>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Заключение…………………………………………………………………..16</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sectPr>
          <w:headerReference w:type="default" r:id="rId4"/>
          <w:type w:val="nextPage"/>
          <w:pgSz w:w="11906" w:h="16838"/>
          <w:pgMar w:left="1134" w:right="1134" w:gutter="0" w:header="0" w:top="1134" w:footer="0" w:bottom="1134"/>
          <w:pgNumType w:fmt="decimal"/>
          <w:formProt w:val="false"/>
          <w:textDirection w:val="lrTb"/>
          <w:docGrid w:type="default" w:linePitch="100" w:charSpace="0"/>
        </w:sect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Цели и задачи</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отчета проектирования: закрепление теоретических знаний, а также навыков проектирования БД, полученных при изучении дисциплины «Базы данных».</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Задачи:</w:t>
      </w:r>
    </w:p>
    <w:p>
      <w:pPr>
        <w:pStyle w:val="LOnormal"/>
        <w:numPr>
          <w:ilvl w:val="0"/>
          <w:numId w:val="3"/>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er диаграмму по предметной области</w:t>
      </w:r>
    </w:p>
    <w:p>
      <w:pPr>
        <w:pStyle w:val="LOnormal"/>
        <w:numPr>
          <w:ilvl w:val="0"/>
          <w:numId w:val="3"/>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 разработанной er диаграмме создать базу данных</w:t>
      </w:r>
    </w:p>
    <w:p>
      <w:pPr>
        <w:pStyle w:val="LOnormal"/>
        <w:numPr>
          <w:ilvl w:val="0"/>
          <w:numId w:val="3"/>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Заполнить данными получившуюся базу данных</w:t>
      </w:r>
    </w:p>
    <w:p>
      <w:pPr>
        <w:pStyle w:val="LOnormal"/>
        <w:numPr>
          <w:ilvl w:val="0"/>
          <w:numId w:val="3"/>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интерфейс для работы с базой данных</w:t>
      </w:r>
    </w:p>
    <w:p>
      <w:pPr>
        <w:pStyle w:val="LOnormal"/>
        <w:numPr>
          <w:ilvl w:val="0"/>
          <w:numId w:val="3"/>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Связать интерфейс с базой данных с помощью программирования</w:t>
      </w:r>
    </w:p>
    <w:p>
      <w:pPr>
        <w:pStyle w:val="LOnormal"/>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Инструменты:</w:t>
      </w:r>
    </w:p>
    <w:p>
      <w:pPr>
        <w:pStyle w:val="LOnormal"/>
        <w:numPr>
          <w:ilvl w:val="0"/>
          <w:numId w:val="5"/>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SqlDraw(сайт для создания er диаграммы)</w:t>
      </w:r>
    </w:p>
    <w:p>
      <w:pPr>
        <w:pStyle w:val="LOnormal"/>
        <w:numPr>
          <w:ilvl w:val="0"/>
          <w:numId w:val="5"/>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Sqlite(для разработки базы данных)</w:t>
      </w:r>
    </w:p>
    <w:p>
      <w:pPr>
        <w:pStyle w:val="LOnormal"/>
        <w:numPr>
          <w:ilvl w:val="0"/>
          <w:numId w:val="5"/>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Qt5 дизайнер(для создания визуальной составляющей интерфейса)</w:t>
      </w:r>
    </w:p>
    <w:p>
      <w:pPr>
        <w:pStyle w:val="LOnormal"/>
        <w:numPr>
          <w:ilvl w:val="0"/>
          <w:numId w:val="5"/>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visual studio code(ide для программирования)</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Выбор СУБД.</w:t>
      </w:r>
    </w:p>
    <w:p>
      <w:pPr>
        <w:pStyle w:val="LOnormal"/>
        <w:numPr>
          <w:ilvl w:val="0"/>
          <w:numId w:val="4"/>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Sqlite</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Логическая структура </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Проектирование логической структуры базы данных.</w:t>
      </w:r>
    </w:p>
    <w:p>
      <w:pPr>
        <w:pStyle w:val="LOnormal"/>
        <w:jc w:val="both"/>
        <w:rPr>
          <w:rFonts w:ascii="Times New Roman" w:hAnsi="Times New Roman" w:eastAsia="Times New Roman" w:cs="Times New Roman"/>
          <w:sz w:val="28"/>
          <w:szCs w:val="28"/>
        </w:rPr>
      </w:pPr>
      <w:r>
        <w:rPr/>
        <w:drawing>
          <wp:inline distT="0" distB="0" distL="0" distR="0">
            <wp:extent cx="6011545" cy="33451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6011545" cy="3345180"/>
                    </a:xfrm>
                    <a:prstGeom prst="rect">
                      <a:avLst/>
                    </a:prstGeom>
                  </pic:spPr>
                </pic:pic>
              </a:graphicData>
            </a:graphic>
          </wp:inline>
        </w:drawing>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Физическая структура </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Проектирование физической структуры базы данных.</w:t>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базе er-диаграммы создаём базу данных в Sqlite. У нас есть три сущности: услуга, клиенты, сводная.</w:t>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“Сводная” имеет следующие атрибуты: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Id</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IdУслуги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IdКлиента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Время оказания услуги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Дата оказания услуги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“Клиенты” имеет следующие атрибуты: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Id</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Фамилия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Имя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Отчество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Номер телефона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Электронная почта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Пол</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Дата рождения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Дата регистрации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“Услуги” имеет следующие атрибуты: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Id</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IdКлиента</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Название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Главное изображение</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Длительность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Стоимость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Скидка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“Пользователи”, была создана специально для регистрации и логирования пользователя, имеет следующие атрибуты:</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Электронная почта </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Пароль</w:t>
      </w:r>
    </w:p>
    <w:p>
      <w:pPr>
        <w:pStyle w:val="LOnormal"/>
        <w:jc w:val="both"/>
        <w:rPr>
          <w:b/>
          <w:b/>
          <w:sz w:val="28"/>
          <w:szCs w:val="28"/>
        </w:rPr>
      </w:pPr>
      <w:r>
        <w:rPr>
          <w:b/>
          <w:sz w:val="28"/>
          <w:szCs w:val="28"/>
        </w:rPr>
      </w:r>
    </w:p>
    <w:p>
      <w:pPr>
        <w:pStyle w:val="LOnormal"/>
        <w:jc w:val="both"/>
        <w:rPr>
          <w:b/>
          <w:b/>
          <w:sz w:val="28"/>
          <w:szCs w:val="28"/>
        </w:rPr>
      </w:pPr>
      <w:r>
        <w:rPr>
          <w:b/>
          <w:sz w:val="28"/>
          <w:szCs w:val="28"/>
        </w:rPr>
        <w:t>Работа с данными</w:t>
      </w:r>
    </w:p>
    <w:p>
      <w:pPr>
        <w:pStyle w:val="LOnormal"/>
        <w:jc w:val="both"/>
        <w:rPr>
          <w:b/>
          <w:b/>
          <w:sz w:val="28"/>
          <w:szCs w:val="28"/>
        </w:rPr>
      </w:pPr>
      <w:r>
        <w:rPr>
          <w:b/>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Организация ввода данных в БД.</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Первичный ввод записей в базу данных будет производится при помощи импортирования данных из Excel. Далее ввод данных будет производится непосредственно с формы.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Организация корректировки БД.</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Корректироваться данных производится с формы, или непосредственно в Sqlite.</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Инструкция пользования </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Описание информационных потребностей пользователей и выбор способов их реализации.</w:t>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 пользователя могут возникнуть следующие потребности пи пользовании интерфейсом: </w:t>
      </w:r>
    </w:p>
    <w:p>
      <w:pPr>
        <w:pStyle w:val="LOnormal"/>
        <w:numPr>
          <w:ilvl w:val="0"/>
          <w:numId w:val="2"/>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Регистрация на форме </w:t>
      </w:r>
    </w:p>
    <w:p>
      <w:pPr>
        <w:pStyle w:val="LOnormal"/>
        <w:numPr>
          <w:ilvl w:val="0"/>
          <w:numId w:val="2"/>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Авторизация на форме </w:t>
      </w:r>
    </w:p>
    <w:p>
      <w:pPr>
        <w:pStyle w:val="LOnormal"/>
        <w:numPr>
          <w:ilvl w:val="0"/>
          <w:numId w:val="2"/>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Добавление данных в базу данных</w:t>
      </w:r>
    </w:p>
    <w:p>
      <w:pPr>
        <w:pStyle w:val="LOnormal"/>
        <w:numPr>
          <w:ilvl w:val="0"/>
          <w:numId w:val="2"/>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Изменение данных в таблице  </w:t>
      </w:r>
    </w:p>
    <w:p>
      <w:pPr>
        <w:pStyle w:val="LOnormal"/>
        <w:numPr>
          <w:ilvl w:val="0"/>
          <w:numId w:val="2"/>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Удаление данных из базы данных</w:t>
      </w:r>
    </w:p>
    <w:p>
      <w:pPr>
        <w:pStyle w:val="LOnormal"/>
        <w:numPr>
          <w:ilvl w:val="0"/>
          <w:numId w:val="2"/>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Поиск отсортированной информации и ее вывод</w:t>
      </w:r>
    </w:p>
    <w:p>
      <w:pPr>
        <w:pStyle w:val="LOnormal"/>
        <w:spacing w:lineRule="auto" w:line="240"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Авторизация:</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Вы уже зарегистрированы для работы с формами(интерфейсом), то Вам необходимо просто внести данные в соответствующие поля без ошибок и Вас перенесет на страницу “Клиенты”...</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 если Вы не зарегистрированы, то перед началом работы с формами(интерфейсом) нужно зарегистрироваться. Это можно сделать нажав на кнопку “регистрация” и ввести свой адрес электронной почты и пароль в соответствующие ячейки. Во вторую строку “пароль” нужно ввести пароль, который Вы указали выше. После всех выполненных действий можете авторизоваться.</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 с формами бд</w:t>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Добавление новых записей</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 завершению авторизации. если все предыдущие шаги были выполнены верно, Вы попадаете на новую форму “Клиенты”. Для того, чтобы начать работать с формой необходимо нажать на кнопку “открыт”, после чего внизу должна открыться таблица из базы данных. Через форму можно добавлять новые записи в базу данных. Для этого необходимо заполнить соответствующие пустые ячейки данными, которые необходимо внести в базу данных. После чего нажимаем на кнопку “Добавить”</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Изменение данных в таблице</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того, чтобы изменить данные в таблице необходимо навести курсор на ячейку таблицы, в которой Вы хотите произвести изменения и несколько раз нажать на нее, после чего изменить данные.</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Удаление записей</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данные были введены неверно, то их можно удалить из базы данных. Для того, чтобы удалить данные из базы данных необходимо в нижнем окне, где отображается таблица, навести на номер записи, которую Вы хотите удалить и нажать на кнопку “Удалить”. которая располагается в одной колонке с кнопками “Открыть” и “Добавит”.</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Поиск по определенным критериям</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через формы можно выводить данные, которые нужно отсортировать по тому или иному критерию. Для этого в разделе поиска нажимаем на выпадающее окно, где представлены названия столбцов, и выбираем назание столбца, по значением которого нам нужно вывести данные. Ниже, в окошке для ввода данных нужно указать значения, по которым мы будем сортировать и нажимаем кнопку “Найти”. В окошко, через которое отображается таблица, будут выведены необходимые отсортированные данные.</w:t>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Переключение между формами</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Чтобы переключаться между формами предусмотрены кнопки, которые располагаются под блоком “Поиск”. Нажимая на одну из кнопок вы будете переходить на другую форму. Все формы работаю аналогично форме “Клиенты”.</w:t>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240"/>
        <w:ind w:lef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Разработка интерфейса.</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начала в QT 5 дизайнере необходимо создать внешний вид форм, перенести на окно необходимые кнопки, поля для ввода данных, текстовые значения. После создания внешнего вида формы нам необходимо добавить функции на кнопки и поля ввода, чтобы наш интерес исправно функционировал.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Назначение команд для функционирования форм</w:t>
      </w:r>
    </w:p>
    <w:p>
      <w:pPr>
        <w:pStyle w:val="LOnormal"/>
        <w:shd w:val="clear" w:fill="1E1E1E"/>
        <w:spacing w:lineRule="auto" w:line="324"/>
        <w:jc w:val="both"/>
        <w:rPr>
          <w:rFonts w:ascii="Courier New" w:hAnsi="Courier New" w:eastAsia="Courier New" w:cs="Courier New"/>
          <w:color w:val="C586C0"/>
          <w:sz w:val="28"/>
          <w:szCs w:val="28"/>
        </w:rPr>
      </w:pPr>
      <w:r>
        <w:rPr>
          <w:rFonts w:eastAsia="Courier New" w:cs="Courier New" w:ascii="Courier New" w:hAnsi="Courier New"/>
          <w:color w:val="C586C0"/>
          <w:sz w:val="28"/>
          <w:szCs w:val="28"/>
        </w:rPr>
        <w:t xml:space="preserve">Импортирование необходимых библиотек </w:t>
      </w:r>
    </w:p>
    <w:p>
      <w:pPr>
        <w:pStyle w:val="LOnormal"/>
        <w:shd w:val="clear" w:fill="1E1E1E"/>
        <w:spacing w:lineRule="auto" w:line="324"/>
        <w:jc w:val="both"/>
        <w:rPr>
          <w:rFonts w:ascii="Courier New" w:hAnsi="Courier New" w:eastAsia="Courier New" w:cs="Courier New"/>
          <w:color w:val="4EC9B0"/>
          <w:sz w:val="28"/>
          <w:szCs w:val="28"/>
        </w:rPr>
      </w:pPr>
      <w:r>
        <w:rPr>
          <w:rFonts w:eastAsia="Courier New" w:cs="Courier New" w:ascii="Courier New" w:hAnsi="Courier New"/>
          <w:color w:val="C586C0"/>
          <w:sz w:val="28"/>
          <w:szCs w:val="28"/>
        </w:rPr>
        <w:t>import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sys</w:t>
      </w:r>
    </w:p>
    <w:p>
      <w:pPr>
        <w:pStyle w:val="LOnormal"/>
        <w:shd w:val="clear" w:fill="1E1E1E"/>
        <w:spacing w:lineRule="auto" w:line="324"/>
        <w:jc w:val="both"/>
        <w:rPr>
          <w:rFonts w:ascii="Courier New" w:hAnsi="Courier New" w:eastAsia="Courier New" w:cs="Courier New"/>
          <w:color w:val="4EC9B0"/>
          <w:sz w:val="28"/>
          <w:szCs w:val="28"/>
        </w:rPr>
      </w:pPr>
      <w:r>
        <w:rPr>
          <w:rFonts w:eastAsia="Courier New" w:cs="Courier New" w:ascii="Courier New" w:hAnsi="Courier New"/>
          <w:color w:val="C586C0"/>
          <w:sz w:val="28"/>
          <w:szCs w:val="28"/>
        </w:rPr>
        <w:t>import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sqlite3</w:t>
      </w:r>
    </w:p>
    <w:p>
      <w:pPr>
        <w:pStyle w:val="LOnormal"/>
        <w:shd w:val="clear" w:fill="1E1E1E"/>
        <w:spacing w:lineRule="auto" w:line="324"/>
        <w:jc w:val="both"/>
        <w:rPr>
          <w:rFonts w:ascii="Courier New" w:hAnsi="Courier New" w:eastAsia="Courier New" w:cs="Courier New"/>
          <w:color w:val="4EC9B0"/>
          <w:sz w:val="28"/>
          <w:szCs w:val="28"/>
        </w:rPr>
      </w:pPr>
      <w:r>
        <w:rPr>
          <w:rFonts w:eastAsia="Courier New" w:cs="Courier New" w:ascii="Courier New" w:hAnsi="Courier New"/>
          <w:color w:val="C586C0"/>
          <w:sz w:val="28"/>
          <w:szCs w:val="28"/>
        </w:rPr>
        <w:t>from</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PyQt5</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import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QtWidgets</w:t>
      </w:r>
    </w:p>
    <w:p>
      <w:pPr>
        <w:pStyle w:val="LOnormal"/>
        <w:shd w:val="clear" w:fill="1E1E1E"/>
        <w:spacing w:lineRule="auto" w:line="324"/>
        <w:jc w:val="both"/>
        <w:rPr>
          <w:rFonts w:ascii="Courier New" w:hAnsi="Courier New" w:eastAsia="Courier New" w:cs="Courier New"/>
          <w:color w:val="4EC9B0"/>
          <w:sz w:val="28"/>
          <w:szCs w:val="28"/>
        </w:rPr>
      </w:pPr>
      <w:r>
        <w:rPr>
          <w:rFonts w:eastAsia="Courier New" w:cs="Courier New" w:ascii="Courier New" w:hAnsi="Courier New"/>
          <w:color w:val="C586C0"/>
          <w:sz w:val="28"/>
          <w:szCs w:val="28"/>
        </w:rPr>
        <w:t>from</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PyQt5</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QtWidgets</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import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QDialog</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QApplication</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QTableWidgetItem</w:t>
      </w:r>
    </w:p>
    <w:p>
      <w:pPr>
        <w:pStyle w:val="LOnormal"/>
        <w:shd w:val="clear" w:fill="1E1E1E"/>
        <w:spacing w:lineRule="auto" w:line="324"/>
        <w:jc w:val="both"/>
        <w:rPr>
          <w:rFonts w:ascii="Courier New" w:hAnsi="Courier New" w:eastAsia="Courier New" w:cs="Courier New"/>
          <w:color w:val="DCDCAA"/>
          <w:sz w:val="28"/>
          <w:szCs w:val="28"/>
        </w:rPr>
      </w:pPr>
      <w:r>
        <w:rPr>
          <w:rFonts w:eastAsia="Courier New" w:cs="Courier New" w:ascii="Courier New" w:hAnsi="Courier New"/>
          <w:color w:val="C586C0"/>
          <w:sz w:val="28"/>
          <w:szCs w:val="28"/>
        </w:rPr>
        <w:t>from</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PyQt5</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uic</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import</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loadUi</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Подключение к бд</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9CDCFE"/>
          <w:sz w:val="28"/>
          <w:szCs w:val="28"/>
        </w:rPr>
        <w:t>db</w:t>
      </w:r>
      <w:r>
        <w:rPr>
          <w:rFonts w:eastAsia="Courier New" w:cs="Courier New" w:ascii="Courier New" w:hAnsi="Courier New"/>
          <w:color w:val="D4D4D4"/>
          <w:sz w:val="28"/>
          <w:szCs w:val="28"/>
        </w:rPr>
        <w:t xml:space="preserve"> = </w:t>
      </w:r>
      <w:r>
        <w:rPr>
          <w:rFonts w:eastAsia="Courier New" w:cs="Courier New" w:ascii="Courier New" w:hAnsi="Courier New"/>
          <w:color w:val="4EC9B0"/>
          <w:sz w:val="28"/>
          <w:szCs w:val="28"/>
        </w:rPr>
        <w:t>sqlite3</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connect</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"school(1).db"</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9CDCFE"/>
          <w:sz w:val="28"/>
          <w:szCs w:val="28"/>
        </w:rPr>
        <w:t>sql</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db</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cursor</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Логирование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569CD6"/>
          <w:sz w:val="28"/>
          <w:szCs w:val="28"/>
        </w:rPr>
        <w:t>class</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Login</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QDialog</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__init__</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super</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Login</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__init__</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loadUi</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"login.ui"</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.password.setEchoMode(</w:t>
      </w:r>
      <w:r>
        <w:rPr>
          <w:rFonts w:eastAsia="Courier New" w:cs="Courier New" w:ascii="Courier New" w:hAnsi="Courier New"/>
          <w:color w:val="4EC9B0"/>
          <w:sz w:val="28"/>
          <w:szCs w:val="28"/>
        </w:rPr>
        <w:t>QtWidgets</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QLineEdit</w:t>
      </w:r>
      <w:r>
        <w:rPr>
          <w:rFonts w:eastAsia="Courier New" w:cs="Courier New" w:ascii="Courier New" w:hAnsi="Courier New"/>
          <w:color w:val="D4D4D4"/>
          <w:sz w:val="28"/>
          <w:szCs w:val="28"/>
        </w:rPr>
        <w:t>.Password)</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.loginbutton.clicked.connect(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loginfunction</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.createaccbutton.clicked.connect(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gotocreate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loginfunction</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Запрос у пользователя данных для входа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email</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.email.text()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password</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.password.text()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Поиск данных, которые ввел пользователь, в бд</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sql</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"SELECT * FROM users WHERE username =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.email.text()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AND password =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.password.text()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db</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commit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Цикл на авторизацию</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if</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sql</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fetchone</w:t>
      </w:r>
      <w:r>
        <w:rPr>
          <w:rFonts w:eastAsia="Courier New" w:cs="Courier New" w:ascii="Courier New" w:hAnsi="Courier New"/>
          <w:color w:val="D4D4D4"/>
          <w:sz w:val="28"/>
          <w:szCs w:val="28"/>
        </w:rPr>
        <w:t xml:space="preserve">() == </w:t>
      </w:r>
      <w:r>
        <w:rPr>
          <w:rFonts w:eastAsia="Courier New" w:cs="Courier New" w:ascii="Courier New" w:hAnsi="Courier New"/>
          <w:color w:val="569CD6"/>
          <w:sz w:val="28"/>
          <w:szCs w:val="28"/>
        </w:rPr>
        <w:t>None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"Нет такой записи"</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else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'Welcome'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loginbutton</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Client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addWidget</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loginbutton</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setCurrentIndex</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currentIndex</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Кнопка, которая отправляет пользователя на страницу регистрации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gotocreate</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createaccbutton</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CreateAcc</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addWidget</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createaccbutton</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setCurrentIndex</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currentIndex</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Регистрация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569CD6"/>
          <w:sz w:val="28"/>
          <w:szCs w:val="28"/>
        </w:rPr>
        <w:t>class</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CreateAcc</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QDialog</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__init__</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super</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CreateAcc</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__init__</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loadUi</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"createacc.ui"</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.signupbutton.clicked.connect(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createaccfunction</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.password.setEchoMode(</w:t>
      </w:r>
      <w:r>
        <w:rPr>
          <w:rFonts w:eastAsia="Courier New" w:cs="Courier New" w:ascii="Courier New" w:hAnsi="Courier New"/>
          <w:color w:val="4EC9B0"/>
          <w:sz w:val="28"/>
          <w:szCs w:val="28"/>
        </w:rPr>
        <w:t>QtWidgets</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QLineEdit</w:t>
      </w:r>
      <w:r>
        <w:rPr>
          <w:rFonts w:eastAsia="Courier New" w:cs="Courier New" w:ascii="Courier New" w:hAnsi="Courier New"/>
          <w:color w:val="D4D4D4"/>
          <w:sz w:val="28"/>
          <w:szCs w:val="28"/>
        </w:rPr>
        <w:t>.Password)</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.confirmpass.setEchoMode(</w:t>
      </w:r>
      <w:r>
        <w:rPr>
          <w:rFonts w:eastAsia="Courier New" w:cs="Courier New" w:ascii="Courier New" w:hAnsi="Courier New"/>
          <w:color w:val="4EC9B0"/>
          <w:sz w:val="28"/>
          <w:szCs w:val="28"/>
        </w:rPr>
        <w:t>QtWidgets</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QLineEdit</w:t>
      </w:r>
      <w:r>
        <w:rPr>
          <w:rFonts w:eastAsia="Courier New" w:cs="Courier New" w:ascii="Courier New" w:hAnsi="Courier New"/>
          <w:color w:val="D4D4D4"/>
          <w:sz w:val="28"/>
          <w:szCs w:val="28"/>
        </w:rPr>
        <w:t>.Password)</w:t>
      </w:r>
    </w:p>
    <w:p>
      <w:pPr>
        <w:pStyle w:val="LOnormal"/>
        <w:shd w:val="clear" w:fill="1E1E1E"/>
        <w:spacing w:lineRule="auto" w:line="324"/>
        <w:jc w:val="both"/>
        <w:rPr>
          <w:rFonts w:ascii="Courier New" w:hAnsi="Courier New" w:eastAsia="Courier New" w:cs="Courier New"/>
          <w:color w:val="569CD6"/>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 xml:space="preserve"> = </w:t>
      </w:r>
      <w:r>
        <w:rPr>
          <w:rFonts w:eastAsia="Courier New" w:cs="Courier New" w:ascii="Courier New" w:hAnsi="Courier New"/>
          <w:color w:val="569CD6"/>
          <w:sz w:val="28"/>
          <w:szCs w:val="28"/>
        </w:rPr>
        <w:t>None</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createaccfunction</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Запрос на ввод данных от пользователя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email</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.email.text()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Поиск данных, которые ввел пользователь</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password</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.password.text()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if</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.password.text()==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.confirmpass.text():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Запрос на поиск информации, которую ввел пользователь</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sql</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"SELECT username, password FROM users WHERE username =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email</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AND password =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password</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Цикл на регистрацию</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if</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sql</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fetchone</w:t>
      </w: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is</w:t>
      </w: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None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Запрос на добавление новых записей в таблицу для регистрации пользователя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sql</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"INSERT INTO users VALUES (?,?)"</w:t>
      </w:r>
      <w:r>
        <w:rPr>
          <w:rFonts w:eastAsia="Courier New" w:cs="Courier New" w:ascii="Courier New" w:hAnsi="Courier New"/>
          <w:color w:val="D4D4D4"/>
          <w:sz w:val="28"/>
          <w:szCs w:val="28"/>
        </w:rPr>
        <w:t>, (</w:t>
      </w:r>
      <w:r>
        <w:rPr>
          <w:rFonts w:eastAsia="Courier New" w:cs="Courier New" w:ascii="Courier New" w:hAnsi="Courier New"/>
          <w:color w:val="9CDCFE"/>
          <w:sz w:val="28"/>
          <w:szCs w:val="28"/>
        </w:rPr>
        <w:t>email</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password</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db</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commit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'You have registered'</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signupbutton</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Login</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addWidget</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signupbutton</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setCurrentIndex</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currentIndex</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else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'Такая запись уже существует'</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for</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in</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sql</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'SELECT * FROM users'</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Первая форма “Клиенты”</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569CD6"/>
          <w:sz w:val="28"/>
          <w:szCs w:val="28"/>
        </w:rPr>
        <w:t>class</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Client</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QDialog</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__init__</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super</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Client</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__init__</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loadUi</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"client.ui"</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.rbMale.setChecked(</w:t>
      </w:r>
      <w:r>
        <w:rPr>
          <w:rFonts w:eastAsia="Courier New" w:cs="Courier New" w:ascii="Courier New" w:hAnsi="Courier New"/>
          <w:color w:val="569CD6"/>
          <w:sz w:val="28"/>
          <w:szCs w:val="28"/>
        </w:rPr>
        <w:t>True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.pbInsert.clicked.connect(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insert_staff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.pbOpen.clicked.connect(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open_file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.pbDelete.clicked.connect(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delete_staff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.pbFind.clicked.connect(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find_for_val</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.pushButton_3.clicked.connect(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gotouslugu</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.pushButton_2.clicked.connect(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gotosvod</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569CD6"/>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 xml:space="preserve"> = </w:t>
      </w:r>
      <w:r>
        <w:rPr>
          <w:rFonts w:eastAsia="Courier New" w:cs="Courier New" w:ascii="Courier New" w:hAnsi="Courier New"/>
          <w:color w:val="569CD6"/>
          <w:sz w:val="28"/>
          <w:szCs w:val="28"/>
        </w:rPr>
        <w:t>None</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Кнопк открытия БД</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open_file</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try</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 xml:space="preserve"> = </w:t>
      </w:r>
      <w:r>
        <w:rPr>
          <w:rFonts w:eastAsia="Courier New" w:cs="Courier New" w:ascii="Courier New" w:hAnsi="Courier New"/>
          <w:color w:val="4EC9B0"/>
          <w:sz w:val="28"/>
          <w:szCs w:val="28"/>
        </w:rPr>
        <w:t>sqlite3</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connect</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'school(1).db'</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cursor</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Запрос на вывод таблицы</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data</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"select * from client"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col_name</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0</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for</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in</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data</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description</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data_rows</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data</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fetchall</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except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Exception</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as</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 xml:space="preserve">"Проблемы с подключением к БД.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e</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9CDCFE"/>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return</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.twStaffs.setColumnCount(</w:t>
      </w:r>
      <w:r>
        <w:rPr>
          <w:rFonts w:eastAsia="Courier New" w:cs="Courier New" w:ascii="Courier New" w:hAnsi="Courier New"/>
          <w:color w:val="DCDCAA"/>
          <w:sz w:val="28"/>
          <w:szCs w:val="28"/>
        </w:rPr>
        <w:t>len</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col_name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.twStaffs.setHorizontalHeaderLabels(</w:t>
      </w:r>
      <w:r>
        <w:rPr>
          <w:rFonts w:eastAsia="Courier New" w:cs="Courier New" w:ascii="Courier New" w:hAnsi="Courier New"/>
          <w:color w:val="9CDCFE"/>
          <w:sz w:val="28"/>
          <w:szCs w:val="28"/>
        </w:rPr>
        <w:t>col_name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.twStaffs.setRowCount(</w:t>
      </w:r>
      <w:r>
        <w:rPr>
          <w:rFonts w:eastAsia="Courier New" w:cs="Courier New" w:ascii="Courier New" w:hAnsi="Courier New"/>
          <w:color w:val="B5CEA8"/>
          <w:sz w:val="28"/>
          <w:szCs w:val="28"/>
        </w:rPr>
        <w:t>0</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.cbColNames.addItems(</w:t>
      </w:r>
      <w:r>
        <w:rPr>
          <w:rFonts w:eastAsia="Courier New" w:cs="Courier New" w:ascii="Courier New" w:hAnsi="Courier New"/>
          <w:color w:val="9CDCFE"/>
          <w:sz w:val="28"/>
          <w:szCs w:val="28"/>
        </w:rPr>
        <w:t>col_name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for</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in</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enumerate</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data_rows</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.twStaffs.setRowCount(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.twStaffs.rowCount() + </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for</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j</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elem</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in</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enumerate</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.twStaffs.setItem(</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j</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QTableWidgetItem</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str</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elem</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.twStaffs.resizeColumnsToContents()</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.avg_age()</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Изменение данных в таблице и ее вывод</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update_twStaffs</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query</w:t>
      </w:r>
      <w:r>
        <w:rPr>
          <w:rFonts w:eastAsia="Courier New" w:cs="Courier New" w:ascii="Courier New" w:hAnsi="Courier New"/>
          <w:color w:val="D4D4D4"/>
          <w:sz w:val="28"/>
          <w:szCs w:val="28"/>
        </w:rPr>
        <w:t>=</w:t>
      </w:r>
      <w:r>
        <w:rPr>
          <w:rFonts w:eastAsia="Courier New" w:cs="Courier New" w:ascii="Courier New" w:hAnsi="Courier New"/>
          <w:color w:val="CE9178"/>
          <w:sz w:val="28"/>
          <w:szCs w:val="28"/>
        </w:rPr>
        <w:t>"select * from client"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try</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cursor</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data</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query</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fetchall</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except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Exception</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as</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 xml:space="preserve">"Проблемы с подключением к БД.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e</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9CDCFE"/>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return</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.twStaffs.setRowCount(</w:t>
      </w:r>
      <w:r>
        <w:rPr>
          <w:rFonts w:eastAsia="Courier New" w:cs="Courier New" w:ascii="Courier New" w:hAnsi="Courier New"/>
          <w:color w:val="B5CEA8"/>
          <w:sz w:val="28"/>
          <w:szCs w:val="28"/>
        </w:rPr>
        <w:t>0</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for</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in</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enumerate</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data</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.twStaffs.setRowCount(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.twStaffs.rowCount() + </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for</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j</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elem</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in</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enumerate</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.twStaffs.setItem(</w:t>
      </w:r>
      <w:r>
        <w:rPr>
          <w:rFonts w:eastAsia="Courier New" w:cs="Courier New" w:ascii="Courier New" w:hAnsi="Courier New"/>
          <w:color w:val="9CDCFE"/>
          <w:sz w:val="28"/>
          <w:szCs w:val="28"/>
        </w:rPr>
        <w:t>i</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j</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QTableWidgetItem</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str</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elem</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.twStaffs.resizeColumnsToContents()</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Добавление данных в таблицу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insert_staff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.leFio.text(),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.leFio_2.text(),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.leFio_3.text(),  </w:t>
      </w:r>
      <w:r>
        <w:rPr>
          <w:rFonts w:eastAsia="Courier New" w:cs="Courier New" w:ascii="Courier New" w:hAnsi="Courier New"/>
          <w:color w:val="CE9178"/>
          <w:sz w:val="28"/>
          <w:szCs w:val="28"/>
        </w:rPr>
        <w:t>'м'</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if</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.rbMale.isChecked() </w:t>
      </w:r>
      <w:r>
        <w:rPr>
          <w:rFonts w:eastAsia="Courier New" w:cs="Courier New" w:ascii="Courier New" w:hAnsi="Courier New"/>
          <w:color w:val="C586C0"/>
          <w:sz w:val="28"/>
          <w:szCs w:val="28"/>
        </w:rPr>
        <w:t>else</w:t>
      </w:r>
      <w:r>
        <w:rPr>
          <w:rFonts w:eastAsia="Courier New" w:cs="Courier New" w:ascii="Courier New" w:hAnsi="Courier New"/>
          <w:color w:val="D4D4D4"/>
          <w:sz w:val="28"/>
          <w:szCs w:val="28"/>
        </w:rPr>
        <w:t xml:space="preserve"> </w:t>
      </w:r>
      <w:r>
        <w:rPr>
          <w:rFonts w:eastAsia="Courier New" w:cs="Courier New" w:ascii="Courier New" w:hAnsi="Courier New"/>
          <w:color w:val="CE9178"/>
          <w:sz w:val="28"/>
          <w:szCs w:val="28"/>
        </w:rPr>
        <w:t>'ж'</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.lePhone.text(),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.sbAge.text(),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.leEmail.text(),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.sbAge_2.text()]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try</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cursor</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Запрос на добавление новых данных в таблицу</w:t>
      </w:r>
    </w:p>
    <w:p>
      <w:pPr>
        <w:pStyle w:val="LOnormal"/>
        <w:shd w:val="clear" w:fill="1E1E1E"/>
        <w:spacing w:lineRule="auto" w:line="324"/>
        <w:jc w:val="both"/>
        <w:rPr>
          <w:rFonts w:ascii="Courier New" w:hAnsi="Courier New" w:eastAsia="Courier New" w:cs="Courier New"/>
          <w:color w:val="CE9178"/>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"""insert into client(second_name, first_name, last_name, gender, phone, data_start, Email, data_reg)</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CE9178"/>
          <w:sz w:val="28"/>
          <w:szCs w:val="28"/>
        </w:rPr>
        <w:t xml:space="preserve">           </w:t>
      </w:r>
      <w:r>
        <w:rPr>
          <w:rFonts w:eastAsia="Courier New" w:cs="Courier New" w:ascii="Courier New" w:hAnsi="Courier New"/>
          <w:color w:val="CE9178"/>
          <w:sz w:val="28"/>
          <w:szCs w:val="28"/>
        </w:rPr>
        <w:t>values('</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0</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2</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3</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4</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5</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6</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7</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commit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close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except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Exception</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as</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 xml:space="preserve">"Исключение1: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e</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9CDCFE"/>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return</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update_twStaffs</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delete_staff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.twStaffs.currentRow()</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num</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.twStaffs.item(</w:t>
      </w:r>
      <w:r>
        <w:rPr>
          <w:rFonts w:eastAsia="Courier New" w:cs="Courier New" w:ascii="Courier New" w:hAnsi="Courier New"/>
          <w:color w:val="9CDCFE"/>
          <w:sz w:val="28"/>
          <w:szCs w:val="28"/>
        </w:rPr>
        <w:t>row</w:t>
      </w:r>
      <w:r>
        <w:rPr>
          <w:rFonts w:eastAsia="Courier New" w:cs="Courier New" w:ascii="Courier New" w:hAnsi="Courier New"/>
          <w:color w:val="D4D4D4"/>
          <w:sz w:val="28"/>
          <w:szCs w:val="28"/>
        </w:rPr>
        <w:t xml:space="preserve">, </w:t>
      </w:r>
      <w:r>
        <w:rPr>
          <w:rFonts w:eastAsia="Courier New" w:cs="Courier New" w:ascii="Courier New" w:hAnsi="Courier New"/>
          <w:color w:val="B5CEA8"/>
          <w:sz w:val="28"/>
          <w:szCs w:val="28"/>
        </w:rPr>
        <w:t>0</w:t>
      </w:r>
      <w:r>
        <w:rPr>
          <w:rFonts w:eastAsia="Courier New" w:cs="Courier New" w:ascii="Courier New" w:hAnsi="Courier New"/>
          <w:color w:val="D4D4D4"/>
          <w:sz w:val="28"/>
          <w:szCs w:val="28"/>
        </w:rPr>
        <w:t>).text()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try</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cursor</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Запрос на удаление данных из таблицы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execute</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 xml:space="preserve">"delete from client where id =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num</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commit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cur</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close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except</w:t>
      </w:r>
      <w:r>
        <w:rPr>
          <w:rFonts w:eastAsia="Courier New" w:cs="Courier New" w:ascii="Courier New" w:hAnsi="Courier New"/>
          <w:color w:val="D4D4D4"/>
          <w:sz w:val="28"/>
          <w:szCs w:val="28"/>
        </w:rPr>
        <w:t xml:space="preserve"> </w:t>
      </w:r>
      <w:r>
        <w:rPr>
          <w:rFonts w:eastAsia="Courier New" w:cs="Courier New" w:ascii="Courier New" w:hAnsi="Courier New"/>
          <w:color w:val="4EC9B0"/>
          <w:sz w:val="28"/>
          <w:szCs w:val="28"/>
        </w:rPr>
        <w:t>Exception</w:t>
      </w: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as</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print</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 xml:space="preserve">"Исключение: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e</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9CDCFE"/>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return</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update_twStaffs</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Поиск информации с сортировкой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find_for_val</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val</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.leFind.text()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col</w:t>
      </w:r>
      <w:r>
        <w:rPr>
          <w:rFonts w:eastAsia="Courier New" w:cs="Courier New" w:ascii="Courier New" w:hAnsi="Courier New"/>
          <w:color w:val="D4D4D4"/>
          <w:sz w:val="28"/>
          <w:szCs w:val="28"/>
        </w:rPr>
        <w:t xml:space="preserve"> =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.cbColNames.itemText(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.cbColNames.currentIndex())</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Запрос на сортировку </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update_twStaffs</w:t>
      </w:r>
      <w:r>
        <w:rPr>
          <w:rFonts w:eastAsia="Courier New" w:cs="Courier New" w:ascii="Courier New" w:hAnsi="Courier New"/>
          <w:color w:val="D4D4D4"/>
          <w:sz w:val="28"/>
          <w:szCs w:val="28"/>
        </w:rPr>
        <w:t>(</w:t>
      </w:r>
      <w:r>
        <w:rPr>
          <w:rFonts w:eastAsia="Courier New" w:cs="Courier New" w:ascii="Courier New" w:hAnsi="Courier New"/>
          <w:color w:val="569CD6"/>
          <w:sz w:val="28"/>
          <w:szCs w:val="28"/>
        </w:rPr>
        <w:t>f</w:t>
      </w:r>
      <w:r>
        <w:rPr>
          <w:rFonts w:eastAsia="Courier New" w:cs="Courier New" w:ascii="Courier New" w:hAnsi="Courier New"/>
          <w:color w:val="CE9178"/>
          <w:sz w:val="28"/>
          <w:szCs w:val="28"/>
        </w:rPr>
        <w:t xml:space="preserve">"select * from client where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col</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 xml:space="preserve"> like '</w:t>
      </w:r>
      <w:r>
        <w:rPr>
          <w:rFonts w:eastAsia="Courier New" w:cs="Courier New" w:ascii="Courier New" w:hAnsi="Courier New"/>
          <w:color w:val="569CD6"/>
          <w:sz w:val="28"/>
          <w:szCs w:val="28"/>
        </w:rPr>
        <w:t>{</w:t>
      </w:r>
      <w:r>
        <w:rPr>
          <w:rFonts w:eastAsia="Courier New" w:cs="Courier New" w:ascii="Courier New" w:hAnsi="Courier New"/>
          <w:color w:val="9CDCFE"/>
          <w:sz w:val="28"/>
          <w:szCs w:val="28"/>
        </w:rPr>
        <w:t>val</w:t>
      </w:r>
      <w:r>
        <w:rPr>
          <w:rFonts w:eastAsia="Courier New" w:cs="Courier New" w:ascii="Courier New" w:hAnsi="Courier New"/>
          <w:color w:val="569CD6"/>
          <w:sz w:val="28"/>
          <w:szCs w:val="28"/>
        </w:rPr>
        <w:t>}</w:t>
      </w:r>
      <w:r>
        <w:rPr>
          <w:rFonts w:eastAsia="Courier New" w:cs="Courier New" w:ascii="Courier New" w:hAnsi="Courier New"/>
          <w:color w:val="CE9178"/>
          <w:sz w:val="28"/>
          <w:szCs w:val="28"/>
        </w:rPr>
        <w: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closeEvent</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event</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C586C0"/>
          <w:sz w:val="28"/>
          <w:szCs w:val="28"/>
        </w:rPr>
        <w:t>if</w:t>
      </w: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is</w:t>
      </w: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not</w:t>
      </w: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None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conn</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close</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event</w:t>
      </w:r>
      <w:r>
        <w:rPr>
          <w:rFonts w:eastAsia="Courier New" w:cs="Courier New" w:ascii="Courier New" w:hAnsi="Courier New"/>
          <w:color w:val="D4D4D4"/>
          <w:sz w:val="28"/>
          <w:szCs w:val="28"/>
        </w:rPr>
        <w:t>.accept()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Кнопк, которая переходит на форму “Сводная”</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gotosvod</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pushButton_2</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Swod</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addWidget</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pushButton_2</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setCurrentIndex</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currentIndex</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Кнопк, которая переходит на форму “Услуги”</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569CD6"/>
          <w:sz w:val="28"/>
          <w:szCs w:val="28"/>
        </w:rPr>
        <w:t>def</w:t>
      </w:r>
      <w:r>
        <w:rPr>
          <w:rFonts w:eastAsia="Courier New" w:cs="Courier New" w:ascii="Courier New" w:hAnsi="Courier New"/>
          <w:color w:val="D4D4D4"/>
          <w:sz w:val="28"/>
          <w:szCs w:val="28"/>
        </w:rPr>
        <w:t xml:space="preserve"> </w:t>
      </w:r>
      <w:r>
        <w:rPr>
          <w:rFonts w:eastAsia="Courier New" w:cs="Courier New" w:ascii="Courier New" w:hAnsi="Courier New"/>
          <w:color w:val="DCDCAA"/>
          <w:sz w:val="28"/>
          <w:szCs w:val="28"/>
        </w:rPr>
        <w:t>gotouslugu</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self</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pushButton_3</w:t>
      </w:r>
      <w:r>
        <w:rPr>
          <w:rFonts w:eastAsia="Courier New" w:cs="Courier New" w:ascii="Courier New" w:hAnsi="Courier New"/>
          <w:color w:val="D4D4D4"/>
          <w:sz w:val="28"/>
          <w:szCs w:val="28"/>
        </w:rPr>
        <w:t>=</w:t>
      </w:r>
      <w:r>
        <w:rPr>
          <w:rFonts w:eastAsia="Courier New" w:cs="Courier New" w:ascii="Courier New" w:hAnsi="Courier New"/>
          <w:color w:val="4EC9B0"/>
          <w:sz w:val="28"/>
          <w:szCs w:val="28"/>
        </w:rPr>
        <w:t>Uslugu</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addWidget</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pushButton_3</w:t>
      </w:r>
      <w:r>
        <w:rPr>
          <w:rFonts w:eastAsia="Courier New" w:cs="Courier New" w:ascii="Courier New" w:hAnsi="Courier New"/>
          <w:color w:val="D4D4D4"/>
          <w:sz w:val="28"/>
          <w:szCs w:val="28"/>
        </w:rPr>
        <w:t>)</w:t>
      </w:r>
    </w:p>
    <w:p>
      <w:pPr>
        <w:pStyle w:val="LOnormal"/>
        <w:shd w:val="clear" w:fill="1E1E1E"/>
        <w:spacing w:lineRule="auto" w:line="324"/>
        <w:jc w:val="both"/>
        <w:rPr>
          <w:rFonts w:ascii="Courier New" w:hAnsi="Courier New" w:eastAsia="Courier New" w:cs="Courier New"/>
          <w:color w:val="D4D4D4"/>
          <w:sz w:val="28"/>
          <w:szCs w:val="28"/>
        </w:rPr>
      </w:pPr>
      <w:r>
        <w:rPr>
          <w:rFonts w:eastAsia="Courier New" w:cs="Courier New" w:ascii="Courier New" w:hAnsi="Courier New"/>
          <w:color w:val="D4D4D4"/>
          <w:sz w:val="28"/>
          <w:szCs w:val="28"/>
        </w:rPr>
        <w:t xml:space="preserve">       </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setCurrentIndex</w:t>
      </w:r>
      <w:r>
        <w:rPr>
          <w:rFonts w:eastAsia="Courier New" w:cs="Courier New" w:ascii="Courier New" w:hAnsi="Courier New"/>
          <w:color w:val="D4D4D4"/>
          <w:sz w:val="28"/>
          <w:szCs w:val="28"/>
        </w:rPr>
        <w:t>(</w:t>
      </w:r>
      <w:r>
        <w:rPr>
          <w:rFonts w:eastAsia="Courier New" w:cs="Courier New" w:ascii="Courier New" w:hAnsi="Courier New"/>
          <w:color w:val="9CDCFE"/>
          <w:sz w:val="28"/>
          <w:szCs w:val="28"/>
        </w:rPr>
        <w:t>widget</w:t>
      </w:r>
      <w:r>
        <w:rPr>
          <w:rFonts w:eastAsia="Courier New" w:cs="Courier New" w:ascii="Courier New" w:hAnsi="Courier New"/>
          <w:color w:val="D4D4D4"/>
          <w:sz w:val="28"/>
          <w:szCs w:val="28"/>
        </w:rPr>
        <w:t>.</w:t>
      </w:r>
      <w:r>
        <w:rPr>
          <w:rFonts w:eastAsia="Courier New" w:cs="Courier New" w:ascii="Courier New" w:hAnsi="Courier New"/>
          <w:color w:val="DCDCAA"/>
          <w:sz w:val="28"/>
          <w:szCs w:val="28"/>
        </w:rPr>
        <w:t>currentIndex</w:t>
      </w:r>
      <w:r>
        <w:rPr>
          <w:rFonts w:eastAsia="Courier New" w:cs="Courier New" w:ascii="Courier New" w:hAnsi="Courier New"/>
          <w:color w:val="D4D4D4"/>
          <w:sz w:val="28"/>
          <w:szCs w:val="28"/>
        </w:rPr>
        <w:t>()+</w:t>
      </w:r>
      <w:r>
        <w:rPr>
          <w:rFonts w:eastAsia="Courier New" w:cs="Courier New" w:ascii="Courier New" w:hAnsi="Courier New"/>
          <w:color w:val="B5CEA8"/>
          <w:sz w:val="28"/>
          <w:szCs w:val="28"/>
        </w:rPr>
        <w:t>1</w:t>
      </w:r>
      <w:r>
        <w:rPr>
          <w:rFonts w:eastAsia="Courier New" w:cs="Courier New" w:ascii="Courier New" w:hAnsi="Courier New"/>
          <w:color w:val="D4D4D4"/>
          <w:sz w:val="28"/>
          <w:szCs w:val="28"/>
        </w:rPr>
        <w:t>)</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Формы: “Сводная” и “Услуги” работают аналогично форме “Клиенты”</w:t>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hanging="0"/>
        <w:jc w:val="both"/>
        <w:rPr>
          <w:rFonts w:ascii="Times New Roman" w:hAnsi="Times New Roman" w:eastAsia="Times New Roman" w:cs="Times New Roman"/>
          <w:b/>
          <w:b/>
          <w:sz w:val="28"/>
          <w:szCs w:val="28"/>
        </w:rPr>
      </w:pPr>
      <w:r>
        <w:rPr/>
      </w:r>
    </w:p>
    <w:p>
      <w:pPr>
        <w:pStyle w:val="LOnormal"/>
        <w:ind w:lef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Заключение</w:t>
      </w:r>
    </w:p>
    <w:p>
      <w:pPr>
        <w:pStyle w:val="LOnormal"/>
        <w:ind w:lef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ind w:left="0" w:hanging="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sz w:val="28"/>
          <w:szCs w:val="28"/>
        </w:rPr>
        <w:t>В ходе проделанной работы были выполнены все поставленные задачи: была разработана er-диаграмма по предметной области, по er диаграмме, которую мы разработали была создана база данных, которая была заполнена данными, также был разработан интерес непосредственно под саму базу данных, был создан файл main.pu, в котором мы при помощи языка python связали формы и базу данных, назначили действия на кнопки и поля ввода, которые располагаются на форме.</w:t>
      </w:r>
    </w:p>
    <w:p>
      <w:pPr>
        <w:pStyle w:val="LOnormal"/>
        <w:ind w:left="720" w:hanging="0"/>
        <w:jc w:val="both"/>
        <w:rPr>
          <w:sz w:val="28"/>
          <w:szCs w:val="28"/>
        </w:rPr>
      </w:pPr>
      <w:r>
        <w:rPr/>
      </w:r>
    </w:p>
    <w:sectPr>
      <w:headerReference w:type="default" r:id="rId6"/>
      <w:footerReference w:type="default" r:id="rId7"/>
      <w:type w:val="nextPage"/>
      <w:pgSz w:w="11906" w:h="16838"/>
      <w:pgMar w:left="1700" w:right="566" w:gutter="0" w:header="0" w:top="1133" w:footer="720" w:bottom="141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5">
    <w:name w:val="Колонтитул"/>
    <w:basedOn w:val="Normal"/>
    <w:qFormat/>
    <w:pPr/>
    <w:rPr/>
  </w:style>
  <w:style w:type="paragraph" w:styleId="Style16">
    <w:name w:val="Header"/>
    <w:basedOn w:val="Style15"/>
    <w:pPr/>
    <w:rPr/>
  </w:style>
  <w:style w:type="paragraph" w:styleId="Style17">
    <w:name w:val="Footer"/>
    <w:basedOn w:val="Style15"/>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16</Pages>
  <Words>1286</Words>
  <Characters>10466</Characters>
  <CharactersWithSpaces>12581</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2023-04-04T10:53:55Z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