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B135" w14:textId="77777777" w:rsidR="00B50151" w:rsidRDefault="00000000">
      <w:pPr>
        <w:spacing w:after="400"/>
        <w:jc w:val="center"/>
      </w:pPr>
      <w:r>
        <w:rPr>
          <w:rFonts w:ascii="黑体" w:eastAsia="黑体" w:hAnsi="宋体"/>
          <w:b/>
          <w:bCs/>
          <w:sz w:val="36"/>
          <w:szCs w:val="36"/>
        </w:rPr>
        <w:t>第五章 系统测试</w:t>
      </w:r>
    </w:p>
    <w:p w14:paraId="6DF4F6AC" w14:textId="77777777" w:rsidR="00B50151" w:rsidRDefault="00000000">
      <w:pPr>
        <w:pStyle w:val="1"/>
        <w:rPr>
          <w:rFonts w:hint="eastAsia"/>
        </w:rPr>
      </w:pPr>
      <w:r>
        <w:t>5.1 测试环境</w:t>
      </w:r>
    </w:p>
    <w:p w14:paraId="69A81C11" w14:textId="28C02DD4" w:rsidR="00B50151" w:rsidRDefault="00000000">
      <w:pPr>
        <w:spacing w:after="120" w:line="300" w:lineRule="auto"/>
        <w:ind w:firstLine="480"/>
      </w:pPr>
      <w:r>
        <w:t>为确保系统测试的准确性和可靠性，本系统在统一环境下对各项功能进行了全面测试。测试环境配置如表</w:t>
      </w:r>
      <w:r>
        <w:t>5.1</w:t>
      </w:r>
      <w:r>
        <w:t>所示：</w:t>
      </w:r>
    </w:p>
    <w:p w14:paraId="7149B47B" w14:textId="77777777" w:rsidR="00B50151" w:rsidRDefault="00B50151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2"/>
        <w:gridCol w:w="4544"/>
      </w:tblGrid>
      <w:tr w:rsidR="00B50151" w14:paraId="7D2212B0" w14:textId="77777777"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DB9A3" w14:textId="77777777" w:rsidR="00B501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环境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76BDF" w14:textId="77777777" w:rsidR="00B501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配置</w:t>
            </w:r>
          </w:p>
        </w:tc>
      </w:tr>
      <w:tr w:rsidR="00B50151" w14:paraId="4547604C" w14:textId="77777777"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3F17C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操作系统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3EC27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Windows 11</w:t>
            </w:r>
          </w:p>
        </w:tc>
      </w:tr>
      <w:tr w:rsidR="00B50151" w14:paraId="669C9C88" w14:textId="77777777"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60C10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浏览器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9B474" w14:textId="177B0671" w:rsidR="00B50151" w:rsidRDefault="00563FED">
            <w:pPr>
              <w:jc w:val="center"/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dge</w:t>
            </w:r>
          </w:p>
        </w:tc>
      </w:tr>
      <w:tr w:rsidR="00B50151" w14:paraId="3C630A2D" w14:textId="77777777"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DF7CE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后端服务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870F9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http://127.0.0.1:8000</w:t>
            </w:r>
          </w:p>
        </w:tc>
      </w:tr>
      <w:tr w:rsidR="00B50151" w14:paraId="5353E46F" w14:textId="77777777"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A34CB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前端服务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81E6B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http://localhost:5173</w:t>
            </w:r>
          </w:p>
        </w:tc>
      </w:tr>
      <w:tr w:rsidR="00B50151" w14:paraId="25EC422E" w14:textId="77777777"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F4FF0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数据库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A8D51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MySQL</w:t>
            </w:r>
          </w:p>
        </w:tc>
      </w:tr>
      <w:tr w:rsidR="00B50151" w14:paraId="14A13B2C" w14:textId="77777777"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3ABCF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测试账号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320E1" w14:textId="77777777" w:rsidR="00B50151" w:rsidRDefault="00000000">
            <w:pPr>
              <w:jc w:val="center"/>
            </w:pPr>
            <w:r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Operator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Transporter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Appointer</w:t>
            </w:r>
          </w:p>
        </w:tc>
      </w:tr>
    </w:tbl>
    <w:p w14:paraId="0867BBE3" w14:textId="5D07B80D" w:rsidR="00B50151" w:rsidRDefault="00000000">
      <w:pPr>
        <w:spacing w:after="120"/>
        <w:jc w:val="center"/>
      </w:pPr>
      <w:r>
        <w:rPr>
          <w:rFonts w:ascii="Cambria" w:eastAsia="黑体" w:hAnsi="Cambria"/>
          <w:sz w:val="20"/>
          <w:szCs w:val="20"/>
        </w:rPr>
        <w:t>表</w:t>
      </w:r>
      <w:r>
        <w:rPr>
          <w:rFonts w:ascii="Cambria" w:eastAsia="黑体" w:hAnsi="Cambria"/>
          <w:sz w:val="20"/>
          <w:szCs w:val="20"/>
        </w:rPr>
        <w:t xml:space="preserve">5.1 </w:t>
      </w:r>
      <w:r>
        <w:rPr>
          <w:rFonts w:ascii="Cambria" w:eastAsia="黑体" w:hAnsi="Cambria"/>
          <w:sz w:val="20"/>
          <w:szCs w:val="20"/>
        </w:rPr>
        <w:t>测试环境配置</w:t>
      </w:r>
    </w:p>
    <w:p w14:paraId="0E9FB016" w14:textId="77777777" w:rsidR="00B50151" w:rsidRDefault="00B50151">
      <w:pPr>
        <w:spacing w:after="200"/>
      </w:pPr>
    </w:p>
    <w:p w14:paraId="1F32ED72" w14:textId="77777777" w:rsidR="00B50151" w:rsidRDefault="00000000">
      <w:pPr>
        <w:pStyle w:val="1"/>
        <w:rPr>
          <w:rFonts w:hint="eastAsia"/>
        </w:rPr>
      </w:pPr>
      <w:r>
        <w:t>5.2 功能测试</w:t>
      </w:r>
    </w:p>
    <w:p w14:paraId="7FCC03C1" w14:textId="715B9877" w:rsidR="00B50151" w:rsidRDefault="00000000">
      <w:pPr>
        <w:pStyle w:val="2"/>
        <w:rPr>
          <w:rFonts w:hint="eastAsia"/>
        </w:rPr>
      </w:pPr>
      <w:r>
        <w:t>5.2.1 用户登录与注册</w:t>
      </w:r>
    </w:p>
    <w:p w14:paraId="50B8FF0B" w14:textId="77777777" w:rsidR="00B50151" w:rsidRDefault="00000000">
      <w:pPr>
        <w:pStyle w:val="3"/>
        <w:rPr>
          <w:rFonts w:hint="eastAsia"/>
        </w:rPr>
      </w:pPr>
      <w:r>
        <w:t>1. 用户登录</w:t>
      </w:r>
    </w:p>
    <w:p w14:paraId="641D339E" w14:textId="7719093F" w:rsidR="00B50151" w:rsidRDefault="00000000">
      <w:pPr>
        <w:spacing w:after="120" w:line="300" w:lineRule="auto"/>
        <w:ind w:firstLine="480"/>
      </w:pPr>
      <w:r>
        <w:t>系统用户登录功能，</w:t>
      </w:r>
      <w:r w:rsidR="00321178" w:rsidRPr="00321178">
        <w:t>当输入正确的密码会提示错误，输入正确的代码进入相关界面，图</w:t>
      </w:r>
      <w:r w:rsidR="00321178" w:rsidRPr="00321178">
        <w:t>5.</w:t>
      </w:r>
      <w:r w:rsidR="00321178">
        <w:rPr>
          <w:rFonts w:hint="eastAsia"/>
        </w:rPr>
        <w:t>2</w:t>
      </w:r>
      <w:r w:rsidR="00321178" w:rsidRPr="00321178">
        <w:t>是登录失败提示</w:t>
      </w:r>
    </w:p>
    <w:p w14:paraId="65467E9E" w14:textId="77777777" w:rsidR="003B7E21" w:rsidRDefault="003B7E21">
      <w:pPr>
        <w:spacing w:after="120"/>
        <w:jc w:val="center"/>
        <w:rPr>
          <w:rFonts w:ascii="Cambria" w:eastAsia="黑体" w:hAnsi="Cambria"/>
          <w:sz w:val="20"/>
          <w:szCs w:val="20"/>
        </w:rPr>
      </w:pPr>
      <w:r w:rsidRPr="00B5030C">
        <w:rPr>
          <w:noProof/>
        </w:rPr>
        <w:drawing>
          <wp:inline distT="0" distB="0" distL="0" distR="0" wp14:anchorId="67D45C5B" wp14:editId="21DC5D70">
            <wp:extent cx="5712899" cy="2903220"/>
            <wp:effectExtent l="0" t="0" r="2540" b="0"/>
            <wp:docPr id="1707474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4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48" cy="290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F3D" w14:textId="4C84D490" w:rsidR="00B50151" w:rsidRDefault="00000000">
      <w:pPr>
        <w:spacing w:after="120"/>
        <w:jc w:val="center"/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 xml:space="preserve">5.1 </w:t>
      </w:r>
      <w:r>
        <w:rPr>
          <w:rFonts w:ascii="Cambria" w:eastAsia="黑体" w:hAnsi="Cambria"/>
          <w:sz w:val="20"/>
          <w:szCs w:val="20"/>
        </w:rPr>
        <w:t>用户登录页面</w:t>
      </w:r>
    </w:p>
    <w:p w14:paraId="4C764C51" w14:textId="77777777" w:rsidR="003B7E21" w:rsidRDefault="003B7E21" w:rsidP="00321178">
      <w:pPr>
        <w:spacing w:after="120"/>
        <w:rPr>
          <w:rFonts w:ascii="Cambria" w:eastAsia="黑体" w:hAnsi="Cambria"/>
          <w:sz w:val="20"/>
          <w:szCs w:val="20"/>
        </w:rPr>
      </w:pPr>
      <w:r w:rsidRPr="003C64FD">
        <w:rPr>
          <w:noProof/>
        </w:rPr>
        <w:lastRenderedPageBreak/>
        <w:drawing>
          <wp:inline distT="0" distB="0" distL="0" distR="0" wp14:anchorId="59CF1D00" wp14:editId="34DDE7C8">
            <wp:extent cx="5745480" cy="2921161"/>
            <wp:effectExtent l="0" t="0" r="7620" b="0"/>
            <wp:docPr id="154544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020" cy="292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5DEC" w14:textId="78EC08E6" w:rsidR="00B50151" w:rsidRDefault="00000000">
      <w:pPr>
        <w:spacing w:after="120"/>
        <w:jc w:val="center"/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 xml:space="preserve">5.2 </w:t>
      </w:r>
      <w:r>
        <w:rPr>
          <w:rFonts w:ascii="Cambria" w:eastAsia="黑体" w:hAnsi="Cambria"/>
          <w:sz w:val="20"/>
          <w:szCs w:val="20"/>
        </w:rPr>
        <w:t>密码错误提示</w:t>
      </w:r>
    </w:p>
    <w:p w14:paraId="373AF4E3" w14:textId="77777777" w:rsidR="00B50151" w:rsidRDefault="00000000">
      <w:pPr>
        <w:pStyle w:val="3"/>
        <w:rPr>
          <w:rFonts w:hint="eastAsia"/>
        </w:rPr>
      </w:pPr>
      <w:r>
        <w:t>2. 密码找回</w:t>
      </w:r>
    </w:p>
    <w:p w14:paraId="6BD16D3F" w14:textId="015E63AF" w:rsidR="00B50151" w:rsidRDefault="00000000">
      <w:pPr>
        <w:spacing w:after="120" w:line="300" w:lineRule="auto"/>
        <w:ind w:firstLine="480"/>
        <w:rPr>
          <w:rFonts w:hint="eastAsia"/>
        </w:rPr>
      </w:pPr>
      <w:r>
        <w:t>密码找回功能确保用户可以通过注册邮箱重置密码</w:t>
      </w:r>
      <w:r w:rsidR="00321178">
        <w:rPr>
          <w:rFonts w:hint="eastAsia"/>
        </w:rPr>
        <w:t>，两次输入不一致则弹出提示</w:t>
      </w:r>
      <w:r>
        <w:t>。</w:t>
      </w:r>
      <w:r w:rsidR="00321178">
        <w:rPr>
          <w:rFonts w:hint="eastAsia"/>
        </w:rPr>
        <w:t>图</w:t>
      </w:r>
      <w:r w:rsidR="00321178">
        <w:rPr>
          <w:rFonts w:hint="eastAsia"/>
        </w:rPr>
        <w:t>5.3</w:t>
      </w:r>
      <w:r w:rsidR="00321178">
        <w:rPr>
          <w:rFonts w:hint="eastAsia"/>
        </w:rPr>
        <w:t>为修改成功界面，图</w:t>
      </w:r>
      <w:r w:rsidR="00321178">
        <w:rPr>
          <w:rFonts w:hint="eastAsia"/>
        </w:rPr>
        <w:t>5.4</w:t>
      </w:r>
      <w:r w:rsidR="00321178">
        <w:rPr>
          <w:rFonts w:hint="eastAsia"/>
        </w:rPr>
        <w:t>为修改失败</w:t>
      </w:r>
    </w:p>
    <w:p w14:paraId="5C65226D" w14:textId="496497F0" w:rsidR="00321178" w:rsidRDefault="0032012A" w:rsidP="00321178">
      <w:pPr>
        <w:spacing w:after="120" w:line="300" w:lineRule="auto"/>
        <w:rPr>
          <w:rFonts w:hint="eastAsia"/>
        </w:rPr>
      </w:pPr>
      <w:r w:rsidRPr="0032012A">
        <w:drawing>
          <wp:inline distT="0" distB="0" distL="0" distR="0" wp14:anchorId="3325B4A5" wp14:editId="1B4369BA">
            <wp:extent cx="5731510" cy="2889885"/>
            <wp:effectExtent l="0" t="0" r="2540" b="5715"/>
            <wp:docPr id="893418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18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9826" w14:textId="08009566" w:rsidR="00321178" w:rsidRDefault="003B7E21" w:rsidP="00321178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321178">
        <w:rPr>
          <w:rFonts w:ascii="Cambria" w:eastAsia="黑体" w:hAnsi="Cambria" w:hint="eastAsia"/>
          <w:sz w:val="20"/>
          <w:szCs w:val="20"/>
        </w:rPr>
        <w:t>3</w:t>
      </w:r>
      <w:r>
        <w:rPr>
          <w:rFonts w:ascii="Cambria" w:eastAsia="黑体" w:hAnsi="Cambria"/>
          <w:sz w:val="20"/>
          <w:szCs w:val="20"/>
        </w:rPr>
        <w:t xml:space="preserve"> </w:t>
      </w:r>
      <w:r>
        <w:rPr>
          <w:rFonts w:ascii="Cambria" w:eastAsia="黑体" w:hAnsi="Cambria"/>
          <w:sz w:val="20"/>
          <w:szCs w:val="20"/>
        </w:rPr>
        <w:t>忘记密码界面</w:t>
      </w:r>
    </w:p>
    <w:p w14:paraId="4C2830EB" w14:textId="77777777" w:rsidR="00321178" w:rsidRPr="00321178" w:rsidRDefault="00321178" w:rsidP="00321178">
      <w:pPr>
        <w:spacing w:after="120"/>
        <w:jc w:val="center"/>
        <w:rPr>
          <w:rFonts w:ascii="Cambria" w:eastAsia="黑体" w:hAnsi="Cambria" w:hint="eastAsia"/>
          <w:sz w:val="20"/>
          <w:szCs w:val="20"/>
        </w:rPr>
      </w:pPr>
    </w:p>
    <w:p w14:paraId="2B205BAB" w14:textId="3ADA3CB6" w:rsidR="00321178" w:rsidRDefault="00321178" w:rsidP="00321178">
      <w:pPr>
        <w:spacing w:after="120"/>
      </w:pPr>
      <w:r w:rsidRPr="00321178">
        <w:lastRenderedPageBreak/>
        <w:drawing>
          <wp:inline distT="0" distB="0" distL="0" distR="0" wp14:anchorId="6157DA7F" wp14:editId="2685A16D">
            <wp:extent cx="5683213" cy="2689860"/>
            <wp:effectExtent l="0" t="0" r="0" b="0"/>
            <wp:docPr id="304640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40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012" cy="26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793E" w14:textId="6F52DB4E" w:rsidR="00321178" w:rsidRPr="00321178" w:rsidRDefault="00321178" w:rsidP="00321178">
      <w:pPr>
        <w:spacing w:after="120"/>
        <w:jc w:val="center"/>
        <w:rPr>
          <w:rFonts w:ascii="Cambria" w:eastAsia="黑体" w:hAnsi="Cambria" w:hint="eastAs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BB5A10">
        <w:rPr>
          <w:rFonts w:ascii="Cambria" w:eastAsia="黑体" w:hAnsi="Cambria" w:hint="eastAsia"/>
          <w:sz w:val="20"/>
          <w:szCs w:val="20"/>
        </w:rPr>
        <w:t>4</w:t>
      </w:r>
      <w:r>
        <w:rPr>
          <w:rFonts w:ascii="Cambria" w:eastAsia="黑体" w:hAnsi="Cambria"/>
          <w:sz w:val="20"/>
          <w:szCs w:val="20"/>
        </w:rPr>
        <w:t xml:space="preserve"> </w:t>
      </w:r>
      <w:r>
        <w:rPr>
          <w:rFonts w:ascii="Cambria" w:eastAsia="黑体" w:hAnsi="Cambria"/>
          <w:sz w:val="20"/>
          <w:szCs w:val="20"/>
        </w:rPr>
        <w:t>密码</w:t>
      </w:r>
      <w:r>
        <w:rPr>
          <w:rFonts w:ascii="Cambria" w:eastAsia="黑体" w:hAnsi="Cambria" w:hint="eastAsia"/>
          <w:sz w:val="20"/>
          <w:szCs w:val="20"/>
        </w:rPr>
        <w:t>修改失败</w:t>
      </w:r>
      <w:r>
        <w:rPr>
          <w:rFonts w:ascii="Cambria" w:eastAsia="黑体" w:hAnsi="Cambria"/>
          <w:sz w:val="20"/>
          <w:szCs w:val="20"/>
        </w:rPr>
        <w:t>界面</w:t>
      </w:r>
    </w:p>
    <w:p w14:paraId="28DE4A2E" w14:textId="77777777" w:rsidR="00B50151" w:rsidRDefault="00000000">
      <w:pPr>
        <w:pStyle w:val="3"/>
      </w:pPr>
      <w:r>
        <w:t>3. 用户注册</w:t>
      </w:r>
    </w:p>
    <w:p w14:paraId="728BAC1F" w14:textId="1976E4BB" w:rsidR="0032012A" w:rsidRDefault="00BB5A10" w:rsidP="0032012A">
      <w:pPr>
        <w:spacing w:after="120"/>
        <w:ind w:firstLine="420"/>
      </w:pPr>
      <w:r>
        <w:rPr>
          <w:rFonts w:hint="eastAsia"/>
        </w:rPr>
        <w:t>用户可以进行注册，若注册信息格式不正确会拒绝</w:t>
      </w:r>
      <w:r w:rsidR="0032012A">
        <w:rPr>
          <w:rFonts w:hint="eastAsia"/>
        </w:rPr>
        <w:t>,</w:t>
      </w:r>
      <w:r w:rsidR="0032012A" w:rsidRPr="0032012A">
        <w:t xml:space="preserve"> </w:t>
      </w:r>
      <w:r w:rsidR="0032012A" w:rsidRPr="0032012A">
        <w:t>图</w:t>
      </w:r>
      <w:r w:rsidR="0032012A" w:rsidRPr="0032012A">
        <w:rPr>
          <w:rFonts w:hint="eastAsia"/>
        </w:rPr>
        <w:t>5</w:t>
      </w:r>
      <w:r w:rsidR="0032012A" w:rsidRPr="0032012A">
        <w:t xml:space="preserve">.5 </w:t>
      </w:r>
      <w:r w:rsidR="0032012A" w:rsidRPr="0032012A">
        <w:rPr>
          <w:rFonts w:hint="eastAsia"/>
        </w:rPr>
        <w:t>为</w:t>
      </w:r>
      <w:r w:rsidR="0032012A" w:rsidRPr="0032012A">
        <w:t>注册</w:t>
      </w:r>
      <w:r w:rsidR="0032012A" w:rsidRPr="0032012A">
        <w:rPr>
          <w:rFonts w:hint="eastAsia"/>
        </w:rPr>
        <w:t>成功</w:t>
      </w:r>
      <w:r w:rsidR="0032012A" w:rsidRPr="0032012A">
        <w:rPr>
          <w:rFonts w:hint="eastAsia"/>
        </w:rPr>
        <w:t>,</w:t>
      </w:r>
      <w:r w:rsidR="0032012A" w:rsidRPr="0032012A">
        <w:t xml:space="preserve"> </w:t>
      </w:r>
      <w:r w:rsidR="0032012A" w:rsidRPr="0032012A">
        <w:t>图</w:t>
      </w:r>
      <w:r w:rsidR="0032012A" w:rsidRPr="0032012A">
        <w:rPr>
          <w:rFonts w:hint="eastAsia"/>
        </w:rPr>
        <w:t>5</w:t>
      </w:r>
      <w:r w:rsidR="0032012A" w:rsidRPr="0032012A">
        <w:t>.</w:t>
      </w:r>
      <w:r w:rsidR="0032012A" w:rsidRPr="0032012A">
        <w:rPr>
          <w:rFonts w:hint="eastAsia"/>
        </w:rPr>
        <w:t>6</w:t>
      </w:r>
      <w:r w:rsidR="0032012A" w:rsidRPr="0032012A">
        <w:rPr>
          <w:rFonts w:hint="eastAsia"/>
        </w:rPr>
        <w:t>为</w:t>
      </w:r>
      <w:r w:rsidR="0032012A" w:rsidRPr="0032012A">
        <w:t>注册</w:t>
      </w:r>
      <w:r w:rsidR="0032012A" w:rsidRPr="0032012A">
        <w:rPr>
          <w:rFonts w:hint="eastAsia"/>
        </w:rPr>
        <w:t>失败</w:t>
      </w:r>
      <w:r w:rsidR="0032012A" w:rsidRPr="0032012A">
        <w:t>界面</w:t>
      </w:r>
    </w:p>
    <w:p w14:paraId="709B5AC1" w14:textId="7357055D" w:rsidR="003B7E21" w:rsidRPr="0032012A" w:rsidRDefault="003B7E21" w:rsidP="00BB5A10">
      <w:pPr>
        <w:spacing w:after="120" w:line="300" w:lineRule="auto"/>
      </w:pPr>
    </w:p>
    <w:p w14:paraId="4D22E4F5" w14:textId="52E8ADC7" w:rsidR="00BB5A10" w:rsidRDefault="0032012A">
      <w:pPr>
        <w:pStyle w:val="3"/>
        <w:rPr>
          <w:rFonts w:hint="eastAsia"/>
        </w:rPr>
      </w:pPr>
      <w:r w:rsidRPr="0032012A">
        <w:drawing>
          <wp:inline distT="0" distB="0" distL="0" distR="0" wp14:anchorId="435F86A1" wp14:editId="693519B5">
            <wp:extent cx="5731510" cy="2877185"/>
            <wp:effectExtent l="0" t="0" r="2540" b="0"/>
            <wp:docPr id="1669089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9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5402" w14:textId="0BF39F2D" w:rsidR="00B50151" w:rsidRDefault="003B7E21">
      <w:pPr>
        <w:spacing w:after="120"/>
        <w:jc w:val="center"/>
      </w:pPr>
      <w:r>
        <w:rPr>
          <w:rFonts w:ascii="Cambria" w:eastAsia="黑体" w:hAnsi="Cambria"/>
          <w:sz w:val="20"/>
          <w:szCs w:val="20"/>
        </w:rPr>
        <w:t>图</w:t>
      </w:r>
      <w:r w:rsidR="00BB5A10">
        <w:rPr>
          <w:rFonts w:ascii="Cambria" w:eastAsia="黑体" w:hAnsi="Cambria" w:hint="eastAsia"/>
          <w:sz w:val="20"/>
          <w:szCs w:val="20"/>
        </w:rPr>
        <w:t>5</w:t>
      </w:r>
      <w:r>
        <w:rPr>
          <w:rFonts w:ascii="Cambria" w:eastAsia="黑体" w:hAnsi="Cambria"/>
          <w:sz w:val="20"/>
          <w:szCs w:val="20"/>
        </w:rPr>
        <w:t xml:space="preserve">.5 </w:t>
      </w:r>
      <w:r>
        <w:rPr>
          <w:rFonts w:ascii="Cambria" w:eastAsia="黑体" w:hAnsi="Cambria"/>
          <w:sz w:val="20"/>
          <w:szCs w:val="20"/>
        </w:rPr>
        <w:t>注册</w:t>
      </w:r>
      <w:r w:rsidR="00BB5A10">
        <w:rPr>
          <w:rFonts w:ascii="Cambria" w:eastAsia="黑体" w:hAnsi="Cambria" w:hint="eastAsia"/>
          <w:sz w:val="20"/>
          <w:szCs w:val="20"/>
        </w:rPr>
        <w:t>成功</w:t>
      </w:r>
      <w:r>
        <w:rPr>
          <w:rFonts w:ascii="Cambria" w:eastAsia="黑体" w:hAnsi="Cambria"/>
          <w:sz w:val="20"/>
          <w:szCs w:val="20"/>
        </w:rPr>
        <w:t>界面</w:t>
      </w:r>
    </w:p>
    <w:p w14:paraId="52714875" w14:textId="03B973D6" w:rsidR="00BB5A10" w:rsidRDefault="00FB3A37" w:rsidP="00BB5A10">
      <w:pPr>
        <w:pStyle w:val="2"/>
        <w:jc w:val="center"/>
      </w:pPr>
      <w:r w:rsidRPr="00FB3A37">
        <w:lastRenderedPageBreak/>
        <w:drawing>
          <wp:inline distT="0" distB="0" distL="0" distR="0" wp14:anchorId="7C9D90C9" wp14:editId="37EFE616">
            <wp:extent cx="5731510" cy="2868295"/>
            <wp:effectExtent l="0" t="0" r="2540" b="8255"/>
            <wp:docPr id="781818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18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3782" w14:textId="0F859F7F" w:rsidR="00BB5A10" w:rsidRDefault="00BB5A10" w:rsidP="00BB5A10">
      <w:pPr>
        <w:spacing w:after="120"/>
        <w:jc w:val="center"/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 w:hint="eastAsia"/>
          <w:sz w:val="20"/>
          <w:szCs w:val="20"/>
        </w:rPr>
        <w:t>5</w:t>
      </w:r>
      <w:r>
        <w:rPr>
          <w:rFonts w:ascii="Cambria" w:eastAsia="黑体" w:hAnsi="Cambria"/>
          <w:sz w:val="20"/>
          <w:szCs w:val="20"/>
        </w:rPr>
        <w:t>.</w:t>
      </w:r>
      <w:r>
        <w:rPr>
          <w:rFonts w:ascii="Cambria" w:eastAsia="黑体" w:hAnsi="Cambria" w:hint="eastAsia"/>
          <w:sz w:val="20"/>
          <w:szCs w:val="20"/>
        </w:rPr>
        <w:t>6</w:t>
      </w:r>
      <w:r>
        <w:rPr>
          <w:rFonts w:ascii="Cambria" w:eastAsia="黑体" w:hAnsi="Cambria"/>
          <w:sz w:val="20"/>
          <w:szCs w:val="20"/>
        </w:rPr>
        <w:t>注册</w:t>
      </w:r>
      <w:r>
        <w:rPr>
          <w:rFonts w:ascii="Cambria" w:eastAsia="黑体" w:hAnsi="Cambria" w:hint="eastAsia"/>
          <w:sz w:val="20"/>
          <w:szCs w:val="20"/>
        </w:rPr>
        <w:t>失败</w:t>
      </w:r>
      <w:r>
        <w:rPr>
          <w:rFonts w:ascii="Cambria" w:eastAsia="黑体" w:hAnsi="Cambria"/>
          <w:sz w:val="20"/>
          <w:szCs w:val="20"/>
        </w:rPr>
        <w:t>界面</w:t>
      </w:r>
    </w:p>
    <w:p w14:paraId="3A9C440B" w14:textId="77777777" w:rsidR="00BB5A10" w:rsidRDefault="00BB5A10" w:rsidP="00BB5A10">
      <w:pPr>
        <w:pStyle w:val="2"/>
        <w:rPr>
          <w:rFonts w:hint="eastAsia"/>
        </w:rPr>
      </w:pPr>
    </w:p>
    <w:p w14:paraId="6F978373" w14:textId="3A3305C6" w:rsidR="00B50151" w:rsidRDefault="00000000">
      <w:pPr>
        <w:pStyle w:val="2"/>
        <w:rPr>
          <w:rFonts w:hint="eastAsia"/>
        </w:rPr>
      </w:pPr>
      <w:r>
        <w:t>5.2.2 管理员功能</w:t>
      </w:r>
    </w:p>
    <w:p w14:paraId="229AD1DC" w14:textId="48CFC7D5" w:rsidR="00B50151" w:rsidRDefault="00000000">
      <w:pPr>
        <w:pStyle w:val="3"/>
      </w:pPr>
      <w:r>
        <w:t xml:space="preserve">1. </w:t>
      </w:r>
      <w:r w:rsidR="00BD1226">
        <w:rPr>
          <w:rFonts w:hint="eastAsia"/>
        </w:rPr>
        <w:t>管理员</w:t>
      </w:r>
      <w:r>
        <w:t>主界面</w:t>
      </w:r>
    </w:p>
    <w:p w14:paraId="76DD0D9E" w14:textId="1AD938CD" w:rsidR="00FB3A37" w:rsidRDefault="00FB3A37" w:rsidP="00FB3A37">
      <w:pPr>
        <w:spacing w:after="120" w:line="300" w:lineRule="auto"/>
        <w:ind w:firstLine="420"/>
        <w:rPr>
          <w:rFonts w:hint="eastAsia"/>
        </w:rPr>
      </w:pPr>
      <w:r>
        <w:rPr>
          <w:rFonts w:hint="eastAsia"/>
        </w:rPr>
        <w:t>所有时间相关的报表都可通过时间选择确定报表内容的起始时间，图</w:t>
      </w:r>
      <w:r>
        <w:rPr>
          <w:rFonts w:hint="eastAsia"/>
        </w:rPr>
        <w:t>5.7</w:t>
      </w:r>
      <w:r>
        <w:rPr>
          <w:rFonts w:hint="eastAsia"/>
        </w:rPr>
        <w:t>和</w:t>
      </w:r>
      <w:r>
        <w:rPr>
          <w:rFonts w:hint="eastAsia"/>
        </w:rPr>
        <w:t>5.8</w:t>
      </w:r>
      <w:r>
        <w:rPr>
          <w:rFonts w:hint="eastAsia"/>
        </w:rPr>
        <w:t>为时间修改前后展示</w:t>
      </w:r>
    </w:p>
    <w:p w14:paraId="7CA6DEE7" w14:textId="166A2EAC" w:rsidR="00B50151" w:rsidRDefault="003B7E21">
      <w:pPr>
        <w:spacing w:after="120"/>
        <w:jc w:val="center"/>
        <w:rPr>
          <w:rFonts w:ascii="Cambria" w:eastAsia="黑体" w:hAnsi="Cambria"/>
          <w:sz w:val="20"/>
          <w:szCs w:val="20"/>
        </w:rPr>
      </w:pPr>
      <w:r w:rsidRPr="003B7E21">
        <w:rPr>
          <w:noProof/>
          <w:color w:val="999999"/>
          <w:sz w:val="20"/>
          <w:szCs w:val="20"/>
        </w:rPr>
        <w:drawing>
          <wp:inline distT="0" distB="0" distL="0" distR="0" wp14:anchorId="281DFEF4" wp14:editId="30C7B964">
            <wp:extent cx="5731510" cy="2909570"/>
            <wp:effectExtent l="0" t="0" r="2540" b="5080"/>
            <wp:docPr id="1149515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15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</w:t>
      </w:r>
      <w:r w:rsidR="0032012A">
        <w:rPr>
          <w:rFonts w:ascii="Cambria" w:eastAsia="黑体" w:hAnsi="Cambria" w:hint="eastAsia"/>
          <w:sz w:val="20"/>
          <w:szCs w:val="20"/>
        </w:rPr>
        <w:t>.7</w:t>
      </w:r>
      <w:r>
        <w:rPr>
          <w:rFonts w:ascii="Cambria" w:eastAsia="黑体" w:hAnsi="Cambria"/>
          <w:sz w:val="20"/>
          <w:szCs w:val="20"/>
        </w:rPr>
        <w:t xml:space="preserve"> </w:t>
      </w:r>
      <w:r>
        <w:rPr>
          <w:rFonts w:ascii="Cambria" w:eastAsia="黑体" w:hAnsi="Cambria"/>
          <w:sz w:val="20"/>
          <w:szCs w:val="20"/>
        </w:rPr>
        <w:t>管理员主界面报表展示</w:t>
      </w:r>
    </w:p>
    <w:p w14:paraId="4096A12E" w14:textId="4917B9C7" w:rsidR="00B50151" w:rsidRDefault="003B7E21">
      <w:pPr>
        <w:spacing w:after="120"/>
        <w:jc w:val="center"/>
      </w:pPr>
      <w:r w:rsidRPr="003B7E21">
        <w:rPr>
          <w:noProof/>
          <w:color w:val="999999"/>
          <w:sz w:val="20"/>
          <w:szCs w:val="20"/>
        </w:rPr>
        <w:lastRenderedPageBreak/>
        <w:drawing>
          <wp:inline distT="0" distB="0" distL="0" distR="0" wp14:anchorId="3C74E282" wp14:editId="07DAADE4">
            <wp:extent cx="5731510" cy="2910205"/>
            <wp:effectExtent l="0" t="0" r="2540" b="4445"/>
            <wp:docPr id="2039821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21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32012A">
        <w:rPr>
          <w:rFonts w:ascii="Cambria" w:eastAsia="黑体" w:hAnsi="Cambria" w:hint="eastAsia"/>
          <w:sz w:val="20"/>
          <w:szCs w:val="20"/>
        </w:rPr>
        <w:t>8</w:t>
      </w:r>
      <w:r>
        <w:rPr>
          <w:rFonts w:ascii="Cambria" w:eastAsia="黑体" w:hAnsi="Cambria"/>
          <w:sz w:val="20"/>
          <w:szCs w:val="20"/>
        </w:rPr>
        <w:t xml:space="preserve"> </w:t>
      </w:r>
      <w:r>
        <w:rPr>
          <w:rFonts w:ascii="Cambria" w:eastAsia="黑体" w:hAnsi="Cambria"/>
          <w:sz w:val="20"/>
          <w:szCs w:val="20"/>
        </w:rPr>
        <w:t>修改日期范围更新报表</w:t>
      </w:r>
    </w:p>
    <w:p w14:paraId="6DB23BC6" w14:textId="77777777" w:rsidR="00B50151" w:rsidRDefault="00000000">
      <w:pPr>
        <w:pStyle w:val="3"/>
        <w:rPr>
          <w:rFonts w:hint="eastAsia"/>
        </w:rPr>
      </w:pPr>
      <w:r>
        <w:t>2. 用户管理</w:t>
      </w:r>
    </w:p>
    <w:p w14:paraId="5E2EF821" w14:textId="72507CE1" w:rsidR="00FC6F7C" w:rsidRDefault="00000000" w:rsidP="00FC6F7C">
      <w:pPr>
        <w:spacing w:after="120"/>
        <w:ind w:firstLine="420"/>
      </w:pPr>
      <w:r>
        <w:t>验证管理员对系统用户账号的管理功能，包括禁用和启用操作。</w:t>
      </w:r>
      <w:r w:rsidR="00FC6F7C" w:rsidRPr="00FC6F7C">
        <w:t>图</w:t>
      </w:r>
      <w:r w:rsidR="00FC6F7C" w:rsidRPr="00FC6F7C">
        <w:t>5.</w:t>
      </w:r>
      <w:r w:rsidR="00FC6F7C" w:rsidRPr="00FC6F7C">
        <w:rPr>
          <w:rFonts w:hint="eastAsia"/>
        </w:rPr>
        <w:t>10</w:t>
      </w:r>
      <w:r w:rsidR="00FC6F7C" w:rsidRPr="00FC6F7C">
        <w:t xml:space="preserve"> </w:t>
      </w:r>
      <w:r w:rsidR="00FC6F7C" w:rsidRPr="00FC6F7C">
        <w:rPr>
          <w:rFonts w:hint="eastAsia"/>
        </w:rPr>
        <w:t>为</w:t>
      </w:r>
      <w:r w:rsidR="00FC6F7C" w:rsidRPr="00FC6F7C">
        <w:t>被禁用账号无法登录</w:t>
      </w:r>
    </w:p>
    <w:p w14:paraId="69AC0181" w14:textId="4AF1FF07" w:rsidR="00B50151" w:rsidRDefault="00B50151">
      <w:pPr>
        <w:spacing w:after="120" w:line="300" w:lineRule="auto"/>
        <w:ind w:firstLine="480"/>
      </w:pPr>
    </w:p>
    <w:p w14:paraId="6C81E277" w14:textId="4DD9E23F" w:rsidR="003B7E21" w:rsidRDefault="003B7E21" w:rsidP="003B7E21">
      <w:pPr>
        <w:spacing w:after="60" w:line="300" w:lineRule="auto"/>
      </w:pPr>
      <w:r w:rsidRPr="003B7E21">
        <w:rPr>
          <w:noProof/>
        </w:rPr>
        <w:drawing>
          <wp:inline distT="0" distB="0" distL="0" distR="0" wp14:anchorId="73CDBF9D" wp14:editId="186B7E19">
            <wp:extent cx="5731510" cy="2713355"/>
            <wp:effectExtent l="0" t="0" r="2540" b="0"/>
            <wp:docPr id="1191659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9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65DF" w14:textId="491DC647" w:rsidR="00B50151" w:rsidRDefault="00000000">
      <w:pPr>
        <w:spacing w:after="120"/>
        <w:jc w:val="center"/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</w:t>
      </w:r>
      <w:r w:rsidR="0032012A">
        <w:rPr>
          <w:rFonts w:ascii="Cambria" w:eastAsia="黑体" w:hAnsi="Cambria" w:hint="eastAsia"/>
          <w:sz w:val="20"/>
          <w:szCs w:val="20"/>
        </w:rPr>
        <w:t>.9</w:t>
      </w:r>
      <w:r>
        <w:rPr>
          <w:rFonts w:ascii="Cambria" w:eastAsia="黑体" w:hAnsi="Cambria"/>
          <w:sz w:val="20"/>
          <w:szCs w:val="20"/>
        </w:rPr>
        <w:t xml:space="preserve"> </w:t>
      </w:r>
      <w:r>
        <w:rPr>
          <w:rFonts w:ascii="Cambria" w:eastAsia="黑体" w:hAnsi="Cambria"/>
          <w:sz w:val="20"/>
          <w:szCs w:val="20"/>
        </w:rPr>
        <w:t>用户管理</w:t>
      </w:r>
      <w:r>
        <w:rPr>
          <w:rFonts w:ascii="Cambria" w:eastAsia="黑体" w:hAnsi="Cambria"/>
          <w:sz w:val="20"/>
          <w:szCs w:val="20"/>
        </w:rPr>
        <w:t>-</w:t>
      </w:r>
      <w:r>
        <w:rPr>
          <w:rFonts w:ascii="Cambria" w:eastAsia="黑体" w:hAnsi="Cambria"/>
          <w:sz w:val="20"/>
          <w:szCs w:val="20"/>
        </w:rPr>
        <w:t>禁用账号</w:t>
      </w:r>
    </w:p>
    <w:p w14:paraId="5A219124" w14:textId="51D90C6E" w:rsidR="003B7E21" w:rsidRDefault="003B7E21">
      <w:pPr>
        <w:spacing w:after="120"/>
        <w:jc w:val="center"/>
        <w:rPr>
          <w:color w:val="999999"/>
          <w:sz w:val="20"/>
          <w:szCs w:val="20"/>
        </w:rPr>
      </w:pPr>
      <w:r w:rsidRPr="003B7E21">
        <w:rPr>
          <w:noProof/>
          <w:color w:val="999999"/>
          <w:sz w:val="20"/>
          <w:szCs w:val="20"/>
        </w:rPr>
        <w:lastRenderedPageBreak/>
        <w:drawing>
          <wp:inline distT="0" distB="0" distL="0" distR="0" wp14:anchorId="0EBEC0F0" wp14:editId="7D764ECC">
            <wp:extent cx="5731510" cy="3196590"/>
            <wp:effectExtent l="0" t="0" r="2540" b="3810"/>
            <wp:docPr id="803514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14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2F11" w14:textId="5C2A42B4" w:rsidR="00B50151" w:rsidRDefault="00000000">
      <w:pPr>
        <w:spacing w:after="120"/>
        <w:jc w:val="center"/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32012A">
        <w:rPr>
          <w:rFonts w:ascii="Cambria" w:eastAsia="黑体" w:hAnsi="Cambria" w:hint="eastAsia"/>
          <w:sz w:val="20"/>
          <w:szCs w:val="20"/>
        </w:rPr>
        <w:t>10</w:t>
      </w:r>
      <w:r>
        <w:rPr>
          <w:rFonts w:ascii="Cambria" w:eastAsia="黑体" w:hAnsi="Cambria"/>
          <w:sz w:val="20"/>
          <w:szCs w:val="20"/>
        </w:rPr>
        <w:t xml:space="preserve"> </w:t>
      </w:r>
      <w:r>
        <w:rPr>
          <w:rFonts w:ascii="Cambria" w:eastAsia="黑体" w:hAnsi="Cambria"/>
          <w:sz w:val="20"/>
          <w:szCs w:val="20"/>
        </w:rPr>
        <w:t>被禁用账号无法登录</w:t>
      </w:r>
    </w:p>
    <w:p w14:paraId="019F8E32" w14:textId="1E761B4E" w:rsidR="00B50151" w:rsidRDefault="003B7E21">
      <w:pPr>
        <w:pStyle w:val="3"/>
      </w:pPr>
      <w:r>
        <w:rPr>
          <w:rFonts w:hint="eastAsia"/>
        </w:rPr>
        <w:t>3</w:t>
      </w:r>
      <w:r>
        <w:t>. 个人信息维护</w:t>
      </w:r>
    </w:p>
    <w:p w14:paraId="01B08326" w14:textId="2D025E0A" w:rsidR="00B50151" w:rsidRDefault="0032012A" w:rsidP="0032012A">
      <w:pPr>
        <w:spacing w:after="120" w:line="300" w:lineRule="auto"/>
      </w:pPr>
      <w:r>
        <w:rPr>
          <w:rFonts w:hint="eastAsia"/>
        </w:rPr>
        <w:t>所有账户都可进行个人信息的维护，</w:t>
      </w:r>
      <w:r>
        <w:t xml:space="preserve"> </w:t>
      </w:r>
      <w:r>
        <w:rPr>
          <w:rFonts w:hint="eastAsia"/>
        </w:rPr>
        <w:t>图</w:t>
      </w:r>
      <w:r>
        <w:rPr>
          <w:rFonts w:hint="eastAsia"/>
        </w:rPr>
        <w:t>5.11</w:t>
      </w:r>
      <w:r>
        <w:rPr>
          <w:rFonts w:hint="eastAsia"/>
        </w:rPr>
        <w:t>为修改成功</w:t>
      </w:r>
    </w:p>
    <w:p w14:paraId="0F8A8B62" w14:textId="31BE2B79" w:rsidR="00B50151" w:rsidRDefault="00687C92">
      <w:pPr>
        <w:spacing w:after="120"/>
        <w:jc w:val="center"/>
      </w:pPr>
      <w:r w:rsidRPr="00687C92">
        <w:rPr>
          <w:noProof/>
          <w:color w:val="999999"/>
          <w:sz w:val="20"/>
          <w:szCs w:val="20"/>
        </w:rPr>
        <w:drawing>
          <wp:inline distT="0" distB="0" distL="0" distR="0" wp14:anchorId="7F878CE4" wp14:editId="277CC576">
            <wp:extent cx="5731510" cy="2865755"/>
            <wp:effectExtent l="0" t="0" r="2540" b="0"/>
            <wp:docPr id="466429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29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 xml:space="preserve">5. </w:t>
      </w:r>
      <w:r>
        <w:rPr>
          <w:rFonts w:ascii="Cambria" w:eastAsia="黑体" w:hAnsi="Cambria" w:hint="eastAsia"/>
          <w:sz w:val="20"/>
          <w:szCs w:val="20"/>
        </w:rPr>
        <w:t>11</w:t>
      </w:r>
      <w:r>
        <w:rPr>
          <w:rFonts w:ascii="Cambria" w:eastAsia="黑体" w:hAnsi="Cambria"/>
          <w:sz w:val="20"/>
          <w:szCs w:val="20"/>
        </w:rPr>
        <w:t>保存修改成功提示</w:t>
      </w:r>
    </w:p>
    <w:p w14:paraId="5111E06E" w14:textId="3F90AD93" w:rsidR="00B50151" w:rsidRDefault="00000000">
      <w:pPr>
        <w:pStyle w:val="2"/>
        <w:rPr>
          <w:rFonts w:hint="eastAsia"/>
        </w:rPr>
      </w:pPr>
      <w:r>
        <w:t>5.2.3 操作员功能</w:t>
      </w:r>
    </w:p>
    <w:p w14:paraId="38B3A4FF" w14:textId="3F5E4125" w:rsidR="00EC7A98" w:rsidRDefault="00FB3A37" w:rsidP="00EC7A98">
      <w:pPr>
        <w:pStyle w:val="3"/>
        <w:rPr>
          <w:rFonts w:hint="eastAsia"/>
        </w:rPr>
      </w:pPr>
      <w:r>
        <w:rPr>
          <w:rFonts w:hint="eastAsia"/>
        </w:rPr>
        <w:t>1</w:t>
      </w:r>
      <w:r w:rsidR="00EC7A98">
        <w:t>.客户管理</w:t>
      </w:r>
    </w:p>
    <w:p w14:paraId="18DC2B80" w14:textId="20B68F38" w:rsidR="00EC7A98" w:rsidRDefault="00EC7A98" w:rsidP="00EC7A98">
      <w:pPr>
        <w:spacing w:after="120"/>
        <w:rPr>
          <w:rFonts w:hint="eastAsia"/>
        </w:rPr>
      </w:pPr>
      <w:r>
        <w:rPr>
          <w:rFonts w:hint="eastAsia"/>
        </w:rPr>
        <w:t>进入页面后可通过搜索框模糊搜索客户</w:t>
      </w:r>
      <w:r w:rsidR="00FB3A37">
        <w:rPr>
          <w:rFonts w:hint="eastAsia"/>
        </w:rPr>
        <w:t>，并可以创建、编辑、管理客户。图</w:t>
      </w:r>
      <w:r w:rsidR="00FB3A37">
        <w:rPr>
          <w:rFonts w:hint="eastAsia"/>
        </w:rPr>
        <w:t>5.15</w:t>
      </w:r>
      <w:r w:rsidR="00FB3A37">
        <w:rPr>
          <w:rFonts w:hint="eastAsia"/>
        </w:rPr>
        <w:t>可见用户已被修改</w:t>
      </w:r>
    </w:p>
    <w:p w14:paraId="0C5ECC23" w14:textId="77777777" w:rsidR="00EC7A98" w:rsidRDefault="00EC7A98" w:rsidP="00EC7A98">
      <w:pPr>
        <w:spacing w:after="120"/>
      </w:pPr>
    </w:p>
    <w:p w14:paraId="00A38A15" w14:textId="5E924AE6" w:rsidR="00EC7A98" w:rsidRDefault="00EC7A98" w:rsidP="00EC7A98">
      <w:pPr>
        <w:spacing w:after="120"/>
      </w:pPr>
      <w:r w:rsidRPr="00EC7A98">
        <w:rPr>
          <w:noProof/>
        </w:rPr>
        <w:lastRenderedPageBreak/>
        <w:drawing>
          <wp:inline distT="0" distB="0" distL="0" distR="0" wp14:anchorId="2D504959" wp14:editId="72E4A576">
            <wp:extent cx="5482531" cy="2796540"/>
            <wp:effectExtent l="0" t="0" r="4445" b="3810"/>
            <wp:docPr id="209483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4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8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D786" w14:textId="4A91F21A" w:rsidR="00EC7A98" w:rsidRDefault="00EC7A98" w:rsidP="00EC7A98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FB3A37">
        <w:rPr>
          <w:rFonts w:ascii="Cambria" w:eastAsia="黑体" w:hAnsi="Cambria" w:hint="eastAsia"/>
          <w:sz w:val="20"/>
          <w:szCs w:val="20"/>
        </w:rPr>
        <w:t>12</w:t>
      </w:r>
      <w:r>
        <w:rPr>
          <w:rFonts w:ascii="Cambria" w:eastAsia="黑体" w:hAnsi="Cambria" w:hint="eastAsia"/>
          <w:sz w:val="20"/>
          <w:szCs w:val="20"/>
        </w:rPr>
        <w:t>客户查询</w:t>
      </w:r>
      <w:r w:rsidR="00E31EBB">
        <w:rPr>
          <w:rFonts w:ascii="Cambria" w:eastAsia="黑体" w:hAnsi="Cambria" w:hint="eastAsia"/>
          <w:sz w:val="20"/>
          <w:szCs w:val="20"/>
        </w:rPr>
        <w:t>界面</w:t>
      </w:r>
    </w:p>
    <w:p w14:paraId="05CCF42A" w14:textId="6193B7C2" w:rsidR="00EC7A98" w:rsidRDefault="00EC7A98" w:rsidP="00E31EBB">
      <w:pPr>
        <w:spacing w:after="120"/>
        <w:rPr>
          <w:rFonts w:ascii="Cambria" w:eastAsia="黑体" w:hAnsi="Cambria"/>
          <w:sz w:val="20"/>
          <w:szCs w:val="20"/>
        </w:rPr>
      </w:pPr>
      <w:r w:rsidRPr="00EC7A98">
        <w:rPr>
          <w:noProof/>
        </w:rPr>
        <w:drawing>
          <wp:inline distT="0" distB="0" distL="0" distR="0" wp14:anchorId="7AFD6F54" wp14:editId="0AA4743F">
            <wp:extent cx="5356860" cy="2526496"/>
            <wp:effectExtent l="0" t="0" r="0" b="7620"/>
            <wp:docPr id="769272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2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5822" cy="253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6D71" w14:textId="4C932AF0" w:rsidR="00EC7A98" w:rsidRDefault="00EC7A98" w:rsidP="00E31EBB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 w:hint="eastAsia"/>
          <w:sz w:val="20"/>
          <w:szCs w:val="20"/>
        </w:rPr>
        <w:t xml:space="preserve"> </w:t>
      </w: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</w:t>
      </w:r>
      <w:r w:rsidR="00FB3A37">
        <w:rPr>
          <w:rFonts w:ascii="Cambria" w:eastAsia="黑体" w:hAnsi="Cambria" w:hint="eastAsia"/>
          <w:sz w:val="20"/>
          <w:szCs w:val="20"/>
        </w:rPr>
        <w:t>.1</w:t>
      </w:r>
      <w:r w:rsidR="00A51C0B">
        <w:rPr>
          <w:rFonts w:ascii="Cambria" w:eastAsia="黑体" w:hAnsi="Cambria" w:hint="eastAsia"/>
          <w:sz w:val="20"/>
          <w:szCs w:val="20"/>
        </w:rPr>
        <w:t>3</w:t>
      </w:r>
      <w:r>
        <w:rPr>
          <w:rFonts w:ascii="Cambria" w:eastAsia="黑体" w:hAnsi="Cambria" w:hint="eastAsia"/>
          <w:sz w:val="20"/>
          <w:szCs w:val="20"/>
        </w:rPr>
        <w:t>客户创建</w:t>
      </w:r>
      <w:r w:rsidR="00E31EBB">
        <w:rPr>
          <w:rFonts w:ascii="Cambria" w:eastAsia="黑体" w:hAnsi="Cambria" w:hint="eastAsia"/>
          <w:sz w:val="20"/>
          <w:szCs w:val="20"/>
        </w:rPr>
        <w:t>界面</w:t>
      </w:r>
    </w:p>
    <w:p w14:paraId="56DC3F86" w14:textId="32D10A21" w:rsidR="00A51C0B" w:rsidRDefault="00A51C0B" w:rsidP="00A51C0B">
      <w:pPr>
        <w:spacing w:after="120"/>
        <w:rPr>
          <w:rFonts w:ascii="Cambria" w:eastAsia="黑体" w:hAnsi="Cambria"/>
          <w:sz w:val="20"/>
          <w:szCs w:val="20"/>
        </w:rPr>
      </w:pPr>
      <w:r w:rsidRPr="00A51C0B">
        <w:rPr>
          <w:rFonts w:ascii="Cambria" w:eastAsia="黑体" w:hAnsi="Cambria"/>
          <w:sz w:val="20"/>
          <w:szCs w:val="20"/>
        </w:rPr>
        <w:drawing>
          <wp:inline distT="0" distB="0" distL="0" distR="0" wp14:anchorId="187E6224" wp14:editId="4C3B354B">
            <wp:extent cx="5394960" cy="2570765"/>
            <wp:effectExtent l="0" t="0" r="0" b="1270"/>
            <wp:docPr id="538962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62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3349" cy="25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4F6D" w14:textId="12AF2CE7" w:rsidR="00A51C0B" w:rsidRDefault="00A51C0B" w:rsidP="00A51C0B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</w:t>
      </w:r>
      <w:r>
        <w:rPr>
          <w:rFonts w:ascii="Cambria" w:eastAsia="黑体" w:hAnsi="Cambria" w:hint="eastAsia"/>
          <w:sz w:val="20"/>
          <w:szCs w:val="20"/>
        </w:rPr>
        <w:t>.1</w:t>
      </w:r>
      <w:r>
        <w:rPr>
          <w:rFonts w:ascii="Cambria" w:eastAsia="黑体" w:hAnsi="Cambria" w:hint="eastAsia"/>
          <w:sz w:val="20"/>
          <w:szCs w:val="20"/>
        </w:rPr>
        <w:t>4</w:t>
      </w:r>
      <w:r>
        <w:rPr>
          <w:rFonts w:ascii="Cambria" w:eastAsia="黑体" w:hAnsi="Cambria" w:hint="eastAsia"/>
          <w:sz w:val="20"/>
          <w:szCs w:val="20"/>
        </w:rPr>
        <w:t>客户</w:t>
      </w:r>
      <w:r>
        <w:rPr>
          <w:rFonts w:ascii="Cambria" w:eastAsia="黑体" w:hAnsi="Cambria" w:hint="eastAsia"/>
          <w:sz w:val="20"/>
          <w:szCs w:val="20"/>
        </w:rPr>
        <w:t>编辑</w:t>
      </w:r>
      <w:r>
        <w:rPr>
          <w:rFonts w:ascii="Cambria" w:eastAsia="黑体" w:hAnsi="Cambria" w:hint="eastAsia"/>
          <w:sz w:val="20"/>
          <w:szCs w:val="20"/>
        </w:rPr>
        <w:t>界面</w:t>
      </w:r>
    </w:p>
    <w:p w14:paraId="07003510" w14:textId="1309A9B4" w:rsidR="00A51C0B" w:rsidRDefault="00A51C0B" w:rsidP="00A51C0B">
      <w:pPr>
        <w:spacing w:after="120"/>
        <w:rPr>
          <w:rFonts w:ascii="Cambria" w:eastAsia="黑体" w:hAnsi="Cambria" w:hint="eastAsia"/>
          <w:sz w:val="20"/>
          <w:szCs w:val="20"/>
        </w:rPr>
      </w:pPr>
      <w:r w:rsidRPr="00A51C0B">
        <w:rPr>
          <w:rFonts w:ascii="Cambria" w:eastAsia="黑体" w:hAnsi="Cambria"/>
          <w:sz w:val="20"/>
          <w:szCs w:val="20"/>
        </w:rPr>
        <w:lastRenderedPageBreak/>
        <w:drawing>
          <wp:inline distT="0" distB="0" distL="0" distR="0" wp14:anchorId="74C00E7E" wp14:editId="4C8214F1">
            <wp:extent cx="5731510" cy="2807335"/>
            <wp:effectExtent l="0" t="0" r="2540" b="0"/>
            <wp:docPr id="1730578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78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8014" w14:textId="7E4D671A" w:rsidR="00A51C0B" w:rsidRDefault="00A51C0B" w:rsidP="00A51C0B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>
        <w:rPr>
          <w:rFonts w:ascii="Cambria" w:eastAsia="黑体" w:hAnsi="Cambria" w:hint="eastAsia"/>
          <w:sz w:val="20"/>
          <w:szCs w:val="20"/>
        </w:rPr>
        <w:t>1</w:t>
      </w:r>
      <w:r>
        <w:rPr>
          <w:rFonts w:ascii="Cambria" w:eastAsia="黑体" w:hAnsi="Cambria" w:hint="eastAsia"/>
          <w:sz w:val="20"/>
          <w:szCs w:val="20"/>
        </w:rPr>
        <w:t>5</w:t>
      </w:r>
      <w:r>
        <w:rPr>
          <w:rFonts w:ascii="Cambria" w:eastAsia="黑体" w:hAnsi="Cambria" w:hint="eastAsia"/>
          <w:sz w:val="20"/>
          <w:szCs w:val="20"/>
        </w:rPr>
        <w:t>客户</w:t>
      </w:r>
      <w:r>
        <w:rPr>
          <w:rFonts w:ascii="Cambria" w:eastAsia="黑体" w:hAnsi="Cambria" w:hint="eastAsia"/>
          <w:sz w:val="20"/>
          <w:szCs w:val="20"/>
        </w:rPr>
        <w:t>更新后</w:t>
      </w:r>
      <w:r>
        <w:rPr>
          <w:rFonts w:ascii="Cambria" w:eastAsia="黑体" w:hAnsi="Cambria" w:hint="eastAsia"/>
          <w:sz w:val="20"/>
          <w:szCs w:val="20"/>
        </w:rPr>
        <w:t>界面</w:t>
      </w:r>
    </w:p>
    <w:p w14:paraId="4FC25A0A" w14:textId="16A12486" w:rsidR="00FB3A37" w:rsidRPr="00FB3A37" w:rsidRDefault="00FB3A37" w:rsidP="00FB3A37">
      <w:pPr>
        <w:spacing w:after="60" w:line="300" w:lineRule="auto"/>
        <w:ind w:firstLine="420"/>
        <w:rPr>
          <w:rFonts w:hint="eastAsia"/>
        </w:rPr>
      </w:pPr>
    </w:p>
    <w:p w14:paraId="3FBA3343" w14:textId="6C9F66D3" w:rsidR="00E31EBB" w:rsidRPr="00FB3A37" w:rsidRDefault="00FB3A37" w:rsidP="00FB3A37">
      <w:pPr>
        <w:spacing w:after="60" w:line="300" w:lineRule="auto"/>
        <w:rPr>
          <w:rFonts w:hint="eastAsia"/>
        </w:rPr>
      </w:pPr>
      <w:r w:rsidRPr="00FB3A37">
        <w:rPr>
          <w:rFonts w:hint="eastAsia"/>
        </w:rPr>
        <w:t>港口、货物、订单</w:t>
      </w:r>
      <w:r w:rsidR="00A51C0B">
        <w:rPr>
          <w:rFonts w:hint="eastAsia"/>
        </w:rPr>
        <w:t>增删改查</w:t>
      </w:r>
      <w:r w:rsidRPr="00FB3A37">
        <w:rPr>
          <w:rFonts w:hint="eastAsia"/>
        </w:rPr>
        <w:t>同上。</w:t>
      </w:r>
    </w:p>
    <w:p w14:paraId="1EC893FA" w14:textId="0F44EF16" w:rsidR="00A53D4A" w:rsidRPr="00A53D4A" w:rsidRDefault="00000000" w:rsidP="00A51C0B">
      <w:pPr>
        <w:pStyle w:val="2"/>
        <w:rPr>
          <w:rFonts w:hint="eastAsia"/>
        </w:rPr>
      </w:pPr>
      <w:r>
        <w:t xml:space="preserve">5.2.4 </w:t>
      </w:r>
      <w:r w:rsidR="00BD1226">
        <w:rPr>
          <w:rFonts w:hint="eastAsia"/>
        </w:rPr>
        <w:t>指派员</w:t>
      </w:r>
      <w:r>
        <w:t>功能</w:t>
      </w:r>
    </w:p>
    <w:p w14:paraId="775B72FE" w14:textId="17496488" w:rsidR="00A53D4A" w:rsidRDefault="00A51C0B" w:rsidP="00BD1226">
      <w:pPr>
        <w:pStyle w:val="3"/>
        <w:rPr>
          <w:rFonts w:hint="eastAsia"/>
        </w:rPr>
      </w:pPr>
      <w:r>
        <w:rPr>
          <w:rFonts w:hint="eastAsia"/>
        </w:rPr>
        <w:t>1</w:t>
      </w:r>
      <w:r w:rsidR="00BD1226">
        <w:t>.</w:t>
      </w:r>
      <w:r w:rsidR="00BD1226">
        <w:rPr>
          <w:rFonts w:hint="eastAsia"/>
        </w:rPr>
        <w:t>任务管理</w:t>
      </w:r>
      <w:r>
        <w:rPr>
          <w:rFonts w:hint="eastAsia"/>
        </w:rPr>
        <w:t>功能</w:t>
      </w:r>
    </w:p>
    <w:p w14:paraId="7B87660D" w14:textId="083895E3" w:rsidR="00BD1226" w:rsidRDefault="00A53D4A" w:rsidP="00A51C0B">
      <w:pPr>
        <w:spacing w:after="60" w:line="300" w:lineRule="auto"/>
        <w:ind w:firstLine="420"/>
        <w:rPr>
          <w:rFonts w:hint="eastAsia"/>
        </w:rPr>
      </w:pPr>
      <w:r>
        <w:rPr>
          <w:rFonts w:hint="eastAsia"/>
        </w:rPr>
        <w:t>在任务管理界面，指派员可以创建具体的任务，并对其进行管理</w:t>
      </w:r>
      <w:r w:rsidR="00A51C0B">
        <w:rPr>
          <w:rFonts w:hint="eastAsia"/>
        </w:rPr>
        <w:t>，任务分为很多状态，运输员在完成任务后状态将更新。具体更新将在后文运输员功能进行展示。</w:t>
      </w:r>
    </w:p>
    <w:p w14:paraId="33A4A375" w14:textId="0A02FADA" w:rsidR="00A51C0B" w:rsidRDefault="00A51C0B" w:rsidP="00BD1226">
      <w:pPr>
        <w:pStyle w:val="3"/>
        <w:rPr>
          <w:rFonts w:hint="eastAsia"/>
        </w:rPr>
      </w:pPr>
      <w:r w:rsidRPr="00A51C0B">
        <w:drawing>
          <wp:inline distT="0" distB="0" distL="0" distR="0" wp14:anchorId="2F5E2043" wp14:editId="34BA17BB">
            <wp:extent cx="5731510" cy="2943860"/>
            <wp:effectExtent l="0" t="0" r="2540" b="8890"/>
            <wp:docPr id="171823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2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1027" w14:textId="558DD32B" w:rsidR="00A53D4A" w:rsidRDefault="00A53D4A" w:rsidP="00A53D4A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A51C0B">
        <w:rPr>
          <w:rFonts w:ascii="Cambria" w:eastAsia="黑体" w:hAnsi="Cambria" w:hint="eastAsia"/>
          <w:sz w:val="20"/>
          <w:szCs w:val="20"/>
        </w:rPr>
        <w:t>16</w:t>
      </w:r>
      <w:r>
        <w:rPr>
          <w:rFonts w:ascii="Cambria" w:eastAsia="黑体" w:hAnsi="Cambria" w:hint="eastAsia"/>
          <w:sz w:val="20"/>
          <w:szCs w:val="20"/>
        </w:rPr>
        <w:t>任务管理界面</w:t>
      </w:r>
    </w:p>
    <w:p w14:paraId="090E954B" w14:textId="77777777" w:rsidR="00BD1226" w:rsidRDefault="00BD1226" w:rsidP="00BD1226">
      <w:pPr>
        <w:pStyle w:val="3"/>
        <w:rPr>
          <w:rFonts w:hint="eastAsia"/>
        </w:rPr>
      </w:pPr>
    </w:p>
    <w:p w14:paraId="00185243" w14:textId="77777777" w:rsidR="00A53D4A" w:rsidRDefault="00A53D4A" w:rsidP="00BD1226">
      <w:pPr>
        <w:pStyle w:val="3"/>
        <w:rPr>
          <w:rFonts w:hint="eastAsia"/>
        </w:rPr>
      </w:pPr>
    </w:p>
    <w:p w14:paraId="160543FD" w14:textId="77777777" w:rsidR="00A53D4A" w:rsidRDefault="00A53D4A" w:rsidP="00BD1226">
      <w:pPr>
        <w:pStyle w:val="3"/>
        <w:rPr>
          <w:rFonts w:hint="eastAsia"/>
        </w:rPr>
      </w:pPr>
    </w:p>
    <w:p w14:paraId="2999094F" w14:textId="387A454E" w:rsidR="00A53D4A" w:rsidRDefault="00A53D4A" w:rsidP="00677A4A">
      <w:pPr>
        <w:spacing w:after="60" w:line="300" w:lineRule="auto"/>
        <w:ind w:firstLine="420"/>
        <w:rPr>
          <w:rFonts w:hint="eastAsia"/>
        </w:rPr>
      </w:pPr>
      <w:r>
        <w:rPr>
          <w:rFonts w:hint="eastAsia"/>
        </w:rPr>
        <w:lastRenderedPageBreak/>
        <w:t>指派员可以点击轨迹，从而</w:t>
      </w:r>
      <w:r w:rsidR="00677A4A">
        <w:rPr>
          <w:rFonts w:hint="eastAsia"/>
        </w:rPr>
        <w:t>查看运输员上报的该任务轨迹。</w:t>
      </w:r>
      <w:r w:rsidR="00A51C0B">
        <w:rPr>
          <w:rFonts w:hint="eastAsia"/>
        </w:rPr>
        <w:t>如图</w:t>
      </w:r>
      <w:r w:rsidR="00A51C0B">
        <w:rPr>
          <w:rFonts w:hint="eastAsia"/>
        </w:rPr>
        <w:t>5.17</w:t>
      </w:r>
      <w:r w:rsidR="00A51C0B">
        <w:rPr>
          <w:rFonts w:hint="eastAsia"/>
        </w:rPr>
        <w:t>所示</w:t>
      </w:r>
    </w:p>
    <w:p w14:paraId="0B703D93" w14:textId="348FE8CC" w:rsidR="00BD1226" w:rsidRDefault="00A53D4A" w:rsidP="00BD1226">
      <w:pPr>
        <w:pStyle w:val="3"/>
        <w:rPr>
          <w:rFonts w:hint="eastAsia"/>
        </w:rPr>
      </w:pPr>
      <w:r w:rsidRPr="00A53D4A">
        <w:rPr>
          <w:noProof/>
        </w:rPr>
        <w:drawing>
          <wp:inline distT="0" distB="0" distL="0" distR="0" wp14:anchorId="0FE2A378" wp14:editId="58AB818D">
            <wp:extent cx="5731510" cy="2862580"/>
            <wp:effectExtent l="0" t="0" r="2540" b="0"/>
            <wp:docPr id="1392538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8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82EA" w14:textId="2C06C614" w:rsidR="00677A4A" w:rsidRPr="00A51C0B" w:rsidRDefault="00677A4A" w:rsidP="00A51C0B">
      <w:pPr>
        <w:spacing w:after="120"/>
        <w:jc w:val="center"/>
        <w:rPr>
          <w:rFonts w:ascii="Cambria" w:eastAsia="黑体" w:hAnsi="Cambria" w:hint="eastAs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A51C0B">
        <w:rPr>
          <w:rFonts w:ascii="Cambria" w:eastAsia="黑体" w:hAnsi="Cambria" w:hint="eastAsia"/>
          <w:sz w:val="20"/>
          <w:szCs w:val="20"/>
        </w:rPr>
        <w:t>17</w:t>
      </w:r>
      <w:r>
        <w:rPr>
          <w:rFonts w:ascii="Cambria" w:eastAsia="黑体" w:hAnsi="Cambria" w:hint="eastAsia"/>
          <w:sz w:val="20"/>
          <w:szCs w:val="20"/>
        </w:rPr>
        <w:t>轨迹信息界面</w:t>
      </w:r>
    </w:p>
    <w:p w14:paraId="1981FC0B" w14:textId="10B6CC53" w:rsidR="00A51C0B" w:rsidRDefault="00A51C0B" w:rsidP="00A51C0B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订单指派</w:t>
      </w:r>
      <w:r>
        <w:rPr>
          <w:rFonts w:hint="eastAsia"/>
        </w:rPr>
        <w:t>功能</w:t>
      </w:r>
    </w:p>
    <w:p w14:paraId="15D67FE7" w14:textId="71A513D2" w:rsidR="00A51C0B" w:rsidRDefault="00A51C0B" w:rsidP="00626EE9">
      <w:pPr>
        <w:spacing w:after="120" w:line="300" w:lineRule="auto"/>
        <w:ind w:firstLine="480"/>
        <w:rPr>
          <w:rFonts w:hint="eastAsia"/>
        </w:rPr>
      </w:pPr>
      <w:r w:rsidRPr="00A53D4A">
        <w:rPr>
          <w:rFonts w:hint="eastAsia"/>
        </w:rPr>
        <w:t>该界面对应了具体的客户的订单</w:t>
      </w:r>
      <w:r>
        <w:rPr>
          <w:rFonts w:hint="eastAsia"/>
        </w:rPr>
        <w:t>，指派员可以把客户的订单指派给草稿状态的任务。执行中的任务不可以被指派。</w:t>
      </w:r>
      <w:r w:rsidR="00626EE9">
        <w:rPr>
          <w:rFonts w:hint="eastAsia"/>
        </w:rPr>
        <w:t>可见图</w:t>
      </w:r>
      <w:r w:rsidR="00626EE9">
        <w:rPr>
          <w:rFonts w:hint="eastAsia"/>
        </w:rPr>
        <w:t>5.18</w:t>
      </w:r>
      <w:r w:rsidR="00626EE9">
        <w:rPr>
          <w:rFonts w:hint="eastAsia"/>
        </w:rPr>
        <w:t>中只出现草稿状态任务。</w:t>
      </w:r>
      <w:r w:rsidR="00626EE9" w:rsidRPr="00A51C0B">
        <w:drawing>
          <wp:inline distT="0" distB="0" distL="0" distR="0" wp14:anchorId="170969B0" wp14:editId="25D04737">
            <wp:extent cx="5731510" cy="2778125"/>
            <wp:effectExtent l="0" t="0" r="2540" b="3175"/>
            <wp:docPr id="157503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35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A0AE" w14:textId="554E8C49" w:rsidR="00A51C0B" w:rsidRDefault="00A51C0B" w:rsidP="00626EE9">
      <w:pPr>
        <w:spacing w:after="120"/>
        <w:jc w:val="center"/>
        <w:rPr>
          <w:rFonts w:ascii="Cambria" w:eastAsia="黑体" w:hAnsi="Cambria" w:hint="eastAs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>
        <w:rPr>
          <w:rFonts w:ascii="Cambria" w:eastAsia="黑体" w:hAnsi="Cambria" w:hint="eastAsia"/>
          <w:sz w:val="20"/>
          <w:szCs w:val="20"/>
        </w:rPr>
        <w:t>1</w:t>
      </w:r>
      <w:r w:rsidR="00000147">
        <w:rPr>
          <w:rFonts w:ascii="Cambria" w:eastAsia="黑体" w:hAnsi="Cambria" w:hint="eastAsia"/>
          <w:sz w:val="20"/>
          <w:szCs w:val="20"/>
        </w:rPr>
        <w:t>8</w:t>
      </w:r>
      <w:r>
        <w:rPr>
          <w:rFonts w:ascii="Cambria" w:eastAsia="黑体" w:hAnsi="Cambria" w:hint="eastAsia"/>
          <w:sz w:val="20"/>
          <w:szCs w:val="20"/>
        </w:rPr>
        <w:t>订单指派界面</w:t>
      </w:r>
    </w:p>
    <w:p w14:paraId="63864E95" w14:textId="273BF604" w:rsidR="00677A4A" w:rsidRDefault="00626EE9" w:rsidP="00677A4A">
      <w:pPr>
        <w:pStyle w:val="3"/>
      </w:pPr>
      <w:r>
        <w:rPr>
          <w:rFonts w:hint="eastAsia"/>
        </w:rPr>
        <w:t>3</w:t>
      </w:r>
      <w:r w:rsidR="00677A4A">
        <w:t>.</w:t>
      </w:r>
      <w:r w:rsidR="00677A4A">
        <w:rPr>
          <w:rFonts w:hint="eastAsia"/>
        </w:rPr>
        <w:t>通知中心</w:t>
      </w:r>
    </w:p>
    <w:p w14:paraId="55CA174D" w14:textId="11929341" w:rsidR="00563FED" w:rsidRPr="00677A4A" w:rsidRDefault="00626EE9" w:rsidP="00626EE9">
      <w:pPr>
        <w:spacing w:after="120" w:line="300" w:lineRule="auto"/>
        <w:ind w:firstLine="480"/>
        <w:rPr>
          <w:rFonts w:ascii="Cambria" w:hAnsi="Cambria"/>
          <w:sz w:val="20"/>
          <w:szCs w:val="20"/>
        </w:rPr>
      </w:pPr>
      <w:r w:rsidRPr="00626EE9">
        <w:rPr>
          <w:rFonts w:hint="eastAsia"/>
        </w:rPr>
        <w:t>通知中心展示下层运输员报告的故障</w:t>
      </w:r>
      <w:r w:rsidR="004955E4">
        <w:rPr>
          <w:rFonts w:hint="eastAsia"/>
        </w:rPr>
        <w:t>，</w:t>
      </w:r>
      <w:r w:rsidRPr="00563FED">
        <w:rPr>
          <w:rFonts w:hint="eastAsia"/>
        </w:rPr>
        <w:t>指派员可以点</w:t>
      </w:r>
      <w:r>
        <w:rPr>
          <w:rFonts w:hint="eastAsia"/>
        </w:rPr>
        <w:t>击</w:t>
      </w:r>
      <w:r w:rsidRPr="00563FED">
        <w:rPr>
          <w:rFonts w:hint="eastAsia"/>
        </w:rPr>
        <w:t>故障详情，处理运输员上报的故障。</w:t>
      </w:r>
      <w:r w:rsidR="00E76D48">
        <w:rPr>
          <w:rFonts w:hint="eastAsia"/>
        </w:rPr>
        <w:t>图</w:t>
      </w:r>
      <w:r w:rsidR="00E76D48">
        <w:rPr>
          <w:rFonts w:hint="eastAsia"/>
        </w:rPr>
        <w:t>5.</w:t>
      </w:r>
      <w:r w:rsidR="00000147">
        <w:rPr>
          <w:rFonts w:hint="eastAsia"/>
        </w:rPr>
        <w:t>20</w:t>
      </w:r>
      <w:r w:rsidR="00E76D48">
        <w:rPr>
          <w:rFonts w:hint="eastAsia"/>
        </w:rPr>
        <w:t>为点击处理后状态</w:t>
      </w:r>
      <w:r w:rsidR="00E76D48" w:rsidRPr="00E76D48">
        <w:lastRenderedPageBreak/>
        <w:drawing>
          <wp:inline distT="0" distB="0" distL="0" distR="0" wp14:anchorId="5A8B3B74" wp14:editId="5865A58B">
            <wp:extent cx="5731510" cy="2844165"/>
            <wp:effectExtent l="0" t="0" r="2540" b="0"/>
            <wp:docPr id="771364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46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7115" w14:textId="6A7BCE42" w:rsidR="00563FED" w:rsidRPr="00626EE9" w:rsidRDefault="00563FED" w:rsidP="00626EE9">
      <w:pPr>
        <w:spacing w:after="120"/>
        <w:jc w:val="center"/>
        <w:rPr>
          <w:rFonts w:ascii="Cambria" w:eastAsia="黑体" w:hAnsi="Cambria" w:hint="eastAs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E76D48">
        <w:rPr>
          <w:rFonts w:ascii="Cambria" w:eastAsia="黑体" w:hAnsi="Cambria" w:hint="eastAsia"/>
          <w:sz w:val="20"/>
          <w:szCs w:val="20"/>
        </w:rPr>
        <w:t>1</w:t>
      </w:r>
      <w:r w:rsidR="00000147">
        <w:rPr>
          <w:rFonts w:ascii="Cambria" w:eastAsia="黑体" w:hAnsi="Cambria" w:hint="eastAsia"/>
          <w:sz w:val="20"/>
          <w:szCs w:val="20"/>
        </w:rPr>
        <w:t>9</w:t>
      </w:r>
      <w:r w:rsidR="00E76D48">
        <w:rPr>
          <w:rFonts w:ascii="Cambria" w:eastAsia="黑体" w:hAnsi="Cambria" w:hint="eastAsia"/>
          <w:sz w:val="20"/>
          <w:szCs w:val="20"/>
        </w:rPr>
        <w:t>消息中心</w:t>
      </w:r>
      <w:r>
        <w:rPr>
          <w:rFonts w:ascii="Cambria" w:eastAsia="黑体" w:hAnsi="Cambria" w:hint="eastAsia"/>
          <w:sz w:val="20"/>
          <w:szCs w:val="20"/>
        </w:rPr>
        <w:t>界面</w:t>
      </w:r>
    </w:p>
    <w:p w14:paraId="19DC66DD" w14:textId="77701BE5" w:rsidR="00563FED" w:rsidRDefault="00E76D48" w:rsidP="00563FED">
      <w:pPr>
        <w:spacing w:after="120"/>
        <w:jc w:val="center"/>
        <w:rPr>
          <w:rFonts w:ascii="Cambria" w:eastAsia="黑体" w:hAnsi="Cambria"/>
          <w:sz w:val="20"/>
          <w:szCs w:val="20"/>
        </w:rPr>
      </w:pPr>
      <w:r w:rsidRPr="00E76D48">
        <w:rPr>
          <w:rFonts w:ascii="Cambria" w:eastAsia="黑体" w:hAnsi="Cambria"/>
          <w:sz w:val="20"/>
          <w:szCs w:val="20"/>
        </w:rPr>
        <w:drawing>
          <wp:inline distT="0" distB="0" distL="0" distR="0" wp14:anchorId="22EB1621" wp14:editId="5503DEEF">
            <wp:extent cx="5731510" cy="2878455"/>
            <wp:effectExtent l="0" t="0" r="2540" b="0"/>
            <wp:docPr id="436661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61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5397" w14:textId="12202EBC" w:rsidR="00626EE9" w:rsidRPr="00E76D48" w:rsidRDefault="00563FED" w:rsidP="00E76D48">
      <w:pPr>
        <w:spacing w:after="120"/>
        <w:jc w:val="center"/>
        <w:rPr>
          <w:rFonts w:ascii="Cambria" w:eastAsia="黑体" w:hAnsi="Cambria" w:hint="eastAs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000147">
        <w:rPr>
          <w:rFonts w:ascii="Cambria" w:eastAsia="黑体" w:hAnsi="Cambria" w:hint="eastAsia"/>
          <w:sz w:val="20"/>
          <w:szCs w:val="20"/>
        </w:rPr>
        <w:t>20</w:t>
      </w:r>
      <w:r w:rsidR="00E76D48">
        <w:rPr>
          <w:rFonts w:ascii="Cambria" w:eastAsia="黑体" w:hAnsi="Cambria" w:hint="eastAsia"/>
          <w:sz w:val="20"/>
          <w:szCs w:val="20"/>
        </w:rPr>
        <w:t>处理后</w:t>
      </w:r>
      <w:r>
        <w:rPr>
          <w:rFonts w:ascii="Cambria" w:eastAsia="黑体" w:hAnsi="Cambria" w:hint="eastAsia"/>
          <w:sz w:val="20"/>
          <w:szCs w:val="20"/>
        </w:rPr>
        <w:t>界面</w:t>
      </w:r>
    </w:p>
    <w:p w14:paraId="77ED534A" w14:textId="66F4A646" w:rsidR="00BD1226" w:rsidRDefault="00563FED" w:rsidP="00BD1226">
      <w:pPr>
        <w:pStyle w:val="3"/>
        <w:rPr>
          <w:sz w:val="30"/>
          <w:szCs w:val="30"/>
        </w:rPr>
      </w:pPr>
      <w:r>
        <w:rPr>
          <w:sz w:val="30"/>
          <w:szCs w:val="30"/>
        </w:rPr>
        <w:t>5.2.5 运输员功</w:t>
      </w:r>
      <w:r w:rsidR="00E76D48">
        <w:rPr>
          <w:rFonts w:hint="eastAsia"/>
          <w:sz w:val="30"/>
          <w:szCs w:val="30"/>
        </w:rPr>
        <w:t>能</w:t>
      </w:r>
    </w:p>
    <w:p w14:paraId="681442E9" w14:textId="0A2617EA" w:rsidR="00563FED" w:rsidRDefault="00E76D48" w:rsidP="00563FED">
      <w:pPr>
        <w:pStyle w:val="3"/>
      </w:pPr>
      <w:r>
        <w:rPr>
          <w:rFonts w:hint="eastAsia"/>
        </w:rPr>
        <w:t>1</w:t>
      </w:r>
      <w:r w:rsidR="00563FED" w:rsidRPr="00563FED">
        <w:rPr>
          <w:rFonts w:hint="eastAsia"/>
        </w:rPr>
        <w:t>.位置上报</w:t>
      </w:r>
      <w:r>
        <w:rPr>
          <w:rFonts w:hint="eastAsia"/>
        </w:rPr>
        <w:t>功能</w:t>
      </w:r>
    </w:p>
    <w:p w14:paraId="52A2A7A6" w14:textId="2F1E9FDC" w:rsidR="00E76D48" w:rsidRDefault="00E76D48" w:rsidP="00E76D48">
      <w:pPr>
        <w:spacing w:after="120" w:line="300" w:lineRule="auto"/>
        <w:ind w:firstLine="480"/>
        <w:rPr>
          <w:rFonts w:hint="eastAsia"/>
        </w:rPr>
      </w:pPr>
      <w:r>
        <w:rPr>
          <w:rFonts w:hint="eastAsia"/>
        </w:rPr>
        <w:t>运输员可上报位置，图</w:t>
      </w:r>
      <w:r>
        <w:rPr>
          <w:rFonts w:hint="eastAsia"/>
        </w:rPr>
        <w:t>5.</w:t>
      </w:r>
      <w:r w:rsidR="00000147">
        <w:rPr>
          <w:rFonts w:hint="eastAsia"/>
        </w:rPr>
        <w:t>21</w:t>
      </w:r>
      <w:r>
        <w:rPr>
          <w:rFonts w:hint="eastAsia"/>
        </w:rPr>
        <w:t>为上报成功，</w:t>
      </w:r>
      <w:r>
        <w:rPr>
          <w:rFonts w:hint="eastAsia"/>
        </w:rPr>
        <w:t>5.2</w:t>
      </w:r>
      <w:r w:rsidR="00000147">
        <w:rPr>
          <w:rFonts w:hint="eastAsia"/>
        </w:rPr>
        <w:t>2</w:t>
      </w:r>
      <w:r>
        <w:rPr>
          <w:rFonts w:hint="eastAsia"/>
        </w:rPr>
        <w:t>为指派员端记录更改</w:t>
      </w:r>
    </w:p>
    <w:p w14:paraId="344BBAFF" w14:textId="70D40195" w:rsidR="00E76D48" w:rsidRPr="00563FED" w:rsidRDefault="00E76D48" w:rsidP="00563FED">
      <w:pPr>
        <w:pStyle w:val="3"/>
        <w:rPr>
          <w:rFonts w:hint="eastAsia"/>
        </w:rPr>
      </w:pPr>
      <w:r w:rsidRPr="00E76D48">
        <w:lastRenderedPageBreak/>
        <w:drawing>
          <wp:inline distT="0" distB="0" distL="0" distR="0" wp14:anchorId="104D9ADB" wp14:editId="4F13FC22">
            <wp:extent cx="5731510" cy="2848610"/>
            <wp:effectExtent l="0" t="0" r="2540" b="8890"/>
            <wp:docPr id="1031720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20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D4FD" w14:textId="4CBC7E1D" w:rsidR="00563FED" w:rsidRPr="00563FED" w:rsidRDefault="00563FED" w:rsidP="00563FED">
      <w:pPr>
        <w:spacing w:after="120"/>
        <w:rPr>
          <w:rFonts w:ascii="Cambria" w:eastAsia="黑体" w:hAnsi="Cambria"/>
          <w:b/>
          <w:bCs/>
          <w:sz w:val="20"/>
          <w:szCs w:val="20"/>
        </w:rPr>
      </w:pPr>
    </w:p>
    <w:p w14:paraId="4D573ED4" w14:textId="1E07831C" w:rsidR="00563FED" w:rsidRDefault="00563FED" w:rsidP="00563FED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 w:rsidR="00000147">
        <w:rPr>
          <w:rFonts w:ascii="Cambria" w:eastAsia="黑体" w:hAnsi="Cambria" w:hint="eastAsia"/>
          <w:sz w:val="20"/>
          <w:szCs w:val="20"/>
        </w:rPr>
        <w:t>21</w:t>
      </w:r>
      <w:r>
        <w:rPr>
          <w:rFonts w:ascii="Cambria" w:eastAsia="黑体" w:hAnsi="Cambria" w:hint="eastAsia"/>
          <w:sz w:val="20"/>
          <w:szCs w:val="20"/>
        </w:rPr>
        <w:t>位置上报</w:t>
      </w:r>
      <w:r w:rsidR="00E76D48">
        <w:rPr>
          <w:rFonts w:ascii="Cambria" w:eastAsia="黑体" w:hAnsi="Cambria" w:hint="eastAsia"/>
          <w:sz w:val="20"/>
          <w:szCs w:val="20"/>
        </w:rPr>
        <w:t>成功</w:t>
      </w:r>
    </w:p>
    <w:p w14:paraId="7983CEB1" w14:textId="761C1980" w:rsidR="00E76D48" w:rsidRDefault="00E76D48" w:rsidP="00563FED">
      <w:pPr>
        <w:spacing w:after="120"/>
        <w:jc w:val="center"/>
        <w:rPr>
          <w:rFonts w:ascii="Cambria" w:eastAsia="黑体" w:hAnsi="Cambria"/>
          <w:sz w:val="20"/>
          <w:szCs w:val="20"/>
        </w:rPr>
      </w:pPr>
      <w:r w:rsidRPr="00E76D48">
        <w:rPr>
          <w:rFonts w:ascii="Cambria" w:eastAsia="黑体" w:hAnsi="Cambria"/>
          <w:sz w:val="20"/>
          <w:szCs w:val="20"/>
        </w:rPr>
        <w:drawing>
          <wp:inline distT="0" distB="0" distL="0" distR="0" wp14:anchorId="2F0B33F9" wp14:editId="77D93692">
            <wp:extent cx="5731510" cy="2820670"/>
            <wp:effectExtent l="0" t="0" r="2540" b="0"/>
            <wp:docPr id="100752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22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BEBC" w14:textId="50772702" w:rsidR="00E76D48" w:rsidRDefault="00E76D48" w:rsidP="00E76D48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>
        <w:rPr>
          <w:rFonts w:ascii="Cambria" w:eastAsia="黑体" w:hAnsi="Cambria" w:hint="eastAsia"/>
          <w:sz w:val="20"/>
          <w:szCs w:val="20"/>
        </w:rPr>
        <w:t>2</w:t>
      </w:r>
      <w:r w:rsidR="00000147">
        <w:rPr>
          <w:rFonts w:ascii="Cambria" w:eastAsia="黑体" w:hAnsi="Cambria" w:hint="eastAsia"/>
          <w:sz w:val="20"/>
          <w:szCs w:val="20"/>
        </w:rPr>
        <w:t>2</w:t>
      </w:r>
      <w:r>
        <w:rPr>
          <w:rFonts w:ascii="Cambria" w:eastAsia="黑体" w:hAnsi="Cambria" w:hint="eastAsia"/>
          <w:sz w:val="20"/>
          <w:szCs w:val="20"/>
        </w:rPr>
        <w:t>指派员端新增轨迹</w:t>
      </w:r>
      <w:r>
        <w:rPr>
          <w:rFonts w:ascii="Cambria" w:eastAsia="黑体" w:hAnsi="Cambria"/>
          <w:sz w:val="20"/>
          <w:szCs w:val="20"/>
        </w:rPr>
        <w:t xml:space="preserve"> </w:t>
      </w:r>
    </w:p>
    <w:p w14:paraId="4433EF72" w14:textId="77777777" w:rsidR="00E76D48" w:rsidRDefault="00E76D48" w:rsidP="00563FED">
      <w:pPr>
        <w:spacing w:after="120"/>
        <w:jc w:val="center"/>
        <w:rPr>
          <w:rFonts w:ascii="Cambria" w:eastAsia="黑体" w:hAnsi="Cambria" w:hint="eastAsia"/>
          <w:sz w:val="20"/>
          <w:szCs w:val="20"/>
        </w:rPr>
      </w:pPr>
    </w:p>
    <w:p w14:paraId="3573EB37" w14:textId="77777777" w:rsidR="00E76D48" w:rsidRDefault="00E76D48" w:rsidP="00563FED">
      <w:pPr>
        <w:spacing w:after="120"/>
        <w:jc w:val="center"/>
        <w:rPr>
          <w:rFonts w:ascii="Cambria" w:eastAsia="黑体" w:hAnsi="Cambria" w:hint="eastAsia"/>
          <w:sz w:val="20"/>
          <w:szCs w:val="20"/>
        </w:rPr>
      </w:pPr>
    </w:p>
    <w:p w14:paraId="4207823D" w14:textId="596511AA" w:rsidR="00E76D48" w:rsidRDefault="00E76D48" w:rsidP="00E76D48">
      <w:pPr>
        <w:pStyle w:val="3"/>
      </w:pPr>
      <w:r>
        <w:rPr>
          <w:rFonts w:hint="eastAsia"/>
        </w:rPr>
        <w:t>2</w:t>
      </w:r>
      <w:r w:rsidRPr="00563FED">
        <w:rPr>
          <w:rFonts w:hint="eastAsia"/>
        </w:rPr>
        <w:t>.</w:t>
      </w:r>
      <w:r>
        <w:rPr>
          <w:rFonts w:hint="eastAsia"/>
        </w:rPr>
        <w:t>故障</w:t>
      </w:r>
      <w:r w:rsidRPr="00563FED">
        <w:rPr>
          <w:rFonts w:hint="eastAsia"/>
        </w:rPr>
        <w:t>上报</w:t>
      </w:r>
      <w:r>
        <w:rPr>
          <w:rFonts w:hint="eastAsia"/>
        </w:rPr>
        <w:t>功能</w:t>
      </w:r>
    </w:p>
    <w:p w14:paraId="2565FDF6" w14:textId="0E1F286A" w:rsidR="00E76D48" w:rsidRDefault="00E76D48" w:rsidP="00E76D48">
      <w:pPr>
        <w:spacing w:after="120" w:line="300" w:lineRule="auto"/>
        <w:ind w:firstLine="480"/>
        <w:rPr>
          <w:rFonts w:hint="eastAsia"/>
        </w:rPr>
      </w:pPr>
      <w:r>
        <w:rPr>
          <w:rFonts w:hint="eastAsia"/>
        </w:rPr>
        <w:t>运输员可上报故障，让指派员来处理。图</w:t>
      </w:r>
      <w:r>
        <w:rPr>
          <w:rFonts w:hint="eastAsia"/>
        </w:rPr>
        <w:t>5.2</w:t>
      </w:r>
      <w:r w:rsidR="00000147">
        <w:rPr>
          <w:rFonts w:hint="eastAsia"/>
        </w:rPr>
        <w:t>3</w:t>
      </w:r>
      <w:r>
        <w:rPr>
          <w:rFonts w:hint="eastAsia"/>
        </w:rPr>
        <w:t>为上报成功，</w:t>
      </w:r>
      <w:r>
        <w:rPr>
          <w:rFonts w:hint="eastAsia"/>
        </w:rPr>
        <w:t>5.2</w:t>
      </w:r>
      <w:r w:rsidR="00000147">
        <w:rPr>
          <w:rFonts w:hint="eastAsia"/>
        </w:rPr>
        <w:t>4</w:t>
      </w:r>
      <w:r>
        <w:rPr>
          <w:rFonts w:hint="eastAsia"/>
        </w:rPr>
        <w:t>为指派员端增加故障</w:t>
      </w:r>
    </w:p>
    <w:p w14:paraId="5ABBA4F4" w14:textId="3818E861" w:rsidR="00BD1226" w:rsidRDefault="00E76D48" w:rsidP="00BD1226">
      <w:pPr>
        <w:pStyle w:val="3"/>
      </w:pPr>
      <w:r w:rsidRPr="00E76D48">
        <w:lastRenderedPageBreak/>
        <w:drawing>
          <wp:inline distT="0" distB="0" distL="0" distR="0" wp14:anchorId="2E97AA7B" wp14:editId="79CDEF44">
            <wp:extent cx="5731510" cy="2823845"/>
            <wp:effectExtent l="0" t="0" r="2540" b="0"/>
            <wp:docPr id="1758119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19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6416" w14:textId="4A001AB8" w:rsidR="00E76D48" w:rsidRDefault="00E76D48" w:rsidP="00E76D48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>
        <w:rPr>
          <w:rFonts w:ascii="Cambria" w:eastAsia="黑体" w:hAnsi="Cambria" w:hint="eastAsia"/>
          <w:sz w:val="20"/>
          <w:szCs w:val="20"/>
        </w:rPr>
        <w:t>2</w:t>
      </w:r>
      <w:r w:rsidR="00000147">
        <w:rPr>
          <w:rFonts w:ascii="Cambria" w:eastAsia="黑体" w:hAnsi="Cambria" w:hint="eastAsia"/>
          <w:sz w:val="20"/>
          <w:szCs w:val="20"/>
        </w:rPr>
        <w:t>3</w:t>
      </w:r>
      <w:r>
        <w:rPr>
          <w:rFonts w:ascii="Cambria" w:eastAsia="黑体" w:hAnsi="Cambria" w:hint="eastAsia"/>
          <w:sz w:val="20"/>
          <w:szCs w:val="20"/>
        </w:rPr>
        <w:t>故障上报</w:t>
      </w:r>
      <w:r>
        <w:rPr>
          <w:rFonts w:ascii="Cambria" w:eastAsia="黑体" w:hAnsi="Cambria" w:hint="eastAsia"/>
          <w:sz w:val="20"/>
          <w:szCs w:val="20"/>
        </w:rPr>
        <w:t>成功</w:t>
      </w:r>
    </w:p>
    <w:p w14:paraId="6807A366" w14:textId="59FE5859" w:rsidR="00E76D48" w:rsidRDefault="00E76D48" w:rsidP="00BD1226">
      <w:pPr>
        <w:pStyle w:val="3"/>
      </w:pPr>
      <w:r w:rsidRPr="00E76D48">
        <w:drawing>
          <wp:inline distT="0" distB="0" distL="0" distR="0" wp14:anchorId="0D902B19" wp14:editId="4ACDA717">
            <wp:extent cx="5731510" cy="2874010"/>
            <wp:effectExtent l="0" t="0" r="2540" b="2540"/>
            <wp:docPr id="1088829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291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EF7F" w14:textId="0ED2DBAE" w:rsidR="00E76D48" w:rsidRDefault="00E76D48" w:rsidP="00E76D48">
      <w:pPr>
        <w:spacing w:after="120"/>
        <w:jc w:val="center"/>
        <w:rPr>
          <w:rFonts w:ascii="Cambria" w:eastAsia="黑体" w:hAnsi="Cambria"/>
          <w:sz w:val="20"/>
          <w:szCs w:val="20"/>
        </w:rPr>
      </w:pPr>
      <w:r>
        <w:rPr>
          <w:rFonts w:ascii="Cambria" w:eastAsia="黑体" w:hAnsi="Cambria"/>
          <w:sz w:val="20"/>
          <w:szCs w:val="20"/>
        </w:rPr>
        <w:t>图</w:t>
      </w:r>
      <w:r>
        <w:rPr>
          <w:rFonts w:ascii="Cambria" w:eastAsia="黑体" w:hAnsi="Cambria"/>
          <w:sz w:val="20"/>
          <w:szCs w:val="20"/>
        </w:rPr>
        <w:t>5.</w:t>
      </w:r>
      <w:r>
        <w:rPr>
          <w:rFonts w:ascii="Cambria" w:eastAsia="黑体" w:hAnsi="Cambria" w:hint="eastAsia"/>
          <w:sz w:val="20"/>
          <w:szCs w:val="20"/>
        </w:rPr>
        <w:t>2</w:t>
      </w:r>
      <w:r w:rsidR="00000147">
        <w:rPr>
          <w:rFonts w:ascii="Cambria" w:eastAsia="黑体" w:hAnsi="Cambria" w:hint="eastAsia"/>
          <w:sz w:val="20"/>
          <w:szCs w:val="20"/>
        </w:rPr>
        <w:t>4</w:t>
      </w:r>
      <w:r>
        <w:rPr>
          <w:rFonts w:ascii="Cambria" w:eastAsia="黑体" w:hAnsi="Cambria" w:hint="eastAsia"/>
          <w:sz w:val="20"/>
          <w:szCs w:val="20"/>
        </w:rPr>
        <w:t>指派员端新增故障</w:t>
      </w:r>
      <w:r>
        <w:rPr>
          <w:rFonts w:ascii="Cambria" w:eastAsia="黑体" w:hAnsi="Cambria"/>
          <w:sz w:val="20"/>
          <w:szCs w:val="20"/>
        </w:rPr>
        <w:t xml:space="preserve"> </w:t>
      </w:r>
    </w:p>
    <w:p w14:paraId="060888E8" w14:textId="77777777" w:rsidR="00E76D48" w:rsidRDefault="00E76D48" w:rsidP="00BD1226">
      <w:pPr>
        <w:pStyle w:val="3"/>
        <w:rPr>
          <w:rFonts w:hint="eastAsia"/>
        </w:rPr>
      </w:pPr>
    </w:p>
    <w:p w14:paraId="54F0D830" w14:textId="3B137878" w:rsidR="0009663B" w:rsidRDefault="0009663B" w:rsidP="00BD1226">
      <w:pPr>
        <w:pStyle w:val="3"/>
        <w:rPr>
          <w:rFonts w:hint="eastAsia"/>
        </w:rPr>
      </w:pPr>
    </w:p>
    <w:p w14:paraId="610F6CC5" w14:textId="77777777" w:rsidR="003B7E21" w:rsidRPr="003B7E21" w:rsidRDefault="003B7E21">
      <w:pPr>
        <w:spacing w:after="120" w:line="300" w:lineRule="auto"/>
        <w:ind w:firstLine="480"/>
      </w:pPr>
    </w:p>
    <w:sectPr w:rsidR="003B7E21" w:rsidRPr="003B7E21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A86F6" w14:textId="77777777" w:rsidR="00992622" w:rsidRDefault="00992622">
      <w:r>
        <w:separator/>
      </w:r>
    </w:p>
  </w:endnote>
  <w:endnote w:type="continuationSeparator" w:id="0">
    <w:p w14:paraId="65C50828" w14:textId="77777777" w:rsidR="00992622" w:rsidRDefault="00992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DD8D2" w14:textId="77777777" w:rsidR="00A51C0B" w:rsidRDefault="00A51C0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D2CC" w14:textId="77777777" w:rsidR="00B50151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C344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5915" w14:textId="77777777" w:rsidR="00A51C0B" w:rsidRDefault="00A51C0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2C198" w14:textId="77777777" w:rsidR="00992622" w:rsidRDefault="00992622">
      <w:r>
        <w:separator/>
      </w:r>
    </w:p>
  </w:footnote>
  <w:footnote w:type="continuationSeparator" w:id="0">
    <w:p w14:paraId="32356C04" w14:textId="77777777" w:rsidR="00992622" w:rsidRDefault="00992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0D2FA" w14:textId="77777777" w:rsidR="00A51C0B" w:rsidRDefault="00A51C0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8638" w14:textId="77777777" w:rsidR="00B50151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72AF928" wp14:editId="36A5347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BB21E" w14:textId="79AB61CD" w:rsidR="00B50151" w:rsidRDefault="00B50151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272AF928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ADBB21E" w14:textId="79AB61CD" w:rsidR="00B50151" w:rsidRDefault="00B50151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663D9" w14:textId="77777777" w:rsidR="00A51C0B" w:rsidRDefault="00A51C0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5775C"/>
    <w:multiLevelType w:val="hybridMultilevel"/>
    <w:tmpl w:val="6FE4F988"/>
    <w:lvl w:ilvl="0" w:tplc="665649DA">
      <w:start w:val="1"/>
      <w:numFmt w:val="bullet"/>
      <w:lvlText w:val="●"/>
      <w:lvlJc w:val="left"/>
      <w:pPr>
        <w:ind w:left="720" w:hanging="360"/>
      </w:pPr>
    </w:lvl>
    <w:lvl w:ilvl="1" w:tplc="9D542E1C">
      <w:start w:val="1"/>
      <w:numFmt w:val="bullet"/>
      <w:lvlText w:val="○"/>
      <w:lvlJc w:val="left"/>
      <w:pPr>
        <w:ind w:left="1440" w:hanging="360"/>
      </w:pPr>
    </w:lvl>
    <w:lvl w:ilvl="2" w:tplc="5E6A90C4">
      <w:start w:val="1"/>
      <w:numFmt w:val="bullet"/>
      <w:lvlText w:val="■"/>
      <w:lvlJc w:val="left"/>
      <w:pPr>
        <w:ind w:left="2160" w:hanging="360"/>
      </w:pPr>
    </w:lvl>
    <w:lvl w:ilvl="3" w:tplc="42C03E44">
      <w:start w:val="1"/>
      <w:numFmt w:val="bullet"/>
      <w:lvlText w:val="●"/>
      <w:lvlJc w:val="left"/>
      <w:pPr>
        <w:ind w:left="2880" w:hanging="360"/>
      </w:pPr>
    </w:lvl>
    <w:lvl w:ilvl="4" w:tplc="37E6C91A">
      <w:start w:val="1"/>
      <w:numFmt w:val="bullet"/>
      <w:lvlText w:val="○"/>
      <w:lvlJc w:val="left"/>
      <w:pPr>
        <w:ind w:left="3600" w:hanging="360"/>
      </w:pPr>
    </w:lvl>
    <w:lvl w:ilvl="5" w:tplc="6C906D8A">
      <w:start w:val="1"/>
      <w:numFmt w:val="bullet"/>
      <w:lvlText w:val="■"/>
      <w:lvlJc w:val="left"/>
      <w:pPr>
        <w:ind w:left="4320" w:hanging="360"/>
      </w:pPr>
    </w:lvl>
    <w:lvl w:ilvl="6" w:tplc="A254EAE8">
      <w:start w:val="1"/>
      <w:numFmt w:val="bullet"/>
      <w:lvlText w:val="●"/>
      <w:lvlJc w:val="left"/>
      <w:pPr>
        <w:ind w:left="5040" w:hanging="360"/>
      </w:pPr>
    </w:lvl>
    <w:lvl w:ilvl="7" w:tplc="43687680">
      <w:start w:val="1"/>
      <w:numFmt w:val="bullet"/>
      <w:lvlText w:val="●"/>
      <w:lvlJc w:val="left"/>
      <w:pPr>
        <w:ind w:left="5760" w:hanging="360"/>
      </w:pPr>
    </w:lvl>
    <w:lvl w:ilvl="8" w:tplc="A8EE5A54">
      <w:start w:val="1"/>
      <w:numFmt w:val="bullet"/>
      <w:lvlText w:val="●"/>
      <w:lvlJc w:val="left"/>
      <w:pPr>
        <w:ind w:left="6480" w:hanging="360"/>
      </w:pPr>
    </w:lvl>
  </w:abstractNum>
  <w:num w:numId="1" w16cid:durableId="1114792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51"/>
    <w:rsid w:val="00000147"/>
    <w:rsid w:val="0009663B"/>
    <w:rsid w:val="000F29FF"/>
    <w:rsid w:val="0032012A"/>
    <w:rsid w:val="00321178"/>
    <w:rsid w:val="003B7E21"/>
    <w:rsid w:val="00476C6F"/>
    <w:rsid w:val="004770C2"/>
    <w:rsid w:val="004955E4"/>
    <w:rsid w:val="004B5EE9"/>
    <w:rsid w:val="00563FED"/>
    <w:rsid w:val="00626EE9"/>
    <w:rsid w:val="00677A4A"/>
    <w:rsid w:val="00687C92"/>
    <w:rsid w:val="00992622"/>
    <w:rsid w:val="009C3440"/>
    <w:rsid w:val="00A51C0B"/>
    <w:rsid w:val="00A53D4A"/>
    <w:rsid w:val="00B50151"/>
    <w:rsid w:val="00BB5A10"/>
    <w:rsid w:val="00BD1226"/>
    <w:rsid w:val="00E31EBB"/>
    <w:rsid w:val="00E76D48"/>
    <w:rsid w:val="00EC7A98"/>
    <w:rsid w:val="00FB3A37"/>
    <w:rsid w:val="00FC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C6C18"/>
  <w15:docId w15:val="{1068128D-FF44-4ABF-B6CC-178799CA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ascii="黑体" w:eastAsia="黑体" w:hAnsi="宋体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120" w:after="120"/>
      <w:outlineLvl w:val="1"/>
    </w:pPr>
    <w:rPr>
      <w:rFonts w:ascii="黑体" w:eastAsia="黑体" w:hAnsi="宋体"/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60" w:after="60"/>
      <w:outlineLvl w:val="2"/>
    </w:pPr>
    <w:rPr>
      <w:rFonts w:ascii="黑体" w:eastAsia="黑体" w:hAnsi="宋体"/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C34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C344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C344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C34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12</Pages>
  <Words>576</Words>
  <Characters>841</Characters>
  <Application>Microsoft Office Word</Application>
  <DocSecurity>0</DocSecurity>
  <Lines>40</Lines>
  <Paragraphs>36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fangyan8208@163.com</cp:lastModifiedBy>
  <cp:revision>10</cp:revision>
  <dcterms:created xsi:type="dcterms:W3CDTF">2026-05-12T09:09:00Z</dcterms:created>
  <dcterms:modified xsi:type="dcterms:W3CDTF">2026-05-12T13:15:00Z</dcterms:modified>
</cp:coreProperties>
</file>