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8E2E7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069895AC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26B29B30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2CF840A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4AD513B2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  <w:bookmarkStart w:id="1" w:name="_GoBack"/>
    </w:p>
    <w:bookmarkEnd w:id="1"/>
    <w:p w14:paraId="6B616303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122051A5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7CE8DB9D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0C3E0A7A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324A849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7058DAAC" w14:textId="275BEE06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BC9F6BE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0B8D0C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0C2EDDC7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CFEDBA7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583D96FE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DD67BE5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1E5DB5" wp14:editId="7FFDAA16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B37AD" w14:textId="21BCA746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катушки</w:t>
                            </w:r>
                          </w:p>
                          <w:p w14:paraId="6973F2D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катушки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5BD011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731D2E" wp14:editId="78334C0B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8C83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A572F2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3549E7C8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6F4DA1B2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104112C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2B7AA33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F93622" wp14:editId="0D9EA52D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0FCEEF" w14:textId="1C859F6D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D4CBBA" w14:textId="2125ED53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335544" wp14:editId="584FCAC9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43E8E" w14:textId="794A1635" w:rsidR="00DD6595" w:rsidRDefault="007D381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Молчанов Даниил Александрович</w:t>
                            </w:r>
                          </w:p>
                          <w:p w14:paraId="0415B32E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5544"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" filled="f" stroked="f" strokeweight=".5pt">
                <v:textbox>
                  <w:txbxContent>
                    <w:p w14:paraId="14743E8E" w14:textId="794A1635" w:rsidR="00DD6595" w:rsidRDefault="007D381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Молчанов Даниил Александрович</w:t>
                      </w:r>
                    </w:p>
                    <w:p w14:paraId="0415B32E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3012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098685F" w14:textId="52E11D1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21E9017F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02EB17B8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0FF99243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746CD274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0DD2B33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70D55" wp14:editId="01574D06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4548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65E7AC87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6732F1D1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2873C3C8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C2A95DC" w14:textId="279097B2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1183E0F" w14:textId="4A11C0B5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261AB1F4" w14:textId="69299B14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C2F4C5E" w14:textId="3D91A6E3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7BC2C4F" w14:textId="28FC7E02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97AEC1D" w14:textId="7BC1091F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DBB9BBD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8C420B2" w14:textId="77777777" w:rsidR="00DD6595" w:rsidRDefault="00DD6595" w:rsidP="00DD6595">
      <w:pPr>
        <w:jc w:val="center"/>
        <w:rPr>
          <w:sz w:val="28"/>
          <w:szCs w:val="28"/>
        </w:rPr>
      </w:pPr>
    </w:p>
    <w:p w14:paraId="6727053C" w14:textId="77777777" w:rsidR="00DD6595" w:rsidRDefault="00DD6595" w:rsidP="00DD6595">
      <w:pPr>
        <w:jc w:val="center"/>
        <w:rPr>
          <w:sz w:val="28"/>
          <w:szCs w:val="28"/>
        </w:rPr>
      </w:pPr>
    </w:p>
    <w:p w14:paraId="13D32DCC" w14:textId="1EE1DDE8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6E21B0B2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4D80C44F" w14:textId="77777777" w:rsidTr="006A2C7B">
        <w:trPr>
          <w:trHeight w:val="318"/>
        </w:trPr>
        <w:tc>
          <w:tcPr>
            <w:tcW w:w="2628" w:type="dxa"/>
          </w:tcPr>
          <w:p w14:paraId="1D8486E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0038885E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13D42AF5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306CD0D0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FF7E1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439680E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1FE61E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726560603" r:id="rId7"/>
              </w:object>
            </w:r>
          </w:p>
        </w:tc>
        <w:tc>
          <w:tcPr>
            <w:tcW w:w="3147" w:type="dxa"/>
          </w:tcPr>
          <w:p w14:paraId="7FDBDAF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030FF0" w14:textId="77777777" w:rsidTr="006A2C7B">
        <w:trPr>
          <w:trHeight w:val="668"/>
        </w:trPr>
        <w:tc>
          <w:tcPr>
            <w:tcW w:w="2628" w:type="dxa"/>
            <w:vMerge/>
          </w:tcPr>
          <w:p w14:paraId="5993785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97C14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5A1AC81C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726560604" r:id="rId9"/>
              </w:object>
            </w:r>
          </w:p>
        </w:tc>
        <w:tc>
          <w:tcPr>
            <w:tcW w:w="3147" w:type="dxa"/>
          </w:tcPr>
          <w:p w14:paraId="782268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2CE421B1" w14:textId="77777777" w:rsidTr="006A2C7B">
        <w:trPr>
          <w:trHeight w:val="668"/>
        </w:trPr>
        <w:tc>
          <w:tcPr>
            <w:tcW w:w="2628" w:type="dxa"/>
            <w:vMerge/>
          </w:tcPr>
          <w:p w14:paraId="1F874D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4B981A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507BC4A5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726560605" r:id="rId11"/>
              </w:object>
            </w:r>
          </w:p>
        </w:tc>
        <w:tc>
          <w:tcPr>
            <w:tcW w:w="3147" w:type="dxa"/>
          </w:tcPr>
          <w:p w14:paraId="7BB0135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585D6123" w14:textId="77777777" w:rsidTr="006A2C7B">
        <w:trPr>
          <w:trHeight w:val="668"/>
        </w:trPr>
        <w:tc>
          <w:tcPr>
            <w:tcW w:w="2628" w:type="dxa"/>
            <w:vMerge/>
          </w:tcPr>
          <w:p w14:paraId="46ED58A5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A6E8783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D328A7" wp14:editId="3FCB2E96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D5170B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297A65F9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11645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5201F0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3733CC0D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726560606" r:id="rId14"/>
              </w:object>
            </w:r>
          </w:p>
        </w:tc>
        <w:tc>
          <w:tcPr>
            <w:tcW w:w="3147" w:type="dxa"/>
          </w:tcPr>
          <w:p w14:paraId="2F85577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EFAA684" w14:textId="77777777" w:rsidTr="006A2C7B">
        <w:trPr>
          <w:trHeight w:val="668"/>
        </w:trPr>
        <w:tc>
          <w:tcPr>
            <w:tcW w:w="2628" w:type="dxa"/>
            <w:vMerge/>
          </w:tcPr>
          <w:p w14:paraId="57A6DC3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75A42B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927EDF5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726560607" r:id="rId16"/>
              </w:object>
            </w:r>
          </w:p>
        </w:tc>
        <w:tc>
          <w:tcPr>
            <w:tcW w:w="3147" w:type="dxa"/>
          </w:tcPr>
          <w:p w14:paraId="1CBECE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5F08B9B7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0D304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4A53ED3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6BE0A4AC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726560608" r:id="rId18"/>
              </w:object>
            </w:r>
          </w:p>
        </w:tc>
        <w:tc>
          <w:tcPr>
            <w:tcW w:w="3147" w:type="dxa"/>
          </w:tcPr>
          <w:p w14:paraId="10C1348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3C6AF8E2" w14:textId="77777777" w:rsidTr="006A2C7B">
        <w:trPr>
          <w:trHeight w:val="668"/>
        </w:trPr>
        <w:tc>
          <w:tcPr>
            <w:tcW w:w="2628" w:type="dxa"/>
            <w:vMerge/>
          </w:tcPr>
          <w:p w14:paraId="6CC994C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C5E1E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241A3E11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726560609" r:id="rId20"/>
              </w:object>
            </w:r>
          </w:p>
        </w:tc>
        <w:tc>
          <w:tcPr>
            <w:tcW w:w="3147" w:type="dxa"/>
          </w:tcPr>
          <w:p w14:paraId="11C48D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0023C8CE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EDAD7E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5C98D48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DCBD517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726560610" r:id="rId22"/>
              </w:object>
            </w:r>
          </w:p>
        </w:tc>
        <w:tc>
          <w:tcPr>
            <w:tcW w:w="3147" w:type="dxa"/>
          </w:tcPr>
          <w:p w14:paraId="6E1D968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26CCBC9A" w14:textId="77777777" w:rsidTr="006A2C7B">
        <w:trPr>
          <w:trHeight w:val="567"/>
        </w:trPr>
        <w:tc>
          <w:tcPr>
            <w:tcW w:w="2628" w:type="dxa"/>
            <w:vMerge/>
          </w:tcPr>
          <w:p w14:paraId="77DB36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FCEE6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FBA8EB3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726560611" r:id="rId24"/>
              </w:object>
            </w:r>
          </w:p>
        </w:tc>
        <w:tc>
          <w:tcPr>
            <w:tcW w:w="3147" w:type="dxa"/>
          </w:tcPr>
          <w:p w14:paraId="2F7E99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07AC67B3" w14:textId="77777777" w:rsidTr="006A2C7B">
        <w:trPr>
          <w:trHeight w:val="567"/>
        </w:trPr>
        <w:tc>
          <w:tcPr>
            <w:tcW w:w="2628" w:type="dxa"/>
            <w:vMerge/>
          </w:tcPr>
          <w:p w14:paraId="176C234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A934C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3013D79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726560612" r:id="rId26"/>
              </w:object>
            </w:r>
          </w:p>
        </w:tc>
        <w:tc>
          <w:tcPr>
            <w:tcW w:w="3147" w:type="dxa"/>
          </w:tcPr>
          <w:p w14:paraId="6FEA397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4ACD0CC7" w14:textId="77777777" w:rsidTr="006A2C7B">
        <w:trPr>
          <w:trHeight w:val="567"/>
        </w:trPr>
        <w:tc>
          <w:tcPr>
            <w:tcW w:w="2628" w:type="dxa"/>
            <w:vMerge/>
          </w:tcPr>
          <w:p w14:paraId="7C12F81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EC4A82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1A019A3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726560613" r:id="rId28"/>
              </w:object>
            </w:r>
          </w:p>
        </w:tc>
        <w:tc>
          <w:tcPr>
            <w:tcW w:w="3147" w:type="dxa"/>
          </w:tcPr>
          <w:p w14:paraId="5973CEB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2E559A67" w14:textId="77777777" w:rsidTr="006A2C7B">
        <w:trPr>
          <w:trHeight w:val="567"/>
        </w:trPr>
        <w:tc>
          <w:tcPr>
            <w:tcW w:w="2628" w:type="dxa"/>
            <w:vMerge/>
          </w:tcPr>
          <w:p w14:paraId="37701C2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F44F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76042B0C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726560614" r:id="rId30"/>
              </w:object>
            </w:r>
          </w:p>
        </w:tc>
        <w:tc>
          <w:tcPr>
            <w:tcW w:w="3147" w:type="dxa"/>
          </w:tcPr>
          <w:p w14:paraId="519A7A6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44FCB0AA" w14:textId="77777777" w:rsidTr="006A2C7B">
        <w:trPr>
          <w:trHeight w:val="567"/>
        </w:trPr>
        <w:tc>
          <w:tcPr>
            <w:tcW w:w="2628" w:type="dxa"/>
            <w:vMerge/>
          </w:tcPr>
          <w:p w14:paraId="25113FF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1D03C8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0C718DE" wp14:editId="2111E2EE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ADDCCE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617EF5F9" w14:textId="77777777" w:rsidTr="006A2C7B">
        <w:trPr>
          <w:trHeight w:val="567"/>
        </w:trPr>
        <w:tc>
          <w:tcPr>
            <w:tcW w:w="2628" w:type="dxa"/>
          </w:tcPr>
          <w:p w14:paraId="2D123D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2FDAC03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18F46B57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726560615" r:id="rId33"/>
              </w:object>
            </w:r>
          </w:p>
        </w:tc>
        <w:tc>
          <w:tcPr>
            <w:tcW w:w="3147" w:type="dxa"/>
          </w:tcPr>
          <w:p w14:paraId="760CBB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C613D14" w14:textId="77777777" w:rsidTr="006A2C7B">
        <w:trPr>
          <w:trHeight w:val="567"/>
        </w:trPr>
        <w:tc>
          <w:tcPr>
            <w:tcW w:w="2628" w:type="dxa"/>
          </w:tcPr>
          <w:p w14:paraId="5EAF4645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0527A5BA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3B75B0" wp14:editId="721EC7BD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D0D902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7AFCC4D8" w14:textId="77777777" w:rsidTr="006A2C7B">
        <w:trPr>
          <w:trHeight w:val="567"/>
        </w:trPr>
        <w:tc>
          <w:tcPr>
            <w:tcW w:w="2628" w:type="dxa"/>
          </w:tcPr>
          <w:p w14:paraId="69711895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32C8F0C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E17F98" wp14:editId="62E8AD47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C91A24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31CF13B5" w14:textId="77777777" w:rsidTr="006A2C7B">
        <w:trPr>
          <w:trHeight w:val="567"/>
        </w:trPr>
        <w:tc>
          <w:tcPr>
            <w:tcW w:w="2628" w:type="dxa"/>
          </w:tcPr>
          <w:p w14:paraId="4E1896A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2057FB4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73C6B0E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726560616" r:id="rId37"/>
              </w:object>
            </w:r>
          </w:p>
        </w:tc>
        <w:tc>
          <w:tcPr>
            <w:tcW w:w="3147" w:type="dxa"/>
          </w:tcPr>
          <w:p w14:paraId="6A509E2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4378F64F" w14:textId="77777777" w:rsidTr="006A2C7B">
        <w:trPr>
          <w:trHeight w:val="567"/>
        </w:trPr>
        <w:tc>
          <w:tcPr>
            <w:tcW w:w="2628" w:type="dxa"/>
          </w:tcPr>
          <w:p w14:paraId="7033D7A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FE5E84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34C6C70" wp14:editId="75E8D0E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20CE34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70E5F84" w14:textId="77777777" w:rsidTr="006A2C7B">
        <w:trPr>
          <w:trHeight w:val="567"/>
        </w:trPr>
        <w:tc>
          <w:tcPr>
            <w:tcW w:w="2628" w:type="dxa"/>
          </w:tcPr>
          <w:p w14:paraId="128E1FC7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7165CF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FA28A40" wp14:editId="199EA7C6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C5745F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2C4D6F33" w14:textId="77777777" w:rsidTr="006A2C7B">
        <w:trPr>
          <w:trHeight w:val="567"/>
        </w:trPr>
        <w:tc>
          <w:tcPr>
            <w:tcW w:w="2628" w:type="dxa"/>
          </w:tcPr>
          <w:p w14:paraId="5D73203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4A7F94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970768" wp14:editId="1B040EA1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B1413EE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1280A2C1" w14:textId="77777777" w:rsidTr="006A2C7B">
        <w:trPr>
          <w:trHeight w:val="567"/>
        </w:trPr>
        <w:tc>
          <w:tcPr>
            <w:tcW w:w="2628" w:type="dxa"/>
          </w:tcPr>
          <w:p w14:paraId="31AFB3E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3C9627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287DBF5A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726560617" r:id="rId42"/>
              </w:object>
            </w:r>
          </w:p>
        </w:tc>
        <w:tc>
          <w:tcPr>
            <w:tcW w:w="3147" w:type="dxa"/>
          </w:tcPr>
          <w:p w14:paraId="677BC6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30EAC53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BF06E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01C91A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B2297F7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726560618" r:id="rId44"/>
              </w:object>
            </w:r>
          </w:p>
        </w:tc>
        <w:tc>
          <w:tcPr>
            <w:tcW w:w="3147" w:type="dxa"/>
          </w:tcPr>
          <w:p w14:paraId="1B15DD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717A8B67" w14:textId="77777777" w:rsidTr="006A2C7B">
        <w:trPr>
          <w:trHeight w:val="567"/>
        </w:trPr>
        <w:tc>
          <w:tcPr>
            <w:tcW w:w="2628" w:type="dxa"/>
            <w:vMerge/>
          </w:tcPr>
          <w:p w14:paraId="399C7AE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32341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92CC860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726560619" r:id="rId46"/>
              </w:object>
            </w:r>
          </w:p>
        </w:tc>
        <w:tc>
          <w:tcPr>
            <w:tcW w:w="3147" w:type="dxa"/>
          </w:tcPr>
          <w:p w14:paraId="3A8A94C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16E696B4" w14:textId="77777777" w:rsidTr="006A2C7B">
        <w:trPr>
          <w:trHeight w:val="567"/>
        </w:trPr>
        <w:tc>
          <w:tcPr>
            <w:tcW w:w="2628" w:type="dxa"/>
            <w:vMerge/>
          </w:tcPr>
          <w:p w14:paraId="0542EAF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33C41E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5B1F50F" wp14:editId="1712E744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B9C5CF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5BFBE743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7303E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00DD5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46100F93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726560620" r:id="rId49"/>
              </w:object>
            </w:r>
          </w:p>
        </w:tc>
        <w:tc>
          <w:tcPr>
            <w:tcW w:w="3147" w:type="dxa"/>
          </w:tcPr>
          <w:p w14:paraId="4644E4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0D4C96C" w14:textId="77777777" w:rsidTr="006A2C7B">
        <w:trPr>
          <w:trHeight w:val="567"/>
        </w:trPr>
        <w:tc>
          <w:tcPr>
            <w:tcW w:w="2628" w:type="dxa"/>
            <w:vMerge/>
          </w:tcPr>
          <w:p w14:paraId="69E3ED7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819352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71324840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726560621" r:id="rId51"/>
              </w:object>
            </w:r>
          </w:p>
        </w:tc>
        <w:tc>
          <w:tcPr>
            <w:tcW w:w="3147" w:type="dxa"/>
          </w:tcPr>
          <w:p w14:paraId="2A1849D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4206EF4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E3FD65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720E20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310AB4E3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726560622" r:id="rId53"/>
              </w:object>
            </w:r>
          </w:p>
        </w:tc>
        <w:tc>
          <w:tcPr>
            <w:tcW w:w="3147" w:type="dxa"/>
          </w:tcPr>
          <w:p w14:paraId="230CEDA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7C9FBA22" w14:textId="77777777" w:rsidTr="006A2C7B">
        <w:trPr>
          <w:trHeight w:val="567"/>
        </w:trPr>
        <w:tc>
          <w:tcPr>
            <w:tcW w:w="2628" w:type="dxa"/>
            <w:vMerge/>
          </w:tcPr>
          <w:p w14:paraId="1F1619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DE527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02CA4934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726560623" r:id="rId55"/>
              </w:object>
            </w:r>
          </w:p>
        </w:tc>
        <w:tc>
          <w:tcPr>
            <w:tcW w:w="3147" w:type="dxa"/>
          </w:tcPr>
          <w:p w14:paraId="4B2244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7D517BD7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16B4A77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2B8A00B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2566F01D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726560624" r:id="rId57"/>
              </w:object>
            </w:r>
          </w:p>
        </w:tc>
        <w:tc>
          <w:tcPr>
            <w:tcW w:w="3147" w:type="dxa"/>
          </w:tcPr>
          <w:p w14:paraId="684A169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6D0ACBAA" w14:textId="77777777" w:rsidTr="006A2C7B">
        <w:trPr>
          <w:trHeight w:val="567"/>
        </w:trPr>
        <w:tc>
          <w:tcPr>
            <w:tcW w:w="2628" w:type="dxa"/>
            <w:vMerge/>
          </w:tcPr>
          <w:p w14:paraId="3A08D0E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F431A0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16400E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726560625" r:id="rId59"/>
              </w:object>
            </w:r>
          </w:p>
        </w:tc>
        <w:tc>
          <w:tcPr>
            <w:tcW w:w="3147" w:type="dxa"/>
          </w:tcPr>
          <w:p w14:paraId="4C4ACF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690C1265" w14:textId="77777777" w:rsidTr="006A2C7B">
        <w:trPr>
          <w:trHeight w:val="567"/>
        </w:trPr>
        <w:tc>
          <w:tcPr>
            <w:tcW w:w="2628" w:type="dxa"/>
          </w:tcPr>
          <w:p w14:paraId="5234239B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3546CC0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3ED2A0" wp14:editId="4423236F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0EC0EC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7FCF1116" w14:textId="77777777" w:rsidTr="006A2C7B">
        <w:trPr>
          <w:trHeight w:val="567"/>
        </w:trPr>
        <w:tc>
          <w:tcPr>
            <w:tcW w:w="2628" w:type="dxa"/>
          </w:tcPr>
          <w:p w14:paraId="0F2AA5DB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2296B0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1334F7" wp14:editId="62E3A0D3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9FB7BF4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36B73392" w14:textId="77777777" w:rsidTr="006A2C7B">
        <w:trPr>
          <w:trHeight w:val="807"/>
        </w:trPr>
        <w:tc>
          <w:tcPr>
            <w:tcW w:w="2628" w:type="dxa"/>
          </w:tcPr>
          <w:p w14:paraId="45CF63D7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403609D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9DA83A" wp14:editId="284B904A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4247C08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1E5DD9F0" w14:textId="77777777" w:rsidTr="006A2C7B">
        <w:trPr>
          <w:trHeight w:val="845"/>
        </w:trPr>
        <w:tc>
          <w:tcPr>
            <w:tcW w:w="2628" w:type="dxa"/>
          </w:tcPr>
          <w:p w14:paraId="2D423AD6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60D7F291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EB2AD7" wp14:editId="59D770A4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78181CF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6C728517" w14:textId="77777777" w:rsidTr="006A2C7B">
        <w:trPr>
          <w:trHeight w:val="567"/>
        </w:trPr>
        <w:tc>
          <w:tcPr>
            <w:tcW w:w="2628" w:type="dxa"/>
          </w:tcPr>
          <w:p w14:paraId="117E89B5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3E759D1A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9092B34" wp14:editId="2FCB4BC0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118B8B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1A311854" w14:textId="77777777" w:rsidTr="006A2C7B">
        <w:trPr>
          <w:trHeight w:val="567"/>
        </w:trPr>
        <w:tc>
          <w:tcPr>
            <w:tcW w:w="2628" w:type="dxa"/>
          </w:tcPr>
          <w:p w14:paraId="0068A9F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4A4C02E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25C0C5" wp14:editId="34610C00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19146A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2269C71" w14:textId="77777777" w:rsidTr="006A2C7B">
        <w:trPr>
          <w:trHeight w:val="567"/>
        </w:trPr>
        <w:tc>
          <w:tcPr>
            <w:tcW w:w="2628" w:type="dxa"/>
          </w:tcPr>
          <w:p w14:paraId="687EFE9E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6AFAE4C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162BF4" wp14:editId="0FA0DBDA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6270639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193A33A7" w14:textId="77777777" w:rsidTr="006A2C7B">
        <w:trPr>
          <w:trHeight w:val="567"/>
        </w:trPr>
        <w:tc>
          <w:tcPr>
            <w:tcW w:w="2628" w:type="dxa"/>
          </w:tcPr>
          <w:p w14:paraId="6E4C4575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7F11925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1EF41E" wp14:editId="2387E609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028D32C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298CA610" w14:textId="77777777" w:rsidTr="006A2C7B">
        <w:trPr>
          <w:trHeight w:val="567"/>
        </w:trPr>
        <w:tc>
          <w:tcPr>
            <w:tcW w:w="2628" w:type="dxa"/>
          </w:tcPr>
          <w:p w14:paraId="68DC3A06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63AAE666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F90B785" wp14:editId="5DDD3165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E55B850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10CAC4E6" w14:textId="77777777" w:rsidTr="006A2C7B">
        <w:trPr>
          <w:trHeight w:val="567"/>
        </w:trPr>
        <w:tc>
          <w:tcPr>
            <w:tcW w:w="2628" w:type="dxa"/>
          </w:tcPr>
          <w:p w14:paraId="13CB74DA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7F4E9C25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BCE5DB" wp14:editId="2ECAC732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5C92630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5CD66E4B" w14:textId="77777777" w:rsidTr="006A2C7B">
        <w:trPr>
          <w:trHeight w:val="567"/>
        </w:trPr>
        <w:tc>
          <w:tcPr>
            <w:tcW w:w="2628" w:type="dxa"/>
          </w:tcPr>
          <w:p w14:paraId="4DF06DA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BAB0E5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488B54" wp14:editId="5E15D7E7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C52BAD6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64EC2911" w14:textId="77777777" w:rsidTr="006A2C7B">
        <w:trPr>
          <w:trHeight w:val="567"/>
        </w:trPr>
        <w:tc>
          <w:tcPr>
            <w:tcW w:w="2628" w:type="dxa"/>
          </w:tcPr>
          <w:p w14:paraId="2952292F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002C62B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089037" wp14:editId="6E91328B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5792E26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52F05308" w14:textId="77777777" w:rsidR="00214B82" w:rsidRDefault="00214B82" w:rsidP="00214B82"/>
    <w:p w14:paraId="68AE3C49" w14:textId="77777777" w:rsidR="00214B82" w:rsidRDefault="00214B82" w:rsidP="00214B82">
      <w:pPr>
        <w:spacing w:line="259" w:lineRule="auto"/>
      </w:pPr>
      <w:r>
        <w:br w:type="page"/>
      </w:r>
    </w:p>
    <w:p w14:paraId="7F4BA950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14AB586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0C6A2D8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612E91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B44560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57A627B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1C4E35AE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534CF0E9" wp14:editId="49C30292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7F6E0F67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3C51CF4A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298A20E0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331C06C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553D7648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31EF8E82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4E3AEFB6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460AF4D4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2D5F4F72" w14:textId="77777777" w:rsidR="00214B82" w:rsidRDefault="00214B82" w:rsidP="00214B82">
      <w:pPr>
        <w:spacing w:line="259" w:lineRule="auto"/>
      </w:pPr>
      <w:r>
        <w:br w:type="page"/>
      </w:r>
    </w:p>
    <w:p w14:paraId="3C778781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629B9608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0963774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2DDA43F2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296D567C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59E2637B" w14:textId="77777777" w:rsidTr="006A2C7B">
        <w:trPr>
          <w:trHeight w:val="915"/>
        </w:trPr>
        <w:tc>
          <w:tcPr>
            <w:tcW w:w="3652" w:type="dxa"/>
          </w:tcPr>
          <w:p w14:paraId="05D7999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3B2BB974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17766631" w14:textId="19A2701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343B317B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5DE600B1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5BB56B4E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59467267" wp14:editId="7E9FD1AD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446E82C6" w14:textId="77777777" w:rsidTr="006A2C7B">
        <w:trPr>
          <w:trHeight w:val="2118"/>
        </w:trPr>
        <w:tc>
          <w:tcPr>
            <w:tcW w:w="3652" w:type="dxa"/>
          </w:tcPr>
          <w:p w14:paraId="5D0F3ED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2CEAEA84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4B33A212" w14:textId="096261E4" w:rsidR="00214B82" w:rsidRPr="00914D46" w:rsidRDefault="00FC268B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16DD5765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543BC824" wp14:editId="1479F54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CFB8D4" w14:textId="77777777" w:rsidTr="006A2C7B">
        <w:trPr>
          <w:trHeight w:val="2118"/>
        </w:trPr>
        <w:tc>
          <w:tcPr>
            <w:tcW w:w="3652" w:type="dxa"/>
          </w:tcPr>
          <w:p w14:paraId="5E9BD1E6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1AD05AF2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463DA917" w14:textId="5CECA90F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2614" w:type="dxa"/>
          </w:tcPr>
          <w:p w14:paraId="468CB384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25C47E37" wp14:editId="7E2AC564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C9BE8E8" w14:textId="77777777" w:rsidTr="006A2C7B">
        <w:tc>
          <w:tcPr>
            <w:tcW w:w="3652" w:type="dxa"/>
          </w:tcPr>
          <w:p w14:paraId="21F269BF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6BCF77DC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11362AF6" w14:textId="14BCEACD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661AD28B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2E0BFAA9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49E37D1F" wp14:editId="3743E867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3040563F" w14:textId="77777777" w:rsidTr="006A2C7B">
        <w:trPr>
          <w:trHeight w:val="2861"/>
        </w:trPr>
        <w:tc>
          <w:tcPr>
            <w:tcW w:w="3652" w:type="dxa"/>
          </w:tcPr>
          <w:p w14:paraId="2442D90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338BFB91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3EBB5A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2DA61EB9" w14:textId="0845767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58F56D6E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A740713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65A460C7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726560626" r:id="rId78"/>
              </w:object>
            </w:r>
          </w:p>
        </w:tc>
      </w:tr>
      <w:tr w:rsidR="00214B82" w:rsidRPr="001008AE" w14:paraId="2CD595A1" w14:textId="77777777" w:rsidTr="006A2C7B">
        <w:trPr>
          <w:trHeight w:val="102"/>
        </w:trPr>
        <w:tc>
          <w:tcPr>
            <w:tcW w:w="3652" w:type="dxa"/>
          </w:tcPr>
          <w:p w14:paraId="2F39696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488D8F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2F316D18" w14:textId="27BF6A22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1633047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E3E2AE8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5F01C75" w14:textId="7200E789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4780A20D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3377E9A" wp14:editId="4300A2DA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DA1137" w14:textId="77777777" w:rsidR="00214B82" w:rsidRDefault="00214B82" w:rsidP="00214B82"/>
    <w:p w14:paraId="5680A2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AD398C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3EC77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FCC62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521642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157F9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E35C3B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48A238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D4B4F7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BA90D4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65A1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1966A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C7CE17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AB1B33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A5F771F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1B0ADA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0A1370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499315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DE5D33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CCEAEB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2BA290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84AA5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6E392633" w14:textId="2AC3E714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382A825D" w14:textId="7A86A81F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  <w:r w:rsidR="00F21593">
        <w:rPr>
          <w:szCs w:val="24"/>
        </w:rPr>
        <w:t/>
      </w:r>
      <w:r>
        <w:rPr>
          <w:szCs w:val="24"/>
        </w:rPr>
        <w:t/>
      </w:r>
      <w:r w:rsidR="00F21593">
        <w:rPr>
          <w:szCs w:val="24"/>
        </w:rPr>
        <w:t/>
      </w:r>
    </w:p>
    <w:p w14:paraId="48FF1CD8" w14:textId="5C8FB2DC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1C5EAA" wp14:editId="5FF03671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7A07C" w14:textId="1F98D3AE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B6AFA7" wp14:editId="5ED4BEF9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53233" w14:textId="0C8E1E5C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602A7107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726560627" r:id="rId81"/>
        </w:object>
      </w:r>
    </w:p>
    <w:p w14:paraId="1F133BB5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 с катушкой индуктивности</w:t>
      </w:r>
    </w:p>
    <w:p w14:paraId="7173299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 w14:paraId="0CF20CBF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E = 8 В;</m:t>
        </m:r>
      </m:oMath>
    </w:p>
    <w:p w14:paraId="3CDFC02C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 = 9·10^(-4) Гн;</m:t>
        </m:r>
      </m:oMath>
    </w:p>
    <w:p w14:paraId="6EDC2815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120 Ом;</m:t>
        </m:r>
      </m:oMath>
    </w:p>
    <w:p w14:paraId="0EFA8E24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9 Ом;</m:t>
        </m:r>
      </m:oMath>
    </w:p>
    <w:p w14:paraId="3D2BACC2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t0 = 0 с,   I(t0) = 0 А.</m:t>
        </m:r>
      </m:oMath>
    </w:p>
    <w:p w14:paraId="016FE67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катушки индуктивности, когда верхний переключатель находится в левом положении (источник E подключён к катушке L через сопротивление r).</w:t>
      </w:r>
    </w:p>
    <w:p w14:paraId="3CE9F325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7621B2F2" w14:textId="1FAE5DA7" w:rsidR="00F21593" w:rsidRPr="00F21593" w:rsidRDefault="00FC268B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 xml:space="preserve">E = i·r + u_L    | второй закон Кирхгофа;    u_L = L·i'    | закон электромагнитной индукции;    u_r = i·r    | закон Ома</m:t>
          </m:r>
        </m:oMath>
      </m:oMathPara>
    </w:p>
    <w:p w14:paraId="05DAF7C9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C6095E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lastRenderedPageBreak/>
        <w:t xml:space="preserve">Подставляем закон Ома и u_L = L·i' во второй закон Кирхгофа, получаем уравнение для тока катушки.</w:t>
      </w:r>
      <w:proofErr w:type="spellStart"/>
      <w:r w:rsidRPr="00F21593">
        <w:rPr>
          <w:sz w:val="28"/>
          <w:szCs w:val="28"/>
          <w:lang w:val="en-US"/>
        </w:rPr>
        <w:t/>
      </w:r>
      <w:proofErr w:type="spellEnd"/>
    </w:p>
    <w:p w14:paraId="60630453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E = i·r + L·di/dt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51A9BC58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7AB4DCA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L·di/dt + r·i = E</m:t>
        </m:r>
      </m:oMath>
      <w:r w:rsidRPr="00F21593">
        <w:rPr>
          <w:sz w:val="28"/>
          <w:szCs w:val="28"/>
          <w:lang w:val="en-US"/>
        </w:rPr>
        <w:t>;</w:t>
      </w:r>
    </w:p>
    <w:p w14:paraId="01D425B7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42B77D2D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+ (r/L)·i = E/L</m:t>
        </m:r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r>
          <w:rPr>
            <w:rFonts w:ascii="Cambria Math" w:hAnsi="Cambria Math"/>
            <w:sz w:val="28"/>
          </w:rPr>
          <m:t xml:space="preserve"/>
        </m:r>
      </m:oMath>
    </w:p>
    <w:p w14:paraId="1449FAD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528221A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1FB13B27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D371CCF" w14:textId="6C64165D" w:rsidR="00F21593" w:rsidRPr="003A424F" w:rsidRDefault="00FC268B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765922A3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0C258F74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I(0) = 0;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1E04A51A" w14:textId="7924999A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di/(i − E/r) = − (r/L) dt</m:t>
          </m:r>
        </m:oMath>
      </m:oMathPara>
    </w:p>
    <w:p w14:paraId="333EA652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  <w:r w:rsidRPr="00F21593">
        <w:rPr>
          <w:sz w:val="28"/>
          <w:szCs w:val="28"/>
        </w:rPr>
        <w:t>;</w:t>
      </w:r>
    </w:p>
    <w:p w14:paraId="057F6365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  <w:r w:rsidRPr="00F21593">
        <w:rPr>
          <w:sz w:val="28"/>
          <w:szCs w:val="28"/>
        </w:rPr>
        <w:t>;</w:t>
      </w:r>
    </w:p>
    <w:p w14:paraId="0314D7BC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  <w:r w:rsidR="00F21593" w:rsidRPr="00F21593">
        <w:rPr>
          <w:sz w:val="28"/>
          <w:szCs w:val="28"/>
        </w:rPr>
        <w:t>;</w:t>
      </w:r>
    </w:p>
    <w:p w14:paraId="51A50A0F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i(t) = (E/r)(1 − e^(− t r/L))</m:t>
        </m:r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</w:rPr>
          <m:t xml:space="preserve">u_L(t) = E · e^(− t r/L)</m:t>
        </m:r>
      </m:oMath>
      <w:r w:rsidR="00F21593" w:rsidRPr="00F21593">
        <w:rPr>
          <w:sz w:val="28"/>
          <w:szCs w:val="28"/>
        </w:rPr>
        <w:t>;</w:t>
      </w:r>
    </w:p>
    <w:p w14:paraId="437FB539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Iз(t) = (E/r)(1 − EXP(− t·r/L))</m:t>
        </m:r>
      </m:oMath>
      <w:r w:rsidR="00F21593" w:rsidRPr="00F21593">
        <w:rPr>
          <w:sz w:val="28"/>
          <w:szCs w:val="28"/>
        </w:rPr>
        <w:t>;</w:t>
      </w:r>
    </w:p>
    <w:p w14:paraId="15581909" w14:textId="7941D5DE" w:rsidR="00F21593" w:rsidRDefault="00FC268B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Uз(t) = E · EXP(− t·r/L)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6DB699DC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6B9841A5" w14:textId="705CF61B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5A5375" wp14:editId="19F951AF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0B" w14:textId="27A73980" w:rsidR="00F21593" w:rsidRDefault="00F21593" w:rsidP="00F21593">
      <w:pPr>
        <w:jc w:val="center"/>
      </w:pPr>
      <w:r w:rsidRPr="00203204">
        <w:t xml:space="preserve">Рис. 2. Ток и напряжение на катушке при заряде</w:t>
      </w:r>
      <w:r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5555A4C3" w14:textId="572AEBB4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24A14078" wp14:editId="3B63E5FA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996F" w14:textId="2570F896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3. Заряд катушки при уменьшении индуктивности в 3 раза (L = 3·10^(-4) Гн)</w:t>
      </w:r>
      <w:r w:rsidRPr="00F21593">
        <w:t/>
      </w:r>
      <w:r w:rsidRPr="00203204">
        <w:t xml:space="preserve"/>
      </w:r>
      <w:r w:rsidRPr="00013385">
        <w:t/>
      </w:r>
      <m:oMath>
        <m:r>
          <w:rPr>
            <w:rFonts w:ascii="Cambria Math" w:hAnsi="Cambria Math"/>
            <w:sz w:val="28"/>
          </w:rPr>
          <m:t xml:space="preserve">L = 3·10^(-4) Гн</m:t>
        </m:r>
      </m:oMath>
    </w:p>
    <w:p w14:paraId="79FD5B8B" w14:textId="74B419D4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C4FDFFD" wp14:editId="285C3AA5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826B" w14:textId="29489C20" w:rsidR="00E10764" w:rsidRPr="00D553E9" w:rsidRDefault="00E10764" w:rsidP="00E10764">
      <w:pPr>
        <w:spacing w:after="0"/>
        <w:jc w:val="center"/>
      </w:pPr>
      <w:r w:rsidRPr="00D553E9">
        <w:t>Рис. 4. Заряд катушки при уменьшении r в 2 раза (r = 4,5 Ом), L без изменения.</w:t>
      </w:r>
      <w:r w:rsidRPr="00214B82">
        <w:t/>
      </w:r>
      <w:r w:rsidRPr="00D553E9">
        <w:t/>
      </w:r>
    </w:p>
    <w:p w14:paraId="13410B7B" w14:textId="2A2E20AB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  <w:sz w:val="28"/>
            </w:rPr>
            <m:t xml:space="preserve">L = 9·10^(-4) Гн;   r = 4,5 Ом</m:t>
          </m:r>
        </m:oMath>
      </m:oMathPara>
    </w:p>
    <w:p w14:paraId="7A180A34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6FC53320" w14:textId="50963BAC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катушки после переключения верхнего переключателя в правое положение (контур L–R). Начальный ток разряда принят равным E/R.</w:t>
      </w:r>
    </w:p>
    <w:p w14:paraId="2E7C1E29" w14:textId="18941F70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1BD91352" wp14:editId="7CE1EC8A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CC97" w14:textId="1BAF0CE9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5. Электрическая цепь при разряде катушки</w:t>
      </w:r>
      <w:r w:rsidRPr="007D3815">
        <w:t/>
      </w:r>
      <w:r w:rsidRPr="00203204">
        <w:t/>
      </w:r>
    </w:p>
    <w:p w14:paraId="0586C8D5" w14:textId="03917DD3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F94A745" w14:textId="04E1F4EF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B7E39D5" w14:textId="647D8561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E72D4BF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8F00686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6B3712ED" w14:textId="116B54F4" w:rsidR="00F21593" w:rsidRPr="003A424F" w:rsidRDefault="00FC268B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0 = i·R + u_L    | второй закон Кирхгофа;    u_L = L·i';    u_R = i·R</m:t>
          </m:r>
        </m:oMath>
      </m:oMathPara>
    </w:p>
    <w:p w14:paraId="3ADDFC8B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712E3071" w14:textId="77777777" w:rsidR="00F21593" w:rsidRPr="008B4F53" w:rsidRDefault="00FC268B" w:rsidP="00F21593">
      <w:pPr>
        <w:spacing w:after="0"/>
        <w:rPr>
          <w:i/>
          <w:sz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L·di/dt + R·i = 0</m:t>
          </m:r>
        </m:oMath>
      </m:oMathPara>
    </w:p>
    <w:p w14:paraId="140557FD" w14:textId="77777777" w:rsidR="00F21593" w:rsidRDefault="00FC268B" w:rsidP="00F21593">
      <w:pPr>
        <w:spacing w:after="0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di/dt + (R/L)·i = 0</m:t>
        </m:r>
      </m:oMath>
      <w:r w:rsidR="00F21593" w:rsidRPr="00E7053B">
        <w:rPr>
          <w:sz w:val="28"/>
        </w:rPr>
        <w:t>;</w:t>
      </w:r>
    </w:p>
    <w:p w14:paraId="2C0D3EFB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1335F442" w14:textId="701D674F" w:rsidR="00F21593" w:rsidRPr="00EF3546" w:rsidRDefault="00FC268B" w:rsidP="00F21593">
      <w:pPr>
        <w:spacing w:after="0"/>
        <w:rPr>
          <w:b/>
          <w:bCs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  <w:r w:rsidR="00F21593" w:rsidRPr="00EF3546">
        <w:rPr>
          <w:b/>
          <w:bCs/>
          <w:sz w:val="28"/>
          <w:szCs w:val="28"/>
        </w:rPr>
        <w:t>;</w:t>
      </w:r>
    </w:p>
    <w:p w14:paraId="17E84FFC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46513F61" w14:textId="3D56486C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Iр(0) = E/R;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35F934FF" w14:textId="77777777" w:rsidR="00F21593" w:rsidRPr="00E7053B" w:rsidRDefault="00FC268B" w:rsidP="00F21593">
      <w:pPr>
        <w:pStyle w:val="a6"/>
        <w:spacing w:after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  <w:r w:rsidR="00F21593">
        <w:t>;</w:t>
      </w:r>
    </w:p>
    <w:p w14:paraId="3472DC6D" w14:textId="77777777" w:rsidR="00F21593" w:rsidRPr="00B06E79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  <w:r w:rsidR="00F21593" w:rsidRPr="00B06E79">
        <w:t>;</w:t>
      </w:r>
    </w:p>
    <w:p w14:paraId="357F0782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  <w:r w:rsidRPr="00B06E79">
        <w:rPr>
          <w:sz w:val="28"/>
        </w:rPr>
        <w:t xml:space="preserve"/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 xml:space="preserve"/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/>
      </w:r>
    </w:p>
    <w:p w14:paraId="654FCBC2" w14:textId="77777777" w:rsidR="00F21593" w:rsidRPr="00013385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  <w:r w:rsidR="00F21593" w:rsidRPr="00013385">
        <w:t>;</w:t>
      </w:r>
    </w:p>
    <w:p w14:paraId="4148C0E5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Iр(t) = (E/R) · e^(− t R/L)</m:t>
          </m:r>
        </m:oMath>
      </m:oMathPara>
    </w:p>
    <w:p w14:paraId="1F1CEEDB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Uр(t) = L·i' = − E · e^(− t R/L)</m:t>
          </m:r>
        </m:oMath>
      </m:oMathPara>
    </w:p>
    <w:p w14:paraId="145A6B07" w14:textId="31354B13" w:rsidR="00CD0CBA" w:rsidRDefault="00FC268B" w:rsidP="00F21593">
      <w:pPr>
        <w:spacing w:after="0"/>
        <w:rPr>
          <w:b/>
          <w:sz w:val="32"/>
          <w:szCs w:val="44"/>
        </w:rPr>
      </w:pPr>
      <m:oMath>
        <m:r>
          <w:rPr>
            <w:rFonts w:ascii="Cambria Math" w:hAnsi="Cambria Math"/>
            <w:sz w:val="28"/>
          </w:rPr>
          <m:t xml:space="preserve">Iр(t)=(E/R)*EXP(−t*R/L);   Uр(t)=−E*EXP(−t*R/L)</m:t>
        </m:r>
      </m:oMath>
      <w:r w:rsidR="00F21593">
        <w:rPr>
          <w:b/>
          <w:sz w:val="32"/>
          <w:szCs w:val="44"/>
        </w:rPr>
        <w:t xml:space="preserve"> – итоговый ответ</w:t>
      </w:r>
    </w:p>
    <w:p w14:paraId="648DD32B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32144BF4" w14:textId="39FDADB9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53FE66A6" wp14:editId="5AC6C5ED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E46A" w14:textId="78DC2BE8" w:rsidR="00AE7D34" w:rsidRDefault="00AE7D34" w:rsidP="00AE7D34">
      <w:pPr>
        <w:jc w:val="center"/>
      </w:pPr>
      <w:r w:rsidRPr="00203204">
        <w:t xml:space="preserve">Рис. 6. Ток и напряжение при разряде (шкала 10τр)</w:t>
      </w:r>
      <w:r w:rsidR="00AD0C70" w:rsidRPr="003A424F"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0257C501" w14:textId="77777777" w:rsidR="00E10764" w:rsidRDefault="00E10764" w:rsidP="00AE7D34">
      <w:pPr>
        <w:jc w:val="center"/>
      </w:pPr>
    </w:p>
    <w:p w14:paraId="29614033" w14:textId="27614536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59A8FA23" wp14:editId="74AF0142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C23" w14:textId="3FF11BBD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 7. Разряд катушки при уменьшении R в 10 раз (R = 12 Ом).</w:t>
      </w:r>
      <w:r w:rsidR="00AD0C70" w:rsidRPr="00AD0C70">
        <w:t xml:space="preserve"/>
      </w:r>
      <w:r w:rsidRPr="00186CCC">
        <w:t/>
      </w:r>
      <w:r>
        <w:t/>
      </w:r>
      <w:r w:rsidRPr="00186CCC">
        <w:t xml:space="preserve"/>
      </w: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</w:p>
    <w:p w14:paraId="148AC22B" w14:textId="54CFD2D0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079E90E9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202A962C" w14:textId="21786A64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Ток и напряжение на катушке меняются по экспоненте. При заряде Iз растёт от нуля до E/r, а напряжение на катушке падает от E до 0. Для L = 9·10⁻⁴ Гн и r = 9 Ом постоянная τз = L/r = 10⁻⁴ с, за 0,3–0,5 мс переходный процесс практически заканчивается. Разряд идёт через R = 120 Ом, τр = L/R = 7,5·10⁻⁶ с, то есть заметно быстрее. Если смотреть разряд на том же шаге, что и заряд, кривая сразу уходит в ноль — её имеет смысл строить отдельно, с более мелким шагом. При уменьшении L в три раза ток выходит на E/r раньше. Если уменьшить r, установившийся ток становится больше, а постоянная времени растёт. В целом длительность процесса определяется отношением L к сопротивлению контура.</w:t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="00EF3546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/>
      </w:r>
    </w:p>
    <w:p w14:paraId="5C982E6F" w14:textId="77777777" w:rsidR="00AE7D34" w:rsidRPr="00AE7D34" w:rsidRDefault="00AE7D34" w:rsidP="00AE7D34">
      <w:pPr>
        <w:rPr>
          <w:iCs/>
          <w:sz w:val="28"/>
        </w:rPr>
      </w:pPr>
    </w:p>
    <w:p w14:paraId="32F02ADB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5C16E1B8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ПК</cp:lastModifiedBy>
  <cp:revision>38</cp:revision>
  <dcterms:created xsi:type="dcterms:W3CDTF">2020-09-19T16:48:00Z</dcterms:created>
  <dcterms:modified xsi:type="dcterms:W3CDTF">2022-10-06T08:23:00Z</dcterms:modified>
</cp:coreProperties>
</file>