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8E2E7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069895AC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26B29B30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2CF840A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4AD513B2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  <w:bookmarkStart w:id="1" w:name="_GoBack"/>
    </w:p>
    <w:bookmarkEnd w:id="1"/>
    <w:p w14:paraId="6B616303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122051A5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7CE8DB9D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0C3E0A7A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324A849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7058DAAC" w14:textId="275BEE06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BC9F6BE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0B8D0C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0C2EDDC7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CFEDBA7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583D96FE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DD67BE5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1E5DB5" wp14:editId="7FFDAA16">
                <wp:simplePos x="0" y="0"/>
                <wp:positionH relativeFrom="column">
                  <wp:posOffset>786765</wp:posOffset>
                </wp:positionH>
                <wp:positionV relativeFrom="paragraph">
                  <wp:posOffset>102870</wp:posOffset>
                </wp:positionV>
                <wp:extent cx="5000625" cy="295275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B37AD" w14:textId="21BCA746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Заряд и разряд катушки</w:t>
                            </w:r>
                          </w:p>
                          <w:p w14:paraId="6973F2D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81E5DB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61.95pt;margin-top:8.1pt;width:393.75pt;height:23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M8glgIAAGgFAAAOAAAAZHJzL2Uyb0RvYy54bWysVM1uEzEQviPxDpbvdJOlaWnUTRVaFSFV&#10;bUWKena8drPC9hjbyW649c4r8A4cOHDjFdI3YuzdTaPCpYjL7tjzzXjmm5/jk0YrshLOV2AKOtwb&#10;UCIMh7IydwX9eHP+6g0lPjBTMgVGFHQtPD2ZvHxxXNuxyGEBqhSOoBPjx7Ut6CIEO84yzxdCM78H&#10;VhhUSnCaBTy6u6x0rEbvWmX5YHCQ1eBK64AL7/H2rFXSSfIvpeDhSkovAlEFxdhC+rr0ncdvNjlm&#10;4zvH7KLiXRjsH6LQrDL46NbVGQuMLF31hytdcQceZNjjoDOQsuIi5YDZDAdPspktmBUpFyTH2y1N&#10;/v+55Zera0eqsqA5JYZpLNHm2+b75sfm1+bnw/3DV5JHjmrrxwidWQSH5i00WOv+3uNlTL2RTsc/&#10;JkVQj2yvtwyLJhCOl6MB1iwfUcJRlx+N8sNRdJM9WlvnwzsBmkShoA4rmIhlqwsfWmgPiY8ZOK+U&#10;SlVUhtQFPXg9GiSDrQadKxOxIvVD5yZm1EaepLBWImKU+SAk8pESiBepE8WpcmTFsIcY58KElHvy&#10;i+iIkhjEcww7/GNUzzFu8+hfBhO2xroy4FL2T8IuP/UhyxaPnO/kHcXQzJuu0nMo11hoB+24eMvP&#10;K6zGBfPhmjmcD6wtzny4wo9UgKxDJ1GyAPflb/cRj22LWkpqnLeC+s9L5gQl6r3Bhj4a7u/HAU2H&#10;/dFhjge3q5nvasxSnwKWY4jbxfIkRnxQvSgd6FtcDdP4KqqY4fh2QUMvnoZ2C+Bq4WI6TSAcScvC&#10;hZlZHl3H6sReu2lumbNdQwZs5UvoJ5ONn/Rli42WBqbLALJKTRsJblntiMdxTm3frZ64L3bPCfW4&#10;ICe/AQAA//8DAFBLAwQUAAYACAAAACEA0zQLIOEAAAAJAQAADwAAAGRycy9kb3ducmV2LnhtbEyP&#10;y07DMBBF90j8gzVI7KgTA6FN41RVpAoJwaKlG3aT2E2i+hFitw18PcMKdnM1R3fOFKvJGnbWY+i9&#10;k5DOEmDaNV71rpWwf9/czYGFiE6h8U5L+NIBVuX1VYG58he31eddbBmVuJCjhC7GIec8NJ22GGZ+&#10;0I52Bz9ajBTHlqsRL1RuDRdJknGLvaMLHQ666nRz3J2shJdq84bbWtj5t6meXw/r4XP/8Sjl7c20&#10;XgKLeop/MPzqkzqU5FT7k1OBGcrifkEoDZkARsAiTR+A1RIy8QS8LPj/D8ofAAAA//8DAFBLAQIt&#10;ABQABgAIAAAAIQC2gziS/gAAAOEBAAATAAAAAAAAAAAAAAAAAAAAAABbQ29udGVudF9UeXBlc10u&#10;eG1sUEsBAi0AFAAGAAgAAAAhADj9If/WAAAAlAEAAAsAAAAAAAAAAAAAAAAALwEAAF9yZWxzLy5y&#10;ZWxzUEsBAi0AFAAGAAgAAAAhAJ60zyCWAgAAaAUAAA4AAAAAAAAAAAAAAAAALgIAAGRycy9lMm9E&#10;b2MueG1sUEsBAi0AFAAGAAgAAAAhANM0CyDhAAAACQEAAA8AAAAAAAAAAAAAAAAA8AQAAGRycy9k&#10;b3ducmV2LnhtbFBLBQYAAAAABAAEAPMAAAD+BQAAAAA=&#10;" filled="f" stroked="f" strokeweight=".5pt">
                <v:textbox>
                  <w:txbxContent>
                    <w:p w14:paraId="7F5B37AD" w14:textId="21BCA746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Заряд и разряд катушки</w:t>
                      </w:r>
                    </w:p>
                    <w:p w14:paraId="6973F2D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5BD011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731D2E" wp14:editId="78334C0B">
                <wp:simplePos x="0" y="0"/>
                <wp:positionH relativeFrom="column">
                  <wp:posOffset>796290</wp:posOffset>
                </wp:positionH>
                <wp:positionV relativeFrom="paragraph">
                  <wp:posOffset>178435</wp:posOffset>
                </wp:positionV>
                <wp:extent cx="4914900" cy="333375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78C83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AA572F2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1731D2E" id="Надпись 6" o:spid="_x0000_s1027" type="#_x0000_t202" style="position:absolute;left:0;text-align:left;margin-left:62.7pt;margin-top:14.05pt;width:387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w1TlgIAAG8FAAAOAAAAZHJzL2Uyb0RvYy54bWysVM1uEzEQviPxDpbvdJM0TWnUTRVaFSFF&#10;bUWLena8drLC9hjbyW64cecVeAcOHLjxCukbMfbuplHhUsQevGPP5/H8fDOnZ7VWZC2cL8HktH/Q&#10;o0QYDkVpFjn9cHf56jUlPjBTMAVG5HQjPD2bvHxxWtmxGMASVCEcQSPGjyub02UIdpxlni+FZv4A&#10;rDColOA0C7h1i6xwrELrWmWDXm+UVeAK64AL7/H0olHSSbIvpeDhWkovAlE5Rd9CWl1a53HNJqds&#10;vHDMLkveusH+wQvNSoOP7kxdsMDIypV/mNIld+BBhgMOOgMpSy5SDBhNv/ckmtslsyLFgsnxdpcm&#10;///M8qv1jSNlkdMRJYZpLNH22/b79sf21/bnw5eHr2QUc1RZP0borUVwqN9AjbXuzj0extBr6XT8&#10;Y1AE9ZjtzS7Dog6E4+HwpD886aGKo+4Qv+OjaCZ7vG2dD28FaBKFnDqsYEosW898aKAdJD5m4LJU&#10;KlVRGVJhGIdHvXRhp0HjykSsSHxozcSIGs+TFDZKRIwy74XEfKQA4kFiojhXjqwZcohxLkxIsSe7&#10;iI4oiU4852KLf/TqOZebOLqXwYTdZV0acCn6J24XHzuXZYPHnO/FHcVQz+tEhF1h51BssN4Omq7x&#10;ll+WWJQZ8+GGOWwTrCO2frjGRSrA5EMrUbIE9/lv5xGP7EUtJRW2XU79pxVzghL1ziCvkR/D2Kdp&#10;Mzw6HuDG7Wvm+xqz0ueAVenjkLE8iREfVCdKB/oeJ8Q0vooqZji+ndPQieehGQY4YbiYThMIO9Oy&#10;MDO3lkfTsUiRcnf1PXO25WVARl9B16Bs/ISeDTbeNDBdBZBl4m7Mc5PVNv/Y1Yn97QSKY2N/n1CP&#10;c3LyGwAA//8DAFBLAwQUAAYACAAAACEAQ0m5R+AAAAAJAQAADwAAAGRycy9kb3ducmV2LnhtbEyP&#10;QU/DMAyF70j8h8hI3Fi6ik1daTpNlSYkBIeNXbiljddWJE5psq3w6zEndvOzn56/V6wnZ8UZx9B7&#10;UjCfJSCQGm96ahUc3rcPGYgQNRltPaGCbwywLm9vCp0bf6EdnvexFRxCIdcKuhiHXMrQdOh0mPkB&#10;iW9HPzodWY6tNKO+cLizMk2SpXS6J/7Q6QGrDpvP/ckpeKm2b3pXpy77sdXz63EzfB0+Fkrd302b&#10;JxARp/hvhj98RoeSmWp/IhOEZZ0uHtmqIM3mINiQrVa8qHlIliDLQl43KH8BAAD//wMAUEsBAi0A&#10;FAAGAAgAAAAhALaDOJL+AAAA4QEAABMAAAAAAAAAAAAAAAAAAAAAAFtDb250ZW50X1R5cGVzXS54&#10;bWxQSwECLQAUAAYACAAAACEAOP0h/9YAAACUAQAACwAAAAAAAAAAAAAAAAAvAQAAX3JlbHMvLnJl&#10;bHNQSwECLQAUAAYACAAAACEAIRcNU5YCAABvBQAADgAAAAAAAAAAAAAAAAAuAgAAZHJzL2Uyb0Rv&#10;Yy54bWxQSwECLQAUAAYACAAAACEAQ0m5R+AAAAAJAQAADwAAAAAAAAAAAAAAAADwBAAAZHJzL2Rv&#10;d25yZXYueG1sUEsFBgAAAAAEAAQA8wAAAP0FAAAAAA==&#10;" filled="f" stroked="f" strokeweight=".5pt">
                <v:textbox>
                  <w:txbxContent>
                    <w:p w14:paraId="1E78C83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AA572F2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051D8">
        <w:rPr>
          <w:rFonts w:ascii="Times New Roman" w:hAnsi="Times New Roman"/>
          <w:i w:val="0"/>
          <w:sz w:val="28"/>
          <w:szCs w:val="28"/>
        </w:rPr>
        <w:t>ТЕМА: Заряд и разряд катушки индуктивности</w:t>
      </w:r>
      <w:r w:rsidRPr="00FE774A">
        <w:rPr>
          <w:rFonts w:ascii="Times New Roman" w:hAnsi="Times New Roman"/>
          <w:b w:val="0"/>
          <w:i w:val="0"/>
        </w:rPr>
        <w:t/>
      </w:r>
      <w:r>
        <w:rPr>
          <w:rFonts w:ascii="Times New Roman" w:hAnsi="Times New Roman"/>
          <w:b w:val="0"/>
          <w:i w:val="0"/>
        </w:rPr>
        <w:t/>
      </w:r>
      <w:r w:rsidRPr="00FE774A">
        <w:rPr>
          <w:rFonts w:ascii="Times New Roman" w:hAnsi="Times New Roman"/>
          <w:b w:val="0"/>
          <w:i w:val="0"/>
        </w:rPr>
        <w:t/>
      </w:r>
    </w:p>
    <w:p w14:paraId="3549E7C8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/>
      </w:r>
    </w:p>
    <w:p w14:paraId="6F4DA1B2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104112C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2B7AA33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F93622" wp14:editId="0D9EA52D">
                <wp:simplePos x="0" y="0"/>
                <wp:positionH relativeFrom="margin">
                  <wp:align>right</wp:align>
                </wp:positionH>
                <wp:positionV relativeFrom="paragraph">
                  <wp:posOffset>114935</wp:posOffset>
                </wp:positionV>
                <wp:extent cx="708660" cy="257175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0FCEEF" w14:textId="1C859F6D" w:rsidR="00DD6595" w:rsidRPr="00685DFC" w:rsidRDefault="007D3815" w:rsidP="00DD6595">
                            <w:pP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93622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8" type="#_x0000_t202" style="position:absolute;left:0;text-align:left;margin-left:4.6pt;margin-top:9.05pt;width:55.8pt;height:20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OFrmQIAAG4FAAAOAAAAZHJzL2Uyb0RvYy54bWysVM1uEzEQviPxDpbvdJO0SUrUTRVaFSFV&#10;bUWKena8drPC9hjbyW64cecVeAcOHLjxCukbMfbuplHhUsRld+z5Zjw/38zJaa0VWQvnSzA57R/0&#10;KBGGQ1Ga+5x+uL14dUyJD8wUTIEROd0IT0+nL1+cVHYiBrAEVQhH0Inxk8rmdBmCnWSZ50uhmT8A&#10;KwwqJTjNAh7dfVY4VqF3rbJBrzfKKnCFdcCF93h73ijpNPmXUvBwLaUXgaicYmwhfV36LuI3m56w&#10;yb1jdlnyNgz2D1FoVhp8dOfqnAVGVq78w5UuuQMPMhxw0BlIWXKRcsBs+r0n2cyXzIqUCxbH212Z&#10;/P9zy6/WN46URU4PKTFMY4u237bftz+2v7Y/H748fCWHsUaV9ROEzi2CQ/0Gaux1d+/xMqZeS6fj&#10;H5MiqMdqb3YVFnUgHC/HvePRCDUcVYPhuD8eRi/Zo7F1PrwVoEkUcuqwgamubH3pQwPtIPEtAxel&#10;UqmJypAqp6PDYS8Z7DToXJmIFYkOrZuYUBN4ksJGiYhR5r2QWI4Uf7xIRBRnypE1QwoxzoUJKfXk&#10;F9ERJTGI5xi2+MeonmPc5NG9DCbsjHVpwKXsn4RdfOxClg0ea76XdxRDvagTDwZdXxdQbLDdDpqh&#10;8ZZflNiUS+bDDXM4JdhHnPxwjR+pAIsPrUTJEtznv91HPJIXtZRUOHU59Z9WzAlK1DuDtH7dPzqK&#10;Y5oOR8PxAA9uX7PY15iVPgPsSh93jOVJjPigOlE60He4IGbxVVQxw/HtnIZOPAvNLsAFw8VslkA4&#10;mJaFSzO3PLqOTYqUu63vmLMtLwMS+gq6+WSTJ/RssNHSwGwVQJaJu7HOTVXb+uNQJ/a3Cyhujf1z&#10;Qj2uyelvAAAA//8DAFBLAwQUAAYACAAAACEAz9kRD90AAAAGAQAADwAAAGRycy9kb3ducmV2Lnht&#10;bEyPwWrDMBBE74X+g9hCb43sQIxxLYdgCIXSHpLmktva2tim0sq1lMTt11c5tcedGWbeluvZGnGh&#10;yQ+OFaSLBARx6/TAnYLDx/YpB+EDskbjmBR8k4d1dX9XYqHdlXd02YdOxBL2BSroQxgLKX3bk0W/&#10;cCNx9E5ushjiOXVST3iN5dbIZZJk0uLAcaHHkeqe2s/92Sp4rbfvuGuWNv8x9cvbaTN+HY4rpR4f&#10;5s0ziEBz+AvDDT+iQxWZGndm7YVREB8JUc1TEDc3TTMQjYJVnoGsSvkfv/oFAAD//wMAUEsBAi0A&#10;FAAGAAgAAAAhALaDOJL+AAAA4QEAABMAAAAAAAAAAAAAAAAAAAAAAFtDb250ZW50X1R5cGVzXS54&#10;bWxQSwECLQAUAAYACAAAACEAOP0h/9YAAACUAQAACwAAAAAAAAAAAAAAAAAvAQAAX3JlbHMvLnJl&#10;bHNQSwECLQAUAAYACAAAACEA2nzha5kCAABuBQAADgAAAAAAAAAAAAAAAAAuAgAAZHJzL2Uyb0Rv&#10;Yy54bWxQSwECLQAUAAYACAAAACEAz9kRD90AAAAGAQAADwAAAAAAAAAAAAAAAADzBAAAZHJzL2Rv&#10;d25yZXYueG1sUEsFBgAAAAAEAAQA8wAAAP0FAAAAAA==&#10;" filled="f" stroked="f" strokeweight=".5pt">
                <v:textbox>
                  <w:txbxContent>
                    <w:p w14:paraId="620FCEEF" w14:textId="1C859F6D" w:rsidR="00DD6595" w:rsidRPr="00685DFC" w:rsidRDefault="007D3815" w:rsidP="00DD6595">
                      <w:pP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3012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D4CBBA" w14:textId="2125ED53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335544" wp14:editId="584FCAC9">
                <wp:simplePos x="0" y="0"/>
                <wp:positionH relativeFrom="column">
                  <wp:posOffset>3114169</wp:posOffset>
                </wp:positionH>
                <wp:positionV relativeFrom="paragraph">
                  <wp:posOffset>178618</wp:posOffset>
                </wp:positionV>
                <wp:extent cx="2628900" cy="285750"/>
                <wp:effectExtent l="0" t="0" r="0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89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43E8E" w14:textId="794A1635" w:rsidR="00DD6595" w:rsidRDefault="007D381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Молчанов Даниил Александрович</w:t>
                            </w:r>
                          </w:p>
                          <w:p w14:paraId="0415B32E" w14:textId="77777777" w:rsidR="00F21593" w:rsidRPr="00685DFC" w:rsidRDefault="00F21593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35544" id="Надпись 8" o:spid="_x0000_s1029" type="#_x0000_t202" style="position:absolute;left:0;text-align:left;margin-left:245.2pt;margin-top:14.05pt;width:207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MfbmQIAAG8FAAAOAAAAZHJzL2Uyb0RvYy54bWysVM1uEzEQviPxDpbvdJP0L426qUKrIqSq&#10;rWhRz47XblbYHmM72Q037rwC78CBAzdeIX0jxt7dJAQuRVx2xzOfxzPzzczpWa0VWQjnSzA57e/1&#10;KBGGQ1Gax5y+v798NaTEB2YKpsCInC6Fp2fjly9OKzsSA5iBKoQj6MT4UWVzOgvBjrLM85nQzO+B&#10;FQaNEpxmAY/uMSscq9C7Vtmg1zvKKnCFdcCF96i9aIx0nPxLKXi4kdKLQFROMbaQvi59p/GbjU/Z&#10;6NExOyt5Gwb7hyg0Kw0+unZ1wQIjc1f+4UqX3IEHGfY46AykLLlIOWA2/d5ONnczZkXKBYvj7bpM&#10;/v+55deLW0fKIqdIlGEaKVp9XX1bfV/9XP14+vz0hQxjjSrrRwi9swgO9WuoketO71EZU6+l0/GP&#10;SRG0Y7WX6wqLOhCOysHRYHjSQxNH22B4eHyYKMg2t63z4Y0ATaKQU4cMpsKyxZUPGAlCO0h8zMBl&#10;qVRiURlS5fRoH13+ZsEbykSNSP3QuokZNZEnKSyViBhl3gmJ9UgJREXqRHGuHFkw7CHGuTAh5Z78&#10;IjqiJAbxnIstfhPVcy43eXQvgwnry7o04FL2O2EXH7qQZYPHQm7lHcVQT+vUCPsdsVMolsi3g2Zq&#10;vOWXJZJyxXy4ZQ7HBHnE0Q83+JEKsPjQSpTMwH36mz7isXvRSkmFY5dT/3HOnKBEvTXY1yf9g4M4&#10;p+lwcHg8wIPbtky3LWauzwFZ6eOSsTyJER9UJ0oH+gE3xCS+iiZmOL6d09CJ56FZBrhhuJhMEggn&#10;07JwZe4sj64jSbHl7usH5mzblwE7+hq6AWWjnfZssPGmgck8gCxT78Y6N1Vt649TnVq63UBxbWyf&#10;E2qzJ8e/AAAA//8DAFBLAwQUAAYACAAAACEAQ8EIiuAAAAAJAQAADwAAAGRycy9kb3ducmV2Lnht&#10;bEyPwU7DMAyG70i8Q2QkbixtGdCVutNUaUJC7LCxy25uk7UVTVKabCs8PeYEx9/+9PtzvpxML856&#10;9J2zCPEsAqFt7VRnG4T9+/ouBeEDWUW9sxrhS3tYFtdXOWXKXexWn3ehEVxifUYIbQhDJqWvW23I&#10;z9ygLe+ObjQUOI6NVCNduNz0MomiR2mos3yhpUGXra4/dieD8FquN7StEpN+9+XL23E1fO4PD4i3&#10;N9PqGUTQU/iD4Vef1aFgp8qdrPKiR5gvojmjCEkag2CAMw8qhKf7GGSRy/8fFD8AAAD//wMAUEsB&#10;Ai0AFAAGAAgAAAAhALaDOJL+AAAA4QEAABMAAAAAAAAAAAAAAAAAAAAAAFtDb250ZW50X1R5cGVz&#10;XS54bWxQSwECLQAUAAYACAAAACEAOP0h/9YAAACUAQAACwAAAAAAAAAAAAAAAAAvAQAAX3JlbHMv&#10;LnJlbHNQSwECLQAUAAYACAAAACEARuzH25kCAABvBQAADgAAAAAAAAAAAAAAAAAuAgAAZHJzL2Uy&#10;b0RvYy54bWxQSwECLQAUAAYACAAAACEAQ8EIiuAAAAAJAQAADwAAAAAAAAAAAAAAAADzBAAAZHJz&#10;L2Rvd25yZXYueG1sUEsFBgAAAAAEAAQA8wAAAAAGAAAAAA==&#10;" filled="f" stroked="f" strokeweight=".5pt">
                <v:textbox>
                  <w:txbxContent>
                    <w:p w14:paraId="14743E8E" w14:textId="794A1635" w:rsidR="00DD6595" w:rsidRDefault="007D381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Молчанов Даниил Александрович</w:t>
                      </w:r>
                    </w:p>
                    <w:p w14:paraId="0415B32E" w14:textId="77777777" w:rsidR="00F21593" w:rsidRPr="00685DFC" w:rsidRDefault="00F21593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D6595" w:rsidRPr="004051D8">
        <w:rPr>
          <w:rFonts w:ascii="Times New Roman" w:hAnsi="Times New Roman"/>
          <w:i w:val="0"/>
        </w:rPr>
        <w:t>Выполнил</w:t>
      </w:r>
      <w:r w:rsidR="00DD6595" w:rsidRPr="00473D8A">
        <w:rPr>
          <w:rFonts w:ascii="Times New Roman" w:hAnsi="Times New Roman"/>
          <w:b w:val="0"/>
          <w:i w:val="0"/>
        </w:rPr>
        <w:t>: студент</w:t>
      </w:r>
      <w:r w:rsidR="00DD6595">
        <w:rPr>
          <w:rFonts w:ascii="Times New Roman" w:hAnsi="Times New Roman"/>
          <w:b w:val="0"/>
          <w:i w:val="0"/>
        </w:rPr>
        <w:t xml:space="preserve"> группы 3012</w:t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/>
      </w:r>
      <w:r w:rsidR="00DD6595" w:rsidRPr="00473D8A">
        <w:rPr>
          <w:rFonts w:ascii="Times New Roman" w:hAnsi="Times New Roman"/>
          <w:b w:val="0"/>
          <w:i w:val="0"/>
        </w:rPr>
        <w:t xml:space="preserve"/>
      </w:r>
    </w:p>
    <w:p w14:paraId="7098685F" w14:textId="52E11D1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/>
      </w:r>
      <w:r>
        <w:rPr>
          <w:i/>
        </w:rPr>
        <w:t/>
      </w:r>
    </w:p>
    <w:p w14:paraId="21E9017F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02EB17B8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0FF99243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746CD274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</w:t>
      </w:r>
      <w:r w:rsidRPr="00473D8A">
        <w:rPr>
          <w:rFonts w:ascii="Times New Roman" w:hAnsi="Times New Roman"/>
          <w:b w:val="0"/>
          <w:i w:val="0"/>
        </w:rPr>
        <w:t xml:space="preserve">: </w:t>
      </w:r>
    </w:p>
    <w:p w14:paraId="0DD2B33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70D55" wp14:editId="01574D06">
                <wp:simplePos x="0" y="0"/>
                <wp:positionH relativeFrom="column">
                  <wp:posOffset>3187065</wp:posOffset>
                </wp:positionH>
                <wp:positionV relativeFrom="paragraph">
                  <wp:posOffset>17145</wp:posOffset>
                </wp:positionV>
                <wp:extent cx="2686050" cy="26670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CD4548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доц. Решетников Г. П.</w:t>
                            </w:r>
                          </w:p>
                          <w:p w14:paraId="65E7AC87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AC70D55" id="Надпись 10" o:spid="_x0000_s1030" type="#_x0000_t202" style="position:absolute;left:0;text-align:left;margin-left:250.95pt;margin-top:1.35pt;width:211.5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MqylgIAAHEFAAAOAAAAZHJzL2Uyb0RvYy54bWysVE1uEzEU3iNxB8t7OklI0xJ1UoVWRUhV&#10;W9Girh2P3Yzw2MZ2kgk79lyBO7BgwY4rpDfis2cmDYVNEZsZ+73vfX7/R8d1pchSOF8andP+Xo8S&#10;obkpSn2X0/c3Zy8OKfGB6YIpo0VO18LT48nzZ0crOxYDMzeqEI6ARPvxyuZ0HoIdZ5nnc1Exv2es&#10;0FBK4yoWcHV3WeHYCuyVyga93ihbGVdYZ7jwHtLTRkkniV9KwcOllF4EonIK30L6uvSdxW82OWLj&#10;O8fsvOStG+wfvKhYqfHoluqUBUYWrvyDqiq5M97IsMdNlRkpSy5SDIim33sUzfWcWZFiQXK83abJ&#10;/z9afrG8cqQsUDukR7MKNdp83XzbfN/83Py4/3z/hUCBLK2sHwN8bQEP9WtTw6KTewhj8LV0Vfwj&#10;LAI9CNfbHIs6EA7hYHQ46u1DxaEbjEYHvUSfPVhb58MbYSoSDzl1qGFKLVue+wBPAO0g8TFtzkql&#10;Uh2VJqucjl6C/jcNLJSOEpE6oqWJETWep1NYKxExSr8TEhlJAURB6kVxohxZMnQR41zokGJPvEBH&#10;lIQTTzFs8Q9ePcW4iaN72eiwNa5KbVyK/pHbxYfOZdngkciduOMx1LM6tcKwK+zMFGvU25lmbrzl&#10;ZyWKcs58uGIOg4I6YvjDJT5SGSTftCdK5sZ9+ps84tG/0FKywuDl1H9cMCcoUW81OvtVfzgEbUiX&#10;4f7BABe3q5ntavSiOjGoSh9rxvJ0jPiguqN0prrFjpjGV6FimuPtnIbueBKadYAdw8V0mkCYTcvC&#10;ub62PFLHIsWWu6lvmbNtXwZ09IXpRpSNH7Vng42W2kwXwcgy9W7Mc5PVNv+Y69TS7Q6Ki2P3nlAP&#10;m3LyCwAA//8DAFBLAwQUAAYACAAAACEAISonxOAAAAAIAQAADwAAAGRycy9kb3ducmV2LnhtbEyP&#10;QU/CQBSE7yb+h80j8SZbmiJQ+0pIE2Ji9ABy8bbtLm1D923tLlD99T5PeJzMZOabbD3aTlzM4FtH&#10;CLNpBMJQ5XRLNcLhY/u4BOGDIq06Rwbh23hY5/d3mUq1u9LOXPahFlxCPlUITQh9KqWvGmOVn7re&#10;EHtHN1gVWA611IO6crntZBxFT9KqlnihUb0pGlOd9meL8Fps39WujO3ypyte3o6b/uvwOUd8mIyb&#10;ZxDBjOEWhj98RoecmUp3Ju1FhzCPZiuOIsQLEOyv4oR1iZAkC5B5Jv8fyH8BAAD//wMAUEsBAi0A&#10;FAAGAAgAAAAhALaDOJL+AAAA4QEAABMAAAAAAAAAAAAAAAAAAAAAAFtDb250ZW50X1R5cGVzXS54&#10;bWxQSwECLQAUAAYACAAAACEAOP0h/9YAAACUAQAACwAAAAAAAAAAAAAAAAAvAQAAX3JlbHMvLnJl&#10;bHNQSwECLQAUAAYACAAAACEAqqDKspYCAABxBQAADgAAAAAAAAAAAAAAAAAuAgAAZHJzL2Uyb0Rv&#10;Yy54bWxQSwECLQAUAAYACAAAACEAISonxOAAAAAIAQAADwAAAAAAAAAAAAAAAADwBAAAZHJzL2Rv&#10;d25yZXYueG1sUEsFBgAAAAAEAAQA8wAAAP0FAAAAAA==&#10;" filled="f" stroked="f" strokeweight=".5pt">
                <v:textbox>
                  <w:txbxContent>
                    <w:p w14:paraId="28CD4548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доц. Решетников Г. П.</w:t>
                      </w:r>
                    </w:p>
                    <w:p w14:paraId="65E7AC87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73D8A">
        <w:rPr>
          <w:i/>
        </w:rPr>
        <w:t>______________________________</w:t>
      </w:r>
      <w:r>
        <w:rPr>
          <w:i/>
        </w:rPr>
        <w:t>___</w:t>
      </w:r>
    </w:p>
    <w:p w14:paraId="6732F1D1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2873C3C8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C2A95DC" w14:textId="279097B2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1183E0F" w14:textId="4A11C0B5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261AB1F4" w14:textId="69299B14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C2F4C5E" w14:textId="3D91A6E3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7BC2C4F" w14:textId="28FC7E02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97AEC1D" w14:textId="7BC1091F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DBB9BBD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8C420B2" w14:textId="77777777" w:rsidR="00DD6595" w:rsidRDefault="00DD6595" w:rsidP="00DD6595">
      <w:pPr>
        <w:jc w:val="center"/>
        <w:rPr>
          <w:sz w:val="28"/>
          <w:szCs w:val="28"/>
        </w:rPr>
      </w:pPr>
    </w:p>
    <w:p w14:paraId="6727053C" w14:textId="77777777" w:rsidR="00DD6595" w:rsidRDefault="00DD6595" w:rsidP="00DD6595">
      <w:pPr>
        <w:jc w:val="center"/>
        <w:rPr>
          <w:sz w:val="28"/>
          <w:szCs w:val="28"/>
        </w:rPr>
      </w:pPr>
    </w:p>
    <w:p w14:paraId="13D32DCC" w14:textId="1EE1DDE8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2026 г.</w:t>
      </w:r>
      <w:r w:rsidRPr="00E50BFB">
        <w:rPr>
          <w:sz w:val="28"/>
          <w:szCs w:val="28"/>
        </w:rPr>
        <w:t/>
      </w:r>
      <w:r w:rsidR="00F21593">
        <w:rPr>
          <w:sz w:val="28"/>
          <w:szCs w:val="28"/>
        </w:rPr>
        <w:t/>
      </w:r>
      <w:r w:rsidRPr="00460BB6">
        <w:rPr>
          <w:sz w:val="28"/>
          <w:szCs w:val="28"/>
        </w:rPr>
        <w:t xml:space="preserve"/>
      </w:r>
    </w:p>
    <w:p w14:paraId="6E21B0B2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4D80C44F" w14:textId="77777777" w:rsidTr="006A2C7B">
        <w:trPr>
          <w:trHeight w:val="318"/>
        </w:trPr>
        <w:tc>
          <w:tcPr>
            <w:tcW w:w="2628" w:type="dxa"/>
          </w:tcPr>
          <w:p w14:paraId="1D8486E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0038885E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13D42AF5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306CD0D0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FF7E1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439680E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1FE61E0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726560603" r:id="rId7"/>
              </w:object>
            </w:r>
          </w:p>
        </w:tc>
        <w:tc>
          <w:tcPr>
            <w:tcW w:w="3147" w:type="dxa"/>
          </w:tcPr>
          <w:p w14:paraId="7FDBDAF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030FF0" w14:textId="77777777" w:rsidTr="006A2C7B">
        <w:trPr>
          <w:trHeight w:val="668"/>
        </w:trPr>
        <w:tc>
          <w:tcPr>
            <w:tcW w:w="2628" w:type="dxa"/>
            <w:vMerge/>
          </w:tcPr>
          <w:p w14:paraId="5993785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97C14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5A1AC81C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726560604" r:id="rId9"/>
              </w:object>
            </w:r>
          </w:p>
        </w:tc>
        <w:tc>
          <w:tcPr>
            <w:tcW w:w="3147" w:type="dxa"/>
          </w:tcPr>
          <w:p w14:paraId="782268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2CE421B1" w14:textId="77777777" w:rsidTr="006A2C7B">
        <w:trPr>
          <w:trHeight w:val="668"/>
        </w:trPr>
        <w:tc>
          <w:tcPr>
            <w:tcW w:w="2628" w:type="dxa"/>
            <w:vMerge/>
          </w:tcPr>
          <w:p w14:paraId="1F874D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4B981A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507BC4A5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726560605" r:id="rId11"/>
              </w:object>
            </w:r>
          </w:p>
        </w:tc>
        <w:tc>
          <w:tcPr>
            <w:tcW w:w="3147" w:type="dxa"/>
          </w:tcPr>
          <w:p w14:paraId="7BB0135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585D6123" w14:textId="77777777" w:rsidTr="006A2C7B">
        <w:trPr>
          <w:trHeight w:val="668"/>
        </w:trPr>
        <w:tc>
          <w:tcPr>
            <w:tcW w:w="2628" w:type="dxa"/>
            <w:vMerge/>
          </w:tcPr>
          <w:p w14:paraId="46ED58A5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A6E8783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0D328A7" wp14:editId="3FCB2E96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D5170B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297A65F9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11645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5201F0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3733CC0D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726560606" r:id="rId14"/>
              </w:object>
            </w:r>
          </w:p>
        </w:tc>
        <w:tc>
          <w:tcPr>
            <w:tcW w:w="3147" w:type="dxa"/>
          </w:tcPr>
          <w:p w14:paraId="2F85577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EFAA684" w14:textId="77777777" w:rsidTr="006A2C7B">
        <w:trPr>
          <w:trHeight w:val="668"/>
        </w:trPr>
        <w:tc>
          <w:tcPr>
            <w:tcW w:w="2628" w:type="dxa"/>
            <w:vMerge/>
          </w:tcPr>
          <w:p w14:paraId="57A6DC3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75A42B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927EDF5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726560607" r:id="rId16"/>
              </w:object>
            </w:r>
          </w:p>
        </w:tc>
        <w:tc>
          <w:tcPr>
            <w:tcW w:w="3147" w:type="dxa"/>
          </w:tcPr>
          <w:p w14:paraId="1CBECE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5F08B9B7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0D304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4A53ED3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6BE0A4AC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726560608" r:id="rId18"/>
              </w:object>
            </w:r>
          </w:p>
        </w:tc>
        <w:tc>
          <w:tcPr>
            <w:tcW w:w="3147" w:type="dxa"/>
          </w:tcPr>
          <w:p w14:paraId="10C1348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3C6AF8E2" w14:textId="77777777" w:rsidTr="006A2C7B">
        <w:trPr>
          <w:trHeight w:val="668"/>
        </w:trPr>
        <w:tc>
          <w:tcPr>
            <w:tcW w:w="2628" w:type="dxa"/>
            <w:vMerge/>
          </w:tcPr>
          <w:p w14:paraId="6CC994C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C5E1E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241A3E11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726560609" r:id="rId20"/>
              </w:object>
            </w:r>
          </w:p>
        </w:tc>
        <w:tc>
          <w:tcPr>
            <w:tcW w:w="3147" w:type="dxa"/>
          </w:tcPr>
          <w:p w14:paraId="11C48D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0023C8CE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EDAD7E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5C98D48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DCBD517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726560610" r:id="rId22"/>
              </w:object>
            </w:r>
          </w:p>
        </w:tc>
        <w:tc>
          <w:tcPr>
            <w:tcW w:w="3147" w:type="dxa"/>
          </w:tcPr>
          <w:p w14:paraId="6E1D968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26CCBC9A" w14:textId="77777777" w:rsidTr="006A2C7B">
        <w:trPr>
          <w:trHeight w:val="567"/>
        </w:trPr>
        <w:tc>
          <w:tcPr>
            <w:tcW w:w="2628" w:type="dxa"/>
            <w:vMerge/>
          </w:tcPr>
          <w:p w14:paraId="77DB36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FCEE6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FBA8EB3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726560611" r:id="rId24"/>
              </w:object>
            </w:r>
          </w:p>
        </w:tc>
        <w:tc>
          <w:tcPr>
            <w:tcW w:w="3147" w:type="dxa"/>
          </w:tcPr>
          <w:p w14:paraId="2F7E99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07AC67B3" w14:textId="77777777" w:rsidTr="006A2C7B">
        <w:trPr>
          <w:trHeight w:val="567"/>
        </w:trPr>
        <w:tc>
          <w:tcPr>
            <w:tcW w:w="2628" w:type="dxa"/>
            <w:vMerge/>
          </w:tcPr>
          <w:p w14:paraId="176C234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A934C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3013D79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726560612" r:id="rId26"/>
              </w:object>
            </w:r>
          </w:p>
        </w:tc>
        <w:tc>
          <w:tcPr>
            <w:tcW w:w="3147" w:type="dxa"/>
          </w:tcPr>
          <w:p w14:paraId="6FEA397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4ACD0CC7" w14:textId="77777777" w:rsidTr="006A2C7B">
        <w:trPr>
          <w:trHeight w:val="567"/>
        </w:trPr>
        <w:tc>
          <w:tcPr>
            <w:tcW w:w="2628" w:type="dxa"/>
            <w:vMerge/>
          </w:tcPr>
          <w:p w14:paraId="7C12F81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EC4A82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1A019A3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726560613" r:id="rId28"/>
              </w:object>
            </w:r>
          </w:p>
        </w:tc>
        <w:tc>
          <w:tcPr>
            <w:tcW w:w="3147" w:type="dxa"/>
          </w:tcPr>
          <w:p w14:paraId="5973CEB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2E559A67" w14:textId="77777777" w:rsidTr="006A2C7B">
        <w:trPr>
          <w:trHeight w:val="567"/>
        </w:trPr>
        <w:tc>
          <w:tcPr>
            <w:tcW w:w="2628" w:type="dxa"/>
            <w:vMerge/>
          </w:tcPr>
          <w:p w14:paraId="37701C2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F44F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76042B0C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726560614" r:id="rId30"/>
              </w:object>
            </w:r>
          </w:p>
        </w:tc>
        <w:tc>
          <w:tcPr>
            <w:tcW w:w="3147" w:type="dxa"/>
          </w:tcPr>
          <w:p w14:paraId="519A7A6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44FCB0AA" w14:textId="77777777" w:rsidTr="006A2C7B">
        <w:trPr>
          <w:trHeight w:val="567"/>
        </w:trPr>
        <w:tc>
          <w:tcPr>
            <w:tcW w:w="2628" w:type="dxa"/>
            <w:vMerge/>
          </w:tcPr>
          <w:p w14:paraId="25113FF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1D03C8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0C718DE" wp14:editId="2111E2EE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ADDCCE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617EF5F9" w14:textId="77777777" w:rsidTr="006A2C7B">
        <w:trPr>
          <w:trHeight w:val="567"/>
        </w:trPr>
        <w:tc>
          <w:tcPr>
            <w:tcW w:w="2628" w:type="dxa"/>
          </w:tcPr>
          <w:p w14:paraId="2D123D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2FDAC03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18F46B57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726560615" r:id="rId33"/>
              </w:object>
            </w:r>
          </w:p>
        </w:tc>
        <w:tc>
          <w:tcPr>
            <w:tcW w:w="3147" w:type="dxa"/>
          </w:tcPr>
          <w:p w14:paraId="760CBB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C613D14" w14:textId="77777777" w:rsidTr="006A2C7B">
        <w:trPr>
          <w:trHeight w:val="567"/>
        </w:trPr>
        <w:tc>
          <w:tcPr>
            <w:tcW w:w="2628" w:type="dxa"/>
          </w:tcPr>
          <w:p w14:paraId="5EAF4645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0527A5BA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63B75B0" wp14:editId="721EC7BD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D0D902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7AFCC4D8" w14:textId="77777777" w:rsidTr="006A2C7B">
        <w:trPr>
          <w:trHeight w:val="567"/>
        </w:trPr>
        <w:tc>
          <w:tcPr>
            <w:tcW w:w="2628" w:type="dxa"/>
          </w:tcPr>
          <w:p w14:paraId="69711895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32C8F0C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1E17F98" wp14:editId="62E8AD47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C91A24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31CF13B5" w14:textId="77777777" w:rsidTr="006A2C7B">
        <w:trPr>
          <w:trHeight w:val="567"/>
        </w:trPr>
        <w:tc>
          <w:tcPr>
            <w:tcW w:w="2628" w:type="dxa"/>
          </w:tcPr>
          <w:p w14:paraId="4E1896A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2057FB4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73C6B0E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726560616" r:id="rId37"/>
              </w:object>
            </w:r>
          </w:p>
        </w:tc>
        <w:tc>
          <w:tcPr>
            <w:tcW w:w="3147" w:type="dxa"/>
          </w:tcPr>
          <w:p w14:paraId="6A509E2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4378F64F" w14:textId="77777777" w:rsidTr="006A2C7B">
        <w:trPr>
          <w:trHeight w:val="567"/>
        </w:trPr>
        <w:tc>
          <w:tcPr>
            <w:tcW w:w="2628" w:type="dxa"/>
          </w:tcPr>
          <w:p w14:paraId="7033D7A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FE5E84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34C6C70" wp14:editId="75E8D0E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20CE34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70E5F84" w14:textId="77777777" w:rsidTr="006A2C7B">
        <w:trPr>
          <w:trHeight w:val="567"/>
        </w:trPr>
        <w:tc>
          <w:tcPr>
            <w:tcW w:w="2628" w:type="dxa"/>
          </w:tcPr>
          <w:p w14:paraId="128E1FC7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7165CF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FA28A40" wp14:editId="199EA7C6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C5745F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2C4D6F33" w14:textId="77777777" w:rsidTr="006A2C7B">
        <w:trPr>
          <w:trHeight w:val="567"/>
        </w:trPr>
        <w:tc>
          <w:tcPr>
            <w:tcW w:w="2628" w:type="dxa"/>
          </w:tcPr>
          <w:p w14:paraId="5D73203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4A7F94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6970768" wp14:editId="1B040EA1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B1413EE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1280A2C1" w14:textId="77777777" w:rsidTr="006A2C7B">
        <w:trPr>
          <w:trHeight w:val="567"/>
        </w:trPr>
        <w:tc>
          <w:tcPr>
            <w:tcW w:w="2628" w:type="dxa"/>
          </w:tcPr>
          <w:p w14:paraId="31AFB3E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3C9627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287DBF5A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726560617" r:id="rId42"/>
              </w:object>
            </w:r>
          </w:p>
        </w:tc>
        <w:tc>
          <w:tcPr>
            <w:tcW w:w="3147" w:type="dxa"/>
          </w:tcPr>
          <w:p w14:paraId="677BC6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30EAC53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BF06E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01C91A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B2297F7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726560618" r:id="rId44"/>
              </w:object>
            </w:r>
          </w:p>
        </w:tc>
        <w:tc>
          <w:tcPr>
            <w:tcW w:w="3147" w:type="dxa"/>
          </w:tcPr>
          <w:p w14:paraId="1B15DD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717A8B67" w14:textId="77777777" w:rsidTr="006A2C7B">
        <w:trPr>
          <w:trHeight w:val="567"/>
        </w:trPr>
        <w:tc>
          <w:tcPr>
            <w:tcW w:w="2628" w:type="dxa"/>
            <w:vMerge/>
          </w:tcPr>
          <w:p w14:paraId="399C7AE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32341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92CC860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726560619" r:id="rId46"/>
              </w:object>
            </w:r>
          </w:p>
        </w:tc>
        <w:tc>
          <w:tcPr>
            <w:tcW w:w="3147" w:type="dxa"/>
          </w:tcPr>
          <w:p w14:paraId="3A8A94C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16E696B4" w14:textId="77777777" w:rsidTr="006A2C7B">
        <w:trPr>
          <w:trHeight w:val="567"/>
        </w:trPr>
        <w:tc>
          <w:tcPr>
            <w:tcW w:w="2628" w:type="dxa"/>
            <w:vMerge/>
          </w:tcPr>
          <w:p w14:paraId="0542EAF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33C41E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5B1F50F" wp14:editId="1712E744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B9C5CF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5BFBE743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7303E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00DD5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46100F93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726560620" r:id="rId49"/>
              </w:object>
            </w:r>
          </w:p>
        </w:tc>
        <w:tc>
          <w:tcPr>
            <w:tcW w:w="3147" w:type="dxa"/>
          </w:tcPr>
          <w:p w14:paraId="4644E4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0D4C96C" w14:textId="77777777" w:rsidTr="006A2C7B">
        <w:trPr>
          <w:trHeight w:val="567"/>
        </w:trPr>
        <w:tc>
          <w:tcPr>
            <w:tcW w:w="2628" w:type="dxa"/>
            <w:vMerge/>
          </w:tcPr>
          <w:p w14:paraId="69E3ED7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819352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71324840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726560621" r:id="rId51"/>
              </w:object>
            </w:r>
          </w:p>
        </w:tc>
        <w:tc>
          <w:tcPr>
            <w:tcW w:w="3147" w:type="dxa"/>
          </w:tcPr>
          <w:p w14:paraId="2A1849D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4206EF4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E3FD65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720E20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310AB4E3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726560622" r:id="rId53"/>
              </w:object>
            </w:r>
          </w:p>
        </w:tc>
        <w:tc>
          <w:tcPr>
            <w:tcW w:w="3147" w:type="dxa"/>
          </w:tcPr>
          <w:p w14:paraId="230CEDA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7C9FBA22" w14:textId="77777777" w:rsidTr="006A2C7B">
        <w:trPr>
          <w:trHeight w:val="567"/>
        </w:trPr>
        <w:tc>
          <w:tcPr>
            <w:tcW w:w="2628" w:type="dxa"/>
            <w:vMerge/>
          </w:tcPr>
          <w:p w14:paraId="1F1619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DE527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02CA4934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726560623" r:id="rId55"/>
              </w:object>
            </w:r>
          </w:p>
        </w:tc>
        <w:tc>
          <w:tcPr>
            <w:tcW w:w="3147" w:type="dxa"/>
          </w:tcPr>
          <w:p w14:paraId="4B2244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7D517BD7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16B4A77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2B8A00B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2566F01D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726560624" r:id="rId57"/>
              </w:object>
            </w:r>
          </w:p>
        </w:tc>
        <w:tc>
          <w:tcPr>
            <w:tcW w:w="3147" w:type="dxa"/>
          </w:tcPr>
          <w:p w14:paraId="684A169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6D0ACBAA" w14:textId="77777777" w:rsidTr="006A2C7B">
        <w:trPr>
          <w:trHeight w:val="567"/>
        </w:trPr>
        <w:tc>
          <w:tcPr>
            <w:tcW w:w="2628" w:type="dxa"/>
            <w:vMerge/>
          </w:tcPr>
          <w:p w14:paraId="3A08D0E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F431A0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16400E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726560625" r:id="rId59"/>
              </w:object>
            </w:r>
          </w:p>
        </w:tc>
        <w:tc>
          <w:tcPr>
            <w:tcW w:w="3147" w:type="dxa"/>
          </w:tcPr>
          <w:p w14:paraId="4C4ACF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690C1265" w14:textId="77777777" w:rsidTr="006A2C7B">
        <w:trPr>
          <w:trHeight w:val="567"/>
        </w:trPr>
        <w:tc>
          <w:tcPr>
            <w:tcW w:w="2628" w:type="dxa"/>
          </w:tcPr>
          <w:p w14:paraId="5234239B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3546CC0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B3ED2A0" wp14:editId="4423236F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0EC0EC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7FCF1116" w14:textId="77777777" w:rsidTr="006A2C7B">
        <w:trPr>
          <w:trHeight w:val="567"/>
        </w:trPr>
        <w:tc>
          <w:tcPr>
            <w:tcW w:w="2628" w:type="dxa"/>
          </w:tcPr>
          <w:p w14:paraId="0F2AA5DB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2296B0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31334F7" wp14:editId="62E3A0D3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9FB7BF4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36B73392" w14:textId="77777777" w:rsidTr="006A2C7B">
        <w:trPr>
          <w:trHeight w:val="807"/>
        </w:trPr>
        <w:tc>
          <w:tcPr>
            <w:tcW w:w="2628" w:type="dxa"/>
          </w:tcPr>
          <w:p w14:paraId="45CF63D7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403609D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9DA83A" wp14:editId="284B904A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4247C08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1E5DD9F0" w14:textId="77777777" w:rsidTr="006A2C7B">
        <w:trPr>
          <w:trHeight w:val="845"/>
        </w:trPr>
        <w:tc>
          <w:tcPr>
            <w:tcW w:w="2628" w:type="dxa"/>
          </w:tcPr>
          <w:p w14:paraId="2D423AD6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60D7F291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EB2AD7" wp14:editId="59D770A4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78181CF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6C728517" w14:textId="77777777" w:rsidTr="006A2C7B">
        <w:trPr>
          <w:trHeight w:val="567"/>
        </w:trPr>
        <w:tc>
          <w:tcPr>
            <w:tcW w:w="2628" w:type="dxa"/>
          </w:tcPr>
          <w:p w14:paraId="117E89B5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3E759D1A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9092B34" wp14:editId="2FCB4BC0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118B8B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1A311854" w14:textId="77777777" w:rsidTr="006A2C7B">
        <w:trPr>
          <w:trHeight w:val="567"/>
        </w:trPr>
        <w:tc>
          <w:tcPr>
            <w:tcW w:w="2628" w:type="dxa"/>
          </w:tcPr>
          <w:p w14:paraId="0068A9F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4A4C02E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525C0C5" wp14:editId="34610C00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19146A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2269C71" w14:textId="77777777" w:rsidTr="006A2C7B">
        <w:trPr>
          <w:trHeight w:val="567"/>
        </w:trPr>
        <w:tc>
          <w:tcPr>
            <w:tcW w:w="2628" w:type="dxa"/>
          </w:tcPr>
          <w:p w14:paraId="687EFE9E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6AFAE4C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A162BF4" wp14:editId="0FA0DBDA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6270639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193A33A7" w14:textId="77777777" w:rsidTr="006A2C7B">
        <w:trPr>
          <w:trHeight w:val="567"/>
        </w:trPr>
        <w:tc>
          <w:tcPr>
            <w:tcW w:w="2628" w:type="dxa"/>
          </w:tcPr>
          <w:p w14:paraId="6E4C4575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7F11925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91EF41E" wp14:editId="2387E609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028D32C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298CA610" w14:textId="77777777" w:rsidTr="006A2C7B">
        <w:trPr>
          <w:trHeight w:val="567"/>
        </w:trPr>
        <w:tc>
          <w:tcPr>
            <w:tcW w:w="2628" w:type="dxa"/>
          </w:tcPr>
          <w:p w14:paraId="68DC3A06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63AAE666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F90B785" wp14:editId="5DDD3165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E55B850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10CAC4E6" w14:textId="77777777" w:rsidTr="006A2C7B">
        <w:trPr>
          <w:trHeight w:val="567"/>
        </w:trPr>
        <w:tc>
          <w:tcPr>
            <w:tcW w:w="2628" w:type="dxa"/>
          </w:tcPr>
          <w:p w14:paraId="13CB74DA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7F4E9C25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BCE5DB" wp14:editId="2ECAC732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5C92630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5CD66E4B" w14:textId="77777777" w:rsidTr="006A2C7B">
        <w:trPr>
          <w:trHeight w:val="567"/>
        </w:trPr>
        <w:tc>
          <w:tcPr>
            <w:tcW w:w="2628" w:type="dxa"/>
          </w:tcPr>
          <w:p w14:paraId="4DF06DA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BAB0E5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4488B54" wp14:editId="5E15D7E7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C52BAD6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64EC2911" w14:textId="77777777" w:rsidTr="006A2C7B">
        <w:trPr>
          <w:trHeight w:val="567"/>
        </w:trPr>
        <w:tc>
          <w:tcPr>
            <w:tcW w:w="2628" w:type="dxa"/>
          </w:tcPr>
          <w:p w14:paraId="2952292F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002C62B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089037" wp14:editId="6E91328B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5792E26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52F05308" w14:textId="77777777" w:rsidR="00214B82" w:rsidRDefault="00214B82" w:rsidP="00214B82"/>
    <w:p w14:paraId="68AE3C49" w14:textId="77777777" w:rsidR="00214B82" w:rsidRDefault="00214B82" w:rsidP="00214B82">
      <w:pPr>
        <w:spacing w:line="259" w:lineRule="auto"/>
      </w:pPr>
      <w:r>
        <w:br w:type="page"/>
      </w:r>
    </w:p>
    <w:p w14:paraId="7F4BA950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14AB586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0C6A2D8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612E91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B44560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57A627B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1C4E35AE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534CF0E9" wp14:editId="49C30292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7F6E0F67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3C51CF4A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298A20E0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331C06C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553D7648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31EF8E82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4E3AEFB6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460AF4D4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2D5F4F72" w14:textId="77777777" w:rsidR="00214B82" w:rsidRDefault="00214B82" w:rsidP="00214B82">
      <w:pPr>
        <w:spacing w:line="259" w:lineRule="auto"/>
      </w:pPr>
      <w:r>
        <w:br w:type="page"/>
      </w:r>
    </w:p>
    <w:p w14:paraId="3C778781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629B9608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0963774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2DDA43F2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296D567C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59E2637B" w14:textId="77777777" w:rsidTr="006A2C7B">
        <w:trPr>
          <w:trHeight w:val="915"/>
        </w:trPr>
        <w:tc>
          <w:tcPr>
            <w:tcW w:w="3652" w:type="dxa"/>
          </w:tcPr>
          <w:p w14:paraId="05D7999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3B2BB974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17766631" w14:textId="19A2701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343B317B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5DE600B1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5BB56B4E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59467267" wp14:editId="7E9FD1AD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446E82C6" w14:textId="77777777" w:rsidTr="006A2C7B">
        <w:trPr>
          <w:trHeight w:val="2118"/>
        </w:trPr>
        <w:tc>
          <w:tcPr>
            <w:tcW w:w="3652" w:type="dxa"/>
          </w:tcPr>
          <w:p w14:paraId="5D0F3ED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2CEAEA84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4B33A212" w14:textId="096261E4" w:rsidR="00214B82" w:rsidRPr="00914D46" w:rsidRDefault="00FC268B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16DD5765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543BC824" wp14:editId="1479F54E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CFB8D4" w14:textId="77777777" w:rsidTr="006A2C7B">
        <w:trPr>
          <w:trHeight w:val="2118"/>
        </w:trPr>
        <w:tc>
          <w:tcPr>
            <w:tcW w:w="3652" w:type="dxa"/>
          </w:tcPr>
          <w:p w14:paraId="5E9BD1E6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1AD05AF2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463DA917" w14:textId="5CECA90F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=0</m:t>
                </m:r>
              </m:oMath>
            </m:oMathPara>
          </w:p>
        </w:tc>
        <w:tc>
          <w:tcPr>
            <w:tcW w:w="2614" w:type="dxa"/>
          </w:tcPr>
          <w:p w14:paraId="468CB384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25C47E37" wp14:editId="7E2AC564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C9BE8E8" w14:textId="77777777" w:rsidTr="006A2C7B">
        <w:tc>
          <w:tcPr>
            <w:tcW w:w="3652" w:type="dxa"/>
          </w:tcPr>
          <w:p w14:paraId="21F269BF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6BCF77DC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11362AF6" w14:textId="14BCEACD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661AD28B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2E0BFAA9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49E37D1F" wp14:editId="3743E867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3040563F" w14:textId="77777777" w:rsidTr="006A2C7B">
        <w:trPr>
          <w:trHeight w:val="2861"/>
        </w:trPr>
        <w:tc>
          <w:tcPr>
            <w:tcW w:w="3652" w:type="dxa"/>
          </w:tcPr>
          <w:p w14:paraId="2442D90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338BFB91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3EBB5A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2DA61EB9" w14:textId="0845767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58F56D6E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A740713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65A460C7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726560626" r:id="rId78"/>
              </w:object>
            </w:r>
          </w:p>
        </w:tc>
      </w:tr>
      <w:tr w:rsidR="00214B82" w:rsidRPr="001008AE" w14:paraId="2CD595A1" w14:textId="77777777" w:rsidTr="006A2C7B">
        <w:trPr>
          <w:trHeight w:val="102"/>
        </w:trPr>
        <w:tc>
          <w:tcPr>
            <w:tcW w:w="3652" w:type="dxa"/>
          </w:tcPr>
          <w:p w14:paraId="2F39696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488D8F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2F316D18" w14:textId="27BF6A22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1633047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E3E2AE8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5F01C75" w14:textId="7200E789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4780A20D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43377E9A" wp14:editId="4300A2DA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DA1137" w14:textId="77777777" w:rsidR="00214B82" w:rsidRDefault="00214B82" w:rsidP="00214B82"/>
    <w:p w14:paraId="5680A2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AD398C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3EC77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FCC62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521642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157F9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E35C3B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48A238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D4B4F7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BA90D4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65A1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1966A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C7CE17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AB1B33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A5F771F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1B0ADA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0A1370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499315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DE5D33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CCEAEB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2BA290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84AA5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6E392633" w14:textId="2AC3E714" w:rsidR="003930CB" w:rsidRPr="00A50889" w:rsidRDefault="003930CB" w:rsidP="003930CB">
      <w:pPr>
        <w:jc w:val="center"/>
        <w:rPr>
          <w:b/>
          <w:bCs/>
          <w:iCs/>
          <w:sz w:val="28"/>
          <w:szCs w:val="32"/>
        </w:rPr>
      </w:pPr>
      <w:r w:rsidRPr="00A50889">
        <w:rPr>
          <w:b/>
          <w:bCs/>
          <w:iCs/>
          <w:sz w:val="28"/>
          <w:szCs w:val="32"/>
        </w:rPr>
        <w:lastRenderedPageBreak/>
        <w:t>Решение задачи</w:t>
      </w:r>
    </w:p>
    <w:p w14:paraId="382A825D" w14:textId="7A86A81F" w:rsidR="002C5F3D" w:rsidRDefault="002C5F3D" w:rsidP="002C5F3D">
      <w:pPr>
        <w:pStyle w:val="11"/>
        <w:spacing w:line="360" w:lineRule="auto"/>
        <w:jc w:val="both"/>
        <w:rPr>
          <w:szCs w:val="24"/>
        </w:rPr>
      </w:pPr>
      <w:r w:rsidRPr="00A50889">
        <w:t xml:space="preserve">Цель: исследовать переходные процессы в цепи с катушкой индуктивности (нарастание тока при подключении к источнику и спад тока при разряде). По исходным данным рассчитать постоянные времени τз = L/r и τр = L/R, получить законы I(t) и U_L(t) и построить графики в Microsoft Excel.</w:t>
      </w:r>
      <w:r w:rsidR="00F21593">
        <w:rPr>
          <w:szCs w:val="24"/>
        </w:rPr>
        <w:t/>
      </w:r>
      <w:r>
        <w:rPr>
          <w:szCs w:val="24"/>
        </w:rPr>
        <w:t/>
      </w:r>
      <w:r w:rsidR="00F21593">
        <w:rPr>
          <w:szCs w:val="24"/>
        </w:rPr>
        <w:t/>
      </w:r>
    </w:p>
    <w:p w14:paraId="48FF1CD8" w14:textId="5C8FB2DC" w:rsidR="008E5F83" w:rsidRDefault="00F21593" w:rsidP="008E5F83">
      <w:pPr>
        <w:pStyle w:val="11"/>
        <w:keepNext/>
        <w:spacing w:line="360" w:lineRule="auto"/>
        <w:jc w:val="center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1C5EAA" wp14:editId="5FF03671">
                <wp:simplePos x="0" y="0"/>
                <wp:positionH relativeFrom="column">
                  <wp:posOffset>4267835</wp:posOffset>
                </wp:positionH>
                <wp:positionV relativeFrom="paragraph">
                  <wp:posOffset>563880</wp:posOffset>
                </wp:positionV>
                <wp:extent cx="745168" cy="416030"/>
                <wp:effectExtent l="0" t="0" r="0" b="317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87A07C" w14:textId="1F98D3AE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81C5EAA" id="Надпись 13" o:spid="_x0000_s1031" type="#_x0000_t202" style="position:absolute;left:0;text-align:left;margin-left:336.05pt;margin-top:44.4pt;width:58.65pt;height:3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SUSgIAAF8EAAAOAAAAZHJzL2Uyb0RvYy54bWysVEtu2zAQ3RfoHQjuG9mO7bRG5MBN4KKA&#10;kQRwiqxpirIFSByWpC25u+57hdyhiy666xWcG/WRsp0g7arohhpyPpw371HnF01Vso2yriCd8u5J&#10;hzOlJWWFXqb80930zVvOnBc6EyVplfKtcvxi/PrVeW1GqkcrKjNlGYpoN6pNylfem1GSOLlSlXAn&#10;ZJSGMydbCY+tXSaZFTWqV2XS63SGSU02M5akcg6nV62Tj2P9PFfS3+S5U56VKUdvPq42rouwJuNz&#10;MVpaYVaF3Lch/qGLShQalx5LXQkv2NoWf5SqCmnJUe5PJFUJ5XkhVcQANN3OCzTzlTAqYsFwnDmO&#10;yf2/svJ6c2tZkYG7U860qMDR7mH3ffdj92v38/Hr4zcGB6ZUGzdC8Nwg3DfvqUHG4dzhMIBvcluF&#10;L2Ax+DHv7XHGqvFM4vCsP+gOIQoJV7877JxGDpKnZGOd/6CoYsFIuQWFcbJiM3MejSD0EBLu0jQt&#10;yjLSWGpWp3x4OujEhKMHGaVGYoDQthos3yyaCHxwgLGgbAt0llqVOCOnBXqYCedvhYUsAAhS9zdY&#10;8pJwF+0tzlZkv/ztPMSDLXg5qyGzlLvPa2EVZ+VHDR7fdfv9oMu46Q/OetjY557Fc49eV5cEJXfx&#10;qIyMZoj35cHMLVX3eBGTcCtcQkvcnXJ/MC99K368KKkmkxgEJRrhZ3puZCgdphomfNfcC2v2NHjw&#10;d00HQYrRCzba2JaPydpTXkSqwpzbqe7HDxVHBvcvLjyT5/sY9fRfGP8GAAD//wMAUEsDBBQABgAI&#10;AAAAIQCNSsNF4gAAAAoBAAAPAAAAZHJzL2Rvd25yZXYueG1sTI/LTsMwEEX3SPyDNUjsqNPQhwlx&#10;qipShYRg0dINOyeeJhF+hNhtQ7+e6QqWozm699x8NVrDTjiEzjsJ00kCDF3tdecaCfuPzYMAFqJy&#10;WhnvUMIPBlgVtze5yrQ/uy2edrFhFOJCpiS0MfYZ56Fu0aow8T06+h38YFWkc2i4HtSZwq3haZIs&#10;uFWdo4ZW9Vi2WH/tjlbCa7l5V9sqteJiype3w7r/3n/Opby/G9fPwCKO8Q+Gqz6pQ0FOlT86HZiR&#10;sFimU0IlCEETCFiKpxmwisj57BF4kfP/E4pfAAAA//8DAFBLAQItABQABgAIAAAAIQC2gziS/gAA&#10;AOEBAAATAAAAAAAAAAAAAAAAAAAAAABbQ29udGVudF9UeXBlc10ueG1sUEsBAi0AFAAGAAgAAAAh&#10;ADj9If/WAAAAlAEAAAsAAAAAAAAAAAAAAAAALwEAAF9yZWxzLy5yZWxzUEsBAi0AFAAGAAgAAAAh&#10;ABxoRJRKAgAAXwQAAA4AAAAAAAAAAAAAAAAALgIAAGRycy9lMm9Eb2MueG1sUEsBAi0AFAAGAAgA&#10;AAAhAI1Kw0XiAAAACgEAAA8AAAAAAAAAAAAAAAAApAQAAGRycy9kb3ducmV2LnhtbFBLBQYAAAAA&#10;BAAEAPMAAACzBQAAAAA=&#10;" filled="f" stroked="f" strokeweight=".5pt">
                <v:textbox>
                  <w:txbxContent>
                    <w:p w14:paraId="4587A07C" w14:textId="1F98D3AE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0BFB"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B6AFA7" wp14:editId="5ED4BEF9">
                <wp:simplePos x="0" y="0"/>
                <wp:positionH relativeFrom="column">
                  <wp:posOffset>2881630</wp:posOffset>
                </wp:positionH>
                <wp:positionV relativeFrom="paragraph">
                  <wp:posOffset>1493520</wp:posOffset>
                </wp:positionV>
                <wp:extent cx="745168" cy="416030"/>
                <wp:effectExtent l="0" t="0" r="0" b="317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753233" w14:textId="0C8E1E5C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6B6AFA7" id="Надпись 12" o:spid="_x0000_s1032" type="#_x0000_t202" style="position:absolute;left:0;text-align:left;margin-left:226.9pt;margin-top:117.6pt;width:58.65pt;height:32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urSgIAAF8EAAAOAAAAZHJzL2Uyb0RvYy54bWysVEtu2zAQ3RfoHQjua9mO7bSG5cBN4KJA&#10;kARwiqxpirIFSByWpCOlu+57hdyhiy666xWcG/WRsh0j7arohhpyPpw371GTs6Yq2b2yriCd8l6n&#10;y5nSkrJCr1L+6Xb+5i1nzgudiZK0SvmDcvxs+vrVpDZj1ac1lZmyDEW0G9cm5WvvzThJnFyrSrgO&#10;GaXhzMlWwmNrV0lmRY3qVZn0u91RUpPNjCWpnMPpRevk01g/z5X013nulGdlytGbj6uN6zKsyXQi&#10;xisrzLqQuzbEP3RRiULj0kOpC+EF29jij1JVIS05yn1HUpVQnhdSRQxA0+u+QLNYC6MiFgzHmcOY&#10;3P8rK6/ubywrMnDX50yLChxtH7fftz+2v7Y/n74+fWNwYEq1cWMELwzCffOeGmTszx0OA/gmt1X4&#10;AhaDH/N+OMxYNZ5JHJ4Ohr0RRCHhGvRG3ZPIQfKcbKzzHxRVLBgpt6AwTlbcXzqPRhC6Dwl3aZoX&#10;ZRlpLDWrUz46GXZjwsGDjFIjMUBoWw2Wb5ZNBD7aw1hS9gB0llqVOCPnBXq4FM7fCAtZABCk7q+x&#10;5CXhLtpZnK3JfvnbeYgHW/ByVkNmKXefN8IqzsqPGjy+6w0GQZdxMxie9rGxx57lsUdvqnOCknt4&#10;VEZGM8T7cm/mlqo7vIhZuBUuoSXuTrnfm+e+FT9elFSzWQyCEo3wl3phZCgdphomfNvcCWt2NHjw&#10;d0V7QYrxCzba2JaP2cZTXkSqwpzbqe7GDxVHBncvLjyT432Mev4vTH8DAAD//wMAUEsDBBQABgAI&#10;AAAAIQBLZXTA4gAAAAsBAAAPAAAAZHJzL2Rvd25yZXYueG1sTI9PS8NAFMTvgt9heYI3u5vE2BLz&#10;UkqgCKKH1l68vWS3SXD/xOy2jX5615MehxlmflOuZ6PZWU1+cBYhWQhgyrZODrZDOLxt71bAfCAr&#10;STurEL6Uh3V1fVVSId3F7tR5HzoWS6wvCKEPYSw4922vDPmFG5WN3tFNhkKUU8flRJdYbjRPhXjg&#10;hgYbF3oaVd2r9mN/MgjP9faVdk1qVt+6fno5bsbPw3uOeHszbx6BBTWHvzD84kd0qCJT405WeqYR&#10;7vMsogeENMtTYDGRL5MEWIOQCbEEXpX8/4fqBwAA//8DAFBLAQItABQABgAIAAAAIQC2gziS/gAA&#10;AOEBAAATAAAAAAAAAAAAAAAAAAAAAABbQ29udGVudF9UeXBlc10ueG1sUEsBAi0AFAAGAAgAAAAh&#10;ADj9If/WAAAAlAEAAAsAAAAAAAAAAAAAAAAALwEAAF9yZWxzLy5yZWxzUEsBAi0AFAAGAAgAAAAh&#10;ADG626tKAgAAXwQAAA4AAAAAAAAAAAAAAAAALgIAAGRycy9lMm9Eb2MueG1sUEsBAi0AFAAGAAgA&#10;AAAhAEtldMDiAAAACwEAAA8AAAAAAAAAAAAAAAAApAQAAGRycy9kb3ducmV2LnhtbFBLBQYAAAAA&#10;BAAEAPMAAACzBQAAAAA=&#10;" filled="f" stroked="f" strokeweight=".5pt">
                <v:textbox>
                  <w:txbxContent>
                    <w:p w14:paraId="4C753233" w14:textId="0C8E1E5C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object w:dxaOrig="9765" w:dyaOrig="6240" w14:anchorId="602A7107">
          <v:shape id="_x0000_i1049" type="#_x0000_t75" style="width:468pt;height:298.8pt" o:ole="">
            <v:imagedata r:id="rId80" o:title=""/>
          </v:shape>
          <o:OLEObject Type="Embed" ProgID="PBrush" ShapeID="_x0000_i1049" DrawAspect="Content" ObjectID="_1726560627" r:id="rId81"/>
        </w:object>
      </w:r>
    </w:p>
    <w:p w14:paraId="1F133BB5" w14:textId="77777777" w:rsidR="008E5F83" w:rsidRDefault="008E5F83" w:rsidP="008E5F83">
      <w:pPr>
        <w:jc w:val="center"/>
        <w:rPr>
          <w:i/>
          <w:sz w:val="28"/>
        </w:rPr>
      </w:pPr>
      <w:r w:rsidRPr="00203204">
        <w:t>Рис. 1. Электрическая цепь с катушкой индуктивности</w:t>
      </w:r>
    </w:p>
    <w:p w14:paraId="71732991" w14:textId="77777777" w:rsidR="008147E8" w:rsidRDefault="008147E8" w:rsidP="008147E8">
      <w:pPr>
        <w:tabs>
          <w:tab w:val="left" w:pos="3105"/>
        </w:tabs>
        <w:jc w:val="center"/>
        <w:rPr>
          <w:rFonts w:ascii="Times New Roman" w:hAnsi="Times New Roman" w:cs="Times New Roman"/>
          <w:b/>
          <w:sz w:val="28"/>
        </w:rPr>
      </w:pPr>
      <w:r w:rsidRPr="007A74CC">
        <w:rPr>
          <w:rFonts w:ascii="Times New Roman" w:hAnsi="Times New Roman" w:cs="Times New Roman"/>
          <w:b/>
          <w:sz w:val="28"/>
        </w:rPr>
        <w:t>Исходные данные</w:t>
      </w:r>
    </w:p>
    <w:tbl>
      <w:tblPr>
        <w:tblW w:w="9000" w:type="dxa"/>
        <w:jc w:val="center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2800" w:type="dxa"/>
            <w:gridSpan w:val="2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Начальные условия</w:t>
            </w:r>
          </w:p>
        </w:tc>
        <w:tc>
          <w:tcPr>
            <w:tcW w:w="5600" w:type="dxa"/>
            <w:gridSpan w:val="4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Параметры цепи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t0, сек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I(t0), А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L, Гн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E, В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</w:tr>
      <w:t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9·10⁻⁴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120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</w:p>
        </w:tc>
      </w:tr>
    </w:tbl>
    <w:p w14:paraId="0CF20CBF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E = 8 В;</m:t>
        </m:r>
      </m:oMath>
    </w:p>
    <w:p w14:paraId="3CDFC02C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L = 9·10^(-4) Гн;</m:t>
        </m:r>
      </m:oMath>
    </w:p>
    <w:p w14:paraId="6EDC2815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R = 120 Ом;</m:t>
        </m:r>
      </m:oMath>
    </w:p>
    <w:p w14:paraId="0EFA8E24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r = 9 Ом;</m:t>
        </m:r>
      </m:oMath>
    </w:p>
    <w:p w14:paraId="3D2BACC2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t0 = 0 с,   I(t0) = 0 А.</m:t>
        </m:r>
      </m:oMath>
    </w:p>
    <w:p w14:paraId="016FE67D" w14:textId="77777777" w:rsidR="00F21593" w:rsidRP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Заряд катушки индуктивности, когда верхний переключатель находится в левом положении (источник E подключён к катушке L через сопротивление r).</w:t>
      </w:r>
    </w:p>
    <w:p w14:paraId="3CE9F325" w14:textId="77777777" w:rsidR="00F21593" w:rsidRPr="00F21593" w:rsidRDefault="00F21593" w:rsidP="00F21593">
      <w:pPr>
        <w:spacing w:after="0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По законам электротехники</w:t>
      </w:r>
    </w:p>
    <w:p w14:paraId="7621B2F2" w14:textId="1FAE5DA7" w:rsidR="00F21593" w:rsidRPr="00F21593" w:rsidRDefault="00FC268B" w:rsidP="00F21593">
      <w:pPr>
        <w:spacing w:after="0"/>
        <w:ind w:left="360"/>
        <w:jc w:val="center"/>
        <w:rPr>
          <w:b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 xml:space="preserve">E = i·r + u_L    | второй закон Кирхгофа;    u_L = L·i'    | закон электромагнитной индукции;    u_r = i·r    | закон Ома</m:t>
          </m:r>
        </m:oMath>
      </m:oMathPara>
    </w:p>
    <w:p w14:paraId="05DAF7C9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Преобразования:</w:t>
      </w:r>
    </w:p>
    <w:p w14:paraId="3C6095E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w:r w:rsidRPr="00F21593">
        <w:rPr>
          <w:sz w:val="28"/>
          <w:szCs w:val="28"/>
        </w:rPr>
        <w:lastRenderedPageBreak/>
        <w:t xml:space="preserve">Подставляем закон Ома и u_L = L·i' во второй закон Кирхгофа, получаем уравнение для тока катушки.</w:t>
      </w:r>
      <w:proofErr w:type="spellStart"/>
      <w:r w:rsidRPr="00F21593">
        <w:rPr>
          <w:sz w:val="28"/>
          <w:szCs w:val="28"/>
          <w:lang w:val="en-US"/>
        </w:rPr>
        <w:t/>
      </w:r>
      <w:proofErr w:type="spellEnd"/>
    </w:p>
    <w:p w14:paraId="60630453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E = i·r + L·di/dt</m:t>
        </m:r>
      </m:oMath>
      <w:r w:rsidR="00F21593" w:rsidRPr="00F21593">
        <w:rPr>
          <w:sz w:val="28"/>
          <w:szCs w:val="28"/>
          <w:lang w:val="en-US"/>
        </w:rPr>
        <w:t>;</w:t>
      </w:r>
    </w:p>
    <w:p w14:paraId="51A9BC58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7AB4DCA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L·di/dt + r·i = E</m:t>
        </m:r>
      </m:oMath>
      <w:r w:rsidRPr="00F21593">
        <w:rPr>
          <w:sz w:val="28"/>
          <w:szCs w:val="28"/>
          <w:lang w:val="en-US"/>
        </w:rPr>
        <w:t>;</w:t>
      </w:r>
    </w:p>
    <w:p w14:paraId="01D425B7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42B77D2D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di/dt + (r/L)·i = E/L</m:t>
        </m:r>
      </m:oMath>
      <w:r w:rsidR="00F21593" w:rsidRPr="00F21593">
        <w:rPr>
          <w:sz w:val="28"/>
          <w:szCs w:val="28"/>
          <w:lang w:val="en-US"/>
        </w:rPr>
        <w:t xml:space="preserve">; </w:t>
      </w:r>
      <m:oMath>
        <m:r>
          <w:rPr>
            <w:rFonts w:ascii="Cambria Math" w:hAnsi="Cambria Math"/>
            <w:sz w:val="28"/>
          </w:rPr>
          <m:t xml:space="preserve"/>
        </m:r>
      </m:oMath>
    </w:p>
    <w:p w14:paraId="1449FAD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528221A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  <w:r w:rsidR="00F21593" w:rsidRPr="00F21593">
        <w:rPr>
          <w:sz w:val="28"/>
          <w:szCs w:val="28"/>
          <w:lang w:val="en-US"/>
        </w:rPr>
        <w:t>;</w:t>
      </w:r>
    </w:p>
    <w:p w14:paraId="1FB13B27" w14:textId="77777777" w:rsidR="00F21593" w:rsidRPr="00EF3546" w:rsidRDefault="00F21593" w:rsidP="00F21593">
      <w:pPr>
        <w:spacing w:after="0"/>
        <w:ind w:left="36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6D371CCF" w14:textId="6C64165D" w:rsidR="00F21593" w:rsidRPr="003A424F" w:rsidRDefault="00FC268B" w:rsidP="00F21593">
      <w:pPr>
        <w:spacing w:after="0"/>
        <w:ind w:left="360"/>
        <w:rPr>
          <w:rFonts w:ascii="Cambria Math" w:hAnsi="Cambria Math"/>
          <w:b/>
          <w:bCs/>
          <w:sz w:val="32"/>
          <w:szCs w:val="32"/>
        </w:rPr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  <w:r w:rsidR="00F21593" w:rsidRPr="003A424F">
        <w:rPr>
          <w:rFonts w:ascii="Cambria Math" w:hAnsi="Cambria Math"/>
          <w:b/>
          <w:bCs/>
          <w:sz w:val="32"/>
          <w:szCs w:val="32"/>
        </w:rPr>
        <w:t xml:space="preserve">;   </w:t>
      </w:r>
    </w:p>
    <w:p w14:paraId="765922A3" w14:textId="77777777" w:rsidR="00F21593" w:rsidRPr="00380F6C" w:rsidRDefault="00F21593" w:rsidP="00F21593">
      <w:pPr>
        <w:spacing w:after="0"/>
        <w:ind w:left="360"/>
        <w:rPr>
          <w:rFonts w:ascii="Cambria Math" w:hAnsi="Cambria Math"/>
          <w:bCs/>
          <w:sz w:val="28"/>
          <w:szCs w:val="28"/>
        </w:rPr>
      </w:pPr>
      <w:r w:rsidRPr="00380F6C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0C258F74" w14:textId="77777777" w:rsidR="003A424F" w:rsidRDefault="00F21593" w:rsidP="003A424F">
      <w:pPr>
        <w:spacing w:after="0"/>
        <w:ind w:left="360"/>
        <w:rPr>
          <w:bCs/>
          <w:sz w:val="28"/>
          <w:szCs w:val="28"/>
        </w:rPr>
      </w:pPr>
      <w:r w:rsidRPr="00F21593">
        <w:rPr>
          <w:rFonts w:ascii="Cambria Math" w:hAnsi="Cambria Math"/>
          <w:b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</w:rPr>
          <m:t xml:space="preserve">I(0) = 0;</m:t>
        </m:r>
      </m:oMath>
      <w:r w:rsidRPr="00EF3546">
        <w:rPr>
          <w:bCs/>
          <w:sz w:val="28"/>
          <w:szCs w:val="28"/>
        </w:rPr>
        <w:t xml:space="preserve">   </w:t>
      </w:r>
      <m:oMath>
        <m:r>
          <w:rPr>
            <w:rFonts w:ascii="Cambria Math" w:hAnsi="Cambria Math"/>
            <w:sz w:val="28"/>
          </w:rPr>
          <m:t xml:space="preserve">t0 = 0;</m:t>
        </m:r>
      </m:oMath>
    </w:p>
    <w:p w14:paraId="1E04A51A" w14:textId="7924999A" w:rsidR="00F21593" w:rsidRPr="003A424F" w:rsidRDefault="00F21593" w:rsidP="003A424F">
      <w:pPr>
        <w:spacing w:after="0"/>
        <w:ind w:left="360"/>
        <w:rPr>
          <w:b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di/(i − E/r) = − (r/L) dt</m:t>
          </m:r>
        </m:oMath>
      </m:oMathPara>
    </w:p>
    <w:p w14:paraId="333EA652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ln|i − E/r| = − (r/L)·t + C1</m:t>
        </m:r>
      </m:oMath>
      <w:r w:rsidRPr="00F21593">
        <w:rPr>
          <w:sz w:val="28"/>
          <w:szCs w:val="28"/>
        </w:rPr>
        <w:t>;</w:t>
      </w:r>
    </w:p>
    <w:p w14:paraId="057F6365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 − E/r = C2 · e^(− t r/L)</m:t>
        </m:r>
      </m:oMath>
      <w:r w:rsidRPr="00F21593">
        <w:rPr>
          <w:sz w:val="28"/>
          <w:szCs w:val="28"/>
        </w:rPr>
        <w:t>;</w:t>
      </w:r>
    </w:p>
    <w:p w14:paraId="0314D7BC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I(0)=0  ⇒  C2 = − E/r</m:t>
        </m:r>
      </m:oMath>
      <w:r w:rsidR="00F21593" w:rsidRPr="00F21593">
        <w:rPr>
          <w:sz w:val="28"/>
          <w:szCs w:val="28"/>
        </w:rPr>
        <w:t>;</w:t>
      </w:r>
    </w:p>
    <w:p w14:paraId="51A50A0F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i(t) = (E/r)(1 − e^(− t r/L))</m:t>
        </m:r>
      </m:oMath>
      <w:r w:rsidR="00F21593" w:rsidRPr="00F21593">
        <w:rPr>
          <w:sz w:val="28"/>
          <w:szCs w:val="28"/>
        </w:rPr>
        <w:t xml:space="preserve">;   </w:t>
      </w:r>
      <m:oMath>
        <m:r>
          <w:rPr>
            <w:rFonts w:ascii="Cambria Math" w:hAnsi="Cambria Math"/>
            <w:sz w:val="28"/>
          </w:rPr>
          <m:t xml:space="preserve">u_L(t) = E · e^(− t r/L)</m:t>
        </m:r>
      </m:oMath>
      <w:r w:rsidR="00F21593" w:rsidRPr="00F21593">
        <w:rPr>
          <w:sz w:val="28"/>
          <w:szCs w:val="28"/>
        </w:rPr>
        <w:t>;</w:t>
      </w:r>
    </w:p>
    <w:p w14:paraId="437FB539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Iз(t) = (E/r)(1 − EXP(− t·r/L))</m:t>
        </m:r>
      </m:oMath>
      <w:r w:rsidR="00F21593" w:rsidRPr="00F21593">
        <w:rPr>
          <w:sz w:val="28"/>
          <w:szCs w:val="28"/>
        </w:rPr>
        <w:t>;</w:t>
      </w:r>
    </w:p>
    <w:p w14:paraId="15581909" w14:textId="7941D5DE" w:rsidR="00F21593" w:rsidRDefault="00FC268B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Uз(t) = E · EXP(− t·r/L)     — итоговые выражения, совпадают с формулами Excel</m:t>
        </m:r>
      </m:oMath>
      <w:r w:rsidR="00F21593" w:rsidRPr="00F21593">
        <w:rPr>
          <w:b/>
          <w:iCs/>
          <w:color w:val="000000" w:themeColor="text1"/>
          <w:sz w:val="28"/>
          <w:szCs w:val="28"/>
        </w:rPr>
        <w:t xml:space="preserve"> – Итоговое выражение</w:t>
      </w:r>
    </w:p>
    <w:p w14:paraId="6DB699DC" w14:textId="77777777" w:rsidR="00F21593" w:rsidRDefault="00F21593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</w:p>
    <w:p w14:paraId="6B9841A5" w14:textId="705CF61B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95A5375" wp14:editId="19F951AF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1C0B" w14:textId="27A73980" w:rsidR="00F21593" w:rsidRDefault="00F21593" w:rsidP="00F21593">
      <w:pPr>
        <w:jc w:val="center"/>
      </w:pPr>
      <w:r w:rsidRPr="00203204">
        <w:t xml:space="preserve">Рис. 2. Зависимость силы тока и напряжения катушки от времени во время заряда (формулы Excel, базовый режим)</w:t>
      </w:r>
      <w:r>
        <w:t/>
      </w:r>
      <w:r w:rsidRPr="00203204">
        <w:t xml:space="preserve"/>
      </w:r>
      <w:r>
        <w:t/>
      </w:r>
      <w:r w:rsidRPr="00AE7D34">
        <w:t xml:space="preserve"/>
      </w:r>
      <w:r>
        <w:t/>
      </w:r>
    </w:p>
    <w:p w14:paraId="5555A4C3" w14:textId="572AEBB4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24A14078" wp14:editId="3B63E5FA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4996F" w14:textId="2570F896" w:rsidR="00F21593" w:rsidRDefault="00F21593" w:rsidP="00F21593">
      <w:pPr>
        <w:jc w:val="center"/>
        <w:rPr>
          <w:rFonts w:eastAsiaTheme="minorEastAsia"/>
        </w:rPr>
      </w:pPr>
      <w:r w:rsidRPr="00203204">
        <w:t xml:space="preserve">Рис. 3. Заряд катушки при уменьшении индуктивности в 3 раза (L = 3·10^(-4) Гн)</w:t>
      </w:r>
      <w:r w:rsidRPr="00F21593">
        <w:t/>
      </w:r>
      <w:r w:rsidRPr="00203204">
        <w:t xml:space="preserve"/>
      </w:r>
      <w:r w:rsidRPr="00013385">
        <w:t/>
      </w:r>
      <m:oMath>
        <m:r>
          <w:rPr>
            <w:rFonts w:ascii="Cambria Math" w:hAnsi="Cambria Math"/>
            <w:sz w:val="28"/>
          </w:rPr>
          <m:t xml:space="preserve">L = 3·10^(-4) Гн</m:t>
        </m:r>
      </m:oMath>
    </w:p>
    <w:p w14:paraId="79FD5B8B" w14:textId="74B419D4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C4FDFFD" wp14:editId="285C3AA5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826B" w14:textId="29489C20" w:rsidR="00E10764" w:rsidRPr="00D553E9" w:rsidRDefault="00E10764" w:rsidP="00E10764">
      <w:pPr>
        <w:spacing w:after="0"/>
        <w:jc w:val="center"/>
      </w:pPr>
      <w:r w:rsidRPr="00D553E9">
        <w:t>Рис. 4. Заряд катушки при уменьшении r в 2 раза (r = 4,5 Ом), L без изменения.</w:t>
      </w:r>
      <w:r w:rsidRPr="00214B82">
        <w:t/>
      </w:r>
      <w:r w:rsidRPr="00D553E9">
        <w:t/>
      </w:r>
    </w:p>
    <w:p w14:paraId="13410B7B" w14:textId="2A2E20AB" w:rsidR="00E10764" w:rsidRPr="00DF2256" w:rsidRDefault="00E10764" w:rsidP="00E10764">
      <w:pPr>
        <w:spacing w:after="0"/>
        <w:jc w:val="center"/>
      </w:pPr>
      <m:oMathPara>
        <m:oMath>
          <m:r>
            <w:rPr>
              <w:rFonts w:ascii="Cambria Math" w:hAnsi="Cambria Math"/>
              <w:sz w:val="28"/>
            </w:rPr>
            <m:t xml:space="preserve">L = 9·10^(-4) Гн;   r = 4,5 Ом</m:t>
          </m:r>
        </m:oMath>
      </m:oMathPara>
    </w:p>
    <w:p w14:paraId="7A180A34" w14:textId="77777777" w:rsidR="00F21593" w:rsidRPr="00F21593" w:rsidRDefault="00F2159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</w:p>
    <w:p w14:paraId="6FC53320" w14:textId="50963BAC" w:rsid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Разряд катушки после переключения верхнего переключателя в правое положение (контур L–R, источник отключён). В Excel разряд считается отдельным режимом с Iр(0) = E/R.</w:t>
      </w:r>
    </w:p>
    <w:p w14:paraId="2E7C1E29" w14:textId="18941F70" w:rsidR="00AD0C70" w:rsidRDefault="00AD0C70" w:rsidP="00F21593">
      <w:pPr>
        <w:spacing w:after="0"/>
        <w:ind w:left="360"/>
        <w:rPr>
          <w:b/>
          <w:sz w:val="28"/>
          <w:szCs w:val="28"/>
        </w:rPr>
      </w:pPr>
      <w:r w:rsidRPr="00AD0C70">
        <w:rPr>
          <w:b/>
          <w:noProof/>
          <w:sz w:val="28"/>
          <w:szCs w:val="28"/>
          <w:lang w:eastAsia="ru-RU"/>
        </w:rPr>
        <w:drawing>
          <wp:inline distT="0" distB="0" distL="0" distR="0" wp14:anchorId="1BD91352" wp14:editId="7CE1EC8A">
            <wp:extent cx="5940425" cy="37941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CCC97" w14:textId="1BAF0CE9" w:rsidR="00AD0C70" w:rsidRDefault="00AD0C70" w:rsidP="00AD0C70">
      <w:pPr>
        <w:jc w:val="center"/>
        <w:rPr>
          <w:i/>
          <w:sz w:val="28"/>
        </w:rPr>
      </w:pPr>
      <w:r w:rsidRPr="00203204">
        <w:t xml:space="preserve">Рис. 5. Электрическая цепь при разряде катушки</w:t>
      </w:r>
      <w:r w:rsidRPr="007D3815">
        <w:t/>
      </w:r>
      <w:r w:rsidRPr="00203204">
        <w:t/>
      </w:r>
    </w:p>
    <w:p w14:paraId="0586C8D5" w14:textId="03917DD3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7F94A745" w14:textId="04E1F4EF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6B7E39D5" w14:textId="647D8561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E72D4BF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8F00686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color w:val="000000" w:themeColor="text1"/>
        </w:rPr>
      </w:pPr>
      <w:r>
        <w:rPr>
          <w:color w:val="000000" w:themeColor="text1"/>
        </w:rPr>
        <w:lastRenderedPageBreak/>
        <w:t>По основным законам электротехники:</w:t>
      </w:r>
    </w:p>
    <w:p w14:paraId="6B3712ED" w14:textId="116B54F4" w:rsidR="00F21593" w:rsidRPr="003A424F" w:rsidRDefault="00FC268B" w:rsidP="00F21593">
      <w:pPr>
        <w:pStyle w:val="a6"/>
        <w:spacing w:before="0" w:beforeAutospacing="0" w:after="0" w:afterAutospacing="0"/>
        <w:ind w:left="0" w:firstLine="0"/>
        <w:jc w:val="left"/>
        <w:rPr>
          <w:b/>
          <w:bCs/>
          <w:sz w:val="32"/>
          <w:szCs w:val="28"/>
        </w:rPr>
      </w:pPr>
      <m:oMathPara>
        <m:oMath>
          <m:r>
            <w:rPr>
              <w:rFonts w:ascii="Cambria Math" w:hAnsi="Cambria Math"/>
              <w:sz w:val="28"/>
            </w:rPr>
            <m:t xml:space="preserve">0 = i·R + u_L    | второй закон Кирхгофа;    u_L = L·i';    u_R = i·R</m:t>
          </m:r>
        </m:oMath>
      </m:oMathPara>
    </w:p>
    <w:p w14:paraId="3ADDFC8B" w14:textId="77777777" w:rsidR="00F21593" w:rsidRPr="00C04E38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w:r w:rsidRPr="00F0586D">
        <w:t>Преобразования</w:t>
      </w:r>
      <w:r>
        <w:rPr>
          <w:sz w:val="28"/>
        </w:rPr>
        <w:t>:</w:t>
      </w:r>
    </w:p>
    <w:p w14:paraId="712E3071" w14:textId="77777777" w:rsidR="00F21593" w:rsidRPr="008B4F53" w:rsidRDefault="00FC268B" w:rsidP="00F21593">
      <w:pPr>
        <w:spacing w:after="0"/>
        <w:rPr>
          <w:i/>
          <w:sz w:val="28"/>
        </w:rPr>
      </w:pPr>
      <m:oMathPara>
        <m:oMath>
          <m:r>
            <w:rPr>
              <w:rFonts w:ascii="Cambria Math" w:hAnsi="Cambria Math"/>
              <w:sz w:val="28"/>
            </w:rPr>
            <m:t xml:space="preserve">L·di/dt + R·i = 0</m:t>
          </m:r>
        </m:oMath>
      </m:oMathPara>
    </w:p>
    <w:p w14:paraId="140557FD" w14:textId="77777777" w:rsidR="00F21593" w:rsidRDefault="00FC268B" w:rsidP="00F21593">
      <w:pPr>
        <w:spacing w:after="0"/>
        <w:rPr>
          <w:sz w:val="28"/>
        </w:rPr>
      </w:pPr>
      <m:oMath>
        <m:r>
          <w:rPr>
            <w:rFonts w:ascii="Cambria Math" w:hAnsi="Cambria Math"/>
            <w:sz w:val="28"/>
          </w:rPr>
          <m:t xml:space="preserve">di/dt + (R/L)·i = 0</m:t>
        </m:r>
      </m:oMath>
      <w:r w:rsidR="00F21593" w:rsidRPr="00E7053B">
        <w:rPr>
          <w:sz w:val="28"/>
        </w:rPr>
        <w:t>;</w:t>
      </w:r>
    </w:p>
    <w:p w14:paraId="2C0D3EFB" w14:textId="77777777" w:rsidR="00F21593" w:rsidRPr="00EF3546" w:rsidRDefault="00F21593" w:rsidP="00EF3546">
      <w:pPr>
        <w:spacing w:after="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1335F442" w14:textId="701D674F" w:rsidR="00F21593" w:rsidRPr="00EF3546" w:rsidRDefault="00FC268B" w:rsidP="00F21593">
      <w:pPr>
        <w:spacing w:after="0"/>
        <w:rPr>
          <w:b/>
          <w:bCs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di/dt = − (R/L)·i</m:t>
        </m:r>
      </m:oMath>
      <w:r w:rsidR="00F21593" w:rsidRPr="00EF3546">
        <w:rPr>
          <w:b/>
          <w:bCs/>
          <w:sz w:val="28"/>
          <w:szCs w:val="28"/>
        </w:rPr>
        <w:t>;</w:t>
      </w:r>
    </w:p>
    <w:p w14:paraId="17E84FFC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rFonts w:ascii="Cambria Math" w:hAnsi="Cambria Math"/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46513F61" w14:textId="3D56486C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</w:rPr>
          <m:t xml:space="preserve">Iр(0) = E/R;</m:t>
        </m:r>
      </m:oMath>
      <w:r w:rsidRPr="00EF3546">
        <w:rPr>
          <w:bCs/>
          <w:sz w:val="28"/>
          <w:szCs w:val="28"/>
        </w:rPr>
        <w:t xml:space="preserve">   </w:t>
      </w:r>
      <m:oMath>
        <m:r>
          <w:rPr>
            <w:rFonts w:ascii="Cambria Math" w:hAnsi="Cambria Math"/>
            <w:sz w:val="28"/>
          </w:rPr>
          <m:t xml:space="preserve">t0 = 0;</m:t>
        </m:r>
      </m:oMath>
    </w:p>
    <w:p w14:paraId="35F934FF" w14:textId="77777777" w:rsidR="00F21593" w:rsidRPr="00E7053B" w:rsidRDefault="00FC268B" w:rsidP="00F21593">
      <w:pPr>
        <w:pStyle w:val="a6"/>
        <w:spacing w:after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di/i = − (R/L) dt</m:t>
        </m:r>
      </m:oMath>
      <w:r w:rsidR="00F21593">
        <w:t>;</w:t>
      </w:r>
    </w:p>
    <w:p w14:paraId="3472DC6D" w14:textId="77777777" w:rsidR="00F21593" w:rsidRPr="00B06E79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ln|i| = − (R/L)·t + C1</m:t>
        </m:r>
      </m:oMath>
      <w:r w:rsidR="00F21593" w:rsidRPr="00B06E79">
        <w:t>;</w:t>
      </w:r>
    </w:p>
    <w:p w14:paraId="357F0782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m:oMath>
        <m:r>
          <w:rPr>
            <w:rFonts w:ascii="Cambria Math" w:hAnsi="Cambria Math"/>
            <w:sz w:val="28"/>
          </w:rPr>
          <m:t xml:space="preserve">i(t) = C2 · e^(− t R/L)</m:t>
        </m:r>
      </m:oMath>
      <w:r w:rsidRPr="00B06E79">
        <w:rPr>
          <w:sz w:val="28"/>
        </w:rPr>
        <w:t xml:space="preserve"/>
      </w:r>
      <m:oMath>
        <m:r>
          <w:rPr>
            <w:rFonts w:ascii="Cambria Math" w:hAnsi="Cambria Math"/>
            <w:sz w:val="28"/>
          </w:rPr>
          <m:t xml:space="preserve"/>
        </m:r>
      </m:oMath>
      <w:r w:rsidRPr="00B06E79">
        <w:rPr>
          <w:sz w:val="28"/>
        </w:rPr>
        <w:t xml:space="preserve"/>
      </w:r>
      <m:oMath>
        <m:r>
          <w:rPr>
            <w:rFonts w:ascii="Cambria Math" w:hAnsi="Cambria Math"/>
            <w:sz w:val="28"/>
          </w:rPr>
          <m:t xml:space="preserve"/>
        </m:r>
      </m:oMath>
      <w:r w:rsidRPr="00B06E79">
        <w:rPr>
          <w:sz w:val="28"/>
        </w:rPr>
        <w:t/>
      </w:r>
    </w:p>
    <w:p w14:paraId="654FCBC2" w14:textId="77777777" w:rsidR="00F21593" w:rsidRPr="00013385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Iр(0) = E/R  ⇒  C2 = E/R</m:t>
        </m:r>
      </m:oMath>
      <w:r w:rsidR="00F21593" w:rsidRPr="00013385">
        <w:t>;</w:t>
      </w:r>
    </w:p>
    <w:p w14:paraId="4148C0E5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Iр(t) = (E/R) · e^(− t R/L)</m:t>
          </m:r>
        </m:oMath>
      </m:oMathPara>
    </w:p>
    <w:p w14:paraId="1F1CEEDB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Uр(t) = L·i' = − E · e^(− t R/L)</m:t>
          </m:r>
        </m:oMath>
      </m:oMathPara>
    </w:p>
    <w:p w14:paraId="145A6B07" w14:textId="31354B13" w:rsidR="00CD0CBA" w:rsidRDefault="00FC268B" w:rsidP="00F21593">
      <w:pPr>
        <w:spacing w:after="0"/>
        <w:rPr>
          <w:b/>
          <w:sz w:val="32"/>
          <w:szCs w:val="44"/>
        </w:rPr>
      </w:pPr>
      <m:oMath>
        <m:r>
          <w:rPr>
            <w:rFonts w:ascii="Cambria Math" w:hAnsi="Cambria Math"/>
            <w:sz w:val="28"/>
          </w:rPr>
          <m:t xml:space="preserve">Iр(t)=(E/R)*EXP(−t*R/L);   Uр(t)=−E*EXP(−t*R/L)  — формулы Excel</m:t>
        </m:r>
      </m:oMath>
      <w:r w:rsidR="00F21593">
        <w:rPr>
          <w:b/>
          <w:sz w:val="32"/>
          <w:szCs w:val="44"/>
        </w:rPr>
        <w:t xml:space="preserve"> – итоговый ответ</w:t>
      </w:r>
    </w:p>
    <w:p w14:paraId="648DD32B" w14:textId="77777777" w:rsidR="00F21593" w:rsidRPr="00F21593" w:rsidRDefault="00F21593" w:rsidP="00F21593">
      <w:pPr>
        <w:spacing w:after="0"/>
        <w:rPr>
          <w:b/>
          <w:sz w:val="32"/>
          <w:szCs w:val="44"/>
        </w:rPr>
      </w:pPr>
    </w:p>
    <w:p w14:paraId="32144BF4" w14:textId="39FDADB9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53FE66A6" wp14:editId="5AC6C5ED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E46A" w14:textId="78DC2BE8" w:rsidR="00AE7D34" w:rsidRDefault="00AE7D34" w:rsidP="00AE7D34">
      <w:pPr>
        <w:jc w:val="center"/>
      </w:pPr>
      <w:r w:rsidRPr="00203204">
        <w:t xml:space="preserve">Рис. 6. Зависимость силы тока и напряжения катушки от времени во время разряда (масштаб 10·τр, формулы Excel)</w:t>
      </w:r>
      <w:r w:rsidR="00AD0C70" w:rsidRPr="003A424F">
        <w:t/>
      </w:r>
      <w:r w:rsidRPr="00203204">
        <w:t xml:space="preserve"/>
      </w:r>
      <w:r>
        <w:t/>
      </w:r>
      <w:r w:rsidRPr="00AE7D34">
        <w:t xml:space="preserve"/>
      </w:r>
      <w:r>
        <w:t/>
      </w:r>
    </w:p>
    <w:p w14:paraId="0257C501" w14:textId="77777777" w:rsidR="00E10764" w:rsidRDefault="00E10764" w:rsidP="00AE7D34">
      <w:pPr>
        <w:jc w:val="center"/>
      </w:pPr>
    </w:p>
    <w:p w14:paraId="29614033" w14:textId="27614536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59A8FA23" wp14:editId="74AF0142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6C23" w14:textId="3FF11BBD" w:rsidR="00E10764" w:rsidRDefault="00E10764" w:rsidP="00E10764">
      <w:pPr>
        <w:spacing w:line="259" w:lineRule="auto"/>
        <w:jc w:val="center"/>
        <w:rPr>
          <w:i/>
          <w:sz w:val="28"/>
        </w:rPr>
      </w:pPr>
      <w:r w:rsidRPr="00186CCC">
        <w:t>Рис. 7. Разряд катушки при уменьшении R в 10 раз (R = 12 Ом).</w:t>
      </w:r>
      <w:r w:rsidR="00AD0C70" w:rsidRPr="00AD0C70">
        <w:t xml:space="preserve"/>
      </w:r>
      <w:r w:rsidRPr="00186CCC">
        <w:t/>
      </w:r>
      <w:r>
        <w:t/>
      </w:r>
      <w:r w:rsidRPr="00186CCC">
        <w:t xml:space="preserve"/>
      </w:r>
      <m:oMath>
        <m:r>
          <w:rPr>
            <w:rFonts w:ascii="Cambria Math" w:hAnsi="Cambria Math"/>
            <w:sz w:val="28"/>
          </w:rPr>
          <m:t xml:space="preserve">R = 12 Ом,   L = 9·10^(-4) Гн</m:t>
        </m:r>
      </m:oMath>
    </w:p>
    <w:p w14:paraId="148AC22B" w14:textId="54CFD2D0" w:rsidR="00AE7D34" w:rsidRDefault="00AE7D34" w:rsidP="00E10764">
      <w:pPr>
        <w:spacing w:line="259" w:lineRule="auto"/>
        <w:jc w:val="center"/>
        <w:rPr>
          <w:i/>
          <w:sz w:val="28"/>
        </w:rPr>
      </w:pPr>
      <w:r>
        <w:rPr>
          <w:i/>
          <w:sz w:val="28"/>
        </w:rPr>
        <w:br w:type="page"/>
      </w:r>
    </w:p>
    <w:p w14:paraId="079E90E9" w14:textId="77777777" w:rsidR="00AE7D34" w:rsidRDefault="00AE7D34" w:rsidP="00AE7D34">
      <w:pPr>
        <w:jc w:val="center"/>
        <w:rPr>
          <w:b/>
          <w:sz w:val="28"/>
        </w:rPr>
      </w:pPr>
      <w:r w:rsidRPr="00A322A7">
        <w:rPr>
          <w:b/>
          <w:sz w:val="28"/>
        </w:rPr>
        <w:lastRenderedPageBreak/>
        <w:t>Вывод</w:t>
      </w:r>
    </w:p>
    <w:p w14:paraId="202A962C" w14:textId="21786A64" w:rsidR="00AE7D34" w:rsidRPr="009A6A39" w:rsidRDefault="00AE7D34" w:rsidP="00AE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Ток и напряжение на катушке изменяются по экспоненциальному закону. Постоянная времени заряда τз = L/r = 9·10^(−4)/9 = 10^(−4) с, разряда τр = L/R = 9·10^(−4)/120 = 7,5·10^(−6) с. Увеличение L замедляет переходный процесс, уменьшение L ускоряет его. Уменьшение r увеличивает установившийся ток E/r и увеличивает τз. Уменьшение R увеличивает начальный ток разряда E/R и увеличивает τр. Графики построены в Excel по формулам Iз, Uз, Iр, Uр и являются диаграммами Excel, а не рисунками.</w:t>
      </w:r>
      <w:r w:rsidRPr="00FA0B44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 w:rsidRPr="00AE7D34">
        <w:rPr>
          <w:rFonts w:ascii="Times New Roman" w:hAnsi="Times New Roman" w:cs="Times New Roman"/>
          <w:bCs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 w:rsidRPr="00AE7D34">
        <w:rPr>
          <w:rFonts w:ascii="Times New Roman" w:hAnsi="Times New Roman" w:cs="Times New Roman"/>
          <w:bCs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 xml:space="preserve"/>
      </w:r>
      <w:r w:rsidR="00EF3546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 xml:space="preserve"/>
      </w:r>
      <w:r w:rsidRPr="0065546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  <w:lang w:val="en-US"/>
        </w:rPr>
        <w:t/>
      </w:r>
      <w:r w:rsidRPr="0065546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  <w:lang w:val="en-US"/>
        </w:rPr>
        <w:t/>
      </w:r>
      <w:r w:rsidRPr="00655464"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 xml:space="preserve"/>
      </w:r>
      <w:r w:rsidRPr="00655464"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/>
      </w:r>
    </w:p>
    <w:p w14:paraId="5C982E6F" w14:textId="77777777" w:rsidR="00AE7D34" w:rsidRPr="00AE7D34" w:rsidRDefault="00AE7D34" w:rsidP="00AE7D34">
      <w:pPr>
        <w:rPr>
          <w:iCs/>
          <w:sz w:val="28"/>
        </w:rPr>
      </w:pPr>
    </w:p>
    <w:p w14:paraId="32F02ADB" w14:textId="77777777" w:rsidR="006129B6" w:rsidRPr="008C03F3" w:rsidRDefault="006129B6" w:rsidP="00B90538">
      <w:pPr>
        <w:rPr>
          <w:sz w:val="32"/>
          <w:szCs w:val="32"/>
        </w:rPr>
      </w:pP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5C16E1B8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15</Pages>
  <Words>1495</Words>
  <Characters>8525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ПК</cp:lastModifiedBy>
  <cp:revision>38</cp:revision>
  <dcterms:created xsi:type="dcterms:W3CDTF">2020-09-19T16:48:00Z</dcterms:created>
  <dcterms:modified xsi:type="dcterms:W3CDTF">2022-10-06T08:23:00Z</dcterms:modified>
</cp:coreProperties>
</file>