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79D9" w14:textId="77777777" w:rsidR="00A35CB5" w:rsidRDefault="001B4C8A">
      <w:pPr>
        <w:pStyle w:val="Title"/>
        <w:jc w:val="center"/>
      </w:pPr>
      <w:r>
        <w:t>Product Inventory Management System</w:t>
      </w:r>
    </w:p>
    <w:p w14:paraId="05DA4F67" w14:textId="77777777" w:rsidR="00A35CB5" w:rsidRDefault="001B4C8A">
      <w:pPr>
        <w:jc w:val="center"/>
      </w:pPr>
      <w:r>
        <w:t>Backend Project Report</w:t>
      </w:r>
      <w:r>
        <w:br/>
        <w:t>Node.js | Express.js | MongoDB</w:t>
      </w:r>
      <w:r>
        <w:br/>
      </w:r>
      <w:r>
        <w:br/>
        <w:t>Student Project Documentation</w:t>
      </w:r>
    </w:p>
    <w:tbl>
      <w:tblPr>
        <w:tblpPr w:leftFromText="180" w:rightFromText="180" w:vertAnchor="text" w:horzAnchor="margin" w:tblpY="205"/>
        <w:tblW w:w="92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2"/>
        <w:gridCol w:w="5170"/>
      </w:tblGrid>
      <w:tr w:rsidR="004B7116" w:rsidRPr="00E4432B" w14:paraId="510F591F" w14:textId="77777777" w:rsidTr="002F3F71">
        <w:trPr>
          <w:trHeight w:val="274"/>
        </w:trPr>
        <w:tc>
          <w:tcPr>
            <w:tcW w:w="4032" w:type="dxa"/>
            <w:tcBorders>
              <w:top w:val="single" w:sz="6" w:space="0" w:color="auto"/>
              <w:left w:val="single" w:sz="6" w:space="0" w:color="auto"/>
              <w:bottom w:val="single" w:sz="6" w:space="0" w:color="000000"/>
              <w:right w:val="single" w:sz="6" w:space="0" w:color="000000"/>
            </w:tcBorders>
            <w:vAlign w:val="center"/>
            <w:hideMark/>
          </w:tcPr>
          <w:p w14:paraId="2324E68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59ACA727"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Date </w:t>
            </w:r>
          </w:p>
          <w:p w14:paraId="4F956267"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auto"/>
              <w:left w:val="single" w:sz="6" w:space="0" w:color="000000"/>
              <w:bottom w:val="single" w:sz="6" w:space="0" w:color="000000"/>
              <w:right w:val="single" w:sz="6" w:space="0" w:color="auto"/>
            </w:tcBorders>
            <w:vAlign w:val="center"/>
            <w:hideMark/>
          </w:tcPr>
          <w:p w14:paraId="30ECDE17"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0A10D593" w14:textId="1541AACA" w:rsidR="004B7116" w:rsidRPr="00E4432B" w:rsidRDefault="006F5309" w:rsidP="00767C6F">
            <w:pPr>
              <w:spacing w:after="0" w:line="240" w:lineRule="auto"/>
              <w:jc w:val="center"/>
              <w:textAlignment w:val="baseline"/>
              <w:rPr>
                <w:rFonts w:ascii="Times New Roman" w:eastAsia="Times New Roman" w:hAnsi="Times New Roman" w:cs="Times New Roman"/>
                <w:sz w:val="24"/>
                <w:szCs w:val="24"/>
                <w:lang w:eastAsia="en-IN"/>
              </w:rPr>
            </w:pPr>
            <w:r>
              <w:rPr>
                <w:rFonts w:ascii="Arial" w:eastAsia="Times New Roman" w:hAnsi="Arial" w:cs="Arial"/>
                <w:b/>
                <w:bCs/>
                <w:sz w:val="36"/>
                <w:szCs w:val="36"/>
                <w:lang w:eastAsia="en-IN"/>
              </w:rPr>
              <w:t>09</w:t>
            </w:r>
            <w:r w:rsidR="004B7116" w:rsidRPr="00E4432B">
              <w:rPr>
                <w:rFonts w:ascii="Arial" w:eastAsia="Times New Roman" w:hAnsi="Arial" w:cs="Arial"/>
                <w:b/>
                <w:bCs/>
                <w:sz w:val="36"/>
                <w:szCs w:val="36"/>
                <w:lang w:eastAsia="en-IN"/>
              </w:rPr>
              <w:t>-</w:t>
            </w:r>
            <w:r>
              <w:rPr>
                <w:rFonts w:ascii="Arial" w:eastAsia="Times New Roman" w:hAnsi="Arial" w:cs="Arial"/>
                <w:b/>
                <w:bCs/>
                <w:sz w:val="36"/>
                <w:szCs w:val="36"/>
                <w:lang w:eastAsia="en-IN"/>
              </w:rPr>
              <w:t>03</w:t>
            </w:r>
            <w:r w:rsidR="004B7116" w:rsidRPr="00E4432B">
              <w:rPr>
                <w:rFonts w:ascii="Arial" w:eastAsia="Times New Roman" w:hAnsi="Arial" w:cs="Arial"/>
                <w:b/>
                <w:bCs/>
                <w:sz w:val="36"/>
                <w:szCs w:val="36"/>
                <w:lang w:eastAsia="en-IN"/>
              </w:rPr>
              <w:t>-2026</w:t>
            </w:r>
          </w:p>
          <w:p w14:paraId="42DE2B3D"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602D9DE6"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70F78BF4" w14:textId="77777777" w:rsidTr="002F3F71">
        <w:trPr>
          <w:trHeight w:val="274"/>
        </w:trPr>
        <w:tc>
          <w:tcPr>
            <w:tcW w:w="4032" w:type="dxa"/>
            <w:tcBorders>
              <w:top w:val="single" w:sz="6" w:space="0" w:color="000000"/>
              <w:left w:val="single" w:sz="6" w:space="0" w:color="auto"/>
              <w:bottom w:val="single" w:sz="6" w:space="0" w:color="000000"/>
              <w:right w:val="single" w:sz="6" w:space="0" w:color="000000"/>
            </w:tcBorders>
            <w:vAlign w:val="center"/>
            <w:hideMark/>
          </w:tcPr>
          <w:p w14:paraId="54DAC89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684D0F08"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Team ID </w:t>
            </w:r>
          </w:p>
          <w:p w14:paraId="6F46942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000000"/>
              <w:right w:val="single" w:sz="6" w:space="0" w:color="auto"/>
            </w:tcBorders>
            <w:vAlign w:val="center"/>
            <w:hideMark/>
          </w:tcPr>
          <w:p w14:paraId="01AD70E3"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55E2E93A" w14:textId="330FB00E" w:rsidR="004B7116" w:rsidRPr="00491A6C" w:rsidRDefault="004B7116" w:rsidP="004B7116">
            <w:pPr>
              <w:spacing w:after="0" w:line="240" w:lineRule="auto"/>
              <w:textAlignment w:val="baseline"/>
              <w:rPr>
                <w:rFonts w:ascii="Times New Roman" w:eastAsia="Times New Roman" w:hAnsi="Times New Roman" w:cs="Times New Roman"/>
                <w:b/>
                <w:bCs/>
                <w:sz w:val="24"/>
                <w:szCs w:val="24"/>
                <w:lang w:eastAsia="en-IN"/>
              </w:rPr>
            </w:pPr>
            <w:r w:rsidRPr="00E4432B">
              <w:rPr>
                <w:rFonts w:ascii="Arial" w:eastAsia="Times New Roman" w:hAnsi="Arial" w:cs="Arial"/>
                <w:sz w:val="36"/>
                <w:szCs w:val="36"/>
                <w:lang w:eastAsia="en-IN"/>
              </w:rPr>
              <w:t> </w:t>
            </w:r>
            <w:r w:rsidR="00491A6C">
              <w:rPr>
                <w:rFonts w:ascii="Arial" w:eastAsia="Times New Roman" w:hAnsi="Arial" w:cs="Arial"/>
                <w:sz w:val="36"/>
                <w:szCs w:val="36"/>
                <w:lang w:eastAsia="en-IN"/>
              </w:rPr>
              <w:t xml:space="preserve">       </w:t>
            </w:r>
            <w:r w:rsidR="00192F04" w:rsidRPr="00491A6C">
              <w:rPr>
                <w:rFonts w:ascii="Arial" w:eastAsia="Times New Roman" w:hAnsi="Arial" w:cs="Arial"/>
                <w:b/>
                <w:bCs/>
                <w:sz w:val="36"/>
                <w:szCs w:val="36"/>
                <w:lang w:eastAsia="en-IN"/>
              </w:rPr>
              <w:t>S</w:t>
            </w:r>
            <w:r w:rsidR="00491A6C" w:rsidRPr="00491A6C">
              <w:rPr>
                <w:rFonts w:ascii="Arial" w:eastAsia="Times New Roman" w:hAnsi="Arial" w:cs="Arial"/>
                <w:b/>
                <w:bCs/>
                <w:sz w:val="36"/>
                <w:szCs w:val="36"/>
                <w:lang w:eastAsia="en-IN"/>
              </w:rPr>
              <w:t>WTID-2026-1808</w:t>
            </w:r>
          </w:p>
          <w:p w14:paraId="7D1A31DB"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385318A1" w14:textId="77777777" w:rsidTr="002F3F71">
        <w:trPr>
          <w:trHeight w:val="1764"/>
        </w:trPr>
        <w:tc>
          <w:tcPr>
            <w:tcW w:w="4032" w:type="dxa"/>
            <w:tcBorders>
              <w:top w:val="single" w:sz="6" w:space="0" w:color="000000"/>
              <w:left w:val="single" w:sz="6" w:space="0" w:color="auto"/>
              <w:bottom w:val="single" w:sz="6" w:space="0" w:color="auto"/>
              <w:right w:val="single" w:sz="6" w:space="0" w:color="000000"/>
            </w:tcBorders>
            <w:vAlign w:val="center"/>
            <w:hideMark/>
          </w:tcPr>
          <w:p w14:paraId="63C0F0F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7BE9587F"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Project Name </w:t>
            </w:r>
          </w:p>
          <w:p w14:paraId="41F4EA63"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auto"/>
              <w:right w:val="single" w:sz="6" w:space="0" w:color="auto"/>
            </w:tcBorders>
            <w:vAlign w:val="center"/>
            <w:hideMark/>
          </w:tcPr>
          <w:p w14:paraId="6BD0A15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3DC999F6"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 xml:space="preserve">Product Inventory </w:t>
            </w:r>
            <w:r w:rsidR="00767C6F">
              <w:rPr>
                <w:rFonts w:ascii="Arial" w:eastAsia="Times New Roman" w:hAnsi="Arial" w:cs="Arial"/>
                <w:b/>
                <w:bCs/>
                <w:sz w:val="36"/>
                <w:szCs w:val="36"/>
                <w:lang w:eastAsia="en-IN"/>
              </w:rPr>
              <w:t xml:space="preserve">                    </w:t>
            </w:r>
            <w:r w:rsidRPr="00E4432B">
              <w:rPr>
                <w:rFonts w:ascii="Arial" w:eastAsia="Times New Roman" w:hAnsi="Arial" w:cs="Arial"/>
                <w:b/>
                <w:bCs/>
                <w:sz w:val="36"/>
                <w:szCs w:val="36"/>
                <w:lang w:eastAsia="en-IN"/>
              </w:rPr>
              <w:t>Management System</w:t>
            </w:r>
          </w:p>
          <w:p w14:paraId="7A243DD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5B6477C1"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bl>
    <w:p w14:paraId="66E4B972" w14:textId="77777777" w:rsidR="004B7116" w:rsidRPr="004B7116" w:rsidRDefault="004B7116" w:rsidP="004B7116">
      <w:pPr>
        <w:spacing w:after="0" w:line="240" w:lineRule="auto"/>
        <w:textAlignment w:val="baseline"/>
        <w:rPr>
          <w:rFonts w:ascii="Arial Unicode MS" w:eastAsia="Arial Unicode MS" w:hAnsi="Arial Unicode MS" w:cs="Arial Unicode MS"/>
          <w:lang w:eastAsia="en-IN"/>
        </w:rPr>
      </w:pPr>
      <w:r>
        <w:rPr>
          <w:rFonts w:ascii="Arial" w:eastAsia="Times New Roman" w:hAnsi="Arial" w:cs="Arial"/>
          <w:sz w:val="36"/>
          <w:szCs w:val="36"/>
          <w:lang w:eastAsia="en-IN"/>
        </w:rPr>
        <w:br/>
      </w:r>
      <w:r w:rsidRPr="004B7116">
        <w:rPr>
          <w:rFonts w:ascii="Arial Unicode MS" w:eastAsia="Arial Unicode MS" w:hAnsi="Arial Unicode MS" w:cs="Arial Unicode MS"/>
          <w:sz w:val="36"/>
          <w:szCs w:val="36"/>
          <w:lang w:eastAsia="en-IN"/>
        </w:rPr>
        <w:br/>
      </w:r>
      <w:r w:rsidRPr="004B7116">
        <w:rPr>
          <w:rStyle w:val="Heading1Char"/>
          <w:rFonts w:ascii="Arial Unicode MS" w:eastAsia="Arial Unicode MS" w:hAnsi="Arial Unicode MS" w:cs="Arial Unicode MS"/>
        </w:rPr>
        <w:t>PROJECT OVERVIEW</w:t>
      </w:r>
      <w:r w:rsidRPr="004B7116">
        <w:rPr>
          <w:rFonts w:ascii="Arial Unicode MS" w:eastAsia="Arial Unicode MS" w:hAnsi="Arial Unicode MS" w:cs="Arial Unicode MS"/>
          <w:sz w:val="36"/>
          <w:szCs w:val="36"/>
          <w:lang w:eastAsia="en-IN"/>
        </w:rPr>
        <w:br/>
      </w:r>
      <w:r w:rsidRPr="004B7116">
        <w:rPr>
          <w:rFonts w:ascii="Arial Unicode MS" w:eastAsia="Arial Unicode MS" w:hAnsi="Arial Unicode MS" w:cs="Arial Unicode MS"/>
          <w:sz w:val="24"/>
          <w:szCs w:val="24"/>
          <w:lang w:eastAsia="en-IN"/>
        </w:rPr>
        <w:br/>
      </w:r>
      <w:r w:rsidRPr="004B7116">
        <w:rPr>
          <w:rFonts w:ascii="Arial Unicode MS" w:eastAsia="Arial Unicode MS" w:hAnsi="Arial Unicode MS" w:cs="Arial Unicode MS"/>
          <w:lang w:eastAsia="en-IN"/>
        </w:rPr>
        <w:t>The </w:t>
      </w:r>
      <w:r w:rsidRPr="004B7116">
        <w:rPr>
          <w:rFonts w:ascii="Arial Unicode MS" w:eastAsia="Arial Unicode MS" w:hAnsi="Arial Unicode MS" w:cs="Arial Unicode MS"/>
          <w:b/>
          <w:bCs/>
          <w:lang w:eastAsia="en-IN"/>
        </w:rPr>
        <w:t>Product Inventory Management System</w:t>
      </w:r>
      <w:r w:rsidRPr="004B7116">
        <w:rPr>
          <w:rFonts w:ascii="Arial Unicode MS" w:eastAsia="Arial Unicode MS" w:hAnsi="Arial Unicode MS" w:cs="Arial Unicode MS"/>
          <w:lang w:eastAsia="en-IN"/>
        </w:rPr>
        <w:t> is a backend-focused web application developed using </w:t>
      </w:r>
      <w:r w:rsidRPr="004B7116">
        <w:rPr>
          <w:rFonts w:ascii="Arial Unicode MS" w:eastAsia="Arial Unicode MS" w:hAnsi="Arial Unicode MS" w:cs="Arial Unicode MS"/>
          <w:b/>
          <w:bCs/>
          <w:lang w:eastAsia="en-IN"/>
        </w:rPr>
        <w:t>Node.js</w:t>
      </w:r>
      <w:r w:rsidRPr="004B7116">
        <w:rPr>
          <w:rFonts w:ascii="Arial Unicode MS" w:eastAsia="Arial Unicode MS" w:hAnsi="Arial Unicode MS" w:cs="Arial Unicode MS"/>
          <w:lang w:eastAsia="en-IN"/>
        </w:rPr>
        <w:t>, </w:t>
      </w:r>
      <w:r w:rsidRPr="004B7116">
        <w:rPr>
          <w:rFonts w:ascii="Arial Unicode MS" w:eastAsia="Arial Unicode MS" w:hAnsi="Arial Unicode MS" w:cs="Arial Unicode MS"/>
          <w:b/>
          <w:bCs/>
          <w:lang w:eastAsia="en-IN"/>
        </w:rPr>
        <w:t>Express.js</w:t>
      </w:r>
      <w:r w:rsidRPr="004B7116">
        <w:rPr>
          <w:rFonts w:ascii="Arial Unicode MS" w:eastAsia="Arial Unicode MS" w:hAnsi="Arial Unicode MS" w:cs="Arial Unicode MS"/>
          <w:lang w:eastAsia="en-IN"/>
        </w:rPr>
        <w:t>, and </w:t>
      </w:r>
      <w:r w:rsidRPr="004B7116">
        <w:rPr>
          <w:rFonts w:ascii="Arial Unicode MS" w:eastAsia="Arial Unicode MS" w:hAnsi="Arial Unicode MS" w:cs="Arial Unicode MS"/>
          <w:b/>
          <w:bCs/>
          <w:lang w:eastAsia="en-IN"/>
        </w:rPr>
        <w:t>MongoDB</w:t>
      </w:r>
      <w:r w:rsidRPr="004B7116">
        <w:rPr>
          <w:rFonts w:ascii="Arial Unicode MS" w:eastAsia="Arial Unicode MS" w:hAnsi="Arial Unicode MS" w:cs="Arial Unicode MS"/>
          <w:lang w:eastAsia="en-IN"/>
        </w:rPr>
        <w:t>, designed to provide a secure and scalable solution for managing product data through RESTful APIs. The system enables users to create accounts, log in securely, and access protected routes using </w:t>
      </w:r>
      <w:r w:rsidRPr="004B7116">
        <w:rPr>
          <w:rFonts w:ascii="Arial Unicode MS" w:eastAsia="Arial Unicode MS" w:hAnsi="Arial Unicode MS" w:cs="Arial Unicode MS"/>
          <w:b/>
          <w:bCs/>
          <w:lang w:eastAsia="en-IN"/>
        </w:rPr>
        <w:t>JWT-based authentication</w:t>
      </w:r>
      <w:r w:rsidRPr="004B7116">
        <w:rPr>
          <w:rFonts w:ascii="Arial Unicode MS" w:eastAsia="Arial Unicode MS" w:hAnsi="Arial Unicode MS" w:cs="Arial Unicode MS"/>
          <w:lang w:eastAsia="en-IN"/>
        </w:rPr>
        <w:t>, ensuring that only authorized users can perform operations. It supports complete </w:t>
      </w:r>
      <w:r w:rsidRPr="004B7116">
        <w:rPr>
          <w:rFonts w:ascii="Arial Unicode MS" w:eastAsia="Arial Unicode MS" w:hAnsi="Arial Unicode MS" w:cs="Arial Unicode MS"/>
          <w:b/>
          <w:bCs/>
          <w:lang w:eastAsia="en-IN"/>
        </w:rPr>
        <w:t>CRUD functionality</w:t>
      </w:r>
      <w:r w:rsidRPr="004B7116">
        <w:rPr>
          <w:rFonts w:ascii="Arial Unicode MS" w:eastAsia="Arial Unicode MS" w:hAnsi="Arial Unicode MS" w:cs="Arial Unicode MS"/>
          <w:lang w:eastAsia="en-IN"/>
        </w:rPr>
        <w:t>, allowing users to add new products, view their inventory, update product details such as price or quantity, and delete items when needed. </w:t>
      </w:r>
    </w:p>
    <w:p w14:paraId="6FAB25E6" w14:textId="77777777" w:rsidR="004B7116" w:rsidRPr="004B7116" w:rsidRDefault="004B7116" w:rsidP="004B7116">
      <w:pPr>
        <w:rPr>
          <w:rFonts w:ascii="Arial Unicode MS" w:eastAsia="Arial Unicode MS" w:hAnsi="Arial Unicode MS" w:cs="Arial Unicode MS"/>
        </w:rPr>
      </w:pPr>
    </w:p>
    <w:p w14:paraId="13D9E071" w14:textId="77777777" w:rsidR="00A35CB5" w:rsidRPr="004B7116" w:rsidRDefault="001B4C8A" w:rsidP="004B7116">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Abstract</w:t>
      </w:r>
    </w:p>
    <w:p w14:paraId="28841A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6EF99D5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791590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4B64013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568EC5F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Product Inventory Management System is a backend web application developed using Node.js, Express.js, and MongoDB. The system allows users to register, log in securely using JWT authentication, and manage product inventory through RESTful </w:t>
      </w:r>
      <w:r w:rsidRPr="004B7116">
        <w:rPr>
          <w:rFonts w:ascii="Arial Unicode MS" w:eastAsia="Arial Unicode MS" w:hAnsi="Arial Unicode MS" w:cs="Arial Unicode MS"/>
        </w:rPr>
        <w:lastRenderedPageBreak/>
        <w:t>APIs. The application supports full CRUD operations, allowing users to create, read, update, and delete product records. Each product is associated with a specific user to ensure secure and private data access.</w:t>
      </w:r>
    </w:p>
    <w:p w14:paraId="3E4C5BC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r w:rsidRPr="004B7116">
        <w:rPr>
          <w:rFonts w:ascii="Arial Unicode MS" w:eastAsia="Arial Unicode MS" w:hAnsi="Arial Unicode MS" w:cs="Arial Unicode MS"/>
        </w:rPr>
        <w:br w:type="page"/>
      </w:r>
    </w:p>
    <w:p w14:paraId="126AE2F4"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1. Introduction</w:t>
      </w:r>
    </w:p>
    <w:p w14:paraId="29915A7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8479CE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7E5B53C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10AA284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6AD6FE2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54E2303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Inventory management is an essential requirement for businesses that deal with physical goods. Traditional manual inventory systems are time-consuming and prone </w:t>
      </w:r>
      <w:r w:rsidRPr="004B7116">
        <w:rPr>
          <w:rFonts w:ascii="Arial Unicode MS" w:eastAsia="Arial Unicode MS" w:hAnsi="Arial Unicode MS" w:cs="Arial Unicode MS"/>
        </w:rPr>
        <w:lastRenderedPageBreak/>
        <w:t>to human errors. Modern web applications provide automated solutions that improve accuracy, efficiency, and accessibility. This project demonstrates the development of a backend inventory system using modern JavaScript technologies.</w:t>
      </w:r>
    </w:p>
    <w:p w14:paraId="04613BA7"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213A1E95"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2. Project Objectives</w:t>
      </w:r>
    </w:p>
    <w:p w14:paraId="4DB3F45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0BB1D95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40EBC4B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2FE729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523E5E7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3DBA471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primary objective of this project is to develop a secure backend application capable of managing product inventory. The system implements user authentication, </w:t>
      </w:r>
      <w:r w:rsidRPr="004B7116">
        <w:rPr>
          <w:rFonts w:ascii="Arial Unicode MS" w:eastAsia="Arial Unicode MS" w:hAnsi="Arial Unicode MS" w:cs="Arial Unicode MS"/>
        </w:rPr>
        <w:lastRenderedPageBreak/>
        <w:t>secure API access, and efficient database operations. The application also demonstrates best practices in backend development including modular architecture, middleware usage, and REST API design.</w:t>
      </w:r>
    </w:p>
    <w:p w14:paraId="2E45BA4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44084B33"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3. System Architecture</w:t>
      </w:r>
    </w:p>
    <w:p w14:paraId="0D39C4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7C3C44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2F0F2AF7"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73F0126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BFE0C7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3C3153E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B6C85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D4A95BC"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4. Technologies Used</w:t>
      </w:r>
    </w:p>
    <w:p w14:paraId="515F080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45C4510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176675B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0BF532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6E5352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32346E3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2075CA9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61E8DD30"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5. Database Design</w:t>
      </w:r>
    </w:p>
    <w:p w14:paraId="3D7A635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1B41BF7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445B47A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7CD851B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11C4C6D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450CA6E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116CD23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6C9C5C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6. API Development</w:t>
      </w:r>
    </w:p>
    <w:p w14:paraId="55B51A7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FC42EE7"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4448233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E7AEF6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6D3E619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D3383C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C54192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154CFAC"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7. API Testing using Thunder Client</w:t>
      </w:r>
    </w:p>
    <w:p w14:paraId="7DAFB44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58A4DE5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47F3814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63B4804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EA9EFB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785D599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30425B68" w14:textId="77777777" w:rsidR="00A35CB5" w:rsidRPr="004B7116" w:rsidRDefault="001B4C8A">
      <w:pPr>
        <w:pStyle w:val="Heading2"/>
        <w:rPr>
          <w:rFonts w:ascii="Arial Unicode MS" w:eastAsia="Arial Unicode MS" w:hAnsi="Arial Unicode MS" w:cs="Arial Unicode MS"/>
        </w:rPr>
      </w:pPr>
      <w:r w:rsidRPr="004B7116">
        <w:rPr>
          <w:rFonts w:ascii="Arial Unicode MS" w:eastAsia="Arial Unicode MS" w:hAnsi="Arial Unicode MS" w:cs="Arial Unicode MS"/>
        </w:rPr>
        <w:lastRenderedPageBreak/>
        <w:t>Create Product API</w:t>
      </w:r>
    </w:p>
    <w:p w14:paraId="7CB97A1F" w14:textId="77777777" w:rsidR="00A35CB5" w:rsidRDefault="001B4C8A">
      <w:r>
        <w:rPr>
          <w:noProof/>
          <w:lang w:val="en-IN" w:eastAsia="en-IN"/>
        </w:rPr>
        <w:drawing>
          <wp:inline distT="0" distB="0" distL="0" distR="0" wp14:anchorId="36A2BCEE" wp14:editId="1C36D0AE">
            <wp:extent cx="5486400" cy="291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ost.png"/>
                    <pic:cNvPicPr/>
                  </pic:nvPicPr>
                  <pic:blipFill>
                    <a:blip r:embed="rId6"/>
                    <a:stretch>
                      <a:fillRect/>
                    </a:stretch>
                  </pic:blipFill>
                  <pic:spPr>
                    <a:xfrm>
                      <a:off x="0" y="0"/>
                      <a:ext cx="5486400" cy="2913310"/>
                    </a:xfrm>
                    <a:prstGeom prst="rect">
                      <a:avLst/>
                    </a:prstGeom>
                  </pic:spPr>
                </pic:pic>
              </a:graphicData>
            </a:graphic>
          </wp:inline>
        </w:drawing>
      </w:r>
    </w:p>
    <w:p w14:paraId="728EF331"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Update Product API</w:t>
      </w:r>
    </w:p>
    <w:p w14:paraId="7114896C" w14:textId="77777777" w:rsidR="00A35CB5" w:rsidRDefault="001B4C8A">
      <w:r>
        <w:rPr>
          <w:noProof/>
          <w:lang w:val="en-IN" w:eastAsia="en-IN"/>
        </w:rPr>
        <w:drawing>
          <wp:inline distT="0" distB="0" distL="0" distR="0" wp14:anchorId="7DF05961" wp14:editId="08A1EAF5">
            <wp:extent cx="5486400" cy="2906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ut.png"/>
                    <pic:cNvPicPr/>
                  </pic:nvPicPr>
                  <pic:blipFill>
                    <a:blip r:embed="rId7"/>
                    <a:stretch>
                      <a:fillRect/>
                    </a:stretch>
                  </pic:blipFill>
                  <pic:spPr>
                    <a:xfrm>
                      <a:off x="0" y="0"/>
                      <a:ext cx="5486400" cy="2906418"/>
                    </a:xfrm>
                    <a:prstGeom prst="rect">
                      <a:avLst/>
                    </a:prstGeom>
                  </pic:spPr>
                </pic:pic>
              </a:graphicData>
            </a:graphic>
          </wp:inline>
        </w:drawing>
      </w:r>
    </w:p>
    <w:p w14:paraId="3BE8E05B"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lastRenderedPageBreak/>
        <w:t>Delete Product API</w:t>
      </w:r>
    </w:p>
    <w:p w14:paraId="6FF3E117" w14:textId="77777777" w:rsidR="00A35CB5" w:rsidRDefault="001B4C8A">
      <w:r>
        <w:rPr>
          <w:noProof/>
          <w:lang w:val="en-IN" w:eastAsia="en-IN"/>
        </w:rPr>
        <w:drawing>
          <wp:inline distT="0" distB="0" distL="0" distR="0" wp14:anchorId="46BF7146" wp14:editId="39697414">
            <wp:extent cx="5486400" cy="293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delete.png"/>
                    <pic:cNvPicPr/>
                  </pic:nvPicPr>
                  <pic:blipFill>
                    <a:blip r:embed="rId8"/>
                    <a:stretch>
                      <a:fillRect/>
                    </a:stretch>
                  </pic:blipFill>
                  <pic:spPr>
                    <a:xfrm>
                      <a:off x="0" y="0"/>
                      <a:ext cx="5486400" cy="2931840"/>
                    </a:xfrm>
                    <a:prstGeom prst="rect">
                      <a:avLst/>
                    </a:prstGeom>
                  </pic:spPr>
                </pic:pic>
              </a:graphicData>
            </a:graphic>
          </wp:inline>
        </w:drawing>
      </w:r>
    </w:p>
    <w:p w14:paraId="7A0F2DFB"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Products Collection</w:t>
      </w:r>
    </w:p>
    <w:p w14:paraId="3363F57D" w14:textId="77777777" w:rsidR="00A35CB5" w:rsidRDefault="001B4C8A">
      <w:r>
        <w:rPr>
          <w:noProof/>
          <w:lang w:val="en-IN" w:eastAsia="en-IN"/>
        </w:rPr>
        <w:drawing>
          <wp:inline distT="0" distB="0" distL="0" distR="0" wp14:anchorId="1D970174" wp14:editId="451F7EFB">
            <wp:extent cx="5486400" cy="1765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roduct.png"/>
                    <pic:cNvPicPr/>
                  </pic:nvPicPr>
                  <pic:blipFill>
                    <a:blip r:embed="rId9"/>
                    <a:stretch>
                      <a:fillRect/>
                    </a:stretch>
                  </pic:blipFill>
                  <pic:spPr>
                    <a:xfrm>
                      <a:off x="0" y="0"/>
                      <a:ext cx="5486400" cy="1765540"/>
                    </a:xfrm>
                    <a:prstGeom prst="rect">
                      <a:avLst/>
                    </a:prstGeom>
                  </pic:spPr>
                </pic:pic>
              </a:graphicData>
            </a:graphic>
          </wp:inline>
        </w:drawing>
      </w:r>
    </w:p>
    <w:p w14:paraId="1CCD8744"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Users Collection</w:t>
      </w:r>
    </w:p>
    <w:p w14:paraId="13CB00CA" w14:textId="77777777" w:rsidR="00A35CB5" w:rsidRDefault="001B4C8A">
      <w:r>
        <w:rPr>
          <w:noProof/>
          <w:lang w:val="en-IN" w:eastAsia="en-IN"/>
        </w:rPr>
        <w:drawing>
          <wp:inline distT="0" distB="0" distL="0" distR="0" wp14:anchorId="645733BB" wp14:editId="006870E4">
            <wp:extent cx="5486400" cy="1545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user.png"/>
                    <pic:cNvPicPr/>
                  </pic:nvPicPr>
                  <pic:blipFill>
                    <a:blip r:embed="rId10"/>
                    <a:stretch>
                      <a:fillRect/>
                    </a:stretch>
                  </pic:blipFill>
                  <pic:spPr>
                    <a:xfrm>
                      <a:off x="0" y="0"/>
                      <a:ext cx="5486400" cy="1545302"/>
                    </a:xfrm>
                    <a:prstGeom prst="rect">
                      <a:avLst/>
                    </a:prstGeom>
                  </pic:spPr>
                </pic:pic>
              </a:graphicData>
            </a:graphic>
          </wp:inline>
        </w:drawing>
      </w:r>
    </w:p>
    <w:p w14:paraId="6DEA0AFD" w14:textId="77777777" w:rsidR="00A35CB5" w:rsidRDefault="001B4C8A">
      <w:r>
        <w:br w:type="page"/>
      </w:r>
    </w:p>
    <w:p w14:paraId="46B4824C"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8. Results and Discussion</w:t>
      </w:r>
    </w:p>
    <w:p w14:paraId="15F7772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51A2C8F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D04959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3EC280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75C8BB1B"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0BEF2D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2877220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7D6082E3"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9. Conclusion</w:t>
      </w:r>
    </w:p>
    <w:p w14:paraId="7A8A285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213A5E6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7449CA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7E3AFA4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37A04B70"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1B7AD2D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1F76310"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1AA0384D"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10. Future Enhancements</w:t>
      </w:r>
    </w:p>
    <w:p w14:paraId="0F9CB37F"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099EDA9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E34A95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3550A02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11CF18D"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E6B91F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FCB0E7C" w14:textId="77777777" w:rsidR="004B7116" w:rsidRDefault="004B7116"/>
    <w:p w14:paraId="2BF7AAF3" w14:textId="77777777" w:rsidR="004B7116" w:rsidRDefault="004B7116"/>
    <w:p w14:paraId="57660883" w14:textId="77777777" w:rsidR="004B7116" w:rsidRDefault="004B7116"/>
    <w:p w14:paraId="00617A70" w14:textId="77777777" w:rsidR="004B7116" w:rsidRDefault="004B7116">
      <w:r w:rsidRPr="00E4432B">
        <w:rPr>
          <w:rFonts w:ascii="Times New Roman" w:eastAsia="Times New Roman" w:hAnsi="Times New Roman" w:cs="Times New Roman"/>
          <w:b/>
          <w:bCs/>
          <w:color w:val="000000"/>
          <w:sz w:val="36"/>
          <w:szCs w:val="36"/>
          <w:lang w:eastAsia="en-IN"/>
        </w:rPr>
        <w:t>PROJECT OVERVIEW</w:t>
      </w:r>
      <w:r>
        <w:rPr>
          <w:rFonts w:ascii="Times New Roman" w:eastAsia="Times New Roman" w:hAnsi="Times New Roman" w:cs="Times New Roman"/>
          <w:b/>
          <w:bCs/>
          <w:color w:val="000000"/>
          <w:sz w:val="36"/>
          <w:szCs w:val="36"/>
          <w:lang w:eastAsia="en-IN"/>
        </w:rPr>
        <w:t>:</w:t>
      </w:r>
      <w:hyperlink r:id="rId11" w:history="1">
        <w:r w:rsidRPr="004B7116">
          <w:rPr>
            <w:rStyle w:val="Hyperlink"/>
            <w:rFonts w:ascii="Times New Roman" w:eastAsia="Times New Roman" w:hAnsi="Times New Roman" w:cs="Times New Roman"/>
            <w:b/>
            <w:bCs/>
            <w:sz w:val="36"/>
            <w:szCs w:val="36"/>
            <w:lang w:eastAsia="en-IN"/>
          </w:rPr>
          <w:t>NM project video.mp4</w:t>
        </w:r>
      </w:hyperlink>
    </w:p>
    <w:sectPr w:rsidR="004B7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551529">
    <w:abstractNumId w:val="8"/>
  </w:num>
  <w:num w:numId="2" w16cid:durableId="176583602">
    <w:abstractNumId w:val="6"/>
  </w:num>
  <w:num w:numId="3" w16cid:durableId="1573730868">
    <w:abstractNumId w:val="5"/>
  </w:num>
  <w:num w:numId="4" w16cid:durableId="1505390075">
    <w:abstractNumId w:val="4"/>
  </w:num>
  <w:num w:numId="5" w16cid:durableId="1247880343">
    <w:abstractNumId w:val="7"/>
  </w:num>
  <w:num w:numId="6" w16cid:durableId="83385991">
    <w:abstractNumId w:val="3"/>
  </w:num>
  <w:num w:numId="7" w16cid:durableId="1119179442">
    <w:abstractNumId w:val="2"/>
  </w:num>
  <w:num w:numId="8" w16cid:durableId="1826043236">
    <w:abstractNumId w:val="1"/>
  </w:num>
  <w:num w:numId="9" w16cid:durableId="195509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04"/>
    <w:rsid w:val="001B4C8A"/>
    <w:rsid w:val="0029639D"/>
    <w:rsid w:val="002F3F71"/>
    <w:rsid w:val="00326F90"/>
    <w:rsid w:val="00394D26"/>
    <w:rsid w:val="00491A6C"/>
    <w:rsid w:val="004B7116"/>
    <w:rsid w:val="006F5309"/>
    <w:rsid w:val="00732751"/>
    <w:rsid w:val="00767C6F"/>
    <w:rsid w:val="00A06B80"/>
    <w:rsid w:val="00A35CB5"/>
    <w:rsid w:val="00AA1D8D"/>
    <w:rsid w:val="00B47730"/>
    <w:rsid w:val="00CB0664"/>
    <w:rsid w:val="00E56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2473B"/>
  <w14:defaultImageDpi w14:val="300"/>
  <w15:docId w15:val="{0BE279D3-BFD7-4762-9D43-1E28C62F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B7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116"/>
    <w:rPr>
      <w:rFonts w:ascii="Tahoma" w:hAnsi="Tahoma" w:cs="Tahoma"/>
      <w:sz w:val="16"/>
      <w:szCs w:val="16"/>
    </w:rPr>
  </w:style>
  <w:style w:type="character" w:styleId="Hyperlink">
    <w:name w:val="Hyperlink"/>
    <w:basedOn w:val="DefaultParagraphFont"/>
    <w:uiPriority w:val="99"/>
    <w:unhideWhenUsed/>
    <w:rsid w:val="004B71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Q-Iy7dYPrnNl-NlXyt8eQ-BMQ7MvP8vi/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C3D3D-1468-45CC-879E-481D3A506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3230</Words>
  <Characters>18414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 samithshree</cp:lastModifiedBy>
  <cp:revision>2</cp:revision>
  <dcterms:created xsi:type="dcterms:W3CDTF">2026-03-09T04:00:00Z</dcterms:created>
  <dcterms:modified xsi:type="dcterms:W3CDTF">2026-03-09T04:00:00Z</dcterms:modified>
</cp:coreProperties>
</file>