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47DDBE" w14:textId="50140E31" w:rsidR="00C62F86" w:rsidRDefault="00D71BF9" w:rsidP="008D5671">
      <w:pPr>
        <w:pStyle w:val="Nagwek1"/>
        <w:rPr>
          <w:i/>
          <w:sz w:val="44"/>
          <w:szCs w:val="44"/>
        </w:rPr>
      </w:pPr>
      <w:r>
        <w:rPr>
          <w:i/>
          <w:sz w:val="44"/>
          <w:szCs w:val="44"/>
        </w:rPr>
        <w:t>P</w:t>
      </w:r>
      <w:r w:rsidR="00F74A6C">
        <w:rPr>
          <w:i/>
          <w:sz w:val="44"/>
          <w:szCs w:val="44"/>
        </w:rPr>
        <w:t>anel logowania</w:t>
      </w:r>
      <w:r>
        <w:rPr>
          <w:i/>
          <w:sz w:val="44"/>
          <w:szCs w:val="44"/>
        </w:rPr>
        <w:t xml:space="preserve"> cz.</w:t>
      </w:r>
      <w:r w:rsidR="00A41DEC">
        <w:rPr>
          <w:i/>
          <w:sz w:val="44"/>
          <w:szCs w:val="44"/>
        </w:rPr>
        <w:t>3</w:t>
      </w:r>
      <w:r>
        <w:rPr>
          <w:i/>
          <w:sz w:val="44"/>
          <w:szCs w:val="44"/>
        </w:rPr>
        <w:t xml:space="preserve"> – </w:t>
      </w:r>
      <w:r w:rsidR="00A41DEC">
        <w:rPr>
          <w:i/>
          <w:sz w:val="44"/>
          <w:szCs w:val="44"/>
        </w:rPr>
        <w:t>obsługa pozostałych obiektów</w:t>
      </w:r>
    </w:p>
    <w:p w14:paraId="48DDC7FC" w14:textId="2E902BED" w:rsidR="00A54644" w:rsidRDefault="00D71BF9" w:rsidP="00A41DEC">
      <w:r>
        <w:t>Skorzystamy z panelu logowania z poprzedniego projektu</w:t>
      </w:r>
      <w:r w:rsidR="00A41DEC">
        <w:t>.</w:t>
      </w:r>
    </w:p>
    <w:p w14:paraId="6BF1FE48" w14:textId="7D4D4D73" w:rsidR="00A41DEC" w:rsidRDefault="00A41DEC" w:rsidP="00A41DEC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Na początku obsłużymy </w:t>
      </w:r>
      <w:r w:rsidR="0082759B">
        <w:rPr>
          <w:rFonts w:cstheme="minorHAnsi"/>
          <w:color w:val="000000"/>
        </w:rPr>
        <w:t xml:space="preserve">naszą grupę przycisków </w:t>
      </w:r>
      <w:proofErr w:type="spellStart"/>
      <w:r w:rsidR="0082759B">
        <w:rPr>
          <w:rFonts w:cstheme="minorHAnsi"/>
          <w:color w:val="000000"/>
        </w:rPr>
        <w:t>RadioButton</w:t>
      </w:r>
      <w:proofErr w:type="spellEnd"/>
      <w:r w:rsidR="0082759B">
        <w:rPr>
          <w:rFonts w:cstheme="minorHAnsi"/>
          <w:color w:val="000000"/>
        </w:rPr>
        <w:t>. Aplikacja musi wiedzieć, który przycisk jest kliknięty i przyjąć jego wartość.</w:t>
      </w:r>
    </w:p>
    <w:p w14:paraId="19A13416" w14:textId="6DB0C121" w:rsidR="0082759B" w:rsidRDefault="0082759B" w:rsidP="00A41DEC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Utworzymy funkcję obsługującą </w:t>
      </w:r>
      <w:proofErr w:type="spellStart"/>
      <w:r>
        <w:rPr>
          <w:rFonts w:cstheme="minorHAnsi"/>
          <w:color w:val="000000"/>
        </w:rPr>
        <w:t>RadioGroup</w:t>
      </w:r>
      <w:proofErr w:type="spellEnd"/>
      <w:r>
        <w:rPr>
          <w:rFonts w:cstheme="minorHAnsi"/>
          <w:color w:val="000000"/>
        </w:rPr>
        <w:t xml:space="preserve">, którą później przeniesiemy do pliku </w:t>
      </w:r>
      <w:proofErr w:type="spellStart"/>
      <w:proofErr w:type="gramStart"/>
      <w:r>
        <w:rPr>
          <w:rFonts w:cstheme="minorHAnsi"/>
          <w:color w:val="000000"/>
        </w:rPr>
        <w:t>zachowanieHasla.kt</w:t>
      </w:r>
      <w:proofErr w:type="spellEnd"/>
      <w:r>
        <w:rPr>
          <w:rFonts w:cstheme="minorHAnsi"/>
          <w:color w:val="000000"/>
        </w:rPr>
        <w:t xml:space="preserve"> .</w:t>
      </w:r>
      <w:proofErr w:type="gramEnd"/>
    </w:p>
    <w:p w14:paraId="30EDF02C" w14:textId="02D13D50" w:rsidR="0082759B" w:rsidRDefault="0082759B" w:rsidP="00A41DEC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W aktywności </w:t>
      </w:r>
      <w:proofErr w:type="spellStart"/>
      <w:proofErr w:type="gramStart"/>
      <w:r>
        <w:rPr>
          <w:rFonts w:cstheme="minorHAnsi"/>
          <w:color w:val="000000"/>
        </w:rPr>
        <w:t>LogowanieActivity.kt</w:t>
      </w:r>
      <w:proofErr w:type="spellEnd"/>
      <w:r>
        <w:rPr>
          <w:rFonts w:cstheme="minorHAnsi"/>
          <w:color w:val="000000"/>
        </w:rPr>
        <w:t xml:space="preserve"> :</w:t>
      </w:r>
      <w:proofErr w:type="gramEnd"/>
    </w:p>
    <w:p w14:paraId="05F143C3" w14:textId="2D8DE4CA" w:rsidR="0082759B" w:rsidRDefault="0082759B" w:rsidP="00A41DEC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Zmieniamy nazwę </w:t>
      </w:r>
      <w:proofErr w:type="spellStart"/>
      <w:r>
        <w:rPr>
          <w:rFonts w:cstheme="minorHAnsi"/>
          <w:color w:val="000000"/>
        </w:rPr>
        <w:t>RadioGroup</w:t>
      </w:r>
      <w:proofErr w:type="spellEnd"/>
      <w:r>
        <w:rPr>
          <w:rFonts w:cstheme="minorHAnsi"/>
          <w:color w:val="000000"/>
        </w:rPr>
        <w:t xml:space="preserve"> na </w:t>
      </w:r>
      <w:proofErr w:type="spellStart"/>
      <w:r>
        <w:rPr>
          <w:rFonts w:cstheme="minorHAnsi"/>
          <w:color w:val="000000"/>
        </w:rPr>
        <w:t>plec</w:t>
      </w:r>
      <w:proofErr w:type="spellEnd"/>
    </w:p>
    <w:p w14:paraId="7625E0DF" w14:textId="2ED3462E" w:rsidR="0082759B" w:rsidRDefault="0082759B" w:rsidP="0082759B">
      <w:pPr>
        <w:jc w:val="center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3F9C2E1" wp14:editId="51A4801A">
            <wp:extent cx="2743200" cy="246888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rzut ekranu 2021-06-1 o 11.09.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974" cy="248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194A" w14:textId="497D9910" w:rsidR="0082759B" w:rsidRDefault="000562C4" w:rsidP="00A41DEC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Utworzymy również </w:t>
      </w:r>
      <w:proofErr w:type="gramStart"/>
      <w:r>
        <w:rPr>
          <w:rFonts w:cstheme="minorHAnsi"/>
          <w:color w:val="000000"/>
        </w:rPr>
        <w:t>aktywność</w:t>
      </w:r>
      <w:proofErr w:type="gramEnd"/>
      <w:r>
        <w:rPr>
          <w:rFonts w:cstheme="minorHAnsi"/>
          <w:color w:val="000000"/>
        </w:rPr>
        <w:t xml:space="preserve"> do której przekażemy nasze dane z panelu logowania. Dodajemy nową aktywność o nazwie activity_dane.xml</w:t>
      </w:r>
    </w:p>
    <w:p w14:paraId="181B4F73" w14:textId="74D2C506" w:rsidR="000562C4" w:rsidRDefault="000562C4" w:rsidP="000562C4">
      <w:pPr>
        <w:jc w:val="center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D7FB5DD" wp14:editId="65AA7F02">
            <wp:extent cx="4791456" cy="2797388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rzut ekranu 2021-06-1 o 11.51.3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635" cy="280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color w:val="000000"/>
        </w:rPr>
        <w:drawing>
          <wp:inline distT="0" distB="0" distL="0" distR="0" wp14:anchorId="5D386AF5" wp14:editId="5BFF0580">
            <wp:extent cx="2231136" cy="1294536"/>
            <wp:effectExtent l="0" t="0" r="4445" b="127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Zrzut ekranu 2021-06-1 o 11.53.1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249" cy="130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69AB" w14:textId="2CF3E5A8" w:rsidR="000562C4" w:rsidRDefault="002A16EB" w:rsidP="000562C4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 xml:space="preserve">W nowej aktywności zmieniamy tło główne oraz wstawiamy Layout </w:t>
      </w:r>
      <w:proofErr w:type="spellStart"/>
      <w:r>
        <w:rPr>
          <w:rFonts w:cstheme="minorHAnsi"/>
          <w:color w:val="000000"/>
        </w:rPr>
        <w:t>verticalny</w:t>
      </w:r>
      <w:proofErr w:type="spellEnd"/>
      <w:r>
        <w:rPr>
          <w:rFonts w:cstheme="minorHAnsi"/>
          <w:color w:val="000000"/>
        </w:rPr>
        <w:t>.</w:t>
      </w:r>
    </w:p>
    <w:p w14:paraId="416ABA7E" w14:textId="77777777" w:rsidR="002A16EB" w:rsidRDefault="002A16EB" w:rsidP="000562C4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W pierwszej linii layoutu wstawiamy napis główny Layoutu o treści „TWOJE DANE”. W drugiej linii wstawiamy kolejny layout, tym razem tabelaryczny. Pozwoli on na układanie elementów obok siebie.</w:t>
      </w:r>
    </w:p>
    <w:p w14:paraId="23BE242B" w14:textId="55F699F2" w:rsidR="002A16EB" w:rsidRDefault="002A16EB" w:rsidP="000562C4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196A150D" wp14:editId="07F7F98B">
            <wp:extent cx="2148840" cy="1759050"/>
            <wp:effectExtent l="0" t="0" r="0" b="635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rzut ekranu 2021-06-3 o 08.38.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991" cy="176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color w:val="000000"/>
        </w:rPr>
        <w:drawing>
          <wp:inline distT="0" distB="0" distL="0" distR="0" wp14:anchorId="13FA8A8E" wp14:editId="614CAF86">
            <wp:extent cx="3441700" cy="68580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rzut ekranu 2021-06-3 o 08.38.3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000000"/>
        </w:rPr>
        <w:t xml:space="preserve"> </w:t>
      </w:r>
    </w:p>
    <w:p w14:paraId="15B0D537" w14:textId="77777777" w:rsidR="002A16EB" w:rsidRDefault="002A16EB" w:rsidP="000562C4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Do poszczególnych wierszy wstawiamy po dwa </w:t>
      </w:r>
      <w:proofErr w:type="spellStart"/>
      <w:r>
        <w:rPr>
          <w:rFonts w:cstheme="minorHAnsi"/>
          <w:color w:val="000000"/>
        </w:rPr>
        <w:t>TextView</w:t>
      </w:r>
      <w:proofErr w:type="spellEnd"/>
      <w:r>
        <w:rPr>
          <w:rFonts w:cstheme="minorHAnsi"/>
          <w:color w:val="000000"/>
        </w:rPr>
        <w:t>.</w:t>
      </w:r>
    </w:p>
    <w:p w14:paraId="707CB2D3" w14:textId="5E0C3742" w:rsidR="002A16EB" w:rsidRDefault="002A16EB" w:rsidP="000562C4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1DEB6D83" wp14:editId="5B98156C">
            <wp:extent cx="4135886" cy="6300216"/>
            <wp:effectExtent l="0" t="0" r="4445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rzut ekranu 2021-06-3 o 08.44.4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083" cy="630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DB2A" w14:textId="5322C162" w:rsidR="00BC65B0" w:rsidRDefault="00180B3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>Będą one zawierały w komórkach. tabeli po lewej stronie identyfikację pobranych danych, a po prawej wpisane przez nas dane.</w:t>
      </w:r>
    </w:p>
    <w:tbl>
      <w:tblPr>
        <w:tblStyle w:val="Tabela-Siatka"/>
        <w:tblW w:w="0" w:type="auto"/>
        <w:tblInd w:w="1271" w:type="dxa"/>
        <w:tblLook w:val="04A0" w:firstRow="1" w:lastRow="0" w:firstColumn="1" w:lastColumn="0" w:noHBand="0" w:noVBand="1"/>
      </w:tblPr>
      <w:tblGrid>
        <w:gridCol w:w="1701"/>
        <w:gridCol w:w="5387"/>
      </w:tblGrid>
      <w:tr w:rsidR="00180B3B" w14:paraId="60D9EAA6" w14:textId="77777777" w:rsidTr="00180B3B">
        <w:tc>
          <w:tcPr>
            <w:tcW w:w="1701" w:type="dxa"/>
          </w:tcPr>
          <w:p w14:paraId="46CF3999" w14:textId="79E4FD55" w:rsidR="00180B3B" w:rsidRDefault="00180B3B" w:rsidP="00D71BF9">
            <w:pPr>
              <w:pStyle w:val="HTML-wstpniesformatowany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Twoje imię</w:t>
            </w:r>
          </w:p>
        </w:tc>
        <w:tc>
          <w:tcPr>
            <w:tcW w:w="5387" w:type="dxa"/>
          </w:tcPr>
          <w:p w14:paraId="16E16B31" w14:textId="77777777" w:rsidR="00180B3B" w:rsidRDefault="00180B3B" w:rsidP="00D71BF9">
            <w:pPr>
              <w:pStyle w:val="HTML-wstpniesformatowany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180B3B" w14:paraId="7678D7FF" w14:textId="77777777" w:rsidTr="00180B3B">
        <w:tc>
          <w:tcPr>
            <w:tcW w:w="1701" w:type="dxa"/>
          </w:tcPr>
          <w:p w14:paraId="230BD6D2" w14:textId="461F756D" w:rsidR="00180B3B" w:rsidRDefault="00180B3B" w:rsidP="00D71BF9">
            <w:pPr>
              <w:pStyle w:val="HTML-wstpniesformatowany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Twoje hasło</w:t>
            </w:r>
          </w:p>
        </w:tc>
        <w:tc>
          <w:tcPr>
            <w:tcW w:w="5387" w:type="dxa"/>
          </w:tcPr>
          <w:p w14:paraId="183CFB13" w14:textId="77777777" w:rsidR="00180B3B" w:rsidRDefault="00180B3B" w:rsidP="00D71BF9">
            <w:pPr>
              <w:pStyle w:val="HTML-wstpniesformatowany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180B3B" w14:paraId="61BF59F3" w14:textId="77777777" w:rsidTr="00180B3B">
        <w:tc>
          <w:tcPr>
            <w:tcW w:w="1701" w:type="dxa"/>
          </w:tcPr>
          <w:p w14:paraId="15035883" w14:textId="681D2346" w:rsidR="00180B3B" w:rsidRDefault="00180B3B" w:rsidP="00D71BF9">
            <w:pPr>
              <w:pStyle w:val="HTML-wstpniesformatowany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Twój e-mail</w:t>
            </w:r>
          </w:p>
        </w:tc>
        <w:tc>
          <w:tcPr>
            <w:tcW w:w="5387" w:type="dxa"/>
          </w:tcPr>
          <w:p w14:paraId="3C674B45" w14:textId="77777777" w:rsidR="00180B3B" w:rsidRDefault="00180B3B" w:rsidP="00D71BF9">
            <w:pPr>
              <w:pStyle w:val="HTML-wstpniesformatowany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180B3B" w14:paraId="2437DFB9" w14:textId="77777777" w:rsidTr="00180B3B">
        <w:tc>
          <w:tcPr>
            <w:tcW w:w="1701" w:type="dxa"/>
          </w:tcPr>
          <w:p w14:paraId="04EAAED9" w14:textId="17BEEE5B" w:rsidR="00180B3B" w:rsidRDefault="00180B3B" w:rsidP="00D71BF9">
            <w:pPr>
              <w:pStyle w:val="HTML-wstpniesformatowany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Twoja płeć</w:t>
            </w:r>
          </w:p>
        </w:tc>
        <w:tc>
          <w:tcPr>
            <w:tcW w:w="5387" w:type="dxa"/>
          </w:tcPr>
          <w:p w14:paraId="3A428011" w14:textId="77777777" w:rsidR="00180B3B" w:rsidRDefault="00180B3B" w:rsidP="00D71BF9">
            <w:pPr>
              <w:pStyle w:val="HTML-wstpniesformatowany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77619CC6" w14:textId="661B91D6" w:rsidR="00180B3B" w:rsidRDefault="00180B3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Oczywiście hasła nie wolno w aplikacjach pokazywać i w pole obok napisu „Twoje hasło” wypełni się gwiazdkami.</w:t>
      </w:r>
    </w:p>
    <w:p w14:paraId="754375B2" w14:textId="77777777" w:rsidR="00180B3B" w:rsidRDefault="00180B3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541D9AA8" wp14:editId="08A65D45">
            <wp:extent cx="4160520" cy="919784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Zrzut ekranu 2021-06-3 o 08.50.3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185" cy="93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94A5" w14:textId="77777777" w:rsidR="00180B3B" w:rsidRDefault="00180B3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788CC06E" w14:textId="77777777" w:rsidR="00180B3B" w:rsidRDefault="00180B3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30F3F093" wp14:editId="045F609B">
            <wp:extent cx="4343400" cy="924899"/>
            <wp:effectExtent l="0" t="0" r="0" b="254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Zrzut ekranu 2021-06-3 o 08.49.4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990" cy="93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7E37" w14:textId="77777777" w:rsidR="00180B3B" w:rsidRDefault="00180B3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12EB410F" w14:textId="77777777" w:rsidR="00180B3B" w:rsidRDefault="00180B3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28037F8B" wp14:editId="28420801">
            <wp:extent cx="4087368" cy="1059688"/>
            <wp:effectExtent l="0" t="0" r="254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Zrzut ekranu 2021-06-3 o 08.49.5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647" cy="107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7A9A" w14:textId="77777777" w:rsidR="00180B3B" w:rsidRDefault="00180B3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4AB6BE92" w14:textId="662BAAAC" w:rsidR="00180B3B" w:rsidRDefault="00180B3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1B32D158" wp14:editId="6D74C7BC">
            <wp:extent cx="4086860" cy="885904"/>
            <wp:effectExtent l="0" t="0" r="2540" b="317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Zrzut ekranu 2021-06-3 o 08.50.1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735" cy="89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5E8E" w14:textId="024F31ED" w:rsidR="00180B3B" w:rsidRDefault="00180B3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333B0B9E" w14:textId="2965D5DF" w:rsidR="00180B3B" w:rsidRDefault="00180B3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Pozostałe pola zawierają zmienione nazwy oraz powiększoną czcionkę i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padding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górny:</w:t>
      </w:r>
    </w:p>
    <w:p w14:paraId="42CAA613" w14:textId="511AE1D2" w:rsidR="00180B3B" w:rsidRDefault="00180B3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6A47B977" wp14:editId="42E9510D">
            <wp:extent cx="4343400" cy="402167"/>
            <wp:effectExtent l="0" t="0" r="0" b="444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rzut ekranu 2021-06-3 o 08.56.1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642" cy="41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2084" w14:textId="77777777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15ED1510" w14:textId="0BD735F8" w:rsidR="00180B3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6ED2143D" wp14:editId="7E7130E5">
            <wp:extent cx="4343400" cy="230937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Zrzut ekranu 2021-06-3 o 08.58.0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098" cy="25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2131" w14:textId="77777777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392291D3" w14:textId="1C8C3430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5BD36831" wp14:editId="4D3EF563">
            <wp:extent cx="4261104" cy="234796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Zrzut ekranu 2021-06-3 o 08.58.4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715" cy="24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D1AE" w14:textId="77777777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0C8E7708" w14:textId="026AE9FD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5276EE48" wp14:editId="650160E5">
            <wp:extent cx="4086860" cy="881151"/>
            <wp:effectExtent l="0" t="0" r="2540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Zrzut ekranu 2021-06-3 o 08.58.5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858" cy="89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4C17" w14:textId="77777777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5A9F418F" w14:textId="0B5D01E4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Pole z hasłem dodatkowo zawiera wypełnioną komórkę z gwiazdkami</w:t>
      </w:r>
    </w:p>
    <w:p w14:paraId="3BCA65F4" w14:textId="17AAE4DA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5A3B2231" wp14:editId="13575029">
            <wp:extent cx="3154680" cy="232088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Zrzut ekranu 2021-06-3 o 09.01.0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623" cy="24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3C44" w14:textId="0E06905B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473E06A8" w14:textId="77777777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539B22CF" w14:textId="77777777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03631659" w14:textId="77777777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2CDCA244" w14:textId="5A7987FF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>Powinniśmy widzieć interfejs aktywności:</w:t>
      </w:r>
    </w:p>
    <w:p w14:paraId="211565D0" w14:textId="1D5042FD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2B26A626" wp14:editId="738A3BCE">
            <wp:extent cx="3038030" cy="1984248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Zrzut ekranu 2021-06-3 o 09.01.5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202" cy="199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6135" w14:textId="1329818C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3A5B8E09" w14:textId="59EE2B6D" w:rsidR="006C7FAB" w:rsidRDefault="006C7FAB" w:rsidP="00D71BF9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W pliku </w:t>
      </w:r>
      <w:proofErr w:type="spellStart"/>
      <w:proofErr w:type="gramStart"/>
      <w:r w:rsidRPr="00317EC0">
        <w:rPr>
          <w:rFonts w:asciiTheme="minorHAnsi" w:hAnsiTheme="minorHAnsi" w:cstheme="minorHAnsi"/>
          <w:b/>
          <w:color w:val="000000"/>
          <w:sz w:val="22"/>
          <w:szCs w:val="22"/>
        </w:rPr>
        <w:t>dane.kt</w:t>
      </w:r>
      <w:proofErr w:type="spellEnd"/>
      <w:proofErr w:type="gram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tworzymy zmienne</w:t>
      </w:r>
      <w:r w:rsidR="00317EC0">
        <w:rPr>
          <w:rFonts w:asciiTheme="minorHAnsi" w:hAnsiTheme="minorHAnsi" w:cstheme="minorHAnsi"/>
          <w:color w:val="000000"/>
          <w:sz w:val="22"/>
          <w:szCs w:val="22"/>
        </w:rPr>
        <w:t xml:space="preserve">, które będą przechowywać wartości z </w:t>
      </w:r>
      <w:r w:rsidR="00317EC0" w:rsidRPr="00317EC0">
        <w:rPr>
          <w:rFonts w:asciiTheme="minorHAnsi" w:hAnsiTheme="minorHAnsi" w:cstheme="minorHAnsi"/>
          <w:b/>
          <w:color w:val="000000"/>
          <w:sz w:val="22"/>
          <w:szCs w:val="22"/>
        </w:rPr>
        <w:t>activity_logowanie.xml</w:t>
      </w:r>
      <w:r w:rsidR="00317EC0">
        <w:rPr>
          <w:rFonts w:asciiTheme="minorHAnsi" w:hAnsiTheme="minorHAnsi" w:cstheme="minorHAnsi"/>
          <w:color w:val="000000"/>
          <w:sz w:val="22"/>
          <w:szCs w:val="22"/>
        </w:rPr>
        <w:t xml:space="preserve"> oraz linie kodu, które będą przechwytywać dane i uzupełniać obiekty </w:t>
      </w:r>
      <w:proofErr w:type="spellStart"/>
      <w:r w:rsidR="00317EC0" w:rsidRPr="00317EC0">
        <w:rPr>
          <w:rFonts w:asciiTheme="minorHAnsi" w:hAnsiTheme="minorHAnsi" w:cstheme="minorHAnsi"/>
          <w:b/>
          <w:color w:val="000000"/>
          <w:sz w:val="22"/>
          <w:szCs w:val="22"/>
        </w:rPr>
        <w:t>TextView</w:t>
      </w:r>
      <w:proofErr w:type="spellEnd"/>
      <w:r w:rsidR="00317EC0">
        <w:rPr>
          <w:rFonts w:asciiTheme="minorHAnsi" w:hAnsiTheme="minorHAnsi" w:cstheme="minorHAnsi"/>
          <w:color w:val="000000"/>
          <w:sz w:val="22"/>
          <w:szCs w:val="22"/>
        </w:rPr>
        <w:t xml:space="preserve"> w pustych polach tabeli.</w:t>
      </w:r>
    </w:p>
    <w:p w14:paraId="058DF4B4" w14:textId="0C06B987" w:rsidR="00317EC0" w:rsidRDefault="00317EC0" w:rsidP="00D71BF9">
      <w:pPr>
        <w:pStyle w:val="HTML-wstpniesformatowany"/>
        <w:shd w:val="clear" w:color="auto" w:fill="FFFFFF"/>
        <w:rPr>
          <w:color w:val="000000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Jest to możliwe dzięki zastosowaniu metody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intecji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317EC0">
        <w:rPr>
          <w:color w:val="000000"/>
        </w:rPr>
        <w:t>hasExtra</w:t>
      </w:r>
      <w:proofErr w:type="spellEnd"/>
      <w:r>
        <w:rPr>
          <w:color w:val="000000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oraz </w:t>
      </w:r>
      <w:proofErr w:type="spellStart"/>
      <w:proofErr w:type="gramStart"/>
      <w:r w:rsidRPr="00317EC0">
        <w:rPr>
          <w:color w:val="000000"/>
        </w:rPr>
        <w:t>getCharSequenceExtra</w:t>
      </w:r>
      <w:proofErr w:type="spellEnd"/>
      <w:r>
        <w:rPr>
          <w:color w:val="000000"/>
        </w:rPr>
        <w:t xml:space="preserve"> .</w:t>
      </w:r>
      <w:proofErr w:type="gramEnd"/>
    </w:p>
    <w:p w14:paraId="7908332D" w14:textId="66AB6C76" w:rsidR="00317EC0" w:rsidRDefault="00317EC0" w:rsidP="00317EC0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Uzupełniony kod w pliku powinien mieć postać:</w:t>
      </w:r>
    </w:p>
    <w:p w14:paraId="596CEB5E" w14:textId="5A9761EF" w:rsidR="00317EC0" w:rsidRDefault="00317EC0" w:rsidP="00317EC0">
      <w:pPr>
        <w:pStyle w:val="HTML-wstpniesformatowany"/>
        <w:shd w:val="clear" w:color="auto" w:fill="FFFFFF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1FB23C3" wp14:editId="63A8B793">
            <wp:extent cx="6840220" cy="3121025"/>
            <wp:effectExtent l="0" t="0" r="5080" b="3175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Zrzut ekranu 2021-06-3 o 09.11.28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FE5D" w14:textId="24B0E625" w:rsidR="00317EC0" w:rsidRDefault="00317EC0" w:rsidP="00317EC0">
      <w:pPr>
        <w:pStyle w:val="HTML-wstpniesformatowany"/>
        <w:shd w:val="clear" w:color="auto" w:fill="FFFFFF"/>
        <w:rPr>
          <w:color w:val="000000"/>
        </w:rPr>
      </w:pPr>
    </w:p>
    <w:p w14:paraId="58DD6995" w14:textId="3498ACBE" w:rsidR="00E22E07" w:rsidRDefault="00E22E07" w:rsidP="00653B3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W pliku </w:t>
      </w:r>
      <w:proofErr w:type="spellStart"/>
      <w:r w:rsidRPr="00E22E07">
        <w:rPr>
          <w:rFonts w:asciiTheme="minorHAnsi" w:hAnsiTheme="minorHAnsi" w:cstheme="minorHAnsi"/>
          <w:b/>
          <w:color w:val="000000"/>
          <w:sz w:val="22"/>
          <w:szCs w:val="22"/>
        </w:rPr>
        <w:t>logowanie_</w:t>
      </w:r>
      <w:proofErr w:type="gramStart"/>
      <w:r w:rsidRPr="00E22E07">
        <w:rPr>
          <w:rFonts w:asciiTheme="minorHAnsi" w:hAnsiTheme="minorHAnsi" w:cstheme="minorHAnsi"/>
          <w:b/>
          <w:color w:val="000000"/>
          <w:sz w:val="22"/>
          <w:szCs w:val="22"/>
        </w:rPr>
        <w:t>activity.kt</w:t>
      </w:r>
      <w:proofErr w:type="spellEnd"/>
      <w:proofErr w:type="gram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musimy dorobić zachowanie przycisków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RadioButton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 w taki sposób, aby uruchomienie przycisku powodowało utworzenie nowej intencji i przekierowało do niej dane. (Jest to najważniejszy kawałek kodu związany z przekazaniem danych do nowej aktywności) </w:t>
      </w:r>
    </w:p>
    <w:p w14:paraId="4728760B" w14:textId="6E43F37A" w:rsidR="00E22E07" w:rsidRDefault="00E22E07" w:rsidP="00653B3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3FE087E1" wp14:editId="435EE5A9">
            <wp:extent cx="6840220" cy="2155190"/>
            <wp:effectExtent l="0" t="0" r="5080" b="381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Zrzut ekranu 2021-06-3 o 09.23.26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3543" w14:textId="77777777" w:rsidR="00E22E07" w:rsidRDefault="00E22E07" w:rsidP="00653B3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049834F3" w14:textId="2A9D6AF9" w:rsidR="00E22E07" w:rsidRDefault="00E22E07" w:rsidP="00653B3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</w:p>
    <w:p w14:paraId="741D9F7B" w14:textId="5EDAEDFC" w:rsidR="00E22E07" w:rsidRDefault="00E22E07" w:rsidP="00653B3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>Warto sprawdzić, czy mamy zaimplementowane wszystkie importy:</w:t>
      </w:r>
    </w:p>
    <w:p w14:paraId="0FE8BDCF" w14:textId="3604D6A1" w:rsidR="00E22E07" w:rsidRDefault="00E22E07" w:rsidP="00653B3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3252279C" wp14:editId="5D4B8A48">
            <wp:extent cx="4736592" cy="2398024"/>
            <wp:effectExtent l="0" t="0" r="635" b="254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Zrzut ekranu 2021-06-3 o 09.26.4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534" cy="240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BC98" w14:textId="2908D02A" w:rsidR="00E22E07" w:rsidRDefault="00E22E07" w:rsidP="00653B3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 Po wykonaniu wszystkich powyższych czynności powinniśmy zobaczyć nową aktywność z wpisanymi przez nas danymi. (oczywiście</w:t>
      </w:r>
      <w:r w:rsidR="00AF24C2">
        <w:rPr>
          <w:rFonts w:asciiTheme="minorHAnsi" w:hAnsiTheme="minorHAnsi" w:cstheme="minorHAnsi"/>
          <w:color w:val="000000"/>
          <w:sz w:val="22"/>
          <w:szCs w:val="22"/>
        </w:rPr>
        <w:t>,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j</w:t>
      </w:r>
      <w:r w:rsidR="00AF24C2">
        <w:rPr>
          <w:rFonts w:asciiTheme="minorHAnsi" w:hAnsiTheme="minorHAnsi" w:cstheme="minorHAnsi"/>
          <w:color w:val="000000"/>
          <w:sz w:val="22"/>
          <w:szCs w:val="22"/>
        </w:rPr>
        <w:t>a</w:t>
      </w:r>
      <w:r>
        <w:rPr>
          <w:rFonts w:asciiTheme="minorHAnsi" w:hAnsiTheme="minorHAnsi" w:cstheme="minorHAnsi"/>
          <w:color w:val="000000"/>
          <w:sz w:val="22"/>
          <w:szCs w:val="22"/>
        </w:rPr>
        <w:t>k ktoś chce to również może przekazać sobie swoje hasło i je pokazać – warto to zrobić na etapie programowania).</w:t>
      </w:r>
    </w:p>
    <w:p w14:paraId="77F9B78D" w14:textId="142BFB26" w:rsidR="00E22E07" w:rsidRPr="00E22E07" w:rsidRDefault="00E22E07" w:rsidP="00653B38">
      <w:pPr>
        <w:pStyle w:val="HTML-wstpniesformatowany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w:drawing>
          <wp:inline distT="0" distB="0" distL="0" distR="0" wp14:anchorId="12BFBDD1" wp14:editId="1F2C027D">
            <wp:extent cx="2916936" cy="6196384"/>
            <wp:effectExtent l="0" t="0" r="4445" b="127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Zrzut ekranu 2021-06-3 o 09.31.17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197" cy="623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2E07" w:rsidRPr="00E22E07" w:rsidSect="005A3549">
      <w:headerReference w:type="default" r:id="rId27"/>
      <w:footerReference w:type="even" r:id="rId28"/>
      <w:footerReference w:type="default" r:id="rId29"/>
      <w:pgSz w:w="11906" w:h="16838"/>
      <w:pgMar w:top="567" w:right="567" w:bottom="816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C5BEB3" w14:textId="77777777" w:rsidR="005D2283" w:rsidRDefault="005D2283" w:rsidP="005D2283">
      <w:pPr>
        <w:spacing w:after="0" w:line="240" w:lineRule="auto"/>
      </w:pPr>
      <w:r>
        <w:separator/>
      </w:r>
    </w:p>
  </w:endnote>
  <w:endnote w:type="continuationSeparator" w:id="0">
    <w:p w14:paraId="54F9AFC7" w14:textId="77777777" w:rsidR="005D2283" w:rsidRDefault="005D2283" w:rsidP="005D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1131857908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0F212EBE" w14:textId="47247FBC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54DD898C" w14:textId="77777777" w:rsidR="005D2283" w:rsidRDefault="005D228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600874040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34548C55" w14:textId="7B79BE12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3</w:t>
        </w:r>
        <w:r>
          <w:rPr>
            <w:rStyle w:val="Numerstrony"/>
          </w:rPr>
          <w:fldChar w:fldCharType="end"/>
        </w:r>
      </w:p>
    </w:sdtContent>
  </w:sdt>
  <w:p w14:paraId="62D432A4" w14:textId="1A780628" w:rsidR="005D2283" w:rsidRDefault="005A3549" w:rsidP="005A3549">
    <w:pPr>
      <w:pStyle w:val="Stopka"/>
      <w:pBdr>
        <w:top w:val="single" w:sz="4" w:space="1" w:color="auto"/>
      </w:pBdr>
    </w:pPr>
    <w:r>
      <w:t>K.</w:t>
    </w:r>
    <w:r>
      <w:rPr>
        <w:rFonts w:ascii="Calibri" w:hAnsi="Calibri" w:cs="Calibri"/>
      </w:rPr>
      <w:t>©</w:t>
    </w:r>
    <w:proofErr w:type="spellStart"/>
    <w:r>
      <w:t>zyż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F6837B" w14:textId="77777777" w:rsidR="005D2283" w:rsidRDefault="005D2283" w:rsidP="005D2283">
      <w:pPr>
        <w:spacing w:after="0" w:line="240" w:lineRule="auto"/>
      </w:pPr>
      <w:r>
        <w:separator/>
      </w:r>
    </w:p>
  </w:footnote>
  <w:footnote w:type="continuationSeparator" w:id="0">
    <w:p w14:paraId="52536170" w14:textId="77777777" w:rsidR="005D2283" w:rsidRDefault="005D2283" w:rsidP="005D2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759F6" w14:textId="53233D2B" w:rsidR="005D2283" w:rsidRDefault="005A3549" w:rsidP="005A3549">
    <w:pPr>
      <w:pStyle w:val="Nagwek"/>
      <w:pBdr>
        <w:bottom w:val="single" w:sz="4" w:space="1" w:color="auto"/>
      </w:pBdr>
    </w:pPr>
    <w:r>
      <w:t>Kurs Android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611D1"/>
    <w:multiLevelType w:val="hybridMultilevel"/>
    <w:tmpl w:val="DC94DC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4178B"/>
    <w:multiLevelType w:val="hybridMultilevel"/>
    <w:tmpl w:val="EF02BB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E533A"/>
    <w:multiLevelType w:val="hybridMultilevel"/>
    <w:tmpl w:val="874007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500"/>
    <w:rsid w:val="00010D31"/>
    <w:rsid w:val="00011ADD"/>
    <w:rsid w:val="000121E9"/>
    <w:rsid w:val="00032731"/>
    <w:rsid w:val="00036C7B"/>
    <w:rsid w:val="00045CAA"/>
    <w:rsid w:val="000562C4"/>
    <w:rsid w:val="00083AAD"/>
    <w:rsid w:val="00083B06"/>
    <w:rsid w:val="00086ED5"/>
    <w:rsid w:val="000915CC"/>
    <w:rsid w:val="000973E3"/>
    <w:rsid w:val="000C2FF5"/>
    <w:rsid w:val="000F4EE1"/>
    <w:rsid w:val="00133819"/>
    <w:rsid w:val="0016394B"/>
    <w:rsid w:val="00171855"/>
    <w:rsid w:val="001737D5"/>
    <w:rsid w:val="00180B3B"/>
    <w:rsid w:val="0024294A"/>
    <w:rsid w:val="002A16EB"/>
    <w:rsid w:val="002C6594"/>
    <w:rsid w:val="002E2082"/>
    <w:rsid w:val="00312BED"/>
    <w:rsid w:val="00316570"/>
    <w:rsid w:val="00317EC0"/>
    <w:rsid w:val="00323D82"/>
    <w:rsid w:val="003634F2"/>
    <w:rsid w:val="003717AD"/>
    <w:rsid w:val="003D372B"/>
    <w:rsid w:val="00402DA5"/>
    <w:rsid w:val="00441482"/>
    <w:rsid w:val="004910B0"/>
    <w:rsid w:val="00544FE5"/>
    <w:rsid w:val="0056052E"/>
    <w:rsid w:val="00561164"/>
    <w:rsid w:val="00563500"/>
    <w:rsid w:val="00575959"/>
    <w:rsid w:val="00580890"/>
    <w:rsid w:val="005A1C8A"/>
    <w:rsid w:val="005A3549"/>
    <w:rsid w:val="005D2283"/>
    <w:rsid w:val="005F2C53"/>
    <w:rsid w:val="00614370"/>
    <w:rsid w:val="00630EA5"/>
    <w:rsid w:val="00630F8B"/>
    <w:rsid w:val="00647899"/>
    <w:rsid w:val="00653B38"/>
    <w:rsid w:val="00655523"/>
    <w:rsid w:val="00661076"/>
    <w:rsid w:val="006A7EFC"/>
    <w:rsid w:val="006C7FAB"/>
    <w:rsid w:val="006E7224"/>
    <w:rsid w:val="00705343"/>
    <w:rsid w:val="00741F2D"/>
    <w:rsid w:val="00750D19"/>
    <w:rsid w:val="0075702A"/>
    <w:rsid w:val="00800D31"/>
    <w:rsid w:val="0081078B"/>
    <w:rsid w:val="0081483D"/>
    <w:rsid w:val="0082759B"/>
    <w:rsid w:val="008D5671"/>
    <w:rsid w:val="008F3895"/>
    <w:rsid w:val="008F6B78"/>
    <w:rsid w:val="00940ED7"/>
    <w:rsid w:val="009671D1"/>
    <w:rsid w:val="009A684F"/>
    <w:rsid w:val="00A15CA5"/>
    <w:rsid w:val="00A16924"/>
    <w:rsid w:val="00A336FC"/>
    <w:rsid w:val="00A41DEC"/>
    <w:rsid w:val="00A4481F"/>
    <w:rsid w:val="00A54644"/>
    <w:rsid w:val="00A55FC1"/>
    <w:rsid w:val="00AA0F17"/>
    <w:rsid w:val="00AC1056"/>
    <w:rsid w:val="00AD40F3"/>
    <w:rsid w:val="00AE15C8"/>
    <w:rsid w:val="00AF24C2"/>
    <w:rsid w:val="00B11EF4"/>
    <w:rsid w:val="00B83D8D"/>
    <w:rsid w:val="00B96F59"/>
    <w:rsid w:val="00BB2141"/>
    <w:rsid w:val="00BB5D7B"/>
    <w:rsid w:val="00BC1333"/>
    <w:rsid w:val="00BC59F4"/>
    <w:rsid w:val="00BC65B0"/>
    <w:rsid w:val="00BD55B9"/>
    <w:rsid w:val="00C02128"/>
    <w:rsid w:val="00C26B1A"/>
    <w:rsid w:val="00C3036D"/>
    <w:rsid w:val="00C62F86"/>
    <w:rsid w:val="00CA7463"/>
    <w:rsid w:val="00CC2F3C"/>
    <w:rsid w:val="00CE0140"/>
    <w:rsid w:val="00CE44CE"/>
    <w:rsid w:val="00D01663"/>
    <w:rsid w:val="00D144D5"/>
    <w:rsid w:val="00D36C91"/>
    <w:rsid w:val="00D53564"/>
    <w:rsid w:val="00D71BF9"/>
    <w:rsid w:val="00D93CA1"/>
    <w:rsid w:val="00E2116F"/>
    <w:rsid w:val="00E22E07"/>
    <w:rsid w:val="00E64A19"/>
    <w:rsid w:val="00E73AB0"/>
    <w:rsid w:val="00E85A0F"/>
    <w:rsid w:val="00ED6FD5"/>
    <w:rsid w:val="00F03867"/>
    <w:rsid w:val="00F12988"/>
    <w:rsid w:val="00F74A6C"/>
    <w:rsid w:val="00F84071"/>
    <w:rsid w:val="00FE011D"/>
    <w:rsid w:val="00F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EBF26"/>
  <w15:chartTrackingRefBased/>
  <w15:docId w15:val="{6BEA135E-7885-49F9-A9F9-C0DD8121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563500"/>
  </w:style>
  <w:style w:type="paragraph" w:styleId="Nagwek1">
    <w:name w:val="heading 1"/>
    <w:basedOn w:val="Normalny"/>
    <w:next w:val="Normalny"/>
    <w:link w:val="Nagwek1Znak"/>
    <w:uiPriority w:val="9"/>
    <w:qFormat/>
    <w:rsid w:val="005635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E0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35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4789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4789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47899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4789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47899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4789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47899"/>
    <w:rPr>
      <w:rFonts w:ascii="Times New Roman" w:hAnsi="Times New Roman" w:cs="Times New Roman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D2283"/>
  </w:style>
  <w:style w:type="paragraph" w:styleId="Stopka">
    <w:name w:val="footer"/>
    <w:basedOn w:val="Normalny"/>
    <w:link w:val="Stopka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D2283"/>
  </w:style>
  <w:style w:type="character" w:styleId="Numerstrony">
    <w:name w:val="page number"/>
    <w:basedOn w:val="Domylnaczcionkaakapitu"/>
    <w:uiPriority w:val="99"/>
    <w:semiHidden/>
    <w:unhideWhenUsed/>
    <w:rsid w:val="005A3549"/>
  </w:style>
  <w:style w:type="character" w:customStyle="1" w:styleId="Nagwek2Znak">
    <w:name w:val="Nagłówek 2 Znak"/>
    <w:basedOn w:val="Domylnaczcionkaakapitu"/>
    <w:link w:val="Nagwek2"/>
    <w:uiPriority w:val="9"/>
    <w:rsid w:val="00CE01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3D3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3D372B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Pogrubienie">
    <w:name w:val="Strong"/>
    <w:basedOn w:val="Domylnaczcionkaakapitu"/>
    <w:uiPriority w:val="22"/>
    <w:qFormat/>
    <w:rsid w:val="000915CC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910B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910B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910B0"/>
    <w:rPr>
      <w:vertAlign w:val="superscript"/>
    </w:rPr>
  </w:style>
  <w:style w:type="table" w:styleId="Tabela-Siatka">
    <w:name w:val="Table Grid"/>
    <w:basedOn w:val="Standardowy"/>
    <w:uiPriority w:val="39"/>
    <w:rsid w:val="00180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5</Pages>
  <Words>329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Microsoft Office User</cp:lastModifiedBy>
  <cp:revision>41</cp:revision>
  <dcterms:created xsi:type="dcterms:W3CDTF">2021-05-16T16:20:00Z</dcterms:created>
  <dcterms:modified xsi:type="dcterms:W3CDTF">2021-06-03T07:32:00Z</dcterms:modified>
</cp:coreProperties>
</file>