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9FC79" w14:textId="2A4581F1" w:rsidR="00F633D5" w:rsidRDefault="004E4FF8" w:rsidP="00A30A57">
      <w:pPr>
        <w:spacing w:line="276" w:lineRule="auto"/>
        <w:ind w:right="57"/>
        <w:jc w:val="both"/>
        <w:rPr>
          <w:rFonts w:ascii="Cambria" w:eastAsia="Cambria" w:hAnsi="Cambria" w:cs="Calibri"/>
          <w:sz w:val="20"/>
          <w:szCs w:val="20"/>
          <w:lang w:val="es-ES"/>
        </w:rPr>
      </w:pPr>
      <w:r w:rsidRPr="00C307A9">
        <w:rPr>
          <w:rFonts w:ascii="Cambria" w:eastAsia="Cambria" w:hAnsi="Cambria" w:cs="Calibri"/>
          <w:b/>
          <w:sz w:val="20"/>
          <w:szCs w:val="20"/>
          <w:lang w:val="es-ES"/>
        </w:rPr>
        <w:t>EL DEPARTAMENTO DE ATENCIÓN A LA GESTIÓN AMBIENTAL</w:t>
      </w:r>
      <w:r w:rsidR="00A65545" w:rsidRPr="00C307A9">
        <w:rPr>
          <w:rFonts w:ascii="Cambria" w:eastAsia="Cambria" w:hAnsi="Cambria" w:cs="Calibri"/>
          <w:b/>
          <w:sz w:val="20"/>
          <w:szCs w:val="20"/>
          <w:lang w:val="es-ES"/>
        </w:rPr>
        <w:t xml:space="preserve"> </w:t>
      </w:r>
      <w:r w:rsidR="00D50758" w:rsidRPr="00C307A9">
        <w:rPr>
          <w:rFonts w:ascii="Cambria" w:eastAsia="Cambria" w:hAnsi="Cambria" w:cs="Calibri"/>
          <w:b/>
          <w:sz w:val="20"/>
          <w:szCs w:val="20"/>
          <w:lang w:val="es-ES"/>
        </w:rPr>
        <w:t>DE LA</w:t>
      </w:r>
      <w:r w:rsidR="00D50758" w:rsidRPr="00D50758">
        <w:rPr>
          <w:rFonts w:ascii="Cambria" w:eastAsia="Cambria" w:hAnsi="Cambria" w:cs="Calibri"/>
          <w:b/>
          <w:sz w:val="20"/>
          <w:szCs w:val="20"/>
          <w:lang w:val="es-ES"/>
        </w:rPr>
        <w:t xml:space="preserve"> DIRECCIÓN DE GESTIÓN AMBIENTAL Y RECURSOS NATURALES DEL MINISTERIO DE AMBIENTE Y RECURSOS NATURALES. </w:t>
      </w:r>
      <w:r w:rsidR="00F633D5" w:rsidRPr="00D50758">
        <w:rPr>
          <w:rFonts w:ascii="Cambria" w:eastAsia="Cambria" w:hAnsi="Cambria" w:cs="Calibri"/>
          <w:sz w:val="20"/>
          <w:szCs w:val="20"/>
          <w:lang w:val="es-ES"/>
        </w:rPr>
        <w:t>Guatemala,</w:t>
      </w:r>
      <w:r w:rsidR="00F633D5">
        <w:rPr>
          <w:rFonts w:ascii="Cambria" w:eastAsia="Cambria" w:hAnsi="Cambria" w:cs="Calibri"/>
          <w:sz w:val="20"/>
          <w:szCs w:val="20"/>
          <w:lang w:val="es-ES"/>
        </w:rPr>
        <w:t xml:space="preserve"> </w:t>
      </w:r>
      <w:bookmarkStart w:id="0" w:name="FECHA_LETRAS"/>
      <w:r w:rsidR="00BE0BB0">
        <w:rPr>
          <w:rFonts w:ascii="Cambria" w:eastAsia="Cambria" w:hAnsi="Cambria" w:cs="Calibri"/>
          <w:sz w:val="20"/>
          <w:szCs w:val="20"/>
          <w:lang w:val="es-ES"/>
        </w:rPr>
        <w:t>{{</w:t>
      </w:r>
      <w:r w:rsidR="00E402C4" w:rsidRPr="00E402C4">
        <w:rPr>
          <w:rFonts w:ascii="Cambria" w:eastAsia="Cambria" w:hAnsi="Cambria" w:cs="Calibri"/>
          <w:color w:val="000000" w:themeColor="text1"/>
          <w:sz w:val="20"/>
          <w:szCs w:val="20"/>
          <w:lang w:val="es-GT"/>
        </w:rPr>
        <w:t>FECHA_LETRAS</w:t>
      </w:r>
      <w:r w:rsidR="00BE0BB0">
        <w:rPr>
          <w:rFonts w:ascii="Cambria" w:eastAsia="Cambria" w:hAnsi="Cambria" w:cs="Calibri"/>
          <w:color w:val="000000" w:themeColor="text1"/>
          <w:sz w:val="20"/>
          <w:szCs w:val="20"/>
          <w:lang w:val="es-GT"/>
        </w:rPr>
        <w:t>}}</w:t>
      </w:r>
      <w:r w:rsidR="00E402C4" w:rsidRPr="00E402C4">
        <w:rPr>
          <w:rFonts w:ascii="Cambria" w:eastAsia="Cambria" w:hAnsi="Cambria" w:cs="Calibri"/>
          <w:color w:val="000000" w:themeColor="text1"/>
          <w:sz w:val="20"/>
          <w:szCs w:val="20"/>
          <w:lang w:val="es-ES"/>
        </w:rPr>
        <w:t xml:space="preserve"> </w:t>
      </w:r>
      <w:bookmarkEnd w:id="0"/>
      <w:r w:rsidR="00E402C4" w:rsidRPr="00E402C4">
        <w:rPr>
          <w:rFonts w:ascii="Cambria" w:eastAsia="Cambria" w:hAnsi="Cambria" w:cs="Calibri"/>
          <w:color w:val="000000" w:themeColor="text1"/>
          <w:sz w:val="20"/>
          <w:szCs w:val="20"/>
          <w:lang w:val="es-ES"/>
        </w:rPr>
        <w:t>---------------------------------------------------------------</w:t>
      </w:r>
    </w:p>
    <w:p w14:paraId="2C17F0EA" w14:textId="77777777" w:rsidR="00732CF8" w:rsidRDefault="00732CF8" w:rsidP="00732CF8">
      <w:pPr>
        <w:tabs>
          <w:tab w:val="left" w:pos="284"/>
        </w:tabs>
        <w:spacing w:line="276" w:lineRule="auto"/>
        <w:ind w:right="582"/>
        <w:jc w:val="center"/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</w:pPr>
    </w:p>
    <w:p w14:paraId="018B8C3D" w14:textId="2458FF41" w:rsidR="00732CF8" w:rsidRDefault="00732CF8" w:rsidP="00732CF8">
      <w:pPr>
        <w:tabs>
          <w:tab w:val="left" w:pos="284"/>
        </w:tabs>
        <w:spacing w:line="276" w:lineRule="auto"/>
        <w:ind w:right="582"/>
        <w:jc w:val="center"/>
        <w:rPr>
          <w:rFonts w:ascii="Cambria" w:eastAsia="Calibri" w:hAnsi="Cambria" w:cs="Calibri"/>
          <w:b/>
          <w:sz w:val="20"/>
          <w:szCs w:val="20"/>
          <w:lang w:val="es-ES" w:eastAsia="es-GT"/>
        </w:rPr>
      </w:pPr>
      <w:r w:rsidRPr="00D50758"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  <w:t>RESOLUCIÓN</w:t>
      </w:r>
      <w:r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  <w:t xml:space="preserve"> DE RECHAZO DE INGRESO</w:t>
      </w:r>
      <w:r w:rsidRPr="00D50758"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  <w:t xml:space="preserve">: </w:t>
      </w:r>
      <w:bookmarkStart w:id="1" w:name="NO_RESOLUCION"/>
      <w:r w:rsidR="00BE0BB0"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  <w:t>{{</w:t>
      </w:r>
      <w:r w:rsidR="00E402C4"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  <w:t>NO_RESOLUCION</w:t>
      </w:r>
      <w:bookmarkEnd w:id="1"/>
      <w:r w:rsidR="00BE0BB0"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  <w:t>}}</w:t>
      </w:r>
    </w:p>
    <w:p w14:paraId="6F320242" w14:textId="77777777" w:rsidR="00F633D5" w:rsidRPr="00D50758" w:rsidRDefault="00F633D5" w:rsidP="00732CF8">
      <w:pPr>
        <w:tabs>
          <w:tab w:val="left" w:pos="284"/>
        </w:tabs>
        <w:spacing w:line="276" w:lineRule="auto"/>
        <w:ind w:right="582"/>
        <w:rPr>
          <w:rFonts w:ascii="Cambria" w:eastAsia="Calibri" w:hAnsi="Cambria" w:cs="Calibri"/>
          <w:b/>
          <w:sz w:val="20"/>
          <w:szCs w:val="20"/>
          <w:lang w:val="es-ES" w:eastAsia="es-GT"/>
        </w:rPr>
      </w:pPr>
    </w:p>
    <w:p w14:paraId="671C0B41" w14:textId="5989AC58" w:rsidR="00EC1751" w:rsidRPr="00CC639F" w:rsidRDefault="00F633D5" w:rsidP="00EC1751">
      <w:pPr>
        <w:tabs>
          <w:tab w:val="left" w:pos="284"/>
        </w:tabs>
        <w:spacing w:line="276" w:lineRule="auto"/>
        <w:ind w:right="582"/>
        <w:rPr>
          <w:rFonts w:ascii="Cambria" w:eastAsia="Calibri" w:hAnsi="Cambria" w:cs="Calibri"/>
          <w:b/>
          <w:color w:val="4F81BD" w:themeColor="accent1"/>
          <w:sz w:val="20"/>
          <w:szCs w:val="20"/>
          <w:lang w:val="es-ES" w:eastAsia="es-GT"/>
        </w:rPr>
      </w:pPr>
      <w:r w:rsidRPr="00CC639F">
        <w:rPr>
          <w:rFonts w:ascii="Cambria" w:eastAsia="Calibri" w:hAnsi="Cambria" w:cs="Calibri"/>
          <w:b/>
          <w:sz w:val="20"/>
          <w:szCs w:val="20"/>
          <w:lang w:val="es-ES" w:eastAsia="es-GT"/>
        </w:rPr>
        <w:t>NUMERO DE EXPEDIENTE:</w:t>
      </w:r>
      <w:r w:rsidRPr="00CC639F">
        <w:rPr>
          <w:rFonts w:ascii="Cambria" w:eastAsia="Calibri" w:hAnsi="Cambria" w:cs="Calibri"/>
          <w:b/>
          <w:sz w:val="20"/>
          <w:szCs w:val="20"/>
          <w:lang w:val="es-ES" w:eastAsia="es-GT"/>
        </w:rPr>
        <w:tab/>
      </w:r>
      <w:bookmarkStart w:id="2" w:name="NO_EXPEDIENTE_1"/>
      <w:r w:rsidR="00BE0BB0">
        <w:rPr>
          <w:rFonts w:ascii="Cambria" w:eastAsia="Calibri" w:hAnsi="Cambria" w:cs="Calibri"/>
          <w:b/>
          <w:sz w:val="20"/>
          <w:szCs w:val="20"/>
          <w:lang w:val="es-ES" w:eastAsia="es-GT"/>
        </w:rPr>
        <w:t>{{</w:t>
      </w:r>
      <w:r w:rsidR="00E07F18" w:rsidRP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NO_EXPEDIENTE</w:t>
      </w:r>
      <w:bookmarkEnd w:id="2"/>
      <w:r w:rsidR="00BE0BB0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}}</w:t>
      </w:r>
    </w:p>
    <w:p w14:paraId="49D362C0" w14:textId="77777777" w:rsidR="00C7600B" w:rsidRPr="00E07F18" w:rsidRDefault="00C7600B" w:rsidP="00EC1751">
      <w:pPr>
        <w:tabs>
          <w:tab w:val="left" w:pos="284"/>
        </w:tabs>
        <w:spacing w:line="276" w:lineRule="auto"/>
        <w:ind w:right="582"/>
        <w:rPr>
          <w:rFonts w:ascii="Cambria" w:eastAsia="Calibri" w:hAnsi="Cambria" w:cs="Calibri"/>
          <w:b/>
          <w:color w:val="4F81BD" w:themeColor="accent1"/>
          <w:sz w:val="20"/>
          <w:szCs w:val="20"/>
          <w:u w:val="single"/>
          <w:lang w:val="es-ES" w:eastAsia="es-GT"/>
        </w:rPr>
      </w:pPr>
    </w:p>
    <w:p w14:paraId="5B4FC25B" w14:textId="5043D587" w:rsidR="00C04EDA" w:rsidRDefault="00C04EDA" w:rsidP="00EC1751">
      <w:pPr>
        <w:tabs>
          <w:tab w:val="left" w:pos="284"/>
        </w:tabs>
        <w:spacing w:line="276" w:lineRule="auto"/>
        <w:ind w:right="582"/>
        <w:rPr>
          <w:rFonts w:ascii="Cambria" w:eastAsia="Calibri" w:hAnsi="Cambria" w:cs="Calibri"/>
          <w:b/>
          <w:sz w:val="20"/>
          <w:szCs w:val="20"/>
          <w:lang w:val="es-ES" w:eastAsia="es-GT"/>
        </w:rPr>
      </w:pPr>
      <w:r w:rsidRPr="00CC639F">
        <w:rPr>
          <w:rFonts w:ascii="Cambria" w:eastAsia="Calibri" w:hAnsi="Cambria" w:cs="Calibri"/>
          <w:b/>
          <w:sz w:val="20"/>
          <w:szCs w:val="20"/>
          <w:lang w:val="es-ES" w:eastAsia="es-GT"/>
        </w:rPr>
        <w:t xml:space="preserve">NOMBRE DEL </w:t>
      </w:r>
      <w:r w:rsidRPr="00C0472D">
        <w:rPr>
          <w:rFonts w:ascii="Cambria" w:eastAsia="Calibri" w:hAnsi="Cambria" w:cs="Calibri"/>
          <w:b/>
          <w:sz w:val="20"/>
          <w:szCs w:val="20"/>
          <w:lang w:val="es-ES" w:eastAsia="es-GT"/>
        </w:rPr>
        <w:t>PROYECTO:</w:t>
      </w:r>
      <w:r w:rsidRPr="00D50758">
        <w:rPr>
          <w:rFonts w:ascii="Cambria" w:eastAsia="Calibri" w:hAnsi="Cambria" w:cs="Calibri"/>
          <w:b/>
          <w:sz w:val="20"/>
          <w:szCs w:val="20"/>
          <w:lang w:val="es-ES" w:eastAsia="es-GT"/>
        </w:rPr>
        <w:tab/>
      </w:r>
      <w:bookmarkStart w:id="3" w:name="NOMBRE_PROYECTO_1"/>
      <w:r w:rsidR="00BE0BB0">
        <w:rPr>
          <w:rFonts w:ascii="Cambria" w:eastAsia="Calibri" w:hAnsi="Cambria" w:cs="Calibri"/>
          <w:b/>
          <w:sz w:val="20"/>
          <w:szCs w:val="20"/>
          <w:lang w:val="es-ES" w:eastAsia="es-GT"/>
        </w:rPr>
        <w:t>{{</w:t>
      </w:r>
      <w:r w:rsidR="00E07F18" w:rsidRP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NOMBRE_PROYECTO</w:t>
      </w:r>
      <w:bookmarkEnd w:id="3"/>
      <w:r w:rsidR="00BE0BB0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}}</w:t>
      </w:r>
    </w:p>
    <w:p w14:paraId="10B02888" w14:textId="77777777" w:rsidR="00EC1751" w:rsidRDefault="00EC1751" w:rsidP="00EC1751">
      <w:pPr>
        <w:tabs>
          <w:tab w:val="left" w:pos="284"/>
        </w:tabs>
        <w:spacing w:line="276" w:lineRule="auto"/>
        <w:ind w:right="582"/>
        <w:rPr>
          <w:rFonts w:ascii="Cambria" w:eastAsia="Calibri" w:hAnsi="Cambria" w:cs="Calibri"/>
          <w:b/>
          <w:sz w:val="20"/>
          <w:szCs w:val="20"/>
          <w:lang w:val="es-ES" w:eastAsia="es-GT"/>
        </w:rPr>
      </w:pPr>
    </w:p>
    <w:p w14:paraId="59AA276F" w14:textId="74D23330" w:rsidR="007374BE" w:rsidRDefault="007374BE" w:rsidP="007374BE">
      <w:pPr>
        <w:tabs>
          <w:tab w:val="right" w:leader="hyphen" w:pos="9923"/>
        </w:tabs>
        <w:spacing w:line="276" w:lineRule="auto"/>
        <w:ind w:right="197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</w:pPr>
      <w:r w:rsidRPr="00875F75">
        <w:rPr>
          <w:rFonts w:ascii="Cambria" w:eastAsia="Times New Roman" w:hAnsi="Cambria" w:cstheme="minorHAnsi"/>
          <w:bCs/>
          <w:sz w:val="20"/>
          <w:szCs w:val="20"/>
          <w:lang w:val="es-ES" w:eastAsia="es-ES"/>
        </w:rPr>
        <w:t xml:space="preserve">El </w:t>
      </w:r>
      <w:bookmarkStart w:id="4" w:name="FECHA_PRESENTACION"/>
      <w:r w:rsidR="00BE0BB0" w:rsidRPr="00BE0BB0"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>{{</w:t>
      </w:r>
      <w:r w:rsidR="00E07F18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FECHA_</w:t>
      </w:r>
      <w:r w:rsidR="00E402C4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PRESENTACION</w:t>
      </w:r>
      <w:bookmarkEnd w:id="4"/>
      <w:r w:rsidR="00BE0BB0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 w:rsidRPr="00BE0BB0"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>,</w:t>
      </w:r>
      <w:r w:rsidRPr="00875F75">
        <w:rPr>
          <w:rFonts w:ascii="Cambria" w:eastAsia="Times New Roman" w:hAnsi="Cambria" w:cstheme="minorHAnsi"/>
          <w:bCs/>
          <w:sz w:val="20"/>
          <w:szCs w:val="20"/>
          <w:lang w:val="es-ES" w:eastAsia="es-ES"/>
        </w:rPr>
        <w:t xml:space="preserve"> compareció ante el Ministerio</w:t>
      </w:r>
      <w:r w:rsidRPr="00875F75"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 xml:space="preserve"> </w:t>
      </w:r>
      <w:bookmarkStart w:id="5" w:name="NOMBRE_PROPONENTE"/>
      <w:r w:rsidR="00BE0BB0"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>{{</w:t>
      </w:r>
      <w:r w:rsidR="00E07F18" w:rsidRPr="00E07F18">
        <w:rPr>
          <w:rFonts w:ascii="Cambria" w:eastAsia="Times New Roman" w:hAnsi="Cambria" w:cstheme="minorHAnsi"/>
          <w:b/>
          <w:bCs/>
          <w:sz w:val="20"/>
          <w:szCs w:val="20"/>
          <w:lang w:val="es-GT" w:eastAsia="es-ES"/>
        </w:rPr>
        <w:t>NOMBRE_PROPONENTE</w:t>
      </w:r>
      <w:bookmarkEnd w:id="5"/>
      <w:r w:rsidR="00BE0BB0">
        <w:rPr>
          <w:rFonts w:ascii="Cambria" w:eastAsia="Times New Roman" w:hAnsi="Cambria" w:cstheme="minorHAnsi"/>
          <w:b/>
          <w:bCs/>
          <w:sz w:val="20"/>
          <w:szCs w:val="20"/>
          <w:lang w:val="es-GT" w:eastAsia="es-ES"/>
        </w:rPr>
        <w:t>}}</w:t>
      </w:r>
      <w:r w:rsidRPr="00875F75"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>,</w:t>
      </w:r>
      <w:r w:rsidRPr="00875F75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 xml:space="preserve"> </w:t>
      </w:r>
      <w:r w:rsidRPr="00875F75">
        <w:rPr>
          <w:rFonts w:ascii="Cambria" w:eastAsia="Cambria" w:hAnsi="Cambria" w:cstheme="minorHAnsi"/>
          <w:bCs/>
          <w:sz w:val="20"/>
          <w:szCs w:val="20"/>
          <w:lang w:val="es-ES"/>
        </w:rPr>
        <w:t>quien actúa en su calidad de</w:t>
      </w:r>
      <w:r w:rsidR="00BE0BB0">
        <w:rPr>
          <w:rFonts w:ascii="Cambria" w:eastAsia="Cambria" w:hAnsi="Cambria" w:cstheme="minorHAnsi"/>
          <w:bCs/>
          <w:sz w:val="20"/>
          <w:szCs w:val="20"/>
          <w:lang w:val="es-ES"/>
        </w:rPr>
        <w:t xml:space="preserve"> </w:t>
      </w:r>
      <w:bookmarkStart w:id="6" w:name="TITULAR"/>
      <w:r w:rsidR="00BE0BB0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 w:rsidR="00E07F18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TITULAR</w:t>
      </w:r>
      <w:bookmarkEnd w:id="6"/>
      <w:r w:rsidR="00BE0BB0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5C0DF9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Pr="00BE0BB0">
        <w:rPr>
          <w:rFonts w:ascii="Cambria" w:eastAsia="Cambria" w:hAnsi="Cambria" w:cstheme="minorHAnsi"/>
          <w:b/>
          <w:sz w:val="20"/>
          <w:szCs w:val="20"/>
          <w:lang w:val="es-GT"/>
        </w:rPr>
        <w:t>,</w:t>
      </w:r>
      <w:r w:rsidRPr="00E07F18">
        <w:rPr>
          <w:rFonts w:ascii="Cambria" w:eastAsia="Cambria" w:hAnsi="Cambria" w:cstheme="minorHAnsi"/>
          <w:b/>
          <w:sz w:val="20"/>
          <w:szCs w:val="20"/>
          <w:lang w:val="es-GT"/>
        </w:rPr>
        <w:t xml:space="preserve"> </w:t>
      </w:r>
      <w:r w:rsidRPr="00875F75">
        <w:rPr>
          <w:rFonts w:ascii="Cambria" w:eastAsia="Cambria" w:hAnsi="Cambria" w:cstheme="minorHAnsi"/>
          <w:sz w:val="20"/>
          <w:szCs w:val="20"/>
          <w:lang w:val="es-ES"/>
        </w:rPr>
        <w:t xml:space="preserve">presentando para que se revise y analice el </w:t>
      </w:r>
      <w:bookmarkStart w:id="7" w:name="TIPO_INSTRUMENTO"/>
      <w:r w:rsidR="00BE0BB0" w:rsidRPr="00BE0BB0">
        <w:rPr>
          <w:rFonts w:ascii="Cambria" w:eastAsia="Cambria" w:hAnsi="Cambria" w:cstheme="minorHAnsi"/>
          <w:b/>
          <w:sz w:val="20"/>
          <w:szCs w:val="20"/>
          <w:lang w:val="es-ES"/>
        </w:rPr>
        <w:t>{{</w:t>
      </w:r>
      <w:r w:rsidR="00E07F18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TIPO_INSTRUMENTO</w:t>
      </w:r>
      <w:bookmarkEnd w:id="7"/>
      <w:r w:rsidR="00BE0BB0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 w:rsidRPr="00BE0BB0">
        <w:rPr>
          <w:rFonts w:ascii="Cambria" w:eastAsia="Cambria" w:hAnsi="Cambria" w:cstheme="minorHAnsi"/>
          <w:b/>
          <w:sz w:val="20"/>
          <w:szCs w:val="20"/>
          <w:lang w:val="es-ES"/>
        </w:rPr>
        <w:t xml:space="preserve">, </w:t>
      </w:r>
      <w:r w:rsidRPr="00875F75">
        <w:rPr>
          <w:rFonts w:ascii="Cambria" w:eastAsia="Cambria" w:hAnsi="Cambria" w:cstheme="minorHAnsi"/>
          <w:sz w:val="20"/>
          <w:szCs w:val="20"/>
          <w:lang w:val="es-ES"/>
        </w:rPr>
        <w:t xml:space="preserve">del proyecto denominado </w:t>
      </w:r>
      <w:r w:rsidR="00E07F18">
        <w:rPr>
          <w:rFonts w:ascii="Cambria" w:eastAsia="Cambria" w:hAnsi="Cambria" w:cstheme="minorHAnsi"/>
          <w:sz w:val="20"/>
          <w:szCs w:val="20"/>
          <w:lang w:val="es-ES"/>
        </w:rPr>
        <w:t>“</w:t>
      </w:r>
      <w:bookmarkStart w:id="8" w:name="NOMBRE_PROYECTO_2"/>
      <w:r w:rsidR="00BE0BB0">
        <w:rPr>
          <w:rFonts w:ascii="Cambria" w:eastAsia="Cambria" w:hAnsi="Cambria" w:cstheme="minorHAnsi"/>
          <w:sz w:val="20"/>
          <w:szCs w:val="20"/>
          <w:lang w:val="es-ES"/>
        </w:rPr>
        <w:t>{{</w:t>
      </w:r>
      <w:r w:rsidR="00E07F18" w:rsidRP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NOMBRE_PROYECTO</w:t>
      </w:r>
      <w:bookmarkEnd w:id="8"/>
      <w:r w:rsidR="00BE0BB0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}}</w:t>
      </w:r>
      <w:r w:rsid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ES" w:eastAsia="es-GT"/>
        </w:rPr>
        <w:t xml:space="preserve">” 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cuyo Plan de Gestión Ambiental fue </w:t>
      </w:r>
      <w:r w:rsidRPr="00D32DC8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elaborado por </w:t>
      </w:r>
      <w:r w:rsidR="00E07F18" w:rsidRPr="00CA4735">
        <w:rPr>
          <w:rFonts w:ascii="Cambria" w:eastAsia="Cambria" w:hAnsi="Cambria" w:cstheme="minorHAnsi"/>
          <w:b/>
          <w:color w:val="000000"/>
          <w:sz w:val="20"/>
          <w:szCs w:val="20"/>
          <w:highlight w:val="yellow"/>
          <w:lang w:val="es-ES"/>
        </w:rPr>
        <w:t>{{NOMBRE_EMPRESA}}</w:t>
      </w:r>
      <w:r w:rsidRPr="00CA4735">
        <w:rPr>
          <w:rFonts w:ascii="Cambria" w:eastAsia="Cambria" w:hAnsi="Cambria" w:cstheme="minorHAnsi"/>
          <w:bCs/>
          <w:color w:val="000000"/>
          <w:sz w:val="20"/>
          <w:szCs w:val="20"/>
          <w:highlight w:val="yellow"/>
          <w:lang w:val="es-ES"/>
        </w:rPr>
        <w:t xml:space="preserve"> y </w:t>
      </w:r>
      <w:r w:rsidR="00E07F18" w:rsidRPr="00CA4735">
        <w:rPr>
          <w:rFonts w:ascii="Cambria" w:eastAsia="Cambria" w:hAnsi="Cambria" w:cstheme="minorHAnsi"/>
          <w:b/>
          <w:color w:val="000000"/>
          <w:sz w:val="20"/>
          <w:szCs w:val="20"/>
          <w:highlight w:val="yellow"/>
          <w:lang w:val="es-ES"/>
        </w:rPr>
        <w:t>{{NUMERO_LICENCIA}}</w:t>
      </w:r>
      <w:r w:rsidRPr="00CA4735">
        <w:rPr>
          <w:rFonts w:ascii="Cambria" w:eastAsia="Cambria" w:hAnsi="Cambria" w:cstheme="minorHAnsi"/>
          <w:b/>
          <w:color w:val="000000"/>
          <w:sz w:val="20"/>
          <w:szCs w:val="20"/>
          <w:highlight w:val="yellow"/>
          <w:lang w:val="es-ES"/>
        </w:rPr>
        <w:t>,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cuyo </w:t>
      </w:r>
      <w:r w:rsidRPr="00875F7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contenido es responsabilidad </w:t>
      </w:r>
      <w:r w:rsidRPr="00E90777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>conjunta de parte del proponente y empresa consultora con lo que se inicia el expediente identificado ut</w:t>
      </w:r>
      <w:r w:rsidRPr="00875F7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supra</w:t>
      </w:r>
      <w:r w:rsidRPr="00875F75">
        <w:rPr>
          <w:rFonts w:ascii="Cambria" w:eastAsia="Cambria" w:hAnsi="Cambria" w:cstheme="minorHAnsi"/>
          <w:color w:val="000000"/>
          <w:sz w:val="20"/>
          <w:szCs w:val="20"/>
        </w:rPr>
        <w:t>.</w:t>
      </w:r>
      <w:r>
        <w:rPr>
          <w:rFonts w:ascii="Cambria" w:eastAsia="Cambria" w:hAnsi="Cambria" w:cstheme="minorHAnsi"/>
          <w:color w:val="000000"/>
          <w:sz w:val="20"/>
          <w:szCs w:val="20"/>
        </w:rPr>
        <w:tab/>
      </w:r>
    </w:p>
    <w:p w14:paraId="161C99ED" w14:textId="77777777" w:rsidR="007374BE" w:rsidRDefault="007374BE" w:rsidP="00AE07AE">
      <w:pPr>
        <w:widowControl w:val="0"/>
        <w:tabs>
          <w:tab w:val="left" w:leader="hyphen" w:pos="8789"/>
        </w:tabs>
        <w:autoSpaceDE w:val="0"/>
        <w:autoSpaceDN w:val="0"/>
        <w:adjustRightInd w:val="0"/>
        <w:jc w:val="center"/>
        <w:rPr>
          <w:rFonts w:ascii="Cambria" w:eastAsia="Cambria" w:hAnsi="Cambria" w:cs="Calibri"/>
          <w:b/>
          <w:bCs/>
          <w:sz w:val="20"/>
          <w:szCs w:val="20"/>
          <w:u w:val="single"/>
          <w:lang w:val="es-ES" w:eastAsia="es-ES"/>
        </w:rPr>
      </w:pPr>
    </w:p>
    <w:p w14:paraId="7F73FF9C" w14:textId="439A6B8B" w:rsidR="00D50758" w:rsidRPr="005C0DF9" w:rsidRDefault="00D50758" w:rsidP="00AE07AE">
      <w:pPr>
        <w:widowControl w:val="0"/>
        <w:tabs>
          <w:tab w:val="left" w:leader="hyphen" w:pos="8789"/>
        </w:tabs>
        <w:autoSpaceDE w:val="0"/>
        <w:autoSpaceDN w:val="0"/>
        <w:adjustRightInd w:val="0"/>
        <w:jc w:val="center"/>
        <w:rPr>
          <w:rFonts w:ascii="Cambria" w:eastAsia="Cambria" w:hAnsi="Cambria" w:cs="Calibri"/>
          <w:b/>
          <w:bCs/>
          <w:sz w:val="20"/>
          <w:szCs w:val="20"/>
          <w:lang w:val="es-ES" w:eastAsia="es-ES"/>
        </w:rPr>
      </w:pPr>
      <w:r w:rsidRPr="00D50758">
        <w:rPr>
          <w:rFonts w:ascii="Cambria" w:eastAsia="Cambria" w:hAnsi="Cambria" w:cs="Calibri"/>
          <w:b/>
          <w:bCs/>
          <w:sz w:val="20"/>
          <w:szCs w:val="20"/>
          <w:u w:val="single"/>
          <w:lang w:val="es-ES" w:eastAsia="es-ES"/>
        </w:rPr>
        <w:t>CONSIDERANDO:</w:t>
      </w:r>
    </w:p>
    <w:p w14:paraId="2021F783" w14:textId="77777777" w:rsidR="00D50758" w:rsidRPr="00D50758" w:rsidRDefault="00D50758" w:rsidP="00AE07AE">
      <w:pPr>
        <w:widowControl w:val="0"/>
        <w:tabs>
          <w:tab w:val="left" w:leader="hyphen" w:pos="8789"/>
        </w:tabs>
        <w:autoSpaceDE w:val="0"/>
        <w:autoSpaceDN w:val="0"/>
        <w:adjustRightInd w:val="0"/>
        <w:jc w:val="center"/>
        <w:rPr>
          <w:rFonts w:ascii="Cambria" w:eastAsia="Cambria" w:hAnsi="Cambria" w:cs="Calibri"/>
          <w:b/>
          <w:bCs/>
          <w:sz w:val="20"/>
          <w:szCs w:val="20"/>
          <w:u w:val="single"/>
          <w:lang w:val="es-ES" w:eastAsia="es-ES"/>
        </w:rPr>
      </w:pPr>
    </w:p>
    <w:p w14:paraId="52212F89" w14:textId="77777777" w:rsidR="00D50758" w:rsidRDefault="00D50758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sz w:val="20"/>
          <w:szCs w:val="20"/>
          <w:lang w:val="es-ES"/>
        </w:rPr>
      </w:pPr>
      <w:r w:rsidRPr="00D50758">
        <w:rPr>
          <w:rFonts w:ascii="Cambria" w:eastAsia="Calibri" w:hAnsi="Cambria" w:cs="Calibri"/>
          <w:b/>
          <w:sz w:val="20"/>
          <w:szCs w:val="20"/>
          <w:u w:val="single"/>
          <w:lang w:val="es-ES"/>
        </w:rPr>
        <w:t>PRIMERO:</w:t>
      </w:r>
      <w:r w:rsidRPr="00D50758">
        <w:rPr>
          <w:rFonts w:ascii="Cambria" w:eastAsia="Calibri" w:hAnsi="Cambria" w:cs="Calibri"/>
          <w:sz w:val="20"/>
          <w:szCs w:val="20"/>
          <w:lang w:val="es-ES"/>
        </w:rPr>
        <w:t xml:space="preserve"> Que de conformidad con el artículo 8 de la Ley de Protección y Mejoramiento del Medio Ambiente, Decreto 68-86 del Congreso de la República y 29 “BIS” de la Ley del Organismo Ejecutivo, Decreto 114-97 del Congreso de la República y sus reformas, corresponde al Ministerio de Ambiente y Recursos Naturales controlar la calidad ambiental y aprobar los Instrumentos Ambientales establecidos en el Reglamento de Evaluación, Co</w:t>
      </w:r>
      <w:r w:rsidR="00A774DA">
        <w:rPr>
          <w:rFonts w:ascii="Cambria" w:eastAsia="Calibri" w:hAnsi="Cambria" w:cs="Calibri"/>
          <w:sz w:val="20"/>
          <w:szCs w:val="20"/>
          <w:lang w:val="es-ES"/>
        </w:rPr>
        <w:t xml:space="preserve">ntrol y Seguimiento Ambiental. </w:t>
      </w:r>
      <w:r w:rsidR="00A774DA">
        <w:rPr>
          <w:rFonts w:ascii="Cambria" w:eastAsia="Calibri" w:hAnsi="Cambria" w:cs="Calibri"/>
          <w:sz w:val="20"/>
          <w:szCs w:val="20"/>
          <w:lang w:val="es-ES"/>
        </w:rPr>
        <w:tab/>
      </w:r>
    </w:p>
    <w:p w14:paraId="5E297787" w14:textId="77777777" w:rsidR="00A774DA" w:rsidRPr="00D50758" w:rsidRDefault="00A774DA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sz w:val="20"/>
          <w:szCs w:val="20"/>
          <w:lang w:val="es-ES"/>
        </w:rPr>
      </w:pPr>
    </w:p>
    <w:p w14:paraId="77DB714C" w14:textId="77777777" w:rsidR="00D50758" w:rsidRPr="00D50758" w:rsidRDefault="00D50758" w:rsidP="00AE07AE">
      <w:pPr>
        <w:tabs>
          <w:tab w:val="left" w:leader="hyphen" w:pos="8789"/>
          <w:tab w:val="left" w:pos="10064"/>
          <w:tab w:val="right" w:leader="hyphen" w:pos="10490"/>
        </w:tabs>
        <w:ind w:right="-1"/>
        <w:jc w:val="both"/>
        <w:rPr>
          <w:rFonts w:ascii="Cambria" w:eastAsia="Calibri" w:hAnsi="Cambria" w:cs="Calibri"/>
          <w:sz w:val="20"/>
          <w:szCs w:val="20"/>
          <w:lang w:val="es-ES"/>
        </w:rPr>
      </w:pPr>
      <w:r w:rsidRPr="00D50758"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t>SEGUNDO:</w:t>
      </w:r>
      <w:r w:rsidRPr="00D50758"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 w:rsidRPr="00D50758">
        <w:rPr>
          <w:rFonts w:ascii="Cambria" w:eastAsia="Calibri" w:hAnsi="Cambria" w:cs="Calibri"/>
          <w:sz w:val="20"/>
          <w:szCs w:val="20"/>
          <w:lang w:val="es-ES"/>
        </w:rPr>
        <w:t>Que de conformidad con los artículos 3 y 4 de la Ley de lo Contencioso Administrativo, Decreto 119-96 del Congreso de la República, las resoluciones administrativas serán emitidas por autoridad competente, con cita de las normas legales y/o reglamentarias en que se fundamenta, serán razonadas y redact</w:t>
      </w:r>
      <w:r w:rsidR="00A774DA">
        <w:rPr>
          <w:rFonts w:ascii="Cambria" w:eastAsia="Calibri" w:hAnsi="Cambria" w:cs="Calibri"/>
          <w:sz w:val="20"/>
          <w:szCs w:val="20"/>
          <w:lang w:val="es-ES"/>
        </w:rPr>
        <w:t xml:space="preserve">adas con claridad y precisión. </w:t>
      </w:r>
      <w:r w:rsidR="00A774DA">
        <w:rPr>
          <w:rFonts w:ascii="Cambria" w:eastAsia="Calibri" w:hAnsi="Cambria" w:cs="Calibri"/>
          <w:sz w:val="20"/>
          <w:szCs w:val="20"/>
          <w:lang w:val="es-ES"/>
        </w:rPr>
        <w:tab/>
      </w:r>
    </w:p>
    <w:p w14:paraId="38966918" w14:textId="77777777" w:rsidR="00D50758" w:rsidRPr="00D50758" w:rsidRDefault="00D50758" w:rsidP="00AE07AE">
      <w:pPr>
        <w:tabs>
          <w:tab w:val="left" w:leader="hyphen" w:pos="8789"/>
          <w:tab w:val="left" w:pos="10064"/>
          <w:tab w:val="right" w:leader="hyphen" w:pos="10490"/>
        </w:tabs>
        <w:ind w:right="-1"/>
        <w:jc w:val="both"/>
        <w:rPr>
          <w:rFonts w:ascii="Cambria" w:eastAsia="Calibri" w:hAnsi="Cambria" w:cs="Calibri"/>
          <w:sz w:val="20"/>
          <w:szCs w:val="20"/>
          <w:lang w:val="es-ES"/>
        </w:rPr>
      </w:pPr>
    </w:p>
    <w:p w14:paraId="7D4A9A8D" w14:textId="368DE95F" w:rsidR="00D50758" w:rsidRPr="003769ED" w:rsidRDefault="00D50758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Cs/>
          <w:sz w:val="20"/>
          <w:szCs w:val="20"/>
          <w:lang w:val="es-ES"/>
        </w:rPr>
      </w:pPr>
      <w:r w:rsidRPr="00D50758"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t>TERCERO:</w:t>
      </w:r>
      <w:r w:rsidRPr="00D50758">
        <w:rPr>
          <w:rFonts w:ascii="Cambria" w:eastAsia="Calibri" w:hAnsi="Cambria" w:cs="Calibri"/>
          <w:b/>
          <w:bCs/>
          <w:sz w:val="20"/>
          <w:szCs w:val="20"/>
          <w:lang w:val="es-ES"/>
        </w:rPr>
        <w:t xml:space="preserve"> </w:t>
      </w:r>
      <w:r w:rsidRPr="00D50758">
        <w:rPr>
          <w:rFonts w:ascii="Cambria" w:eastAsia="Calibri" w:hAnsi="Cambria" w:cs="Calibri"/>
          <w:bCs/>
          <w:sz w:val="20"/>
          <w:szCs w:val="20"/>
          <w:lang w:val="es-ES"/>
        </w:rPr>
        <w:t xml:space="preserve">Que el artículo </w:t>
      </w:r>
      <w:r w:rsidR="008258EC">
        <w:rPr>
          <w:rFonts w:ascii="Cambria" w:eastAsia="Calibri" w:hAnsi="Cambria" w:cs="Calibri"/>
          <w:bCs/>
          <w:sz w:val="20"/>
          <w:szCs w:val="20"/>
          <w:lang w:val="es-ES"/>
        </w:rPr>
        <w:t>8, 1</w:t>
      </w:r>
      <w:r w:rsidR="00324A44">
        <w:rPr>
          <w:rFonts w:ascii="Cambria" w:eastAsia="Calibri" w:hAnsi="Cambria" w:cs="Calibri"/>
          <w:bCs/>
          <w:sz w:val="20"/>
          <w:szCs w:val="20"/>
          <w:lang w:val="es-ES"/>
        </w:rPr>
        <w:t xml:space="preserve">3, 14, 18, 21, 21 BIS, 22 </w:t>
      </w:r>
      <w:r w:rsidR="00620655">
        <w:rPr>
          <w:rFonts w:ascii="Cambria" w:eastAsia="Calibri" w:hAnsi="Cambria" w:cs="Calibri"/>
          <w:bCs/>
          <w:sz w:val="20"/>
          <w:szCs w:val="20"/>
          <w:lang w:val="es-ES"/>
        </w:rPr>
        <w:t>BIS, 22</w:t>
      </w:r>
      <w:r w:rsidR="00324A44">
        <w:rPr>
          <w:rFonts w:ascii="Cambria" w:eastAsia="Calibri" w:hAnsi="Cambria" w:cs="Calibri"/>
          <w:bCs/>
          <w:sz w:val="20"/>
          <w:szCs w:val="20"/>
          <w:lang w:val="es-ES"/>
        </w:rPr>
        <w:t xml:space="preserve"> TER y 22 QUATER</w:t>
      </w:r>
      <w:r w:rsidR="00254BE5"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 w:rsidRPr="00D50758">
        <w:rPr>
          <w:rFonts w:ascii="Cambria" w:eastAsia="Calibri" w:hAnsi="Cambria" w:cs="Calibri"/>
          <w:bCs/>
          <w:sz w:val="20"/>
          <w:szCs w:val="20"/>
          <w:lang w:val="es-ES"/>
        </w:rPr>
        <w:t>del Reglamento de Evaluación, Control y Seguimiento Ambiental, Acuerdo Gubernativo 137-</w:t>
      </w:r>
      <w:r w:rsidRPr="00F208E1">
        <w:rPr>
          <w:rFonts w:ascii="Cambria" w:eastAsia="Calibri" w:hAnsi="Cambria" w:cs="Calibri"/>
          <w:bCs/>
          <w:sz w:val="20"/>
          <w:szCs w:val="20"/>
          <w:lang w:val="es-ES"/>
        </w:rPr>
        <w:t>2016</w:t>
      </w:r>
      <w:r w:rsidR="001677DE" w:rsidRPr="00F208E1">
        <w:rPr>
          <w:rFonts w:ascii="Cambria" w:eastAsia="Calibri" w:hAnsi="Cambria" w:cs="Calibri"/>
          <w:bCs/>
          <w:sz w:val="20"/>
          <w:szCs w:val="20"/>
          <w:lang w:val="es-ES"/>
        </w:rPr>
        <w:t xml:space="preserve"> y sus Reformas,</w:t>
      </w:r>
      <w:r w:rsidR="001677DE"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 w:rsidR="00324A44">
        <w:rPr>
          <w:rFonts w:ascii="Cambria" w:eastAsia="Calibri" w:hAnsi="Cambria" w:cs="Calibri"/>
          <w:bCs/>
          <w:sz w:val="20"/>
          <w:szCs w:val="20"/>
          <w:lang w:val="es-ES"/>
        </w:rPr>
        <w:t>de los</w:t>
      </w:r>
      <w:r w:rsidR="001677DE"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 w:rsidR="00324A44">
        <w:rPr>
          <w:rFonts w:ascii="Cambria" w:eastAsia="Calibri" w:hAnsi="Cambria" w:cs="Calibri"/>
          <w:bCs/>
          <w:sz w:val="20"/>
          <w:szCs w:val="20"/>
          <w:lang w:val="es-ES"/>
        </w:rPr>
        <w:t xml:space="preserve">requisitos y documentos contenidos en los instrumentos ambientales, de la recepción y formación del expediente de instrumentos ambientales y </w:t>
      </w:r>
      <w:r w:rsidR="001677DE">
        <w:rPr>
          <w:rFonts w:ascii="Cambria" w:eastAsia="Calibri" w:hAnsi="Cambria" w:cs="Calibri"/>
          <w:bCs/>
          <w:sz w:val="20"/>
          <w:szCs w:val="20"/>
          <w:lang w:val="es-ES"/>
        </w:rPr>
        <w:t xml:space="preserve">las causales de la no </w:t>
      </w:r>
      <w:r w:rsidR="00324A44">
        <w:rPr>
          <w:rFonts w:ascii="Cambria" w:eastAsia="Calibri" w:hAnsi="Cambria" w:cs="Calibri"/>
          <w:bCs/>
          <w:sz w:val="20"/>
          <w:szCs w:val="20"/>
          <w:lang w:val="es-ES"/>
        </w:rPr>
        <w:t>aceptació</w:t>
      </w:r>
      <w:r w:rsidR="001677DE">
        <w:rPr>
          <w:rFonts w:ascii="Cambria" w:eastAsia="Calibri" w:hAnsi="Cambria" w:cs="Calibri"/>
          <w:bCs/>
          <w:sz w:val="20"/>
          <w:szCs w:val="20"/>
          <w:lang w:val="es-ES"/>
        </w:rPr>
        <w:t>n de los instrumentos ambientales y actividades de registr</w:t>
      </w:r>
      <w:r w:rsidR="00324A44">
        <w:rPr>
          <w:rFonts w:ascii="Cambria" w:eastAsia="Calibri" w:hAnsi="Cambria" w:cs="Calibri"/>
          <w:bCs/>
          <w:sz w:val="20"/>
          <w:szCs w:val="20"/>
          <w:lang w:val="es-ES"/>
        </w:rPr>
        <w:t>o</w:t>
      </w:r>
      <w:r w:rsidR="001677DE">
        <w:rPr>
          <w:rFonts w:ascii="Cambria" w:eastAsia="Calibri" w:hAnsi="Cambria" w:cs="Calibri"/>
          <w:bCs/>
          <w:sz w:val="20"/>
          <w:szCs w:val="20"/>
          <w:lang w:val="es-ES"/>
        </w:rPr>
        <w:t>.</w:t>
      </w:r>
      <w:r w:rsidR="00A774DA">
        <w:rPr>
          <w:rFonts w:ascii="Cambria" w:eastAsia="Calibri" w:hAnsi="Cambria" w:cs="Calibri"/>
          <w:sz w:val="20"/>
          <w:szCs w:val="20"/>
          <w:lang w:val="es-ES"/>
        </w:rPr>
        <w:tab/>
      </w:r>
    </w:p>
    <w:p w14:paraId="32181573" w14:textId="77777777" w:rsidR="00D50758" w:rsidRPr="00D50758" w:rsidRDefault="00D50758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</w:pPr>
    </w:p>
    <w:p w14:paraId="60FBAAED" w14:textId="77777777" w:rsidR="00D50758" w:rsidRPr="00D50758" w:rsidRDefault="00D50758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Cs/>
          <w:sz w:val="20"/>
          <w:szCs w:val="20"/>
          <w:lang w:val="es-ES"/>
        </w:rPr>
      </w:pPr>
      <w:r w:rsidRPr="00D50758"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t>CUARTO:</w:t>
      </w:r>
      <w:r w:rsidRPr="00D50758">
        <w:rPr>
          <w:rFonts w:ascii="Cambria" w:eastAsia="Calibri" w:hAnsi="Cambria" w:cs="Calibri"/>
          <w:bCs/>
          <w:sz w:val="20"/>
          <w:szCs w:val="20"/>
          <w:lang w:val="es-ES"/>
        </w:rPr>
        <w:t xml:space="preserve"> Que el artículo 11 del Reglamento Orgánico Interno del Ministerio de Ambiente y Recursos Naturales, Acuerdo Gubernativo 73-2021, establece las funciones de la Dirección de Gestión Ambiental y Recursos Naturales. </w:t>
      </w:r>
      <w:r w:rsidR="00A774DA">
        <w:rPr>
          <w:rFonts w:ascii="Cambria" w:eastAsia="Calibri" w:hAnsi="Cambria" w:cs="Calibri"/>
          <w:bCs/>
          <w:sz w:val="20"/>
          <w:szCs w:val="20"/>
          <w:lang w:val="es-ES"/>
        </w:rPr>
        <w:tab/>
      </w:r>
    </w:p>
    <w:p w14:paraId="31D9313F" w14:textId="1287BC6D" w:rsidR="00D50758" w:rsidRDefault="00D50758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Cs/>
          <w:sz w:val="20"/>
          <w:szCs w:val="20"/>
          <w:lang w:val="es-ES"/>
        </w:rPr>
      </w:pPr>
    </w:p>
    <w:p w14:paraId="4A92A899" w14:textId="26D8B889" w:rsidR="00732CF8" w:rsidRPr="00D50758" w:rsidRDefault="00732CF8" w:rsidP="00732CF8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Cs/>
          <w:sz w:val="20"/>
          <w:szCs w:val="20"/>
          <w:lang w:val="es-ES"/>
        </w:rPr>
      </w:pPr>
      <w:r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t>QUINTO</w:t>
      </w:r>
      <w:r w:rsidRPr="00D50758"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t>:</w:t>
      </w:r>
      <w:r w:rsidRPr="00D50758"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 xml:space="preserve">Que la Dirección de Gestión Ambiental y Recursos Naturales, </w:t>
      </w:r>
      <w:bookmarkStart w:id="9" w:name="FECHA_PREVIO"/>
      <w:r w:rsidR="00BE0BB0" w:rsidRPr="00BE0BB0">
        <w:rPr>
          <w:rFonts w:ascii="Cambria" w:eastAsia="Calibri" w:hAnsi="Cambria" w:cs="Calibri"/>
          <w:b/>
          <w:bCs/>
          <w:sz w:val="20"/>
          <w:szCs w:val="20"/>
          <w:lang w:val="es-ES"/>
        </w:rPr>
        <w:t>{{</w:t>
      </w:r>
      <w:r w:rsidR="00E07F18" w:rsidRPr="00BE0BB0">
        <w:rPr>
          <w:rFonts w:ascii="Cambria" w:eastAsia="Calibri" w:hAnsi="Cambria" w:cs="Calibri"/>
          <w:b/>
          <w:sz w:val="20"/>
          <w:szCs w:val="20"/>
          <w:lang w:val="es-ES"/>
        </w:rPr>
        <w:t>FECHA_PREVIO</w:t>
      </w:r>
      <w:r w:rsidR="00BE0BB0" w:rsidRPr="00BE0BB0">
        <w:rPr>
          <w:rFonts w:ascii="Cambria" w:eastAsia="Calibri" w:hAnsi="Cambria" w:cs="Calibri"/>
          <w:b/>
          <w:sz w:val="20"/>
          <w:szCs w:val="20"/>
          <w:lang w:val="es-ES"/>
        </w:rPr>
        <w:t>}}</w:t>
      </w:r>
      <w:r w:rsidRPr="00C7600B">
        <w:rPr>
          <w:rFonts w:ascii="Cambria" w:eastAsia="Calibri" w:hAnsi="Cambria" w:cs="Calibri"/>
          <w:bCs/>
          <w:i/>
          <w:iCs/>
          <w:sz w:val="20"/>
          <w:szCs w:val="20"/>
          <w:lang w:val="es-ES"/>
        </w:rPr>
        <w:t xml:space="preserve"> </w:t>
      </w:r>
      <w:bookmarkEnd w:id="9"/>
      <w:r>
        <w:rPr>
          <w:rFonts w:ascii="Cambria" w:eastAsia="Calibri" w:hAnsi="Cambria" w:cs="Calibri"/>
          <w:bCs/>
          <w:sz w:val="20"/>
          <w:szCs w:val="20"/>
          <w:lang w:val="es-ES"/>
        </w:rPr>
        <w:t>emitió la resolución de previo</w:t>
      </w:r>
      <w:r w:rsidR="000B15AC">
        <w:rPr>
          <w:rFonts w:ascii="Cambria" w:eastAsia="Calibri" w:hAnsi="Cambria" w:cs="Calibri"/>
          <w:bCs/>
          <w:sz w:val="20"/>
          <w:szCs w:val="20"/>
          <w:lang w:val="es-ES"/>
        </w:rPr>
        <w:t xml:space="preserve"> de requisitos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 w:rsidR="00A30A57">
        <w:rPr>
          <w:rFonts w:ascii="Cambria" w:eastAsia="Calibri" w:hAnsi="Cambria" w:cs="Calibri"/>
          <w:bCs/>
          <w:sz w:val="20"/>
          <w:szCs w:val="20"/>
          <w:lang w:val="es-ES"/>
        </w:rPr>
        <w:t xml:space="preserve">para aceptación del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 xml:space="preserve">ingreso del instrumento ambiental identificado </w:t>
      </w:r>
      <w:r w:rsidR="00C7600B" w:rsidRPr="00C7600B">
        <w:rPr>
          <w:rFonts w:ascii="Cambria" w:eastAsia="Calibri" w:hAnsi="Cambria" w:cs="Calibri"/>
          <w:bCs/>
          <w:i/>
          <w:iCs/>
          <w:sz w:val="20"/>
          <w:szCs w:val="20"/>
          <w:lang w:val="es-ES"/>
        </w:rPr>
        <w:t>Ut Supra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 xml:space="preserve">, la cual fue notificada al </w:t>
      </w:r>
      <w:r w:rsidR="000B15AC">
        <w:rPr>
          <w:rFonts w:ascii="Cambria" w:eastAsia="Calibri" w:hAnsi="Cambria" w:cs="Calibri"/>
          <w:bCs/>
          <w:sz w:val="20"/>
          <w:szCs w:val="20"/>
          <w:lang w:val="es-ES"/>
        </w:rPr>
        <w:t>proponente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 xml:space="preserve"> el día </w:t>
      </w:r>
      <w:bookmarkStart w:id="10" w:name="FECHA_NOTIFICACION"/>
      <w:r w:rsidR="00BE0BB0" w:rsidRPr="00BE0BB0">
        <w:rPr>
          <w:rFonts w:ascii="Cambria" w:eastAsia="Calibri" w:hAnsi="Cambria" w:cs="Calibri"/>
          <w:b/>
          <w:bCs/>
          <w:sz w:val="20"/>
          <w:szCs w:val="20"/>
          <w:lang w:val="es-ES"/>
        </w:rPr>
        <w:t>{{</w:t>
      </w:r>
      <w:r w:rsidR="00E07F18" w:rsidRPr="00BE0BB0">
        <w:rPr>
          <w:rFonts w:ascii="Cambria" w:eastAsia="Calibri" w:hAnsi="Cambria" w:cs="Calibri"/>
          <w:b/>
          <w:sz w:val="20"/>
          <w:szCs w:val="20"/>
          <w:lang w:val="es-ES"/>
        </w:rPr>
        <w:t>FECHA_NOTIFICACION</w:t>
      </w:r>
      <w:bookmarkEnd w:id="10"/>
      <w:r w:rsidR="00BE0BB0" w:rsidRPr="00BE0BB0">
        <w:rPr>
          <w:rFonts w:ascii="Cambria" w:eastAsia="Calibri" w:hAnsi="Cambria" w:cs="Calibri"/>
          <w:b/>
          <w:sz w:val="20"/>
          <w:szCs w:val="20"/>
          <w:lang w:val="es-ES"/>
        </w:rPr>
        <w:t>}}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ab/>
      </w:r>
    </w:p>
    <w:p w14:paraId="7C5456CB" w14:textId="0A3CA6C9" w:rsidR="00732CF8" w:rsidRDefault="00732CF8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Cs/>
          <w:sz w:val="20"/>
          <w:szCs w:val="20"/>
          <w:lang w:val="es-ES"/>
        </w:rPr>
      </w:pPr>
    </w:p>
    <w:p w14:paraId="6255461F" w14:textId="500E41F9" w:rsidR="00C7600B" w:rsidRDefault="000B15AC" w:rsidP="000B15AC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Cs/>
          <w:sz w:val="20"/>
          <w:szCs w:val="20"/>
          <w:lang w:val="es-ES"/>
        </w:rPr>
      </w:pPr>
      <w:r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lastRenderedPageBreak/>
        <w:t>SEXTO</w:t>
      </w:r>
      <w:r w:rsidRPr="00D50758"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t>:</w:t>
      </w:r>
      <w:r w:rsidRPr="00D50758"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 xml:space="preserve">Que </w:t>
      </w:r>
      <w:r w:rsidR="00C7600B">
        <w:rPr>
          <w:rFonts w:ascii="Cambria" w:eastAsia="Calibri" w:hAnsi="Cambria" w:cs="Calibri"/>
          <w:bCs/>
          <w:sz w:val="20"/>
          <w:szCs w:val="20"/>
          <w:lang w:val="es-ES"/>
        </w:rPr>
        <w:t xml:space="preserve">el proponente del </w:t>
      </w:r>
      <w:r w:rsidR="00946A8B" w:rsidRPr="00946A8B">
        <w:rPr>
          <w:rFonts w:ascii="Cambria" w:eastAsia="Calibri" w:hAnsi="Cambria" w:cs="Calibri"/>
          <w:bCs/>
          <w:sz w:val="20"/>
          <w:szCs w:val="20"/>
          <w:lang w:val="es-ES"/>
        </w:rPr>
        <w:t xml:space="preserve">proyecto denominado </w:t>
      </w:r>
      <w:r w:rsidR="00E07F18">
        <w:rPr>
          <w:rFonts w:ascii="Cambria" w:eastAsia="Calibri" w:hAnsi="Cambria" w:cs="Calibri"/>
          <w:bCs/>
          <w:sz w:val="20"/>
          <w:szCs w:val="20"/>
          <w:lang w:val="es-ES"/>
        </w:rPr>
        <w:t>“</w:t>
      </w:r>
      <w:bookmarkStart w:id="11" w:name="NOMBRE_PROYECTO_3"/>
      <w:r w:rsidR="00B8577C">
        <w:rPr>
          <w:rFonts w:ascii="Cambria" w:eastAsia="Calibri" w:hAnsi="Cambria" w:cs="Calibri"/>
          <w:bCs/>
          <w:sz w:val="20"/>
          <w:szCs w:val="20"/>
          <w:lang w:val="es-ES"/>
        </w:rPr>
        <w:t>{{</w:t>
      </w:r>
      <w:r w:rsidR="00E07F18" w:rsidRP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NOMBRE_PROYECTO</w:t>
      </w:r>
      <w:bookmarkEnd w:id="11"/>
      <w:r w:rsidR="00B8577C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}}</w:t>
      </w:r>
      <w:r w:rsid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ES" w:eastAsia="es-GT"/>
        </w:rPr>
        <w:t>”</w:t>
      </w:r>
      <w:r w:rsidR="00946A8B">
        <w:rPr>
          <w:rFonts w:ascii="Cambria" w:eastAsia="Calibri" w:hAnsi="Cambria" w:cs="Calibri"/>
          <w:bCs/>
          <w:sz w:val="20"/>
          <w:szCs w:val="20"/>
          <w:lang w:val="es-ES"/>
        </w:rPr>
        <w:t xml:space="preserve">, incumplió con los </w:t>
      </w:r>
      <w:r w:rsidR="00973B80">
        <w:rPr>
          <w:rFonts w:ascii="Cambria" w:eastAsia="Calibri" w:hAnsi="Cambria" w:cs="Calibri"/>
          <w:bCs/>
          <w:sz w:val="20"/>
          <w:szCs w:val="20"/>
          <w:lang w:val="es-ES"/>
        </w:rPr>
        <w:t xml:space="preserve">términos de referencia que establecen los </w:t>
      </w:r>
      <w:r w:rsidR="00946A8B">
        <w:rPr>
          <w:rFonts w:ascii="Cambria" w:eastAsia="Calibri" w:hAnsi="Cambria" w:cs="Calibri"/>
          <w:bCs/>
          <w:sz w:val="20"/>
          <w:szCs w:val="20"/>
          <w:lang w:val="es-ES"/>
        </w:rPr>
        <w:t xml:space="preserve">requisitos de </w:t>
      </w:r>
      <w:r w:rsidR="00A30A57">
        <w:rPr>
          <w:rFonts w:ascii="Cambria" w:eastAsia="Calibri" w:hAnsi="Cambria" w:cs="Calibri"/>
          <w:bCs/>
          <w:sz w:val="20"/>
          <w:szCs w:val="20"/>
          <w:lang w:val="es-ES"/>
        </w:rPr>
        <w:t xml:space="preserve">aceptación de </w:t>
      </w:r>
      <w:r w:rsidR="00946A8B">
        <w:rPr>
          <w:rFonts w:ascii="Cambria" w:eastAsia="Calibri" w:hAnsi="Cambria" w:cs="Calibri"/>
          <w:bCs/>
          <w:sz w:val="20"/>
          <w:szCs w:val="20"/>
          <w:lang w:val="es-ES"/>
        </w:rPr>
        <w:t xml:space="preserve">ingreso de instrumento ambiental </w:t>
      </w:r>
      <w:r w:rsidR="00973B80">
        <w:rPr>
          <w:rFonts w:ascii="Cambria" w:eastAsia="Calibri" w:hAnsi="Cambria" w:cs="Calibri"/>
          <w:bCs/>
          <w:sz w:val="20"/>
          <w:szCs w:val="20"/>
          <w:lang w:val="es-ES"/>
        </w:rPr>
        <w:t xml:space="preserve">en el sentido de: </w:t>
      </w:r>
      <w:r w:rsidR="00973B80" w:rsidRPr="00E07F18">
        <w:rPr>
          <w:rFonts w:ascii="Cambria" w:eastAsia="Calibri" w:hAnsi="Cambria" w:cs="Calibri"/>
          <w:bCs/>
          <w:sz w:val="20"/>
          <w:szCs w:val="20"/>
          <w:lang w:val="es-ES"/>
        </w:rPr>
        <w:t>“</w:t>
      </w:r>
      <w:r w:rsidR="00E07F18" w:rsidRPr="00635F6B">
        <w:rPr>
          <w:rFonts w:ascii="Cambria" w:eastAsia="Calibri" w:hAnsi="Cambria" w:cs="Calibri"/>
          <w:b/>
          <w:sz w:val="20"/>
          <w:szCs w:val="20"/>
          <w:highlight w:val="yellow"/>
          <w:lang w:val="es-ES"/>
        </w:rPr>
        <w:t>INCUMPLIMIENTOS</w:t>
      </w:r>
      <w:r w:rsidR="00973B80" w:rsidRPr="00E07F18">
        <w:rPr>
          <w:rFonts w:ascii="Cambria" w:eastAsia="Calibri" w:hAnsi="Cambria" w:cs="Calibri"/>
          <w:bCs/>
          <w:sz w:val="20"/>
          <w:szCs w:val="20"/>
          <w:lang w:val="es-ES"/>
        </w:rPr>
        <w:t>”.</w:t>
      </w:r>
      <w:r w:rsidR="00973B80">
        <w:rPr>
          <w:rFonts w:ascii="Cambria" w:eastAsia="Calibri" w:hAnsi="Cambria" w:cs="Calibri"/>
          <w:bCs/>
          <w:sz w:val="20"/>
          <w:szCs w:val="20"/>
          <w:lang w:val="es-ES"/>
        </w:rPr>
        <w:tab/>
      </w:r>
    </w:p>
    <w:p w14:paraId="7B0BB15C" w14:textId="77777777" w:rsidR="00A30A57" w:rsidRDefault="00A30A57" w:rsidP="00A30A57">
      <w:pPr>
        <w:tabs>
          <w:tab w:val="left" w:leader="hyphen" w:pos="8789"/>
          <w:tab w:val="right" w:leader="hyphen" w:pos="10093"/>
        </w:tabs>
        <w:jc w:val="center"/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</w:pPr>
    </w:p>
    <w:p w14:paraId="74430DFB" w14:textId="7E436878" w:rsidR="00D50758" w:rsidRPr="00D50758" w:rsidRDefault="00D50758" w:rsidP="00A30A57">
      <w:pPr>
        <w:tabs>
          <w:tab w:val="left" w:leader="hyphen" w:pos="8789"/>
          <w:tab w:val="right" w:leader="hyphen" w:pos="10093"/>
        </w:tabs>
        <w:jc w:val="center"/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</w:pPr>
      <w:r w:rsidRPr="00D50758"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  <w:t>POR TANTO:</w:t>
      </w:r>
    </w:p>
    <w:p w14:paraId="4B7C5D0E" w14:textId="77777777" w:rsidR="00D50758" w:rsidRPr="00D50758" w:rsidRDefault="00D50758" w:rsidP="00AE07AE">
      <w:pPr>
        <w:tabs>
          <w:tab w:val="left" w:leader="hyphen" w:pos="8789"/>
          <w:tab w:val="right" w:leader="hyphen" w:pos="10093"/>
        </w:tabs>
        <w:jc w:val="center"/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</w:pPr>
    </w:p>
    <w:p w14:paraId="7016C47E" w14:textId="2FB3E337" w:rsidR="00732CF8" w:rsidRDefault="001677DE" w:rsidP="00F73D76">
      <w:pPr>
        <w:tabs>
          <w:tab w:val="left" w:leader="hyphen" w:pos="8789"/>
          <w:tab w:val="right" w:leader="hyphen" w:pos="10093"/>
        </w:tabs>
        <w:jc w:val="both"/>
        <w:rPr>
          <w:rFonts w:ascii="Cambria" w:eastAsia="Cambria" w:hAnsi="Cambria" w:cs="Calibri"/>
          <w:sz w:val="20"/>
          <w:szCs w:val="20"/>
          <w:lang w:val="es-ES" w:eastAsia="es-ES"/>
        </w:rPr>
      </w:pPr>
      <w:r w:rsidRPr="0058507A">
        <w:rPr>
          <w:rFonts w:ascii="Cambria" w:eastAsia="Cambria" w:hAnsi="Cambria" w:cs="Calibri"/>
          <w:b/>
          <w:sz w:val="20"/>
          <w:szCs w:val="20"/>
          <w:lang w:val="es-ES"/>
        </w:rPr>
        <w:t>EL DEPARTAMENTO DE ATENCIÓN A LA GESTIÓN AMBIENTAL</w:t>
      </w:r>
      <w:r w:rsidR="00B129FE" w:rsidRPr="0058507A">
        <w:rPr>
          <w:rFonts w:ascii="Cambria" w:eastAsia="Cambria" w:hAnsi="Cambria" w:cs="Calibri"/>
          <w:b/>
          <w:sz w:val="20"/>
          <w:szCs w:val="20"/>
          <w:lang w:val="es-ES" w:eastAsia="es-ES"/>
        </w:rPr>
        <w:t xml:space="preserve"> </w:t>
      </w:r>
      <w:r w:rsidR="00D50758" w:rsidRPr="00D50758">
        <w:rPr>
          <w:rFonts w:ascii="Cambria" w:eastAsia="Cambria" w:hAnsi="Cambria" w:cs="Calibri"/>
          <w:b/>
          <w:sz w:val="20"/>
          <w:szCs w:val="20"/>
          <w:lang w:val="es-ES" w:eastAsia="es-ES"/>
        </w:rPr>
        <w:t>DE LA DIRECCIÓN DE GESTIÓN AMBIENTAL Y RECURSOS NATURALES DEL MINISTERIO DE AMBIENTE Y RECURSOS NATURALES</w:t>
      </w:r>
      <w:r w:rsidR="00D50758" w:rsidRPr="00D50758">
        <w:rPr>
          <w:rFonts w:ascii="Cambria" w:eastAsia="Cambria" w:hAnsi="Cambria" w:cs="Calibri"/>
          <w:sz w:val="20"/>
          <w:szCs w:val="20"/>
          <w:lang w:val="es-ES" w:eastAsia="es-ES"/>
        </w:rPr>
        <w:t>, con base en lo considerado y con fundamento en lo establecido en los artículos citados y artículos 12, 28, 64 y 97 de la Constitución Política de la República de Guatemala; 8, 9, 10, 11 y 12 de la Ley de Protección y Mejoramiento del Medio Ambiente, Decreto 68-86 del Congreso de la República; 1, 2, 3, 29 Bis  de  la  Ley  del  Organismo  Ejecutivo,  Decreto  114-97  del  Congreso  de  la  República;  1, 2, 3, 7 y 8  de  la Ley de lo Contencioso Administrativo, Decreto 119-96 del Congreso de la República; 22, 23, 49, 141 y 143 de la Ley del Organismo Judicial, Decreto 2-89 del Congreso de la República; 11 del Reglamento Orgánico Interno del Ministerio de Ambiente y Recursos Naturales, Acuerdo Gubernativo 73-2021; 1, 2, 3, 4,</w:t>
      </w:r>
      <w:r w:rsidR="004E4FF8">
        <w:rPr>
          <w:rFonts w:ascii="Cambria" w:eastAsia="Cambria" w:hAnsi="Cambria" w:cs="Calibri"/>
          <w:sz w:val="20"/>
          <w:szCs w:val="20"/>
          <w:lang w:val="es-ES" w:eastAsia="es-ES"/>
        </w:rPr>
        <w:t xml:space="preserve"> </w:t>
      </w:r>
      <w:r w:rsidR="00D50758" w:rsidRPr="00D50758">
        <w:rPr>
          <w:rFonts w:ascii="Cambria" w:eastAsia="Cambria" w:hAnsi="Cambria" w:cs="Calibri"/>
          <w:sz w:val="20"/>
          <w:szCs w:val="20"/>
          <w:lang w:val="es-ES" w:eastAsia="es-ES"/>
        </w:rPr>
        <w:t xml:space="preserve">11, 12, </w:t>
      </w:r>
      <w:r w:rsidR="00417569">
        <w:rPr>
          <w:rFonts w:ascii="Cambria" w:eastAsia="Cambria" w:hAnsi="Cambria" w:cs="Calibri"/>
          <w:sz w:val="20"/>
          <w:szCs w:val="20"/>
          <w:lang w:val="es-ES" w:eastAsia="es-ES"/>
        </w:rPr>
        <w:t>13, 14, 15, 19,</w:t>
      </w:r>
      <w:r w:rsidR="00874A85">
        <w:rPr>
          <w:rFonts w:ascii="Cambria" w:eastAsia="Cambria" w:hAnsi="Cambria" w:cs="Calibri"/>
          <w:sz w:val="20"/>
          <w:szCs w:val="20"/>
          <w:lang w:val="es-ES" w:eastAsia="es-ES"/>
        </w:rPr>
        <w:t xml:space="preserve"> 21 TER, 22 BIS, 22TER, 22 QUATER, 36</w:t>
      </w:r>
      <w:r w:rsidR="00B8312B">
        <w:rPr>
          <w:rFonts w:ascii="Cambria" w:eastAsia="Cambria" w:hAnsi="Cambria" w:cs="Calibri"/>
          <w:sz w:val="20"/>
          <w:szCs w:val="20"/>
          <w:lang w:val="es-ES" w:eastAsia="es-ES"/>
        </w:rPr>
        <w:t>,</w:t>
      </w:r>
      <w:r w:rsidR="000D183F">
        <w:rPr>
          <w:rFonts w:ascii="Cambria" w:eastAsia="Cambria" w:hAnsi="Cambria" w:cs="Calibri"/>
          <w:sz w:val="20"/>
          <w:szCs w:val="20"/>
          <w:lang w:val="es-ES" w:eastAsia="es-ES"/>
        </w:rPr>
        <w:t xml:space="preserve"> 43, 44, 45, 46,</w:t>
      </w:r>
      <w:r w:rsidR="00874A85">
        <w:rPr>
          <w:rFonts w:ascii="Cambria" w:eastAsia="Cambria" w:hAnsi="Cambria" w:cs="Calibri"/>
          <w:sz w:val="20"/>
          <w:szCs w:val="20"/>
          <w:lang w:val="es-ES" w:eastAsia="es-ES"/>
        </w:rPr>
        <w:t xml:space="preserve"> 60 BIS, 62,</w:t>
      </w:r>
      <w:r w:rsidR="000D183F">
        <w:rPr>
          <w:rFonts w:ascii="Cambria" w:eastAsia="Cambria" w:hAnsi="Cambria" w:cs="Calibri"/>
          <w:sz w:val="20"/>
          <w:szCs w:val="20"/>
          <w:lang w:val="es-ES" w:eastAsia="es-ES"/>
        </w:rPr>
        <w:t xml:space="preserve"> </w:t>
      </w:r>
      <w:r w:rsidR="008D12FB">
        <w:rPr>
          <w:rFonts w:ascii="Cambria" w:eastAsia="Cambria" w:hAnsi="Cambria" w:cs="Calibri"/>
          <w:sz w:val="20"/>
          <w:szCs w:val="20"/>
          <w:lang w:val="es-ES" w:eastAsia="es-ES"/>
        </w:rPr>
        <w:t xml:space="preserve"> </w:t>
      </w:r>
      <w:r w:rsidR="003769ED">
        <w:rPr>
          <w:rFonts w:ascii="Cambria" w:eastAsia="Cambria" w:hAnsi="Cambria" w:cs="Calibri"/>
          <w:sz w:val="20"/>
          <w:szCs w:val="20"/>
          <w:lang w:val="es-ES" w:eastAsia="es-ES"/>
        </w:rPr>
        <w:t>72</w:t>
      </w:r>
      <w:r w:rsidR="003769ED" w:rsidRPr="003769ED">
        <w:rPr>
          <w:rFonts w:ascii="Cambria" w:eastAsia="Cambria" w:hAnsi="Cambria" w:cs="Calibri"/>
          <w:sz w:val="20"/>
          <w:szCs w:val="20"/>
          <w:lang w:val="es-ES" w:eastAsia="es-ES"/>
        </w:rPr>
        <w:t>, 82</w:t>
      </w:r>
      <w:r w:rsidR="00B8312B">
        <w:rPr>
          <w:rFonts w:ascii="Cambria" w:eastAsia="Cambria" w:hAnsi="Cambria" w:cs="Calibri"/>
          <w:sz w:val="20"/>
          <w:szCs w:val="20"/>
          <w:lang w:val="es-ES" w:eastAsia="es-ES"/>
        </w:rPr>
        <w:t>,</w:t>
      </w:r>
      <w:r w:rsidR="00D50758" w:rsidRPr="00D50758">
        <w:rPr>
          <w:rFonts w:ascii="Cambria" w:eastAsia="Cambria" w:hAnsi="Cambria" w:cs="Calibri"/>
          <w:sz w:val="20"/>
          <w:szCs w:val="20"/>
          <w:lang w:val="es-ES" w:eastAsia="es-ES"/>
        </w:rPr>
        <w:t xml:space="preserve"> </w:t>
      </w:r>
      <w:r w:rsidR="00B8312B">
        <w:rPr>
          <w:rFonts w:ascii="Cambria" w:eastAsia="Cambria" w:hAnsi="Cambria" w:cs="Calibri"/>
          <w:sz w:val="20"/>
          <w:szCs w:val="20"/>
          <w:lang w:val="es-ES" w:eastAsia="es-ES"/>
        </w:rPr>
        <w:t xml:space="preserve">123, 125,  </w:t>
      </w:r>
      <w:r w:rsidR="00D50758" w:rsidRPr="00D50758">
        <w:rPr>
          <w:rFonts w:ascii="Cambria" w:eastAsia="Cambria" w:hAnsi="Cambria" w:cs="Calibri"/>
          <w:sz w:val="20"/>
          <w:szCs w:val="20"/>
          <w:lang w:val="es-ES" w:eastAsia="es-ES"/>
        </w:rPr>
        <w:t>del Reglamento de Evaluación, Control y Seguimiento Ambiental, Acuerdo Gu</w:t>
      </w:r>
      <w:r w:rsidR="00D50758" w:rsidRPr="003B2F37">
        <w:rPr>
          <w:rFonts w:ascii="Cambria" w:eastAsia="Cambria" w:hAnsi="Cambria" w:cs="Calibri"/>
          <w:sz w:val="20"/>
          <w:szCs w:val="20"/>
          <w:lang w:val="es-ES" w:eastAsia="es-ES"/>
        </w:rPr>
        <w:t>bernativo 137-2016</w:t>
      </w:r>
      <w:r w:rsidR="004E4FF8">
        <w:rPr>
          <w:rFonts w:ascii="Cambria" w:eastAsia="Cambria" w:hAnsi="Cambria" w:cs="Calibri"/>
          <w:sz w:val="20"/>
          <w:szCs w:val="20"/>
          <w:lang w:val="es-ES" w:eastAsia="es-ES"/>
        </w:rPr>
        <w:t xml:space="preserve"> y sus reformas</w:t>
      </w:r>
      <w:r w:rsidR="00D50758" w:rsidRPr="003B2F37">
        <w:rPr>
          <w:rFonts w:ascii="Cambria" w:eastAsia="Cambria" w:hAnsi="Cambria" w:cs="Calibri"/>
          <w:sz w:val="20"/>
          <w:szCs w:val="20"/>
          <w:lang w:val="es-ES" w:eastAsia="es-ES"/>
        </w:rPr>
        <w:t>.</w:t>
      </w:r>
      <w:r w:rsidR="00F06B03">
        <w:rPr>
          <w:rFonts w:ascii="Cambria" w:eastAsia="Cambria" w:hAnsi="Cambria" w:cs="Calibri"/>
          <w:sz w:val="20"/>
          <w:szCs w:val="20"/>
          <w:lang w:val="es-ES" w:eastAsia="es-ES"/>
        </w:rPr>
        <w:tab/>
      </w:r>
    </w:p>
    <w:p w14:paraId="3ABBAC6E" w14:textId="77777777" w:rsidR="00732CF8" w:rsidRDefault="00732CF8" w:rsidP="00F73D76">
      <w:pPr>
        <w:tabs>
          <w:tab w:val="left" w:leader="hyphen" w:pos="8789"/>
          <w:tab w:val="right" w:leader="hyphen" w:pos="10093"/>
        </w:tabs>
        <w:jc w:val="both"/>
        <w:rPr>
          <w:rFonts w:ascii="Cambria" w:eastAsia="Cambria" w:hAnsi="Cambria" w:cs="Calibri"/>
          <w:sz w:val="20"/>
          <w:szCs w:val="20"/>
          <w:lang w:val="es-ES" w:eastAsia="es-ES"/>
        </w:rPr>
      </w:pPr>
    </w:p>
    <w:p w14:paraId="0A2127F3" w14:textId="3506465B" w:rsidR="00732CF8" w:rsidRDefault="00D50758" w:rsidP="00732CF8">
      <w:pPr>
        <w:tabs>
          <w:tab w:val="left" w:leader="hyphen" w:pos="8789"/>
          <w:tab w:val="right" w:leader="hyphen" w:pos="10093"/>
        </w:tabs>
        <w:jc w:val="center"/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</w:pPr>
      <w:r w:rsidRPr="00732CF8"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  <w:t>RESUELVE:</w:t>
      </w:r>
    </w:p>
    <w:p w14:paraId="4CC5E9EC" w14:textId="77777777" w:rsidR="00732CF8" w:rsidRPr="00732CF8" w:rsidRDefault="00732CF8" w:rsidP="00732CF8">
      <w:pPr>
        <w:tabs>
          <w:tab w:val="left" w:leader="hyphen" w:pos="8789"/>
          <w:tab w:val="right" w:leader="hyphen" w:pos="10093"/>
        </w:tabs>
        <w:jc w:val="center"/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</w:pPr>
    </w:p>
    <w:p w14:paraId="7DA79AD1" w14:textId="45D48029" w:rsidR="00A30A57" w:rsidRPr="00AE2A46" w:rsidRDefault="00A30A57" w:rsidP="00F73D76">
      <w:pPr>
        <w:pStyle w:val="ListParagraph"/>
        <w:numPr>
          <w:ilvl w:val="0"/>
          <w:numId w:val="5"/>
        </w:numPr>
        <w:tabs>
          <w:tab w:val="left" w:leader="hyphen" w:pos="8789"/>
          <w:tab w:val="right" w:leader="hyphen" w:pos="10093"/>
        </w:tabs>
        <w:jc w:val="both"/>
        <w:rPr>
          <w:rFonts w:ascii="Cambria" w:eastAsia="Cambria" w:hAnsi="Cambria" w:cs="Calibri"/>
          <w:sz w:val="20"/>
          <w:szCs w:val="20"/>
          <w:lang w:val="es-ES"/>
        </w:rPr>
      </w:pPr>
      <w:r w:rsidRPr="00A30A57">
        <w:rPr>
          <w:rFonts w:ascii="Cambria" w:eastAsia="Calibri" w:hAnsi="Cambria" w:cs="Calibri"/>
          <w:b/>
          <w:sz w:val="20"/>
          <w:szCs w:val="20"/>
          <w:lang w:val="es-ES"/>
        </w:rPr>
        <w:t xml:space="preserve">Rechazar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>la</w:t>
      </w:r>
      <w:r w:rsidRPr="00A30A57">
        <w:rPr>
          <w:rFonts w:ascii="Cambria" w:eastAsia="Calibri" w:hAnsi="Cambria" w:cs="Calibri"/>
          <w:bCs/>
          <w:sz w:val="20"/>
          <w:szCs w:val="20"/>
          <w:lang w:val="es-ES"/>
        </w:rPr>
        <w:t xml:space="preserve"> Aceptación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>d</w:t>
      </w:r>
      <w:r w:rsidRPr="00A30A57">
        <w:rPr>
          <w:rFonts w:ascii="Cambria" w:eastAsia="Calibri" w:hAnsi="Cambria" w:cs="Calibri"/>
          <w:bCs/>
          <w:sz w:val="20"/>
          <w:szCs w:val="20"/>
          <w:lang w:val="es-ES"/>
        </w:rPr>
        <w:t xml:space="preserve">el Ingreso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>d</w:t>
      </w:r>
      <w:r w:rsidRPr="00A30A57">
        <w:rPr>
          <w:rFonts w:ascii="Cambria" w:eastAsia="Calibri" w:hAnsi="Cambria" w:cs="Calibri"/>
          <w:bCs/>
          <w:sz w:val="20"/>
          <w:szCs w:val="20"/>
          <w:lang w:val="es-ES"/>
        </w:rPr>
        <w:t xml:space="preserve">el Instrumento Ambiental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>d</w:t>
      </w:r>
      <w:r w:rsidRPr="00A30A57">
        <w:rPr>
          <w:rFonts w:ascii="Cambria" w:eastAsia="Calibri" w:hAnsi="Cambria" w:cs="Calibri"/>
          <w:bCs/>
          <w:sz w:val="20"/>
          <w:szCs w:val="20"/>
          <w:lang w:val="es-ES"/>
        </w:rPr>
        <w:t xml:space="preserve">el Proyecto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>d</w:t>
      </w:r>
      <w:r w:rsidRPr="00A30A57">
        <w:rPr>
          <w:rFonts w:ascii="Cambria" w:eastAsia="Calibri" w:hAnsi="Cambria" w:cs="Calibri"/>
          <w:bCs/>
          <w:sz w:val="20"/>
          <w:szCs w:val="20"/>
          <w:lang w:val="es-ES"/>
        </w:rPr>
        <w:t>enominado</w:t>
      </w:r>
      <w:r>
        <w:rPr>
          <w:rFonts w:ascii="Cambria" w:eastAsia="Calibri" w:hAnsi="Cambria" w:cs="Calibri"/>
          <w:b/>
          <w:sz w:val="20"/>
          <w:szCs w:val="20"/>
          <w:lang w:val="es-ES"/>
        </w:rPr>
        <w:t xml:space="preserve"> </w:t>
      </w:r>
      <w:r w:rsidR="00E07F18">
        <w:rPr>
          <w:rFonts w:ascii="Cambria" w:eastAsia="Calibri" w:hAnsi="Cambria" w:cs="Calibri"/>
          <w:bCs/>
          <w:sz w:val="20"/>
          <w:szCs w:val="20"/>
          <w:lang w:val="es-ES"/>
        </w:rPr>
        <w:t>“</w:t>
      </w:r>
      <w:bookmarkStart w:id="12" w:name="NOMBRE_PROYECTO_4"/>
      <w:r w:rsidR="00B8577C">
        <w:rPr>
          <w:rFonts w:ascii="Cambria" w:eastAsia="Calibri" w:hAnsi="Cambria" w:cs="Calibri"/>
          <w:bCs/>
          <w:sz w:val="20"/>
          <w:szCs w:val="20"/>
          <w:lang w:val="es-ES"/>
        </w:rPr>
        <w:t>{{</w:t>
      </w:r>
      <w:r w:rsidR="00E07F18" w:rsidRPr="00E07F18">
        <w:rPr>
          <w:rFonts w:ascii="Cambria" w:eastAsia="Calibri" w:hAnsi="Cambria" w:cs="Calibri"/>
          <w:b/>
          <w:color w:val="000000" w:themeColor="text1"/>
          <w:sz w:val="20"/>
          <w:szCs w:val="20"/>
          <w:lang w:eastAsia="es-GT"/>
        </w:rPr>
        <w:t>NOMBRE_PROYECTO</w:t>
      </w:r>
      <w:bookmarkEnd w:id="12"/>
      <w:r w:rsidR="00B8577C">
        <w:rPr>
          <w:rFonts w:ascii="Cambria" w:eastAsia="Calibri" w:hAnsi="Cambria" w:cs="Calibri"/>
          <w:b/>
          <w:color w:val="000000" w:themeColor="text1"/>
          <w:sz w:val="20"/>
          <w:szCs w:val="20"/>
          <w:lang w:eastAsia="es-GT"/>
        </w:rPr>
        <w:t>}}</w:t>
      </w:r>
      <w:r w:rsid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ES" w:eastAsia="es-GT"/>
        </w:rPr>
        <w:t>”</w:t>
      </w:r>
      <w:r>
        <w:rPr>
          <w:rFonts w:ascii="Cambria" w:hAnsi="Cambria" w:cs="Calibri"/>
          <w:b/>
          <w:bCs/>
          <w:sz w:val="20"/>
          <w:szCs w:val="20"/>
          <w:lang w:val="es-ES"/>
        </w:rPr>
        <w:t xml:space="preserve">, </w:t>
      </w:r>
      <w:r>
        <w:rPr>
          <w:rFonts w:ascii="Cambria" w:hAnsi="Cambria" w:cs="Calibri"/>
          <w:sz w:val="20"/>
          <w:szCs w:val="20"/>
          <w:lang w:val="es-ES"/>
        </w:rPr>
        <w:t>por incumplimiento de términos de referencia a los requisitos de ingreso de instrumentos ambientales.</w:t>
      </w:r>
      <w:r>
        <w:rPr>
          <w:rFonts w:ascii="Cambria" w:hAnsi="Cambria" w:cs="Calibri"/>
          <w:sz w:val="20"/>
          <w:szCs w:val="20"/>
          <w:lang w:val="es-ES"/>
        </w:rPr>
        <w:tab/>
      </w:r>
    </w:p>
    <w:p w14:paraId="2BEBFDEB" w14:textId="3D3E37EE" w:rsidR="00AE2A46" w:rsidRPr="00A30A57" w:rsidRDefault="00AE2A46" w:rsidP="00F73D76">
      <w:pPr>
        <w:pStyle w:val="ListParagraph"/>
        <w:numPr>
          <w:ilvl w:val="0"/>
          <w:numId w:val="5"/>
        </w:numPr>
        <w:tabs>
          <w:tab w:val="left" w:leader="hyphen" w:pos="8789"/>
          <w:tab w:val="right" w:leader="hyphen" w:pos="10093"/>
        </w:tabs>
        <w:jc w:val="both"/>
        <w:rPr>
          <w:rFonts w:ascii="Cambria" w:eastAsia="Cambria" w:hAnsi="Cambria" w:cs="Calibri"/>
          <w:sz w:val="20"/>
          <w:szCs w:val="20"/>
          <w:lang w:val="es-ES"/>
        </w:rPr>
      </w:pPr>
      <w:r w:rsidRPr="00AE2A46">
        <w:rPr>
          <w:rFonts w:ascii="Cambria" w:eastAsia="Cambria" w:hAnsi="Cambria" w:cs="Calibri"/>
          <w:sz w:val="20"/>
          <w:szCs w:val="20"/>
          <w:lang w:val="es-ES"/>
        </w:rPr>
        <w:t>La presente resolución se emite con base a la documentación presentada, sobre la cual esta Dirección no prejuzga su legitimidad o validez, la cual es responsabilidad exclusiva del proponente y del consultor o equipo consultor que lo asesora; y al Dictamen Técnico emitido por el Asesor Ambiental de este Ministerio.</w:t>
      </w:r>
    </w:p>
    <w:p w14:paraId="703925BA" w14:textId="2408B8D5" w:rsidR="00D50758" w:rsidRPr="00A30A57" w:rsidRDefault="00D50758" w:rsidP="00F73D76">
      <w:pPr>
        <w:pStyle w:val="ListParagraph"/>
        <w:numPr>
          <w:ilvl w:val="0"/>
          <w:numId w:val="5"/>
        </w:numPr>
        <w:tabs>
          <w:tab w:val="left" w:leader="hyphen" w:pos="8789"/>
          <w:tab w:val="right" w:leader="hyphen" w:pos="10093"/>
        </w:tabs>
        <w:jc w:val="both"/>
        <w:rPr>
          <w:rFonts w:ascii="Cambria" w:eastAsia="Cambria" w:hAnsi="Cambria" w:cs="Calibri"/>
          <w:sz w:val="20"/>
          <w:szCs w:val="20"/>
          <w:lang w:val="es-ES"/>
        </w:rPr>
      </w:pPr>
      <w:r w:rsidRPr="00A30A57">
        <w:rPr>
          <w:rFonts w:ascii="Cambria" w:eastAsia="Cambria" w:hAnsi="Cambria" w:cs="Calibri"/>
          <w:b/>
          <w:sz w:val="20"/>
          <w:szCs w:val="20"/>
          <w:lang w:val="es-ES"/>
        </w:rPr>
        <w:t>NOTIFÍQUESE.</w:t>
      </w:r>
      <w:r w:rsidR="002223AB" w:rsidRPr="00A30A57">
        <w:rPr>
          <w:rFonts w:ascii="Cambria" w:eastAsia="Cambria" w:hAnsi="Cambria" w:cs="Calibri"/>
          <w:sz w:val="20"/>
          <w:szCs w:val="20"/>
          <w:lang w:val="es-ES"/>
        </w:rPr>
        <w:t xml:space="preserve"> </w:t>
      </w:r>
      <w:r w:rsidR="002223AB" w:rsidRPr="00A30A57">
        <w:rPr>
          <w:rFonts w:ascii="Cambria" w:eastAsia="Cambria" w:hAnsi="Cambria" w:cs="Calibri"/>
          <w:sz w:val="20"/>
          <w:szCs w:val="20"/>
          <w:lang w:val="es-ES"/>
        </w:rPr>
        <w:tab/>
      </w:r>
    </w:p>
    <w:p w14:paraId="5B694A1A" w14:textId="77777777" w:rsidR="00D50758" w:rsidRPr="00D50758" w:rsidRDefault="00D50758" w:rsidP="00AE07AE">
      <w:pPr>
        <w:tabs>
          <w:tab w:val="left" w:leader="hyphen" w:pos="8789"/>
        </w:tabs>
        <w:jc w:val="both"/>
        <w:rPr>
          <w:rFonts w:ascii="Cambria" w:eastAsia="Cambria" w:hAnsi="Cambria" w:cs="Calibri"/>
          <w:sz w:val="20"/>
          <w:szCs w:val="20"/>
          <w:lang w:val="es-ES"/>
        </w:rPr>
      </w:pPr>
    </w:p>
    <w:p w14:paraId="714CB942" w14:textId="77777777" w:rsidR="00D50758" w:rsidRPr="00D50758" w:rsidRDefault="00D50758" w:rsidP="00AE07AE">
      <w:pPr>
        <w:tabs>
          <w:tab w:val="left" w:leader="hyphen" w:pos="8789"/>
        </w:tabs>
        <w:jc w:val="both"/>
        <w:rPr>
          <w:rFonts w:ascii="Cambria" w:eastAsia="Cambria" w:hAnsi="Cambria" w:cs="Calibri"/>
          <w:sz w:val="20"/>
          <w:szCs w:val="20"/>
          <w:lang w:val="es-ES"/>
        </w:rPr>
      </w:pPr>
    </w:p>
    <w:p w14:paraId="276C15CF" w14:textId="77777777" w:rsidR="00D50758" w:rsidRDefault="00D50758" w:rsidP="00AE07AE">
      <w:pPr>
        <w:tabs>
          <w:tab w:val="left" w:leader="hyphen" w:pos="8789"/>
        </w:tabs>
        <w:jc w:val="both"/>
        <w:rPr>
          <w:rFonts w:ascii="Cambria" w:eastAsia="Cambria" w:hAnsi="Cambria" w:cs="Calibri"/>
          <w:sz w:val="20"/>
          <w:szCs w:val="20"/>
          <w:lang w:val="es-ES"/>
        </w:rPr>
      </w:pPr>
    </w:p>
    <w:p w14:paraId="788D7159" w14:textId="77777777" w:rsidR="00D50758" w:rsidRPr="00D50758" w:rsidRDefault="00D50758" w:rsidP="00AE07AE">
      <w:pPr>
        <w:tabs>
          <w:tab w:val="left" w:leader="hyphen" w:pos="8789"/>
        </w:tabs>
        <w:jc w:val="both"/>
        <w:rPr>
          <w:rFonts w:ascii="Cambria" w:eastAsia="Cambria" w:hAnsi="Cambria" w:cs="Calibri"/>
          <w:sz w:val="20"/>
          <w:szCs w:val="20"/>
          <w:lang w:val="es-ES"/>
        </w:rPr>
      </w:pPr>
    </w:p>
    <w:p w14:paraId="65426AA7" w14:textId="739E0064" w:rsidR="00CA6467" w:rsidRPr="00231042" w:rsidRDefault="000D5A66" w:rsidP="00AE07AE">
      <w:pPr>
        <w:tabs>
          <w:tab w:val="left" w:leader="hyphen" w:pos="8789"/>
        </w:tabs>
        <w:jc w:val="both"/>
        <w:rPr>
          <w:rFonts w:cs="Arial"/>
          <w:sz w:val="20"/>
          <w:szCs w:val="20"/>
          <w:lang w:val="es-GT" w:eastAsia="es-GT"/>
        </w:rPr>
      </w:pPr>
      <w:bookmarkStart w:id="13" w:name="QR"/>
      <w:r>
        <w:rPr>
          <w:rFonts w:cs="Arial"/>
          <w:sz w:val="20"/>
          <w:szCs w:val="20"/>
          <w:lang w:val="es-GT" w:eastAsia="es-GT"/>
        </w:rPr>
        <w:t>QR</w:t>
      </w:r>
      <w:bookmarkEnd w:id="13"/>
    </w:p>
    <w:sectPr w:rsidR="00CA6467" w:rsidRPr="00231042" w:rsidSect="00774097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2516" w:right="1701" w:bottom="1418" w:left="1701" w:header="567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F577FD" w14:textId="77777777" w:rsidR="003D5598" w:rsidRDefault="003D5598" w:rsidP="00847007">
      <w:r>
        <w:separator/>
      </w:r>
    </w:p>
  </w:endnote>
  <w:endnote w:type="continuationSeparator" w:id="0">
    <w:p w14:paraId="5192D1ED" w14:textId="77777777" w:rsidR="003D5598" w:rsidRDefault="003D5598" w:rsidP="00847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1130070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660745738"/>
          <w:docPartObj>
            <w:docPartGallery w:val="Page Numbers (Top of Page)"/>
            <w:docPartUnique/>
          </w:docPartObj>
        </w:sdtPr>
        <w:sdtContent>
          <w:p w14:paraId="67C1C3E4" w14:textId="77777777" w:rsidR="00F64CE6" w:rsidRPr="004E4FF8" w:rsidRDefault="00F64CE6" w:rsidP="0038713B">
            <w:pPr>
              <w:pStyle w:val="Footer"/>
              <w:rPr>
                <w:sz w:val="16"/>
                <w:szCs w:val="16"/>
              </w:rPr>
            </w:pPr>
          </w:p>
          <w:p w14:paraId="0F84F2F9" w14:textId="77777777" w:rsidR="00D50758" w:rsidRPr="004E4FF8" w:rsidRDefault="00D50758" w:rsidP="00D50758">
            <w:pPr>
              <w:tabs>
                <w:tab w:val="center" w:pos="4419"/>
                <w:tab w:val="right" w:pos="8838"/>
              </w:tabs>
              <w:jc w:val="center"/>
              <w:rPr>
                <w:rFonts w:ascii="Cambria" w:eastAsia="Calibri" w:hAnsi="Cambria" w:cs="Times New Roman"/>
                <w:b/>
                <w:sz w:val="16"/>
                <w:szCs w:val="16"/>
              </w:rPr>
            </w:pPr>
            <w:r w:rsidRPr="004E4FF8">
              <w:rPr>
                <w:rFonts w:ascii="Cambria" w:eastAsia="Calibri" w:hAnsi="Cambria" w:cs="Times New Roman"/>
                <w:sz w:val="16"/>
                <w:szCs w:val="16"/>
              </w:rPr>
              <w:t xml:space="preserve">Página </w:t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fldChar w:fldCharType="begin"/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instrText>PAGE</w:instrText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fldChar w:fldCharType="separate"/>
            </w:r>
            <w:r w:rsidR="00D30D33" w:rsidRPr="004E4FF8">
              <w:rPr>
                <w:rFonts w:ascii="Cambria" w:eastAsia="Calibri" w:hAnsi="Cambria" w:cs="Times New Roman"/>
                <w:b/>
                <w:noProof/>
                <w:sz w:val="16"/>
                <w:szCs w:val="16"/>
              </w:rPr>
              <w:t>4</w:t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fldChar w:fldCharType="end"/>
            </w:r>
            <w:r w:rsidRPr="004E4FF8">
              <w:rPr>
                <w:rFonts w:ascii="Cambria" w:eastAsia="Calibri" w:hAnsi="Cambria" w:cs="Times New Roman"/>
                <w:sz w:val="16"/>
                <w:szCs w:val="16"/>
              </w:rPr>
              <w:t xml:space="preserve"> de </w:t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fldChar w:fldCharType="begin"/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instrText>NUMPAGES</w:instrText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fldChar w:fldCharType="separate"/>
            </w:r>
            <w:r w:rsidR="00D30D33" w:rsidRPr="004E4FF8">
              <w:rPr>
                <w:rFonts w:ascii="Cambria" w:eastAsia="Calibri" w:hAnsi="Cambria" w:cs="Times New Roman"/>
                <w:b/>
                <w:noProof/>
                <w:sz w:val="16"/>
                <w:szCs w:val="16"/>
              </w:rPr>
              <w:t>4</w:t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fldChar w:fldCharType="end"/>
            </w:r>
          </w:p>
          <w:p w14:paraId="7A69F892" w14:textId="26E17D64" w:rsidR="00F64CE6" w:rsidRPr="004E4FF8" w:rsidRDefault="004E4FF8" w:rsidP="004E4FF8">
            <w:pPr>
              <w:tabs>
                <w:tab w:val="left" w:pos="284"/>
              </w:tabs>
              <w:spacing w:line="276" w:lineRule="auto"/>
              <w:ind w:right="582"/>
              <w:jc w:val="center"/>
              <w:rPr>
                <w:rFonts w:ascii="Cambria" w:eastAsia="Calibri" w:hAnsi="Cambria" w:cs="Calibri"/>
                <w:b/>
                <w:sz w:val="16"/>
                <w:szCs w:val="16"/>
                <w:lang w:val="es-ES" w:eastAsia="es-GT"/>
              </w:rPr>
            </w:pPr>
            <w:r w:rsidRPr="004E4FF8">
              <w:rPr>
                <w:rFonts w:ascii="Cambria" w:eastAsia="Calibri" w:hAnsi="Cambria" w:cs="Calibri"/>
                <w:b/>
                <w:sz w:val="16"/>
                <w:szCs w:val="16"/>
                <w:u w:val="single"/>
                <w:lang w:val="es-ES" w:eastAsia="es-GT"/>
              </w:rPr>
              <w:t xml:space="preserve">RESOLUCIÓN: </w:t>
            </w:r>
            <w:bookmarkStart w:id="14" w:name="NO_RESOLUCION_2"/>
            <w:r w:rsidR="00E17EEA" w:rsidRPr="00E17EEA">
              <w:rPr>
                <w:rFonts w:ascii="Cambria" w:eastAsia="Calibri" w:hAnsi="Cambria" w:cs="Calibri"/>
                <w:b/>
                <w:sz w:val="16"/>
                <w:szCs w:val="16"/>
                <w:u w:val="single"/>
                <w:lang w:val="es-ES" w:eastAsia="es-GT"/>
              </w:rPr>
              <w:t>{{</w:t>
            </w:r>
            <w:r w:rsidR="001074B9" w:rsidRPr="00E17EEA">
              <w:rPr>
                <w:rFonts w:ascii="Cambria" w:eastAsia="Calibri" w:hAnsi="Cambria" w:cs="Calibri"/>
                <w:b/>
                <w:sz w:val="16"/>
                <w:szCs w:val="16"/>
                <w:highlight w:val="yellow"/>
                <w:u w:val="single"/>
                <w:lang w:val="es-GT" w:eastAsia="es-GT"/>
              </w:rPr>
              <w:t>NO_RESOLUCION</w:t>
            </w:r>
            <w:bookmarkEnd w:id="14"/>
            <w:r w:rsidR="00E17EEA" w:rsidRPr="00E17EEA">
              <w:rPr>
                <w:rFonts w:ascii="Cambria" w:eastAsia="Calibri" w:hAnsi="Cambria" w:cs="Calibri"/>
                <w:b/>
                <w:sz w:val="16"/>
                <w:szCs w:val="16"/>
                <w:highlight w:val="yellow"/>
                <w:u w:val="single"/>
                <w:lang w:val="es-GT" w:eastAsia="es-GT"/>
              </w:rPr>
              <w:t>}}</w:t>
            </w:r>
          </w:p>
        </w:sdtContent>
      </w:sdt>
    </w:sdtContent>
  </w:sdt>
  <w:p w14:paraId="4E71E922" w14:textId="524D949E" w:rsidR="00F64CE6" w:rsidRPr="00E33BCD" w:rsidRDefault="00D4499E" w:rsidP="001074B9">
    <w:pPr>
      <w:pStyle w:val="Footer"/>
      <w:tabs>
        <w:tab w:val="clear" w:pos="8838"/>
        <w:tab w:val="left" w:pos="6975"/>
      </w:tabs>
      <w:rPr>
        <w:b/>
        <w:sz w:val="16"/>
        <w:szCs w:val="16"/>
      </w:rPr>
    </w:pPr>
    <w:r>
      <w:rPr>
        <w:b/>
        <w:noProof/>
        <w:sz w:val="16"/>
        <w:szCs w:val="16"/>
        <w:lang w:eastAsia="es-GT"/>
      </w:rPr>
      <w:ptab w:relativeTo="indent" w:alignment="center" w:leader="none"/>
    </w:r>
    <w:r w:rsidR="001074B9">
      <w:rPr>
        <w:b/>
        <w:noProof/>
        <w:sz w:val="16"/>
        <w:szCs w:val="16"/>
        <w:lang w:eastAsia="es-GT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56E0F5" w14:textId="77777777" w:rsidR="003D5598" w:rsidRDefault="003D5598" w:rsidP="00847007">
      <w:r>
        <w:separator/>
      </w:r>
    </w:p>
  </w:footnote>
  <w:footnote w:type="continuationSeparator" w:id="0">
    <w:p w14:paraId="53409C51" w14:textId="77777777" w:rsidR="003D5598" w:rsidRDefault="003D5598" w:rsidP="008470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FF354" w14:textId="77777777" w:rsidR="00F64CE6" w:rsidRDefault="00000000">
    <w:pPr>
      <w:pStyle w:val="Header"/>
    </w:pPr>
    <w:r>
      <w:rPr>
        <w:noProof/>
        <w:lang w:eastAsia="es-GT"/>
      </w:rPr>
      <w:pict w14:anchorId="0B9D82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81843" o:spid="_x0000_s1026" type="#_x0000_t75" style="position:absolute;margin-left:0;margin-top:0;width:622.6pt;height:427.55pt;z-index:-251656192;mso-position-horizontal:center;mso-position-horizontal-relative:margin;mso-position-vertical:center;mso-position-vertical-relative:margin" o:allowincell="f">
          <v:imagedata r:id="rId1" o:title="MEMBRETE 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2503F" w14:textId="77777777" w:rsidR="00F64CE6" w:rsidRDefault="00F73D76" w:rsidP="009F519C">
    <w:pPr>
      <w:pStyle w:val="Header"/>
      <w:jc w:val="cent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34B33A66" wp14:editId="17E89FF7">
          <wp:simplePos x="0" y="0"/>
          <wp:positionH relativeFrom="page">
            <wp:align>left</wp:align>
          </wp:positionH>
          <wp:positionV relativeFrom="paragraph">
            <wp:posOffset>-359967</wp:posOffset>
          </wp:positionV>
          <wp:extent cx="7797165" cy="10261600"/>
          <wp:effectExtent l="0" t="0" r="0" b="635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7863848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7165" cy="1026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31610" w14:textId="77777777" w:rsidR="00F64CE6" w:rsidRDefault="00000000">
    <w:pPr>
      <w:pStyle w:val="Header"/>
    </w:pPr>
    <w:r>
      <w:rPr>
        <w:noProof/>
        <w:lang w:eastAsia="es-GT"/>
      </w:rPr>
      <w:pict w14:anchorId="16BC6C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81842" o:spid="_x0000_s1025" type="#_x0000_t75" style="position:absolute;margin-left:0;margin-top:0;width:622.6pt;height:427.55pt;z-index:-251657216;mso-position-horizontal:center;mso-position-horizontal-relative:margin;mso-position-vertical:center;mso-position-vertical-relative:margin" o:allowincell="f">
          <v:imagedata r:id="rId1" o:title="MEMBRETE 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348BA"/>
    <w:multiLevelType w:val="hybridMultilevel"/>
    <w:tmpl w:val="E44CDAB4"/>
    <w:lvl w:ilvl="0" w:tplc="100A0013">
      <w:start w:val="1"/>
      <w:numFmt w:val="upperRoman"/>
      <w:lvlText w:val="%1."/>
      <w:lvlJc w:val="righ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A1121"/>
    <w:multiLevelType w:val="hybridMultilevel"/>
    <w:tmpl w:val="ADCC0BFA"/>
    <w:lvl w:ilvl="0" w:tplc="100A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37020"/>
    <w:multiLevelType w:val="hybridMultilevel"/>
    <w:tmpl w:val="81868818"/>
    <w:lvl w:ilvl="0" w:tplc="9AA0946C">
      <w:start w:val="1"/>
      <w:numFmt w:val="upperRoman"/>
      <w:lvlText w:val="%1."/>
      <w:lvlJc w:val="right"/>
      <w:pPr>
        <w:tabs>
          <w:tab w:val="num" w:pos="4292"/>
        </w:tabs>
        <w:ind w:left="4292" w:hanging="180"/>
      </w:pPr>
      <w:rPr>
        <w:rFonts w:hint="default"/>
        <w:b w:val="0"/>
        <w:i w:val="0"/>
        <w:color w:val="auto"/>
        <w:sz w:val="18"/>
        <w:lang w:val="es-ES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1A2165"/>
    <w:multiLevelType w:val="hybridMultilevel"/>
    <w:tmpl w:val="1BFE2FB6"/>
    <w:lvl w:ilvl="0" w:tplc="98DEF446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  <w:b/>
        <w:i w:val="0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10340698">
    <w:abstractNumId w:val="3"/>
  </w:num>
  <w:num w:numId="2" w16cid:durableId="853346123">
    <w:abstractNumId w:val="2"/>
  </w:num>
  <w:num w:numId="3" w16cid:durableId="929200883">
    <w:abstractNumId w:val="0"/>
  </w:num>
  <w:num w:numId="4" w16cid:durableId="618071676">
    <w:abstractNumId w:val="3"/>
  </w:num>
  <w:num w:numId="5" w16cid:durableId="1057317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3B8"/>
    <w:rsid w:val="00010768"/>
    <w:rsid w:val="000143F1"/>
    <w:rsid w:val="00017E83"/>
    <w:rsid w:val="000365D4"/>
    <w:rsid w:val="000926FB"/>
    <w:rsid w:val="000B15AC"/>
    <w:rsid w:val="000C393B"/>
    <w:rsid w:val="000D183F"/>
    <w:rsid w:val="000D5A66"/>
    <w:rsid w:val="001074B9"/>
    <w:rsid w:val="00111406"/>
    <w:rsid w:val="0015574D"/>
    <w:rsid w:val="001677DE"/>
    <w:rsid w:val="001C5E1F"/>
    <w:rsid w:val="001F1318"/>
    <w:rsid w:val="002223AB"/>
    <w:rsid w:val="00231042"/>
    <w:rsid w:val="00254BE5"/>
    <w:rsid w:val="0026453D"/>
    <w:rsid w:val="00280496"/>
    <w:rsid w:val="00281AC4"/>
    <w:rsid w:val="002B549A"/>
    <w:rsid w:val="002C5D82"/>
    <w:rsid w:val="002C7FA7"/>
    <w:rsid w:val="00324A44"/>
    <w:rsid w:val="003256CE"/>
    <w:rsid w:val="003378F2"/>
    <w:rsid w:val="003769ED"/>
    <w:rsid w:val="003A63B8"/>
    <w:rsid w:val="003B2F37"/>
    <w:rsid w:val="003C4D21"/>
    <w:rsid w:val="003D0947"/>
    <w:rsid w:val="003D5598"/>
    <w:rsid w:val="003F065F"/>
    <w:rsid w:val="00415E38"/>
    <w:rsid w:val="00417569"/>
    <w:rsid w:val="00492BBF"/>
    <w:rsid w:val="004A749F"/>
    <w:rsid w:val="004B4C48"/>
    <w:rsid w:val="004C0AC9"/>
    <w:rsid w:val="004C21F2"/>
    <w:rsid w:val="004D1BF2"/>
    <w:rsid w:val="004E3F0F"/>
    <w:rsid w:val="004E4FF8"/>
    <w:rsid w:val="005011B4"/>
    <w:rsid w:val="0052028A"/>
    <w:rsid w:val="00525D59"/>
    <w:rsid w:val="00533124"/>
    <w:rsid w:val="005356FE"/>
    <w:rsid w:val="00573266"/>
    <w:rsid w:val="00574411"/>
    <w:rsid w:val="0058507A"/>
    <w:rsid w:val="005B363B"/>
    <w:rsid w:val="005C0DF9"/>
    <w:rsid w:val="00620655"/>
    <w:rsid w:val="00620B67"/>
    <w:rsid w:val="00635E3F"/>
    <w:rsid w:val="00635F6B"/>
    <w:rsid w:val="00645420"/>
    <w:rsid w:val="006B1997"/>
    <w:rsid w:val="006D721F"/>
    <w:rsid w:val="006F0579"/>
    <w:rsid w:val="00732CF8"/>
    <w:rsid w:val="007335B8"/>
    <w:rsid w:val="00734948"/>
    <w:rsid w:val="007374BE"/>
    <w:rsid w:val="00741C90"/>
    <w:rsid w:val="00774097"/>
    <w:rsid w:val="0077530B"/>
    <w:rsid w:val="007D67A3"/>
    <w:rsid w:val="007F4503"/>
    <w:rsid w:val="008127B3"/>
    <w:rsid w:val="00822DAB"/>
    <w:rsid w:val="008258EC"/>
    <w:rsid w:val="00847007"/>
    <w:rsid w:val="00874A85"/>
    <w:rsid w:val="008A2FC2"/>
    <w:rsid w:val="008A3491"/>
    <w:rsid w:val="008D12FB"/>
    <w:rsid w:val="008E2301"/>
    <w:rsid w:val="00946A8B"/>
    <w:rsid w:val="00973B80"/>
    <w:rsid w:val="009921E1"/>
    <w:rsid w:val="009930DD"/>
    <w:rsid w:val="009A14CA"/>
    <w:rsid w:val="009B31B2"/>
    <w:rsid w:val="00A30A57"/>
    <w:rsid w:val="00A65545"/>
    <w:rsid w:val="00A774DA"/>
    <w:rsid w:val="00AC6404"/>
    <w:rsid w:val="00AE07AE"/>
    <w:rsid w:val="00AE2A46"/>
    <w:rsid w:val="00B108E8"/>
    <w:rsid w:val="00B119FA"/>
    <w:rsid w:val="00B129FE"/>
    <w:rsid w:val="00B41BF1"/>
    <w:rsid w:val="00B80B9F"/>
    <w:rsid w:val="00B8312B"/>
    <w:rsid w:val="00B8577C"/>
    <w:rsid w:val="00BE0BB0"/>
    <w:rsid w:val="00BF0453"/>
    <w:rsid w:val="00C0472D"/>
    <w:rsid w:val="00C04EDA"/>
    <w:rsid w:val="00C2143F"/>
    <w:rsid w:val="00C307A9"/>
    <w:rsid w:val="00C47BB0"/>
    <w:rsid w:val="00C71DEF"/>
    <w:rsid w:val="00C7600B"/>
    <w:rsid w:val="00C9204C"/>
    <w:rsid w:val="00CA4735"/>
    <w:rsid w:val="00CA4EBD"/>
    <w:rsid w:val="00CA6467"/>
    <w:rsid w:val="00CC157E"/>
    <w:rsid w:val="00CC639F"/>
    <w:rsid w:val="00CD602D"/>
    <w:rsid w:val="00CE77EF"/>
    <w:rsid w:val="00D30D33"/>
    <w:rsid w:val="00D4499E"/>
    <w:rsid w:val="00D50758"/>
    <w:rsid w:val="00D56585"/>
    <w:rsid w:val="00D642A9"/>
    <w:rsid w:val="00D8056D"/>
    <w:rsid w:val="00D85AE4"/>
    <w:rsid w:val="00E07F18"/>
    <w:rsid w:val="00E16E89"/>
    <w:rsid w:val="00E17EEA"/>
    <w:rsid w:val="00E27870"/>
    <w:rsid w:val="00E402C4"/>
    <w:rsid w:val="00E52A51"/>
    <w:rsid w:val="00EC1751"/>
    <w:rsid w:val="00EF69CE"/>
    <w:rsid w:val="00F06B03"/>
    <w:rsid w:val="00F208E1"/>
    <w:rsid w:val="00F23D69"/>
    <w:rsid w:val="00F3284E"/>
    <w:rsid w:val="00F34F67"/>
    <w:rsid w:val="00F4038B"/>
    <w:rsid w:val="00F633D5"/>
    <w:rsid w:val="00F64CE6"/>
    <w:rsid w:val="00F73D76"/>
    <w:rsid w:val="00FB7C63"/>
    <w:rsid w:val="00FC5F1E"/>
    <w:rsid w:val="00FD30E0"/>
    <w:rsid w:val="00FE0A52"/>
    <w:rsid w:val="00FF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F15144"/>
  <w15:docId w15:val="{8F0A842D-3B67-43E4-8F04-BA0AE2DB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B8"/>
    <w:pPr>
      <w:spacing w:after="0" w:line="240" w:lineRule="auto"/>
    </w:pPr>
    <w:rPr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A63B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63B8"/>
    <w:rPr>
      <w:sz w:val="24"/>
      <w:szCs w:val="24"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3A63B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63B8"/>
    <w:rPr>
      <w:sz w:val="24"/>
      <w:szCs w:val="24"/>
      <w:lang w:val="es-ES_tradnl"/>
    </w:rPr>
  </w:style>
  <w:style w:type="character" w:styleId="Strong">
    <w:name w:val="Strong"/>
    <w:basedOn w:val="DefaultParagraphFont"/>
    <w:uiPriority w:val="22"/>
    <w:qFormat/>
    <w:rsid w:val="003A63B8"/>
    <w:rPr>
      <w:b/>
      <w:bCs/>
    </w:rPr>
  </w:style>
  <w:style w:type="paragraph" w:styleId="NoSpacing">
    <w:name w:val="No Spacing"/>
    <w:link w:val="NoSpacingChar"/>
    <w:uiPriority w:val="1"/>
    <w:qFormat/>
    <w:rsid w:val="003A63B8"/>
    <w:pPr>
      <w:spacing w:after="0" w:line="240" w:lineRule="auto"/>
    </w:pPr>
    <w:rPr>
      <w:sz w:val="24"/>
      <w:szCs w:val="24"/>
      <w:lang w:val="en-US"/>
    </w:rPr>
  </w:style>
  <w:style w:type="character" w:customStyle="1" w:styleId="NoSpacingChar">
    <w:name w:val="No Spacing Char"/>
    <w:link w:val="NoSpacing"/>
    <w:uiPriority w:val="1"/>
    <w:locked/>
    <w:rsid w:val="003A63B8"/>
    <w:rPr>
      <w:sz w:val="24"/>
      <w:szCs w:val="24"/>
      <w:lang w:val="en-US"/>
    </w:rPr>
  </w:style>
  <w:style w:type="paragraph" w:customStyle="1" w:styleId="Estilo">
    <w:name w:val="Estilo"/>
    <w:rsid w:val="003A63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odyText">
    <w:name w:val="Body Text"/>
    <w:basedOn w:val="Normal"/>
    <w:link w:val="BodyTextChar"/>
    <w:rsid w:val="003A63B8"/>
    <w:rPr>
      <w:rFonts w:ascii="Arial" w:eastAsia="Times New Roman" w:hAnsi="Arial" w:cs="Arial"/>
      <w:b/>
      <w:bCs/>
      <w:sz w:val="22"/>
      <w:lang w:val="es-GT" w:eastAsia="es-ES"/>
    </w:rPr>
  </w:style>
  <w:style w:type="character" w:customStyle="1" w:styleId="BodyTextChar">
    <w:name w:val="Body Text Char"/>
    <w:basedOn w:val="DefaultParagraphFont"/>
    <w:link w:val="BodyText"/>
    <w:rsid w:val="003A63B8"/>
    <w:rPr>
      <w:rFonts w:ascii="Arial" w:eastAsia="Times New Roman" w:hAnsi="Arial" w:cs="Arial"/>
      <w:b/>
      <w:bCs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3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3B8"/>
    <w:rPr>
      <w:rFonts w:ascii="Tahoma" w:hAnsi="Tahoma" w:cs="Tahoma"/>
      <w:sz w:val="16"/>
      <w:szCs w:val="16"/>
      <w:lang w:val="es-ES_tradnl"/>
    </w:rPr>
  </w:style>
  <w:style w:type="paragraph" w:styleId="ListParagraph">
    <w:name w:val="List Paragraph"/>
    <w:basedOn w:val="Normal"/>
    <w:uiPriority w:val="34"/>
    <w:qFormat/>
    <w:rsid w:val="00B41BF1"/>
    <w:pPr>
      <w:ind w:left="708"/>
    </w:pPr>
    <w:rPr>
      <w:rFonts w:ascii="Times New Roman" w:eastAsia="Times New Roman" w:hAnsi="Times New Roman" w:cs="Times New Roman"/>
      <w:lang w:val="es-GT"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7335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35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35B8"/>
    <w:rPr>
      <w:sz w:val="20"/>
      <w:szCs w:val="20"/>
      <w:lang w:val="es-ES_trad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35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5B8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FDA53-D053-465E-99A8-CE82A0F1F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696</Words>
  <Characters>3832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Eladio Castro Chicol</dc:creator>
  <cp:lastModifiedBy>arnahu.patan@outlook.com</cp:lastModifiedBy>
  <cp:revision>23</cp:revision>
  <dcterms:created xsi:type="dcterms:W3CDTF">2024-10-18T03:51:00Z</dcterms:created>
  <dcterms:modified xsi:type="dcterms:W3CDTF">2025-03-06T03:53:00Z</dcterms:modified>
</cp:coreProperties>
</file>