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기획서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자재 자동 라벨링: 철근 자르기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개발 목적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전체 길이와 자를 길이를 입력받아 정수 나눗셈으로 자재 수를 계산하고,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F-0001 형식의 식별 번호를 한 줄씩 순서대로 출력한다.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대상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사용자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자재 번호를 자동으로 생성하고 싶은 현장 관리자 또는 실습생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기능 요구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사항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전체 길이(total)와 자를 길이(cut)를 공백으로 구분하여 입력받는다.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count = total // cut으로 자투리를 제외한 자재 수를 계산한다.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range(1, count+1) 반복문으로 1부터 count까지 번호를 순서대로 생성한다.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f-string :04d 포맷으로 빈 자리를 0으로 채운 4자리 번호를 출력한다.</w:t>
            </w:r>
          </w:p>
        </w:tc>
      </w:tr>
      <w:tr>
        <w:trPr>
          <w:trHeight w:val="1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실행 화면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예시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(입력)  10 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(출력)  F-0001 / F-0002 / F-0003  (각 번호를 한 줄씩 출력)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개발할 프로젝트 주제와 프로그램 이름이 구체적으로 확정되어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프로그램을 만들려는 이유가 진로 또는 실생활과 연관하여 1문장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주요 기능이 2가지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실행 시 입력과 출력 화면 예시가 각각 1개 이상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설계서-1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자재 자동 라벨링: 철근 자르기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요구 사항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분석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전체 길이(total)와 자를 길이(cut)를 공백으로 구분하여 한 줄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자료형: int (정수형)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10 3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출력 데이터 예시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F-0001부터 시작하여 1씩 증가하며 한 줄에 하나씩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4자리 정수 포맷(:04d), 빈 자리는 0으로 채움</w:t>
            </w:r>
          </w:p>
        </w:tc>
        <w:tc>
          <w:tcPr>
            <w:tcW w:type="dxa" w:w="425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F-0003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8506"/>
            <w:gridSpan w:val="2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제약 조건 및 예외 데이터 (문자의 입력, 음수 입력 등 예외 조건)</w:t>
            </w:r>
          </w:p>
        </w:tc>
      </w:tr>
      <w:tr>
        <w:trPr>
          <w:trHeight w:val="1800" w:hRule="atLeast"/>
        </w:trPr>
        <w:tc>
          <w:tcPr>
            <w:vMerge w:val="continue"/>
          </w:tcPr>
          <w:p/>
        </w:tc>
        <w:tc>
          <w:tcPr>
            <w:tcW w:type="dxa" w:w="8506"/>
            <w:gridSpan w:val="2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cut=0 입력 시 ZeroDivisionError: integer division or modulo by zero 발생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cut &gt; total이면 count=0 → range(1,1)이 되어 아무것도 출력하지 않음 (정상 동작)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count가 9999를 초과하면(예: total=10000, cut=1) F-10000처럼 5자리가 됨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처리 방법: cut=0 → 조건 검사 후 오류 메시지 출력 권장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 데이터의 종류, 자료형(형태), 그리고 올바른 입력 예시가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프로그램이 최종적으로 출력하는 결과물과 출력 형태(데이터 예시)가 명확히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 범위를 벗어난 잘못된 입력(예: 음수, 문자 입력 등)에 대한 제약 조건과 처리 방법이 구체적으로 기술되어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개발 설계서-2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자재 자동 라벨링: 철근 자르기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알고리즘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설계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순서도 (또는 로직 순서 설명)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의사 코드</w:t>
            </w:r>
          </w:p>
        </w:tc>
      </w:tr>
      <w:tr>
        <w:trPr>
          <w:trHeight w:val="7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① 시작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② total, cut 입력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③ count ← total // cut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④ [count == 0?]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예  → 출력 없이 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아니오 → 계속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⑤ i ← 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⑥ [i &lt;= count?]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아니오 → 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 예  → print(f"F-{i:04d}")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⑦ i ← i + 1,  ⑥으로 이동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total, cut ← 입력()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count ← total // cut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i in range(1, count + 1):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출력(f"F-{i:04d}")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프로그램의 시작과 끝이 명시되어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처리 단계가 순서대로 3단계 이상 서술되어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프로그램 특성에 맞는 제어 구조(선택·반복)가 알고리즘에 올바르게 반영되어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구현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4253"/>
        <w:gridCol w:w="42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2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자재 자동 라벨링: 철근 자르기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 구현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소스 코드</w:t>
            </w:r>
          </w:p>
        </w:tc>
        <w:tc>
          <w:tcPr>
            <w:tcW w:type="dxa" w:w="4253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설명</w:t>
            </w:r>
          </w:p>
        </w:tc>
      </w:tr>
      <w:tr>
        <w:trPr>
          <w:trHeight w:val="8000" w:hRule="atLeast"/>
        </w:trPr>
        <w:tc>
          <w:tcPr>
            <w:vMerge w:val="continue"/>
          </w:tcPr>
          <w:p/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1. 데이터 입력 (전체 길이, 자를 길이)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total, cut = map(int, input().split())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2. 생성 가능한 자재 개수 계산 (정수 나눗셈 — 나머지 버림)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count = total // cut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3. 반복문을 이용한 번호 생성 및 출력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#    range(1, count+1) → 1부터 count까지 (끝값 count+1은 제외)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for i in range(1, count + 1):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# :04d → 4자리 정수, 빈 자리는 0으로 채움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  print(f"F-{i:04d}")</w:t>
            </w:r>
          </w:p>
        </w:tc>
        <w:tc>
          <w:tcPr>
            <w:tcW w:type="dxa" w:w="4253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1행: map(int, ...)으로 두 값을 정수형으로 동시에 변환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4행: 정수 나눗셈(//)으로 자투리를 제외한 자재 수 계산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count = 10 // 3 = 3  (나머지 1은 버림)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8행: range(1, count+1)으로 1~count 반복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count=0이면 range(1,1)로 반복 없음 → 출력 없음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10행: f-string :04d 포맷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i=1    → 'F-0001'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i=10   → 'F-0010'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  i=1000 → 'F-1000'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코드를 실행하면 오류 없이 결과가 출력된다.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코드의 주요 단계마다 무엇을 하는지 설명이 1줄 이상 작성되어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잘못된 입력값(예: 음수, 문자 등)이 들어왔을 때 처리하는 코드가 포함되어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200" w:before="200"/>
        <w:jc w:val="center"/>
      </w:pPr>
      <w:r>
        <w:rPr>
          <w:rFonts w:ascii="맑은 고딕" w:cs="맑은 고딕" w:eastAsia="맑은 고딕" w:hAnsi="맑은 고딕"/>
          <w:b/>
          <w:bCs/>
          <w:sz w:val="28"/>
          <w:szCs w:val="28"/>
        </w:rPr>
        <w:t xml:space="preserve">프로그램 테스트</w:t>
      </w:r>
    </w:p>
    <w:tbl>
      <w:tblPr>
        <w:tblW w:type="dxa" w:w="9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06"/>
        <w:gridCol w:w="800"/>
        <w:gridCol w:w="500"/>
        <w:gridCol w:w="1500"/>
        <w:gridCol w:w="800"/>
        <w:gridCol w:w="1500"/>
        <w:gridCol w:w="500"/>
      </w:tblGrid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년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월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일</w:t>
            </w:r>
          </w:p>
        </w:tc>
      </w:tr>
      <w:tr>
        <w:tc>
          <w:tcPr>
            <w:tcW w:type="dxa" w:w="4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학번: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60"/>
              <w:right w:type="dxa" w:w="4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이름:</w:t>
            </w:r>
          </w:p>
        </w:tc>
        <w:tc>
          <w:tcPr>
            <w:tcW w:type="dxa" w:w="2000"/>
            <w:gridSpan w:val="2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2500"/>
        <w:gridCol w:w="2200"/>
        <w:gridCol w:w="2200"/>
        <w:gridCol w:w="1606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프로그램명</w:t>
            </w:r>
          </w:p>
        </w:tc>
        <w:tc>
          <w:tcPr>
            <w:tcW w:type="dxa" w:w="8506"/>
            <w:gridSpan w:val="4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자재 자동 라벨링: 철근 자르기</w:t>
            </w:r>
          </w:p>
        </w:tc>
      </w:tr>
      <w:tr>
        <w:tc>
          <w:tcPr>
            <w:tcW w:type="dxa" w:w="1400"/>
            <w:vMerge w:val="restart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테스트</w:t>
            </w:r>
          </w:p>
        </w:tc>
        <w:tc>
          <w:tcPr>
            <w:tcW w:type="dxa" w:w="25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입력 데이터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기대 출력</w:t>
            </w:r>
          </w:p>
        </w:tc>
        <w:tc>
          <w:tcPr>
            <w:tcW w:type="dxa" w:w="22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실제 출력</w:t>
            </w:r>
          </w:p>
        </w:tc>
        <w:tc>
          <w:tcPr>
            <w:tcW w:type="dxa" w:w="1606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판정(O/X)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10 3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F-0001~F-0003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F-0001~F-0003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9 3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F-0001~F-0003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F-0001~F-0003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5 6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 없음)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(출력 없음)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  <w:tr>
        <w:trPr>
          <w:trHeight w:val="700" w:hRule="atLeast"/>
        </w:trPr>
        <w:tc>
          <w:tcPr>
            <w:vMerge w:val="continue"/>
          </w:tcPr>
          <w:p/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1 1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F-0001</w:t>
            </w:r>
          </w:p>
        </w:tc>
        <w:tc>
          <w:tcPr>
            <w:tcW w:type="dxa" w:w="2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F-0001</w:t>
            </w:r>
          </w:p>
        </w:tc>
        <w:tc>
          <w:tcPr>
            <w:tcW w:type="dxa" w:w="16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O</w:t>
            </w:r>
          </w:p>
        </w:tc>
      </w:tr>
    </w:tbl>
    <w:p>
      <w:pPr>
        <w:spacing w:after="0" w:before="40"/>
        <w:jc w:val="right"/>
      </w:pPr>
      <w:r>
        <w:rPr>
          <w:rFonts w:ascii="맑은 고딕" w:cs="맑은 고딕" w:eastAsia="맑은 고딕" w:hAnsi="맑은 고딕"/>
          <w:i/>
          <w:iCs/>
          <w:color w:val="888888"/>
          <w:sz w:val="18"/>
          <w:szCs w:val="18"/>
        </w:rPr>
        <w:t xml:space="preserve">※ 테스트 케이스가 더 필요한 경우 행을 추가하여 작성하세요.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8506"/>
      </w:tblGrid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발견한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br/>
              <w:t xml:space="preserve">오류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range(1, count)로 쓰면 마지막 번호(count번)가 출력되지 않는다.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반드시 range(1, count+1)이어야 F-0001부터 F-XXXX까지 모두 출력된다.</w:t>
            </w:r>
          </w:p>
        </w:tc>
      </w:tr>
      <w:tr>
        <w:trPr>
          <w:trHeight w:val="800" w:hRule="atLeast"/>
        </w:trP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2"/>
                <w:szCs w:val="22"/>
              </w:rPr>
              <w:t xml:space="preserve">개선점</w:t>
            </w:r>
          </w:p>
        </w:tc>
        <w:tc>
          <w:tcPr>
            <w:tcW w:type="dxa" w:w="8506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cut=0 입력에 대한 방어 처리를 추가하면 ZeroDivisionError 없이 오류 메시지를 출력할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20"/>
                <w:szCs w:val="20"/>
              </w:rPr>
              <w:t xml:space="preserve">자재 수가 9999를 초과할 경우 :05d로 자릿수를 늘리거나 동적으로 계산하면 더 완성도 높은 프로그램이 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100" w:before="6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입력값과 출력값이 모두 기록된 테스트 케이스가 3개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정상적인 값으로 테스트한 케이스가 2개 이상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경계값(최솟값·최댓값) 또는 예외 입력을 사용한 테스트 케이스가 있다.</w:t>
            </w:r>
          </w:p>
          <w:p>
            <w:pPr>
              <w:spacing w:after="50" w:before="50"/>
              <w:ind w:left="16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□  발견한 오류 또는 개선할 점이 1문장 이상 서술되어 있다. (없으면 '없음'과 이유)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2026-05-25T13:02:13.476Z</dcterms:created>
  <dcterms:modified xsi:type="dcterms:W3CDTF">2026-05-25T13:02:13.484Z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