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658F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60DBDEF0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6E047BAB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3D095132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297CD198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481734F" w14:textId="77777777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6531754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D7EAF" w14:textId="6B36EA03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="0048681E" w:rsidRPr="00FB1DCE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Автоматизация разработки и управления информационными системами</w:t>
      </w:r>
    </w:p>
    <w:p w14:paraId="44A1E18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4FB37" w14:textId="149E784B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="0048681E" w:rsidRPr="00FB1DC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Инфокоммуникационные технологии и системы связи</w:t>
      </w:r>
    </w:p>
    <w:p w14:paraId="04362F4C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C12092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0B501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0C4E08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1A7447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EBACD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A53C220" w14:textId="20975E73" w:rsidR="00340FC0" w:rsidRPr="0048681E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48681E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14:paraId="5A4B1AAB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E4AF22F" w14:textId="77777777" w:rsidR="00340FC0" w:rsidRDefault="00000000">
      <w:pPr>
        <w:ind w:left="15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6C39A34D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7A3AC3F2" w14:textId="77777777" w:rsidR="00340FC0" w:rsidRDefault="00000000">
      <w:pPr>
        <w:ind w:left="567" w:right="567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sz w:val="28"/>
        </w:rPr>
        <w:t>Управление объектами и памятью в Python</w:t>
      </w:r>
    </w:p>
    <w:p w14:paraId="3B7C083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2054C03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E5FA0D9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5AAA9FA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F47D37B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6188F298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E02794">
        <w:rPr>
          <w:rFonts w:ascii="Times New Roman" w:eastAsia="Times New Roman" w:hAnsi="Times New Roman" w:cs="Times New Roman"/>
          <w:b/>
          <w:bCs/>
          <w:sz w:val="24"/>
        </w:rPr>
        <w:t>Тихонов Лев Александрович</w:t>
      </w:r>
    </w:p>
    <w:p w14:paraId="5DCF940C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F6F8099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3A57187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01434D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7FB32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95C6D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2B9957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66CFB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AFB2DF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DFF1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E0B6C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D1CA5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B31DC" w14:textId="77777777" w:rsidR="00340FC0" w:rsidRDefault="00340FC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493C0" w14:textId="77777777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1064E387" w14:textId="77777777" w:rsidR="00964597" w:rsidRDefault="00000000">
      <w:pPr>
        <w:keepNext/>
        <w:pageBreakBefore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 РАБОТЫ</w:t>
      </w:r>
    </w:p>
    <w:p w14:paraId="09795D0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Изучить ссылочную модель Python, изменяемость объектов и способы копирования; исследовать подсчёт ссылок, слабые ссылки и работу сборщика мусора с циклическими ссылками; определить размеры объектов и потребление памяти разными структурами данных.</w:t>
      </w:r>
    </w:p>
    <w:p w14:paraId="0FF3AB1B" w14:textId="77777777" w:rsidR="00964597" w:rsidRDefault="00000000">
      <w:pPr>
        <w:keepNext/>
        <w:pageBreakBefore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ХОД РАБОТЫ</w:t>
      </w:r>
    </w:p>
    <w:p w14:paraId="11F7F1CE" w14:textId="77777777" w:rsidR="00964597" w:rsidRDefault="00000000">
      <w:pPr>
        <w:keepNext/>
        <w:keepLines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Задание 1. Имена, ссылки и изменяемость</w:t>
      </w:r>
    </w:p>
    <w:p w14:paraId="7004368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Целые числа в Python относятся к неизменяемым объектам. Это означает, что после создания объекта его значение нельзя изменить. Python вычисляет результат сложения 10 + 1 и связывает имя a с результатом 11. Объект, представляющий число 10, при этом не изменяется, поэтому имя b продолжает обозначать значение 10. Таким образом, операция a += 1 не изменяет значение, доступное через b, поскольку она не изменяет исходный объект, а приводит к переназначению имени a.</w:t>
      </w:r>
    </w:p>
    <w:p w14:paraId="6CABB9B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Результат выполнения программы показан на рисунке 1.</w:t>
      </w:r>
    </w:p>
    <w:p w14:paraId="130037E3" w14:textId="6B5F75FE" w:rsidR="00964597" w:rsidRPr="00E02794" w:rsidRDefault="00E02794">
      <w:pPr>
        <w:keepNext/>
        <w:spacing w:before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9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83E8869" wp14:editId="5014CBBD">
            <wp:extent cx="2691484" cy="2895600"/>
            <wp:effectExtent l="0" t="0" r="0" b="0"/>
            <wp:docPr id="204808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82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073" cy="29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BEEF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 – Присваивание и изменение целых чисел</w:t>
      </w:r>
    </w:p>
    <w:p w14:paraId="08E5848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После выполнения second = first оба имени ссылаются на один список. Метод append() изменяет существующий список, поэтому добавление элемента через second отражается и при обращении через first.</w:t>
      </w:r>
    </w:p>
    <w:p w14:paraId="681A279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После выполнения second = [10, 20, 30] создаётся новый список, с которым связывается имя second. Исходный список остаётся связанным с именем first.</w:t>
      </w:r>
    </w:p>
    <w:p w14:paraId="4E6E22C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Оператор == проверяет равенство значений, а оператор is проверяет идентичность объектов. Поэтому для двух списков с одинаковым содержимым first == second возвращает True, а first is second возвращает False.</w:t>
      </w:r>
    </w:p>
    <w:p w14:paraId="7237F77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После добавления числа 40 в новый список исходный список не изменяется.</w:t>
      </w:r>
    </w:p>
    <w:p w14:paraId="681E6B2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Результат выполнения программы показан на рисунке 2.</w:t>
      </w:r>
    </w:p>
    <w:p w14:paraId="72016AA4" w14:textId="37AD5300" w:rsidR="00964597" w:rsidRPr="00E02794" w:rsidRDefault="00E02794">
      <w:pPr>
        <w:keepNext/>
        <w:spacing w:before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279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F55E678" wp14:editId="306138FA">
            <wp:extent cx="2229489" cy="3832860"/>
            <wp:effectExtent l="0" t="0" r="0" b="0"/>
            <wp:docPr id="183773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31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194" cy="38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0D9D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 – Присваивание и изменение списков</w:t>
      </w:r>
    </w:p>
    <w:p w14:paraId="2EC8199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Схема показана на рисунке 3.</w:t>
      </w:r>
    </w:p>
    <w:p w14:paraId="4D89F89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До переназначения second:</w:t>
      </w:r>
    </w:p>
    <w:p w14:paraId="4111963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first ──────┐</w:t>
      </w:r>
    </w:p>
    <w:p w14:paraId="5ABB7C2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 xml:space="preserve">            ├──&gt; [10, 20, 30]</w:t>
      </w:r>
    </w:p>
    <w:p w14:paraId="65973118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second ─────┘</w:t>
      </w:r>
    </w:p>
    <w:p w14:paraId="74435DC0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7708E8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переназначения second:</w:t>
      </w:r>
    </w:p>
    <w:p w14:paraId="1417B92B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D2752F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first ─────────&gt; [10, 20, 30]</w:t>
      </w:r>
    </w:p>
    <w:p w14:paraId="18A72F0B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0C473F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second ────────&gt; [10, 20, 30]</w:t>
      </w:r>
    </w:p>
    <w:p w14:paraId="6BA1A2B2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 xml:space="preserve">                 другой объект</w:t>
      </w:r>
    </w:p>
    <w:p w14:paraId="32EB69F2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3 – Схемы связей между именами и объектами</w:t>
      </w:r>
    </w:p>
    <w:p w14:paraId="0C4C3652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Практическая задача</w:t>
      </w:r>
    </w:p>
    <w:p w14:paraId="62CC8D4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4, результат её выполнения — на рисунке 5.</w:t>
      </w:r>
    </w:p>
    <w:p w14:paraId="5C53C98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config1 = ["Проект", ["Петр","Иван"],[8080, 0]]</w:t>
      </w:r>
    </w:p>
    <w:p w14:paraId="15684FB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Создание с помощью присваивание</w:t>
      </w:r>
    </w:p>
    <w:p w14:paraId="5DC6CE02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config2 = config1</w:t>
      </w:r>
    </w:p>
    <w:p w14:paraId="2EDA1B36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52C37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До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изменений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0221150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print("config1 =", config1)</w:t>
      </w:r>
    </w:p>
    <w:p w14:paraId="4A2F955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print("config2 =", config2)</w:t>
      </w:r>
    </w:p>
    <w:p w14:paraId="1E81FC5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BBB9C2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config2[1].append("</w:t>
      </w:r>
      <w:r>
        <w:rPr>
          <w:rFonts w:ascii="Courier New" w:eastAsia="Courier New" w:hAnsi="Courier New" w:cs="Courier New"/>
          <w:sz w:val="24"/>
        </w:rPr>
        <w:t>Пётр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6761931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config2[2][0] = 9000</w:t>
      </w:r>
    </w:p>
    <w:p w14:paraId="255522B1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E20966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изменения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config2:")</w:t>
      </w:r>
    </w:p>
    <w:p w14:paraId="5336A67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print("config1 =", config1)</w:t>
      </w:r>
    </w:p>
    <w:p w14:paraId="729BF94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print("config2 =", config2)</w:t>
      </w:r>
    </w:p>
    <w:p w14:paraId="64B78D95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0BF772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Создание независимой конфигурации</w:t>
      </w:r>
    </w:p>
    <w:p w14:paraId="7C4AEDD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config3 = ["Проект", ["Петр","Иван"],[8080, 0]]</w:t>
      </w:r>
    </w:p>
    <w:p w14:paraId="6192D62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config1[1].append("</w:t>
      </w:r>
      <w:r>
        <w:rPr>
          <w:rFonts w:ascii="Courier New" w:eastAsia="Courier New" w:hAnsi="Courier New" w:cs="Courier New"/>
          <w:sz w:val="24"/>
        </w:rPr>
        <w:t>Мария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592D6A0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config1[2][0] = 9000</w:t>
      </w:r>
    </w:p>
    <w:p w14:paraId="3E4A928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assert config1 is not config3</w:t>
      </w:r>
    </w:p>
    <w:p w14:paraId="4DE3E6A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assert config1[1] is not config3[1]</w:t>
      </w:r>
    </w:p>
    <w:p w14:paraId="3B15B6C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assert config1[2] is not config3[2]</w:t>
      </w:r>
    </w:p>
    <w:p w14:paraId="4B116C5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6756DF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assert "</w:t>
      </w:r>
      <w:r>
        <w:rPr>
          <w:rFonts w:ascii="Courier New" w:eastAsia="Courier New" w:hAnsi="Courier New" w:cs="Courier New"/>
          <w:sz w:val="24"/>
        </w:rPr>
        <w:t>Мария</w:t>
      </w:r>
      <w:r w:rsidRPr="0048681E">
        <w:rPr>
          <w:rFonts w:ascii="Courier New" w:eastAsia="Courier New" w:hAnsi="Courier New" w:cs="Courier New"/>
          <w:sz w:val="24"/>
          <w:lang w:val="en-US"/>
        </w:rPr>
        <w:t>" not in config3[1]</w:t>
      </w:r>
    </w:p>
    <w:p w14:paraId="12077C7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assert config1[2][0] == 9000</w:t>
      </w:r>
    </w:p>
    <w:p w14:paraId="443E807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assert config3[2][0] == 8080</w:t>
      </w:r>
    </w:p>
    <w:p w14:paraId="2CD39858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Первая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конфигурация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(</w:t>
      </w:r>
      <w:r>
        <w:rPr>
          <w:rFonts w:ascii="Courier New" w:eastAsia="Courier New" w:hAnsi="Courier New" w:cs="Courier New"/>
          <w:sz w:val="24"/>
        </w:rPr>
        <w:t>зависимая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</w:t>
      </w:r>
      <w:r w:rsidRPr="0048681E">
        <w:rPr>
          <w:rFonts w:ascii="Courier New" w:eastAsia="Courier New" w:hAnsi="Courier New" w:cs="Courier New"/>
          <w:sz w:val="24"/>
          <w:lang w:val="en-US"/>
        </w:rPr>
        <w:t>onfig2):", config1)</w:t>
      </w:r>
    </w:p>
    <w:p w14:paraId="4C884182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print("Вторая (независимая)конфигурация:", config3)</w:t>
      </w:r>
    </w:p>
    <w:p w14:paraId="2245F464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4 – Код практической задачи</w:t>
      </w:r>
    </w:p>
    <w:p w14:paraId="70BD63D6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До изменений:</w:t>
      </w:r>
    </w:p>
    <w:p w14:paraId="2CABFBD5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config1 = ['Проект', ['Петр', 'Иван'], [8080, 0]]</w:t>
      </w:r>
    </w:p>
    <w:p w14:paraId="5CE8F43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config2 = ['Проект', ['Петр', 'Иван'], [8080, 0]]</w:t>
      </w:r>
    </w:p>
    <w:p w14:paraId="6FEDDA03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2D1A4D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изменения config2:</w:t>
      </w:r>
    </w:p>
    <w:p w14:paraId="0FADC0C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config1 = ['Проект', ['Петр', 'Иван', 'Пётр'], [9000, 0]]</w:t>
      </w:r>
    </w:p>
    <w:p w14:paraId="17C9184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config2 = ['Проект', ['Петр', 'Иван', 'Пётр'], [9000, 0]]</w:t>
      </w:r>
    </w:p>
    <w:p w14:paraId="18B596BE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964B1E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Первая конфигурация (зависимая с сonfig2): ['Проект', ['Петр', 'Иван', 'Пётр', 'Мария'], [9000, 0]]</w:t>
      </w:r>
    </w:p>
    <w:p w14:paraId="770A555E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Вторая (независимая)конфигурация: ['Проект', ['Петр', 'Иван'], [8080, 0]]</w:t>
      </w:r>
    </w:p>
    <w:p w14:paraId="6279DE8C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5 – Вывод программы рисунка 4</w:t>
      </w:r>
    </w:p>
    <w:p w14:paraId="785B942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При создании </w:t>
      </w:r>
      <w:r>
        <w:rPr>
          <w:rFonts w:ascii="Times New Roman" w:eastAsia="Times New Roman" w:hAnsi="Times New Roman" w:cs="Times New Roman"/>
          <w:i/>
          <w:sz w:val="28"/>
        </w:rPr>
        <w:t>config2 = config1</w:t>
      </w:r>
      <w:r>
        <w:rPr>
          <w:rFonts w:ascii="Times New Roman" w:eastAsia="Times New Roman" w:hAnsi="Times New Roman" w:cs="Times New Roman"/>
          <w:sz w:val="28"/>
        </w:rPr>
        <w:t xml:space="preserve"> обе переменные ссылаются на один и тот же список. Поэтому изменение вложенных списков через </w:t>
      </w:r>
      <w:r>
        <w:rPr>
          <w:rFonts w:ascii="Times New Roman" w:eastAsia="Times New Roman" w:hAnsi="Times New Roman" w:cs="Times New Roman"/>
          <w:i/>
          <w:sz w:val="28"/>
        </w:rPr>
        <w:t>config2</w:t>
      </w:r>
      <w:r>
        <w:rPr>
          <w:rFonts w:ascii="Times New Roman" w:eastAsia="Times New Roman" w:hAnsi="Times New Roman" w:cs="Times New Roman"/>
          <w:sz w:val="28"/>
        </w:rPr>
        <w:t xml:space="preserve"> также отражается в </w:t>
      </w:r>
      <w:r>
        <w:rPr>
          <w:rFonts w:ascii="Times New Roman" w:eastAsia="Times New Roman" w:hAnsi="Times New Roman" w:cs="Times New Roman"/>
          <w:i/>
          <w:sz w:val="28"/>
        </w:rPr>
        <w:t>config1</w:t>
      </w:r>
      <w:r>
        <w:rPr>
          <w:rFonts w:ascii="Times New Roman" w:eastAsia="Times New Roman" w:hAnsi="Times New Roman" w:cs="Times New Roman"/>
          <w:sz w:val="28"/>
        </w:rPr>
        <w:t>. Это происходит потому, что присваивание не создаёт новую конфигурацию, а лишь создаёт дополнительную ссылку на существующий объект.</w:t>
      </w:r>
    </w:p>
    <w:p w14:paraId="6C504AB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При создании </w:t>
      </w:r>
      <w:r>
        <w:rPr>
          <w:rFonts w:ascii="Times New Roman" w:eastAsia="Times New Roman" w:hAnsi="Times New Roman" w:cs="Times New Roman"/>
          <w:i/>
          <w:sz w:val="28"/>
        </w:rPr>
        <w:t>config3</w:t>
      </w:r>
      <w:r>
        <w:rPr>
          <w:rFonts w:ascii="Times New Roman" w:eastAsia="Times New Roman" w:hAnsi="Times New Roman" w:cs="Times New Roman"/>
          <w:sz w:val="28"/>
        </w:rPr>
        <w:t xml:space="preserve"> с таким же наполнением формируется независимая конфигурация. Внешний список и вложенные списки имеют разные идентификаторы, поэтому изменение участников или параметров запуска в </w:t>
      </w:r>
      <w:r>
        <w:rPr>
          <w:rFonts w:ascii="Times New Roman" w:eastAsia="Times New Roman" w:hAnsi="Times New Roman" w:cs="Times New Roman"/>
          <w:i/>
          <w:sz w:val="28"/>
        </w:rPr>
        <w:t>config1</w:t>
      </w:r>
      <w:r>
        <w:rPr>
          <w:rFonts w:ascii="Times New Roman" w:eastAsia="Times New Roman" w:hAnsi="Times New Roman" w:cs="Times New Roman"/>
          <w:sz w:val="28"/>
        </w:rPr>
        <w:t xml:space="preserve"> не влияет на </w:t>
      </w:r>
      <w:r>
        <w:rPr>
          <w:rFonts w:ascii="Times New Roman" w:eastAsia="Times New Roman" w:hAnsi="Times New Roman" w:cs="Times New Roman"/>
          <w:i/>
          <w:sz w:val="28"/>
        </w:rPr>
        <w:t>config3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5F4FAD6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Проверки </w:t>
      </w:r>
      <w:r>
        <w:rPr>
          <w:rFonts w:ascii="Times New Roman" w:eastAsia="Times New Roman" w:hAnsi="Times New Roman" w:cs="Times New Roman"/>
          <w:i/>
          <w:sz w:val="28"/>
        </w:rPr>
        <w:t>assert</w:t>
      </w:r>
      <w:r>
        <w:rPr>
          <w:rFonts w:ascii="Times New Roman" w:eastAsia="Times New Roman" w:hAnsi="Times New Roman" w:cs="Times New Roman"/>
          <w:sz w:val="28"/>
        </w:rPr>
        <w:t xml:space="preserve"> подтверждают, что </w:t>
      </w:r>
      <w:r>
        <w:rPr>
          <w:rFonts w:ascii="Times New Roman" w:eastAsia="Times New Roman" w:hAnsi="Times New Roman" w:cs="Times New Roman"/>
          <w:i/>
          <w:sz w:val="28"/>
        </w:rPr>
        <w:t>config1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</w:rPr>
        <w:t>config3</w:t>
      </w:r>
      <w:r>
        <w:rPr>
          <w:rFonts w:ascii="Times New Roman" w:eastAsia="Times New Roman" w:hAnsi="Times New Roman" w:cs="Times New Roman"/>
          <w:sz w:val="28"/>
        </w:rPr>
        <w:t>, а также их вложенные списки являются разными объектами. Дополнительные проверки показывают, что изменение участников и параметров первой конфигурации не затрагивает вторую. Таким образом, обычное присваивание создаёт общую ссылку на объект, а создание нового списка с таким же наполнением обеспечивает независимость конфигураций.</w:t>
      </w:r>
    </w:p>
    <w:p w14:paraId="0EBBBDDB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вопросы для анализа</w:t>
      </w:r>
    </w:p>
    <w:p w14:paraId="536F3CF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1. Меняет ли присваивание second = first сам объект?</w:t>
      </w:r>
    </w:p>
    <w:p w14:paraId="6D81E73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Нет. Присваивание связывает имя second с объектом, на который ссылается first. Сам объект не изменяется и не копируется.</w:t>
      </w:r>
    </w:p>
    <w:p w14:paraId="2B8FA72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2. Почему операция над неизменяемым объектом приводит к связыванию имени с другим объектом?</w:t>
      </w:r>
    </w:p>
    <w:p w14:paraId="410D822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Неизменяемый объект нельзя изменить после создания. При выполнении a += 1 вычисляется результат сложения, после чего имя a связывается с результатом. Имя b продолжает ссылаться на исходный объект.</w:t>
      </w:r>
    </w:p>
    <w:p w14:paraId="3E45ED7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3. Как определить, что два имени обозначают один объект?</w:t>
      </w:r>
    </w:p>
    <w:p w14:paraId="1BB431B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Для этого используется оператор is. Если выражение first is second возвращает True, оба имени ссылаются на один объект. Также можно сравнить результаты вызова id() для этих имён.</w:t>
      </w:r>
    </w:p>
    <w:p w14:paraId="6AE435DC" w14:textId="77777777" w:rsidR="00964597" w:rsidRDefault="00000000">
      <w:pPr>
        <w:keepNext/>
        <w:keepLines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Задание 2. Поверхностное и глубокое копирование</w:t>
      </w:r>
    </w:p>
    <w:p w14:paraId="4FF326D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6, результат её выполнения — на рисунке 7.</w:t>
      </w:r>
    </w:p>
    <w:p w14:paraId="3E25F1E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import copy</w:t>
      </w:r>
    </w:p>
    <w:p w14:paraId="50BEF98C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97851A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Функция для вывода содержимого всех списков</w:t>
      </w:r>
    </w:p>
    <w:p w14:paraId="27E0DBF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def status(original, alias, shallow, deep):</w:t>
      </w:r>
    </w:p>
    <w:p w14:paraId="786469D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print("original =", original)</w:t>
      </w:r>
    </w:p>
    <w:p w14:paraId="3F3CB99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print("alias    =", alias)</w:t>
      </w:r>
    </w:p>
    <w:p w14:paraId="17A8AC1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print("shallow  =", shallow)</w:t>
      </w:r>
    </w:p>
    <w:p w14:paraId="3CDF178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print("deep     =", deep)</w:t>
      </w:r>
    </w:p>
    <w:p w14:paraId="55970EE1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F22B059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D3FB4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Функция для вывода идентификаторов внешних списков</w:t>
      </w:r>
    </w:p>
    <w:p w14:paraId="2F5CC94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def status_id(original, alias, shallow, deep):</w:t>
      </w:r>
    </w:p>
    <w:p w14:paraId="15A2C93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print("original:", id(original))</w:t>
      </w:r>
    </w:p>
    <w:p w14:paraId="210E18B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print("alias:", id(alias))</w:t>
      </w:r>
    </w:p>
    <w:p w14:paraId="34D65D1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print("shallow:", id(shallow))</w:t>
      </w:r>
    </w:p>
    <w:p w14:paraId="1EBD77C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print("deep:", id(deep))</w:t>
      </w:r>
    </w:p>
    <w:p w14:paraId="65A8A08C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1240ED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F5A7B9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Функция для вывода идентификаторов первых вложенных списков</w:t>
      </w:r>
    </w:p>
    <w:p w14:paraId="3D43304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def status_id_nested_lists(original, alias, shallow, deep):</w:t>
      </w:r>
    </w:p>
    <w:p w14:paraId="559F31D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print("original:", id(original[0]))</w:t>
      </w:r>
    </w:p>
    <w:p w14:paraId="5748B59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print("alias:", id(alias[0]))</w:t>
      </w:r>
    </w:p>
    <w:p w14:paraId="1B6C291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print("shallow:", id(shallow[0]))</w:t>
      </w:r>
    </w:p>
    <w:p w14:paraId="1F7053A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print("deep:", id(deep[0]))</w:t>
      </w:r>
    </w:p>
    <w:p w14:paraId="33453B41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1FEF87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D8DD9F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Функция для вывода идентификаторов первых оценок</w:t>
      </w:r>
    </w:p>
    <w:p w14:paraId="35F0E86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def status_id_first_grades(original, alias, shallow, deep):</w:t>
      </w:r>
    </w:p>
    <w:p w14:paraId="76107CF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print("original:", id(original[0][1]))</w:t>
      </w:r>
    </w:p>
    <w:p w14:paraId="719665B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print("alias:", id(alias[0][1]))</w:t>
      </w:r>
    </w:p>
    <w:p w14:paraId="31C83B6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print("shallow:", id(shallow[0][1]))</w:t>
      </w:r>
    </w:p>
    <w:p w14:paraId="699B9AE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print("deep:", id(deep[0][1]))</w:t>
      </w:r>
    </w:p>
    <w:p w14:paraId="1191C059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F8CCD8E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7B6956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Создание исходного списка</w:t>
      </w:r>
    </w:p>
    <w:p w14:paraId="328E81E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original = [</w:t>
      </w:r>
    </w:p>
    <w:p w14:paraId="201B8ED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 xml:space="preserve">    ["Python", 5],</w:t>
      </w:r>
    </w:p>
    <w:p w14:paraId="5C444A0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 xml:space="preserve">    ["Algorithms", 4]</w:t>
      </w:r>
    </w:p>
    <w:p w14:paraId="42D848D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]</w:t>
      </w:r>
    </w:p>
    <w:p w14:paraId="7E6FC562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0F439E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Создание трех вариантов</w:t>
      </w:r>
    </w:p>
    <w:p w14:paraId="545E7C7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alias = original</w:t>
      </w:r>
    </w:p>
    <w:p w14:paraId="47DA568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 = original.copy()</w:t>
      </w:r>
    </w:p>
    <w:p w14:paraId="1E3706D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 = copy.deepcopy(original)</w:t>
      </w:r>
    </w:p>
    <w:p w14:paraId="400F032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AF807B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84BF10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Состояние до изменений</w:t>
      </w:r>
    </w:p>
    <w:p w14:paraId="546BAB8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print("=== До изменений ===")</w:t>
      </w:r>
    </w:p>
    <w:p w14:paraId="41A06D8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status(original, alias, shallow, deep)</w:t>
      </w:r>
    </w:p>
    <w:p w14:paraId="4295B35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40D393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внешних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списков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0A59BAF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status_id(original, alias, shallow, deep)</w:t>
      </w:r>
    </w:p>
    <w:p w14:paraId="2F658AF7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590F04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print("\nИдентификаторы первых вложенных списков:")</w:t>
      </w:r>
    </w:p>
    <w:p w14:paraId="045EF01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status_id_nested_lists(original, alias, shallow, deep)</w:t>
      </w:r>
    </w:p>
    <w:p w14:paraId="492D9ED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632601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первых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оценок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059D139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status_id_first_grades(original, alias, shallow, deep)</w:t>
      </w:r>
    </w:p>
    <w:p w14:paraId="7606765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0F65DD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67BD01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</w:rPr>
        <w:t>Первое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изменение</w:t>
      </w:r>
    </w:p>
    <w:p w14:paraId="46EBA08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original.append(["Databases", 5])</w:t>
      </w:r>
    </w:p>
    <w:p w14:paraId="5879690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4BE13A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print("\n=== 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добавления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Databases ===")</w:t>
      </w:r>
    </w:p>
    <w:p w14:paraId="4B056BD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status(original, alias, shallow, deep)</w:t>
      </w:r>
    </w:p>
    <w:p w14:paraId="2A065C4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10F462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внешних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списков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5203BDC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status_id(original, alias, shallow, deep)</w:t>
      </w:r>
    </w:p>
    <w:p w14:paraId="74956E09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3AB462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print("\nИдентификаторы первых вложенных списков:")</w:t>
      </w:r>
    </w:p>
    <w:p w14:paraId="7CB036B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status_id_nested_lists(original, alias, shallow, deep)</w:t>
      </w:r>
    </w:p>
    <w:p w14:paraId="0F30DD4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0A6E1D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первых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оценок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7D339DA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status_id_first_grades(original, alias, shallow, deep)</w:t>
      </w:r>
    </w:p>
    <w:p w14:paraId="4034A6C7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EEEEB4C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EC595A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Второе изменение</w:t>
      </w:r>
    </w:p>
    <w:p w14:paraId="2D0A253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original[0][1] = 3</w:t>
      </w:r>
    </w:p>
    <w:p w14:paraId="7942A630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CEE7F45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print("\n=== После изменения оценки Python ===")</w:t>
      </w:r>
    </w:p>
    <w:p w14:paraId="3495290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status(original, alias, shallow, deep)</w:t>
      </w:r>
    </w:p>
    <w:p w14:paraId="595486E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AC91C9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внешних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списков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3059EB2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status_id(original, alias, shallow, deep)</w:t>
      </w:r>
    </w:p>
    <w:p w14:paraId="049EF00B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06B844D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print("\nИдентификаторы первых вложенных списков:")</w:t>
      </w:r>
    </w:p>
    <w:p w14:paraId="17BF618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status_id_nested_lists(original, alias, shallow, deep)</w:t>
      </w:r>
    </w:p>
    <w:p w14:paraId="240E476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2D6D4F9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первых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оценок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16B52D06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status_id_first_grades(original, alias, shallow, deep)</w:t>
      </w:r>
    </w:p>
    <w:p w14:paraId="3F8D0D7B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6 – Код task_2</w:t>
      </w:r>
    </w:p>
    <w:p w14:paraId="214AFA68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=== До изменений ===</w:t>
      </w:r>
    </w:p>
    <w:p w14:paraId="54752FA3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 = [['Python', 5], ['Algorithms', 4]]</w:t>
      </w:r>
    </w:p>
    <w:p w14:paraId="2EB16179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    = [['Python', 5], ['Algorithms', 4]]</w:t>
      </w:r>
    </w:p>
    <w:p w14:paraId="65F52FF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  = [['Python', 5], ['Algorithms', 4]]</w:t>
      </w:r>
    </w:p>
    <w:p w14:paraId="0A3D8B0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     = [['Python', 5], ['Algorithms', 4]]</w:t>
      </w:r>
    </w:p>
    <w:p w14:paraId="760BF1F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34DBFA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внешних списков:</w:t>
      </w:r>
    </w:p>
    <w:p w14:paraId="18BE7BD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original: 1898306250432</w:t>
      </w:r>
    </w:p>
    <w:p w14:paraId="5EA242A5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alias: 1898306250432</w:t>
      </w:r>
    </w:p>
    <w:p w14:paraId="11E395B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shallow: 1898309290624</w:t>
      </w:r>
    </w:p>
    <w:p w14:paraId="62F3B59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deep: 1898309294272</w:t>
      </w:r>
    </w:p>
    <w:p w14:paraId="3A8B5F51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FD4760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первых вложенных списков:</w:t>
      </w:r>
    </w:p>
    <w:p w14:paraId="64BFB41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original: 1898305951936</w:t>
      </w:r>
    </w:p>
    <w:p w14:paraId="296CCB3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alias: 1898305951936</w:t>
      </w:r>
    </w:p>
    <w:p w14:paraId="4DBDF12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shallow: 1898305951936</w:t>
      </w:r>
    </w:p>
    <w:p w14:paraId="0AD920A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deep: 1898309294336</w:t>
      </w:r>
    </w:p>
    <w:p w14:paraId="46C6D5C6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503F9B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первых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оценок</w:t>
      </w:r>
      <w:r w:rsidRPr="0048681E">
        <w:rPr>
          <w:rFonts w:ascii="Courier New" w:eastAsia="Courier New" w:hAnsi="Courier New" w:cs="Courier New"/>
          <w:sz w:val="24"/>
          <w:lang w:val="en-US"/>
        </w:rPr>
        <w:t>:</w:t>
      </w:r>
    </w:p>
    <w:p w14:paraId="1490248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original: 140712067197496</w:t>
      </w:r>
    </w:p>
    <w:p w14:paraId="78D5D4E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alias: 140712067197496</w:t>
      </w:r>
    </w:p>
    <w:p w14:paraId="3E54E8C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shallow: 140712067197496</w:t>
      </w:r>
    </w:p>
    <w:p w14:paraId="5A71D0F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deep: 140712067197496</w:t>
      </w:r>
    </w:p>
    <w:p w14:paraId="5B6A4495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6D5F27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=== 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добавления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Databases ===</w:t>
      </w:r>
    </w:p>
    <w:p w14:paraId="28C31C5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 = [['Python', 5], ['Algorithms', 4], ['Databases', 5]]</w:t>
      </w:r>
    </w:p>
    <w:p w14:paraId="6022108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    = [['Python', 5], ['Algorithms', 4], ['Databases', 5]]</w:t>
      </w:r>
    </w:p>
    <w:p w14:paraId="15E1520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  = [['Python', 5], ['Algorithms', 4]]</w:t>
      </w:r>
    </w:p>
    <w:p w14:paraId="0015A75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     = [['Python', 5], ['Algorithms', 4]]</w:t>
      </w:r>
    </w:p>
    <w:p w14:paraId="59C1C70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9FCBB7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внешних списков:</w:t>
      </w:r>
    </w:p>
    <w:p w14:paraId="6FAFE77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original: 1898306250432</w:t>
      </w:r>
    </w:p>
    <w:p w14:paraId="4A4FC58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alias: 1898306250432</w:t>
      </w:r>
    </w:p>
    <w:p w14:paraId="7159AB4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shallow: 1898309290624</w:t>
      </w:r>
    </w:p>
    <w:p w14:paraId="180C977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deep: 1898309294272</w:t>
      </w:r>
    </w:p>
    <w:p w14:paraId="361B6D99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548575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первых вложенных списков:</w:t>
      </w:r>
    </w:p>
    <w:p w14:paraId="534C108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original: 1898305951936</w:t>
      </w:r>
    </w:p>
    <w:p w14:paraId="2823F0E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alias: 1898305951936</w:t>
      </w:r>
    </w:p>
    <w:p w14:paraId="05DD952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shallow: 1898305951936</w:t>
      </w:r>
    </w:p>
    <w:p w14:paraId="20B0AF3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deep: 1898309294336</w:t>
      </w:r>
    </w:p>
    <w:p w14:paraId="353EE95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989601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первых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оценок</w:t>
      </w:r>
      <w:r w:rsidRPr="0048681E">
        <w:rPr>
          <w:rFonts w:ascii="Courier New" w:eastAsia="Courier New" w:hAnsi="Courier New" w:cs="Courier New"/>
          <w:sz w:val="24"/>
          <w:lang w:val="en-US"/>
        </w:rPr>
        <w:t>:</w:t>
      </w:r>
    </w:p>
    <w:p w14:paraId="3638AE9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original: 140712067197496</w:t>
      </w:r>
    </w:p>
    <w:p w14:paraId="378DEAC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alias: 140712067197496</w:t>
      </w:r>
    </w:p>
    <w:p w14:paraId="5A75E3E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shallow: 140712067197496</w:t>
      </w:r>
    </w:p>
    <w:p w14:paraId="77B4496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deep: 140712067197496</w:t>
      </w:r>
    </w:p>
    <w:p w14:paraId="5A70579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2DC589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=== 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изменения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оценки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Python ===</w:t>
      </w:r>
    </w:p>
    <w:p w14:paraId="7A3EE5C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 = [['Python', 3], ['Algorithms', 4], ['Databases', 5]]</w:t>
      </w:r>
    </w:p>
    <w:p w14:paraId="5A00FB9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    = [['Python', 3], ['Algorithms', 4], ['Databases', 5]]</w:t>
      </w:r>
    </w:p>
    <w:p w14:paraId="72C0F85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  = [['Python', 3], ['Algorithms', 4]]</w:t>
      </w:r>
    </w:p>
    <w:p w14:paraId="70051B8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deep     = [['Python', 5], ['Algorithms', 4]]</w:t>
      </w:r>
    </w:p>
    <w:p w14:paraId="0EFE84D5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53A910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внешних списков:</w:t>
      </w:r>
    </w:p>
    <w:p w14:paraId="42DBB05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original: 1898306250432</w:t>
      </w:r>
    </w:p>
    <w:p w14:paraId="01089C7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alias: 1898306250432</w:t>
      </w:r>
    </w:p>
    <w:p w14:paraId="4266AD0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shallow: 1898309290624</w:t>
      </w:r>
    </w:p>
    <w:p w14:paraId="78081FA2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deep: 1898309294272</w:t>
      </w:r>
    </w:p>
    <w:p w14:paraId="6AB28375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D6A183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Идентификаторы первых вложенных списков:</w:t>
      </w:r>
    </w:p>
    <w:p w14:paraId="4A2FC15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original: 1898305951936</w:t>
      </w:r>
    </w:p>
    <w:p w14:paraId="2519B5E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alias: 1898305951936</w:t>
      </w:r>
    </w:p>
    <w:p w14:paraId="6664EDD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shallow: 1898305951936</w:t>
      </w:r>
    </w:p>
    <w:p w14:paraId="4905E39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deep: 1898309294336</w:t>
      </w:r>
    </w:p>
    <w:p w14:paraId="01F818EE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5E1217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первых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оценок</w:t>
      </w:r>
      <w:r w:rsidRPr="0048681E">
        <w:rPr>
          <w:rFonts w:ascii="Courier New" w:eastAsia="Courier New" w:hAnsi="Courier New" w:cs="Courier New"/>
          <w:sz w:val="24"/>
          <w:lang w:val="en-US"/>
        </w:rPr>
        <w:t>:</w:t>
      </w:r>
    </w:p>
    <w:p w14:paraId="48CE15F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original: 140712067197432</w:t>
      </w:r>
    </w:p>
    <w:p w14:paraId="252CC07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alias: 140712067197432</w:t>
      </w:r>
    </w:p>
    <w:p w14:paraId="40E0E0D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shallow: 140712067197432</w:t>
      </w:r>
    </w:p>
    <w:p w14:paraId="0E1D52E6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deep: 140712067197496</w:t>
      </w:r>
    </w:p>
    <w:p w14:paraId="1601F209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7 – Вывод программы рисунка 6</w:t>
      </w:r>
    </w:p>
    <w:p w14:paraId="63AF0AC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начале создаётся список original с двумя вложенными списками. Затем тремя способами создаются alias, shallow и deep. Четыре функции отвечают за вывод:</w:t>
      </w:r>
    </w:p>
    <w:p w14:paraId="4D3C4C8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status() — содержимое всех четырёх структур;</w:t>
      </w:r>
    </w:p>
    <w:p w14:paraId="1D50BCA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status_id() — идентификаторы внешних списков;</w:t>
      </w:r>
    </w:p>
    <w:p w14:paraId="3D61EB7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status_id_nested_lists() — идентификаторы первых вложенных списков;</w:t>
      </w:r>
    </w:p>
    <w:p w14:paraId="7093392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status_id_first_grades() — идентификаторы объектов первых оценок.</w:t>
      </w:r>
    </w:p>
    <w:p w14:paraId="5B046FD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Затем последовательно выполняются две операции: добавление нового предмета и изменение оценки. После них выводятся результаты, чтобы сравнить поведение разных способов присваивания и копирования.</w:t>
      </w:r>
    </w:p>
    <w:p w14:paraId="5443BA36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Присваивание: alias = original</w:t>
      </w:r>
    </w:p>
    <w:p w14:paraId="454B966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Новый список не создаётся. Обе переменные указывают на один и тот же объект. Поэтому при добавлении предмета через original он появляется и в alias. При изменении оценки она также меняется в alias.</w:t>
      </w:r>
    </w:p>
    <w:p w14:paraId="7FD63074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Поверхностное копирование: shallow = original.copy()</w:t>
      </w:r>
    </w:p>
    <w:p w14:paraId="570DCB1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Создаётся новый внешний список, но вложенные списки не копируются. Поэтому при добавлении предмета в original список shallow не меняется: у него отдельный внешний список. Однако при изменении оценки Python изменяет элемент общего вложенного списка ["Python", 5]. Поэтому оценка меняется и в shallow.</w:t>
      </w:r>
    </w:p>
    <w:p w14:paraId="47347856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Глубокое копирование: deep = copy.deepcopy(original)</w:t>
      </w:r>
    </w:p>
    <w:p w14:paraId="42F94C5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Создаётся отдельный внешний список и копируются вложенные списки. Поэтому добавление предмета и изменение оценки в original не влияют на deep. Его вложенные списки независимы от исходных.</w:t>
      </w:r>
    </w:p>
    <w:p w14:paraId="70F1876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Результаты наблюдений сведены в таблицу 1.</w:t>
      </w:r>
    </w:p>
    <w:p w14:paraId="7CE57627" w14:textId="77777777" w:rsidR="00964597" w:rsidRDefault="00000000">
      <w:pPr>
        <w:keepNext/>
        <w:keepLines/>
        <w:spacing w:before="240"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Таблица 1 – Результаты наблюдений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438"/>
        <w:gridCol w:w="2381"/>
      </w:tblGrid>
      <w:tr w:rsidR="00964597" w14:paraId="6647EB53" w14:textId="77777777">
        <w:trPr>
          <w:jc w:val="center"/>
        </w:trPr>
        <w:tc>
          <w:tcPr>
            <w:tcW w:w="2268" w:type="dxa"/>
          </w:tcPr>
          <w:p w14:paraId="09F2A54A" w14:textId="77777777" w:rsidR="00964597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Операция</w:t>
            </w:r>
          </w:p>
        </w:tc>
        <w:tc>
          <w:tcPr>
            <w:tcW w:w="2268" w:type="dxa"/>
          </w:tcPr>
          <w:p w14:paraId="3CBBC9BF" w14:textId="77777777" w:rsidR="00964597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Новый внешний объект</w:t>
            </w:r>
          </w:p>
        </w:tc>
        <w:tc>
          <w:tcPr>
            <w:tcW w:w="2438" w:type="dxa"/>
          </w:tcPr>
          <w:p w14:paraId="0B377144" w14:textId="77777777" w:rsidR="00964597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Новые вложенные объекты</w:t>
            </w:r>
          </w:p>
        </w:tc>
        <w:tc>
          <w:tcPr>
            <w:tcW w:w="2381" w:type="dxa"/>
          </w:tcPr>
          <w:p w14:paraId="6900FF1D" w14:textId="77777777" w:rsidR="00964597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Изменения независимы</w:t>
            </w:r>
          </w:p>
        </w:tc>
      </w:tr>
      <w:tr w:rsidR="00964597" w14:paraId="6F69461E" w14:textId="77777777">
        <w:trPr>
          <w:jc w:val="center"/>
        </w:trPr>
        <w:tc>
          <w:tcPr>
            <w:tcW w:w="2268" w:type="dxa"/>
          </w:tcPr>
          <w:p w14:paraId="701BCFA7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Присваивание</w:t>
            </w:r>
          </w:p>
        </w:tc>
        <w:tc>
          <w:tcPr>
            <w:tcW w:w="2268" w:type="dxa"/>
          </w:tcPr>
          <w:p w14:paraId="75FA2736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18BF320A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  <w:tc>
          <w:tcPr>
            <w:tcW w:w="2381" w:type="dxa"/>
          </w:tcPr>
          <w:p w14:paraId="79EF6100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</w:tr>
      <w:tr w:rsidR="00964597" w14:paraId="5030A6B2" w14:textId="77777777">
        <w:trPr>
          <w:jc w:val="center"/>
        </w:trPr>
        <w:tc>
          <w:tcPr>
            <w:tcW w:w="2268" w:type="dxa"/>
          </w:tcPr>
          <w:p w14:paraId="34B3D653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Поверхностная копия</w:t>
            </w:r>
          </w:p>
        </w:tc>
        <w:tc>
          <w:tcPr>
            <w:tcW w:w="2268" w:type="dxa"/>
          </w:tcPr>
          <w:p w14:paraId="7231F781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01F10967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Нет</w:t>
            </w:r>
          </w:p>
        </w:tc>
        <w:tc>
          <w:tcPr>
            <w:tcW w:w="2381" w:type="dxa"/>
          </w:tcPr>
          <w:p w14:paraId="17025983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Частично</w:t>
            </w:r>
          </w:p>
        </w:tc>
      </w:tr>
      <w:tr w:rsidR="00964597" w14:paraId="670AD020" w14:textId="77777777">
        <w:trPr>
          <w:jc w:val="center"/>
        </w:trPr>
        <w:tc>
          <w:tcPr>
            <w:tcW w:w="2268" w:type="dxa"/>
          </w:tcPr>
          <w:p w14:paraId="7577DCAB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Глубокая копия</w:t>
            </w:r>
          </w:p>
        </w:tc>
        <w:tc>
          <w:tcPr>
            <w:tcW w:w="2268" w:type="dxa"/>
          </w:tcPr>
          <w:p w14:paraId="12597C71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0E07B952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  <w:tc>
          <w:tcPr>
            <w:tcW w:w="2381" w:type="dxa"/>
          </w:tcPr>
          <w:p w14:paraId="595D3017" w14:textId="77777777" w:rsidR="00964597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</w:t>
            </w:r>
          </w:p>
        </w:tc>
      </w:tr>
    </w:tbl>
    <w:p w14:paraId="24DF3970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Задача с матрицей</w:t>
      </w:r>
    </w:p>
    <w:p w14:paraId="22AB410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8, результат её выполнения — на рисунке 9.</w:t>
      </w:r>
    </w:p>
    <w:p w14:paraId="1EEB4E8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Ошибочное создание матрицы</w:t>
      </w:r>
    </w:p>
    <w:p w14:paraId="442FD9A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wrong_matrix = [[0] * 3] * 3</w:t>
      </w:r>
    </w:p>
    <w:p w14:paraId="7ABE6C67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651B23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wrong_matrix[0][0] = 1</w:t>
      </w:r>
    </w:p>
    <w:p w14:paraId="372EB921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680F60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print("wrong_matrix =", wrong_matrix)</w:t>
      </w:r>
    </w:p>
    <w:p w14:paraId="6C6BA94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94B271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строк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5326C29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print(id(wrong_matrix[0]))</w:t>
      </w:r>
    </w:p>
    <w:p w14:paraId="1105029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print(id(wrong_matrix[1]))</w:t>
      </w:r>
    </w:p>
    <w:p w14:paraId="0841108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print(id(wrong_matrix[2]))</w:t>
      </w:r>
    </w:p>
    <w:p w14:paraId="432300C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0E28D71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E59012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</w:rPr>
        <w:t>Правильное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создание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матрицы</w:t>
      </w:r>
    </w:p>
    <w:p w14:paraId="378D9AC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correct_matrix = [[0] * 3 for _ in range(3)]</w:t>
      </w:r>
    </w:p>
    <w:p w14:paraId="4E7839FB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555430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correct_matrix[0][0] = 1</w:t>
      </w:r>
    </w:p>
    <w:p w14:paraId="62F92C26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C1F881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print("\ncorrect_matrix =", correct_matrix)</w:t>
      </w:r>
    </w:p>
    <w:p w14:paraId="30B4D5D7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47C59C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Идентификаторы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строк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518CAB0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print(id(correct_matrix[0]))</w:t>
      </w:r>
    </w:p>
    <w:p w14:paraId="1C8A7B9F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print(id(correct_matrix[1]))</w:t>
      </w:r>
    </w:p>
    <w:p w14:paraId="07B54633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print(id(correct_matrix[2]))</w:t>
      </w:r>
    </w:p>
    <w:p w14:paraId="5052D849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8 – Код для матрицы</w:t>
      </w:r>
    </w:p>
    <w:p w14:paraId="1540467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wrong_matrix = [[1, 0, 0], [1, 0, 0], [1, 0, 0]]</w:t>
      </w:r>
    </w:p>
    <w:p w14:paraId="5DDCADFB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строк:</w:t>
      </w:r>
    </w:p>
    <w:p w14:paraId="760B531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2217073514688</w:t>
      </w:r>
    </w:p>
    <w:p w14:paraId="2B7FA28D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2217073514688</w:t>
      </w:r>
    </w:p>
    <w:p w14:paraId="5A8BC52D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2217073514688</w:t>
      </w:r>
    </w:p>
    <w:p w14:paraId="3F1833E7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E8BF59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correct_matrix = [[1, 0, 0], [0, 0, 0], [0, 0, 0]]</w:t>
      </w:r>
    </w:p>
    <w:p w14:paraId="7A5A79E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Идентификаторы строк:</w:t>
      </w:r>
    </w:p>
    <w:p w14:paraId="7C04568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2217073813184</w:t>
      </w:r>
    </w:p>
    <w:p w14:paraId="4D788CB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2217076435840</w:t>
      </w:r>
    </w:p>
    <w:p w14:paraId="24BB9603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2217076506880</w:t>
      </w:r>
    </w:p>
    <w:p w14:paraId="4B76ADC8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9 – Вывод программы рисунка 8</w:t>
      </w:r>
    </w:p>
    <w:p w14:paraId="22F5B07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При создании матрицы </w:t>
      </w:r>
      <w:r>
        <w:rPr>
          <w:rFonts w:ascii="Times New Roman" w:eastAsia="Times New Roman" w:hAnsi="Times New Roman" w:cs="Times New Roman"/>
          <w:i/>
          <w:sz w:val="28"/>
        </w:rPr>
        <w:t>wrong_matrix = [[0] * 3] * 3</w:t>
      </w:r>
      <w:r>
        <w:rPr>
          <w:rFonts w:ascii="Times New Roman" w:eastAsia="Times New Roman" w:hAnsi="Times New Roman" w:cs="Times New Roman"/>
          <w:sz w:val="28"/>
        </w:rPr>
        <w:t xml:space="preserve"> внешний список содержит три ссылки на один и тот же вложенный список. Поэтому при выполнении </w:t>
      </w:r>
      <w:r>
        <w:rPr>
          <w:rFonts w:ascii="Times New Roman" w:eastAsia="Times New Roman" w:hAnsi="Times New Roman" w:cs="Times New Roman"/>
          <w:i/>
          <w:sz w:val="28"/>
        </w:rPr>
        <w:t>wrong_matrix[0][0] = 1</w:t>
      </w:r>
      <w:r>
        <w:rPr>
          <w:rFonts w:ascii="Times New Roman" w:eastAsia="Times New Roman" w:hAnsi="Times New Roman" w:cs="Times New Roman"/>
          <w:sz w:val="28"/>
        </w:rPr>
        <w:t xml:space="preserve"> изменяется общий объект, и изменение отображается во всех трёх строках. Это подтверждается совпадением идентификаторов вложенных списков, полученных с помощью </w:t>
      </w:r>
      <w:r>
        <w:rPr>
          <w:rFonts w:ascii="Times New Roman" w:eastAsia="Times New Roman" w:hAnsi="Times New Roman" w:cs="Times New Roman"/>
          <w:i/>
          <w:sz w:val="28"/>
        </w:rPr>
        <w:t>id()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467EB04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При создании матрицы </w:t>
      </w:r>
      <w:r>
        <w:rPr>
          <w:rFonts w:ascii="Times New Roman" w:eastAsia="Times New Roman" w:hAnsi="Times New Roman" w:cs="Times New Roman"/>
          <w:i/>
          <w:sz w:val="28"/>
        </w:rPr>
        <w:t>correct_matrix = [[0] * 3 for _ in range(3)]</w:t>
      </w:r>
      <w:r>
        <w:rPr>
          <w:rFonts w:ascii="Times New Roman" w:eastAsia="Times New Roman" w:hAnsi="Times New Roman" w:cs="Times New Roman"/>
          <w:sz w:val="28"/>
        </w:rPr>
        <w:t xml:space="preserve"> каждая строка создаётся отдельно. Поэтому строки являются независимыми объектами, и изменение элемента одной строки не влияет на остальные. Их идентификаторы различаются.</w:t>
      </w:r>
    </w:p>
    <w:p w14:paraId="053D436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Таким образом, различие результатов объясняется идентичностью вложенных объектов: в первом случае все строки ссылаются на один список, а во втором каждая строка представляет собой отдельный список.</w:t>
      </w:r>
    </w:p>
    <w:p w14:paraId="1A4E7A77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вопросы для анализа</w:t>
      </w:r>
    </w:p>
    <w:p w14:paraId="4FBCF0B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1. Чем поверхностная копия отличается от глубокой?</w:t>
      </w:r>
    </w:p>
    <w:p w14:paraId="1E6C3D6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Поверхностная копия (.copy()) создаёт новый внешний список, но сохраняет ссылки на вложенные объекты. Поэтому изменения внешнего списка не затрагивают копию, а изменения общих вложенных списков видны в обеих структурах. Глубокая копия (copy.deepcopy()) создаёт отдельный внешний список и копирует вложенные объекты. Поэтому изменения вложенных списков в исходной структуре не затрагивают глубокую копию.</w:t>
      </w:r>
    </w:p>
    <w:p w14:paraId="397C81D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Вопрос 2. Почему глубокое копирование не следует применять автоматически ко всем объектам?</w:t>
      </w:r>
    </w:p>
    <w:p w14:paraId="788E04B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Глубокое копирование может занимать больше времени и памяти, поскольку копирует вложенные структуры. Иногда это избыточно: если нужно изменить только внешний список, достаточно поверхностной копии. Кроме того, некоторые объекты могут иметь особые правила копирования, поэтому глубокая копия не всегда создаёт совершенно новые объекты для каждого элемента.</w:t>
      </w:r>
    </w:p>
    <w:p w14:paraId="7B5905F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3. В каких случаях достаточно поверхностной копии?</w:t>
      </w:r>
    </w:p>
    <w:p w14:paraId="2146312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Поверхностной копии достаточно, когда нужен отдельный внешний список, но вложенные объекты можно оставить общими. Например, если список содержит числа и строки, то есть неизменяемые объекты, поверхностной копии обычно достаточно для независимого добавления и удаления элементов внешнего списка. Она также подходит, когда вложенные объекты намеренно должны оставаться общими для нескольких структур.</w:t>
      </w:r>
    </w:p>
    <w:p w14:paraId="1CD80148" w14:textId="77777777" w:rsidR="00964597" w:rsidRDefault="00000000">
      <w:pPr>
        <w:keepNext/>
        <w:keepLines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Задание 3. Подсчет ссылок и время жизни объекта</w:t>
      </w:r>
    </w:p>
    <w:p w14:paraId="25B5DA6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10, результат её выполнения — на рисунке 11.</w:t>
      </w:r>
    </w:p>
    <w:p w14:paraId="4C88AAE9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sys</w:t>
      </w:r>
    </w:p>
    <w:p w14:paraId="32119266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72A2027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data = [1, 2, 3]</w:t>
      </w:r>
    </w:p>
    <w:p w14:paraId="562074D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создания</w:t>
      </w:r>
      <w:r w:rsidRPr="0048681E">
        <w:rPr>
          <w:rFonts w:ascii="Courier New" w:eastAsia="Courier New" w:hAnsi="Courier New" w:cs="Courier New"/>
          <w:sz w:val="24"/>
          <w:lang w:val="en-US"/>
        </w:rPr>
        <w:t>:", sys.getrefcount(data))</w:t>
      </w:r>
    </w:p>
    <w:p w14:paraId="362F8C43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924C19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alias = data</w:t>
      </w:r>
    </w:p>
    <w:p w14:paraId="722413E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создания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alias:", sys.getrefcount(data))</w:t>
      </w:r>
    </w:p>
    <w:p w14:paraId="6D1D42E9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69CE05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container = [data]</w:t>
      </w:r>
    </w:p>
    <w:p w14:paraId="1B57B25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помещения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в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контейнер</w:t>
      </w:r>
      <w:r w:rsidRPr="0048681E">
        <w:rPr>
          <w:rFonts w:ascii="Courier New" w:eastAsia="Courier New" w:hAnsi="Courier New" w:cs="Courier New"/>
          <w:sz w:val="24"/>
          <w:lang w:val="en-US"/>
        </w:rPr>
        <w:t>:", sys.getrefcount(data))</w:t>
      </w:r>
    </w:p>
    <w:p w14:paraId="0E617EB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D45D99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del alias</w:t>
      </w:r>
    </w:p>
    <w:p w14:paraId="0BB848E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del alias:", sys.getrefcount(data))</w:t>
      </w:r>
    </w:p>
    <w:p w14:paraId="37D256E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B5BEB14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container.clear()</w:t>
      </w:r>
    </w:p>
    <w:p w14:paraId="305622FA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После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очистки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контейнера</w:t>
      </w:r>
      <w:r w:rsidRPr="0048681E">
        <w:rPr>
          <w:rFonts w:ascii="Courier New" w:eastAsia="Courier New" w:hAnsi="Courier New" w:cs="Courier New"/>
          <w:sz w:val="24"/>
          <w:lang w:val="en-US"/>
        </w:rPr>
        <w:t>:", sys.getrefcount(data))</w:t>
      </w:r>
    </w:p>
    <w:p w14:paraId="738899F3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10 – Код изменения счетчика ссылок</w:t>
      </w:r>
    </w:p>
    <w:p w14:paraId="5A86E3E8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После создания: 2</w:t>
      </w:r>
    </w:p>
    <w:p w14:paraId="03E2130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создания alias: 3</w:t>
      </w:r>
    </w:p>
    <w:p w14:paraId="13009B8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помещения в контейнер: 4</w:t>
      </w:r>
    </w:p>
    <w:p w14:paraId="195C704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del alias: 3</w:t>
      </w:r>
    </w:p>
    <w:p w14:paraId="0A4C1788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очистки контейнера: 2</w:t>
      </w:r>
    </w:p>
    <w:p w14:paraId="242F77AD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11 – Вывод программы рисунка 10</w:t>
      </w:r>
    </w:p>
    <w:p w14:paraId="4C0EF553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вопросы для анализа</w:t>
      </w:r>
    </w:p>
    <w:p w14:paraId="74E643F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1. Почему sys.getrefcount() показывает на одну временную ссылку больше?</w:t>
      </w:r>
    </w:p>
    <w:p w14:paraId="40C9901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При вызове sys.getrefcount(data) объект передаётся функции, из-за чего появляется временная ссылка. Поэтому результат обычно на единицу больше ожидаемого количества ссылок.</w:t>
      </w:r>
    </w:p>
    <w:p w14:paraId="0FAA129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2. Какие инструкции увеличивают счётчик ссылок?</w:t>
      </w:r>
    </w:p>
    <w:p w14:paraId="0A97AF8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Счётчик увеличивается при создании новых ссылок на объект. Например, alias = data создаёт дополнительную ссылку через имя alias, а container = [data] помещает ссылку на объект внутрь списка container. Счетчик ссылок можно увеличить и другими способами. Например:</w:t>
      </w:r>
    </w:p>
    <w:p w14:paraId="7834A56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dictionary["key"] = data — сохранение ссылки на объект в словаре;</w:t>
      </w:r>
    </w:p>
    <w:p w14:paraId="16B958F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object.attribute = data — сохранение ссылки на объект в атрибуте другого объекта;</w:t>
      </w:r>
    </w:p>
    <w:p w14:paraId="5F962C8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items.append(data) — добавление ссылки на объект в список.</w:t>
      </w:r>
    </w:p>
    <w:p w14:paraId="1F37377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3. Какие инструкции уменьшают счётчик ссылок?</w:t>
      </w:r>
    </w:p>
    <w:p w14:paraId="2457DD2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Счётчик уменьшается, когда ссылки перестают существовать. Например, del alias удаляет имя alias, а container.clear() удаляет ссылки на элементы из списка container. Счетчик ссылок можно уменьшить и другими способами. Например:</w:t>
      </w:r>
    </w:p>
    <w:p w14:paraId="59CCAE0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container.remove(data) — удаление элемента из списка;</w:t>
      </w:r>
    </w:p>
    <w:p w14:paraId="1C3C787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container.pop() — удаление и извлечение элемента из списка;</w:t>
      </w:r>
    </w:p>
    <w:p w14:paraId="56E5483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dictionary.pop("key") — удаление элемента словаря;</w:t>
      </w:r>
    </w:p>
    <w:p w14:paraId="3511270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alias = None — удаление прежней ссылки из имени alias и присваивание ему значения None;</w:t>
      </w:r>
    </w:p>
    <w:p w14:paraId="6E13DDD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– выход из функции — удаление локальных ссылок, если они больше нигде не сохранены.</w:t>
      </w:r>
    </w:p>
    <w:p w14:paraId="0B332D5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4. Почему del alias удаляет имя, а не командует напрямую удалить объект?</w:t>
      </w:r>
    </w:p>
    <w:p w14:paraId="455F5C8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Инструкция del alias удаляет имя alias из пространства имён, но не уничтожает сам объект напрямую. Если на объект продолжают ссылаться другие имена или контейнеры, он остаётся доступным. В CPython объект обычно освобождается, когда его счётчик ссылок становится равен нулю.</w:t>
      </w:r>
    </w:p>
    <w:p w14:paraId="766CFBBB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12, результат её выполнения — на рисунке 13.</w:t>
      </w:r>
    </w:p>
    <w:p w14:paraId="4E023596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weakref</w:t>
      </w:r>
    </w:p>
    <w:p w14:paraId="45CE90B0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0917792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7A4E86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class Record:</w:t>
      </w:r>
    </w:p>
    <w:p w14:paraId="5C7421B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pass</w:t>
      </w:r>
    </w:p>
    <w:p w14:paraId="6E3D4336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F486C7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87723F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record = Record()</w:t>
      </w:r>
    </w:p>
    <w:p w14:paraId="6DABC72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weak_record = weakref.ref(record)</w:t>
      </w:r>
    </w:p>
    <w:p w14:paraId="7203BF6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4D331C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print(weak_record())</w:t>
      </w:r>
    </w:p>
    <w:p w14:paraId="05298B45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del record</w:t>
      </w:r>
    </w:p>
    <w:p w14:paraId="25D07FBA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print(weak_record())</w:t>
      </w:r>
    </w:p>
    <w:p w14:paraId="4AC0DC1C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12 – Дополнение программы. Эксперимент со слабой ссылкой</w:t>
      </w:r>
    </w:p>
    <w:p w14:paraId="63C8FA55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создания: 2</w:t>
      </w:r>
    </w:p>
    <w:p w14:paraId="303878C1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создания alias: 3</w:t>
      </w:r>
    </w:p>
    <w:p w14:paraId="017D50D8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помещения в контейнер: 4</w:t>
      </w:r>
    </w:p>
    <w:p w14:paraId="3F9321F2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del alias: 3</w:t>
      </w:r>
    </w:p>
    <w:p w14:paraId="0A8A129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очистки контейнера: 2</w:t>
      </w:r>
    </w:p>
    <w:p w14:paraId="6DF7E958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13 – Вывод программы рисунка 12</w:t>
      </w:r>
    </w:p>
    <w:p w14:paraId="5ABFC18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Первый print(weak_record()) возвращает созданный объект Record, так как он ещё существует. После del record удаляется имя record. Если других сильных ссылок на объект нет, в CPython объект освобождается. Второй print(weak_record()) выводит None, так как объект больше не существует.</w:t>
      </w:r>
    </w:p>
    <w:p w14:paraId="0970AC9E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Почему слабая ссылка не продлевает время жизни объекта?</w:t>
      </w:r>
    </w:p>
    <w:p w14:paraId="429AE8F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Слабая ссылка позволяет обращаться к объекту, пока он существует, но не увеличивает количество сильных ссылок на него. Поэтому, когда все сильные ссылки исчезают, объект может быть освобождён, несмотря на существующую слабую ссылку.</w:t>
      </w:r>
    </w:p>
    <w:p w14:paraId="4BE71A3A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Пример применения слабых ссылок</w:t>
      </w:r>
    </w:p>
    <w:p w14:paraId="7BE5F12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Слабые ссылки могут использоваться в кэшировании объектов. Кэширование — это сохранение копии часто используемых данных в быстром временном хранилище. Например, кэш может хранить ссылки на ранее созданные объекты, не препятствуя их освобождению, когда они больше не нужны остальной программе. Это помогает избежать ненужного удержания объектов в памяти.</w:t>
      </w:r>
    </w:p>
    <w:p w14:paraId="3F60FC9F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Практическая задача</w:t>
      </w:r>
    </w:p>
    <w:p w14:paraId="06C8340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14, результат её выполнения — на рисунке 15.</w:t>
      </w:r>
    </w:p>
    <w:p w14:paraId="4981E430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weakref</w:t>
      </w:r>
    </w:p>
    <w:p w14:paraId="171BDCE2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2F57C9B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cache = weakref.WeakValueDictionary()</w:t>
      </w:r>
    </w:p>
    <w:p w14:paraId="3EBA0A1E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223098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class Record:</w:t>
      </w:r>
    </w:p>
    <w:p w14:paraId="15303CD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pass</w:t>
      </w:r>
    </w:p>
    <w:p w14:paraId="769B70B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440983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record1 = Record()</w:t>
      </w:r>
    </w:p>
    <w:p w14:paraId="7D1D41F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record2 = Record()</w:t>
      </w:r>
    </w:p>
    <w:p w14:paraId="66795AF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record3 = Record()</w:t>
      </w:r>
    </w:p>
    <w:p w14:paraId="58A42187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A729C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cache["key1"] = record1</w:t>
      </w:r>
    </w:p>
    <w:p w14:paraId="46FAD38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cache["key2"] = record2</w:t>
      </w:r>
    </w:p>
    <w:p w14:paraId="1F91647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cache["key3"] = record3</w:t>
      </w:r>
    </w:p>
    <w:p w14:paraId="27C715B3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B9834E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Реестр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3932DA63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EF0D89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for key, obj in cache.items():</w:t>
      </w:r>
    </w:p>
    <w:p w14:paraId="28B1DD6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print(f"</w:t>
      </w: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{key} -&gt; {obj}")</w:t>
      </w:r>
    </w:p>
    <w:p w14:paraId="4A880D2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06CEB8D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del record3</w:t>
      </w:r>
    </w:p>
    <w:p w14:paraId="4D957962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A5E736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print("\nПосле удаления одной сильной ссылки (record3)")</w:t>
      </w:r>
    </w:p>
    <w:p w14:paraId="147EF9BD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63F72B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for key, obj in cache.items():</w:t>
      </w:r>
    </w:p>
    <w:p w14:paraId="2B21CDD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print(f"</w:t>
      </w: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{key} -&gt; {obj}")</w:t>
      </w:r>
    </w:p>
    <w:p w14:paraId="4AE3BE9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E13E49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del record2</w:t>
      </w:r>
    </w:p>
    <w:p w14:paraId="7C34B1F1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C9B62E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print("\nПосле удаления двух сильных ссылок (record2)")</w:t>
      </w:r>
    </w:p>
    <w:p w14:paraId="402D6D84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9CF2CA2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for key, obj in cache.items():</w:t>
      </w:r>
    </w:p>
    <w:p w14:paraId="0BF007DD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print(f"</w:t>
      </w: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{key} -&gt; {obj}")</w:t>
      </w:r>
    </w:p>
    <w:p w14:paraId="126A67EE" w14:textId="77777777" w:rsidR="00964597" w:rsidRPr="0048681E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Рисунок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14 – </w:t>
      </w:r>
      <w:r>
        <w:rPr>
          <w:rFonts w:ascii="Times New Roman" w:eastAsia="Times New Roman" w:hAnsi="Times New Roman" w:cs="Times New Roman"/>
          <w:sz w:val="28"/>
        </w:rPr>
        <w:t>Практическая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задача</w:t>
      </w:r>
    </w:p>
    <w:p w14:paraId="1721C33F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Реестр</w:t>
      </w:r>
      <w:r w:rsidRPr="0048681E">
        <w:rPr>
          <w:rFonts w:ascii="Courier New" w:eastAsia="Courier New" w:hAnsi="Courier New" w:cs="Courier New"/>
          <w:sz w:val="24"/>
          <w:lang w:val="en-US"/>
        </w:rPr>
        <w:t>:</w:t>
      </w:r>
    </w:p>
    <w:p w14:paraId="054BFAB1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key1 -&gt; &lt;__main__.Record object at 0x000001D34728DFD0&gt;</w:t>
      </w:r>
    </w:p>
    <w:p w14:paraId="4EDD119F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key2 -&gt; &lt;__main__.Record object at 0x000001D34728E300&gt;</w:t>
      </w:r>
    </w:p>
    <w:p w14:paraId="11F9D8E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key3 -&gt; &lt;__main__.Record object at 0x000001D34728E930&gt;</w:t>
      </w:r>
    </w:p>
    <w:p w14:paraId="3901FA98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BF75E4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удаления одной сильной ссылки (record3)</w:t>
      </w:r>
    </w:p>
    <w:p w14:paraId="7BE99BF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key1 -&gt; &lt;__main__.Record object at 0x000001D34728DFD0&gt;</w:t>
      </w:r>
    </w:p>
    <w:p w14:paraId="4C1062F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key2 -&gt; &lt;__main__.Record object at 0x000001D34728E300&gt;</w:t>
      </w:r>
    </w:p>
    <w:p w14:paraId="2BB06AB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9FB3DB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После удаления двух сильных ссылок (record2)</w:t>
      </w:r>
    </w:p>
    <w:p w14:paraId="267C18CF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>Ключ</w:t>
      </w:r>
      <w:r w:rsidRPr="0048681E">
        <w:rPr>
          <w:rFonts w:ascii="Courier New" w:eastAsia="Courier New" w:hAnsi="Courier New" w:cs="Courier New"/>
          <w:sz w:val="24"/>
          <w:lang w:val="en-US"/>
        </w:rPr>
        <w:t>: key1 -&gt; &lt;__main__.Record object at 0x000001D34728DFD0&gt;</w:t>
      </w:r>
    </w:p>
    <w:p w14:paraId="01D089EE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15 – Вывод программы рисунка 14</w:t>
      </w:r>
    </w:p>
    <w:p w14:paraId="384822F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Программа создаёт </w:t>
      </w:r>
      <w:r>
        <w:rPr>
          <w:rFonts w:ascii="Times New Roman" w:eastAsia="Times New Roman" w:hAnsi="Times New Roman" w:cs="Times New Roman"/>
          <w:i/>
          <w:sz w:val="28"/>
        </w:rPr>
        <w:t>weakref.WeakValueDictionary</w:t>
      </w:r>
      <w:r>
        <w:rPr>
          <w:rFonts w:ascii="Times New Roman" w:eastAsia="Times New Roman" w:hAnsi="Times New Roman" w:cs="Times New Roman"/>
          <w:sz w:val="28"/>
        </w:rPr>
        <w:t xml:space="preserve"> и кладёт в него три объекта </w:t>
      </w:r>
      <w:r>
        <w:rPr>
          <w:rFonts w:ascii="Times New Roman" w:eastAsia="Times New Roman" w:hAnsi="Times New Roman" w:cs="Times New Roman"/>
          <w:i/>
          <w:sz w:val="28"/>
        </w:rPr>
        <w:t>Record</w:t>
      </w:r>
      <w:r>
        <w:rPr>
          <w:rFonts w:ascii="Times New Roman" w:eastAsia="Times New Roman" w:hAnsi="Times New Roman" w:cs="Times New Roman"/>
          <w:sz w:val="28"/>
        </w:rPr>
        <w:t xml:space="preserve"> под ключами </w:t>
      </w:r>
      <w:r>
        <w:rPr>
          <w:rFonts w:ascii="Times New Roman" w:eastAsia="Times New Roman" w:hAnsi="Times New Roman" w:cs="Times New Roman"/>
          <w:i/>
          <w:sz w:val="28"/>
        </w:rPr>
        <w:t>key1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key2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key3</w:t>
      </w:r>
      <w:r>
        <w:rPr>
          <w:rFonts w:ascii="Times New Roman" w:eastAsia="Times New Roman" w:hAnsi="Times New Roman" w:cs="Times New Roman"/>
          <w:sz w:val="28"/>
        </w:rPr>
        <w:t xml:space="preserve">. Реестр хранит на них только </w:t>
      </w:r>
      <w:r>
        <w:rPr>
          <w:rFonts w:ascii="Times New Roman" w:eastAsia="Times New Roman" w:hAnsi="Times New Roman" w:cs="Times New Roman"/>
          <w:i/>
          <w:sz w:val="28"/>
        </w:rPr>
        <w:t>слабые ссылки</w:t>
      </w:r>
      <w:r>
        <w:rPr>
          <w:rFonts w:ascii="Times New Roman" w:eastAsia="Times New Roman" w:hAnsi="Times New Roman" w:cs="Times New Roman"/>
          <w:sz w:val="28"/>
        </w:rPr>
        <w:t xml:space="preserve">, а сильные ссылки живут в переменных </w:t>
      </w:r>
      <w:r>
        <w:rPr>
          <w:rFonts w:ascii="Times New Roman" w:eastAsia="Times New Roman" w:hAnsi="Times New Roman" w:cs="Times New Roman"/>
          <w:i/>
          <w:sz w:val="28"/>
        </w:rPr>
        <w:t>record1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record2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record3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427122D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Дальше объекты удаляются по очереди:</w:t>
      </w:r>
    </w:p>
    <w:p w14:paraId="0953425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1) выводится исходный состав реестра: все три записи;</w:t>
      </w:r>
    </w:p>
    <w:p w14:paraId="5A23E29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2) </w:t>
      </w:r>
      <w:r>
        <w:rPr>
          <w:rFonts w:ascii="Times New Roman" w:eastAsia="Times New Roman" w:hAnsi="Times New Roman" w:cs="Times New Roman"/>
          <w:i/>
          <w:sz w:val="28"/>
        </w:rPr>
        <w:t>del record3</w:t>
      </w:r>
      <w:r>
        <w:rPr>
          <w:rFonts w:ascii="Times New Roman" w:eastAsia="Times New Roman" w:hAnsi="Times New Roman" w:cs="Times New Roman"/>
          <w:sz w:val="28"/>
        </w:rPr>
        <w:t xml:space="preserve"> убирает последнюю сильную ссылку на третий объект. Он уничтожается, и запись </w:t>
      </w:r>
      <w:r>
        <w:rPr>
          <w:rFonts w:ascii="Times New Roman" w:eastAsia="Times New Roman" w:hAnsi="Times New Roman" w:cs="Times New Roman"/>
          <w:i/>
          <w:sz w:val="28"/>
        </w:rPr>
        <w:t>key3</w:t>
      </w:r>
      <w:r>
        <w:rPr>
          <w:rFonts w:ascii="Times New Roman" w:eastAsia="Times New Roman" w:hAnsi="Times New Roman" w:cs="Times New Roman"/>
          <w:sz w:val="28"/>
        </w:rPr>
        <w:t xml:space="preserve"> пропадает из реестра сама;</w:t>
      </w:r>
    </w:p>
    <w:p w14:paraId="2DB8611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3) </w:t>
      </w:r>
      <w:r>
        <w:rPr>
          <w:rFonts w:ascii="Times New Roman" w:eastAsia="Times New Roman" w:hAnsi="Times New Roman" w:cs="Times New Roman"/>
          <w:i/>
          <w:sz w:val="28"/>
        </w:rPr>
        <w:t>del record2</w:t>
      </w:r>
      <w:r>
        <w:rPr>
          <w:rFonts w:ascii="Times New Roman" w:eastAsia="Times New Roman" w:hAnsi="Times New Roman" w:cs="Times New Roman"/>
          <w:sz w:val="28"/>
        </w:rPr>
        <w:t xml:space="preserve"> делает то же со вторым объектом, и </w:t>
      </w:r>
      <w:r>
        <w:rPr>
          <w:rFonts w:ascii="Times New Roman" w:eastAsia="Times New Roman" w:hAnsi="Times New Roman" w:cs="Times New Roman"/>
          <w:i/>
          <w:sz w:val="28"/>
        </w:rPr>
        <w:t>key2</w:t>
      </w:r>
      <w:r>
        <w:rPr>
          <w:rFonts w:ascii="Times New Roman" w:eastAsia="Times New Roman" w:hAnsi="Times New Roman" w:cs="Times New Roman"/>
          <w:sz w:val="28"/>
        </w:rPr>
        <w:t xml:space="preserve"> тоже исчезает;</w:t>
      </w:r>
    </w:p>
    <w:p w14:paraId="1570BB7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4) в реестре остаётся только </w:t>
      </w:r>
      <w:r>
        <w:rPr>
          <w:rFonts w:ascii="Times New Roman" w:eastAsia="Times New Roman" w:hAnsi="Times New Roman" w:cs="Times New Roman"/>
          <w:i/>
          <w:sz w:val="28"/>
        </w:rPr>
        <w:t>key1</w:t>
      </w:r>
      <w:r>
        <w:rPr>
          <w:rFonts w:ascii="Times New Roman" w:eastAsia="Times New Roman" w:hAnsi="Times New Roman" w:cs="Times New Roman"/>
          <w:sz w:val="28"/>
        </w:rPr>
        <w:t xml:space="preserve">, потому что на </w:t>
      </w:r>
      <w:r>
        <w:rPr>
          <w:rFonts w:ascii="Times New Roman" w:eastAsia="Times New Roman" w:hAnsi="Times New Roman" w:cs="Times New Roman"/>
          <w:i/>
          <w:sz w:val="28"/>
        </w:rPr>
        <w:t>record1</w:t>
      </w:r>
      <w:r>
        <w:rPr>
          <w:rFonts w:ascii="Times New Roman" w:eastAsia="Times New Roman" w:hAnsi="Times New Roman" w:cs="Times New Roman"/>
          <w:sz w:val="28"/>
        </w:rPr>
        <w:t xml:space="preserve"> сильная ссылка ещё есть.</w:t>
      </w:r>
    </w:p>
    <w:p w14:paraId="20D3B7F8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Почему это показывает, что слабый реестр не управляет временем жизни объектов</w:t>
      </w:r>
    </w:p>
    <w:p w14:paraId="7545575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Это подтверждается следующим:</w:t>
      </w:r>
    </w:p>
    <w:p w14:paraId="0035ACC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– мы </w:t>
      </w:r>
      <w:r>
        <w:rPr>
          <w:rFonts w:ascii="Times New Roman" w:eastAsia="Times New Roman" w:hAnsi="Times New Roman" w:cs="Times New Roman"/>
          <w:i/>
          <w:sz w:val="28"/>
        </w:rPr>
        <w:t>ни разу не вызывали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</w:rPr>
        <w:t>del cache[...]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</w:rPr>
        <w:t>pop</w:t>
      </w:r>
      <w:r>
        <w:rPr>
          <w:rFonts w:ascii="Times New Roman" w:eastAsia="Times New Roman" w:hAnsi="Times New Roman" w:cs="Times New Roman"/>
          <w:sz w:val="28"/>
        </w:rPr>
        <w:t xml:space="preserve"> или другие методы удаления из словаря. Записи исчезали без нашего участия;</w:t>
      </w:r>
    </w:p>
    <w:p w14:paraId="2632436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они исчезали ровно в тот момент, когда пропадала </w:t>
      </w:r>
      <w:r>
        <w:rPr>
          <w:rFonts w:ascii="Times New Roman" w:eastAsia="Times New Roman" w:hAnsi="Times New Roman" w:cs="Times New Roman"/>
          <w:i/>
          <w:sz w:val="28"/>
        </w:rPr>
        <w:t>последняя сильная ссылка</w:t>
      </w:r>
      <w:r>
        <w:rPr>
          <w:rFonts w:ascii="Times New Roman" w:eastAsia="Times New Roman" w:hAnsi="Times New Roman" w:cs="Times New Roman"/>
          <w:sz w:val="28"/>
        </w:rPr>
        <w:t xml:space="preserve"> на объект, то есть когда его уничтожал сам Python;</w:t>
      </w:r>
    </w:p>
    <w:p w14:paraId="7150C2F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значит, время жизни объекта определяется внешними сильными ссылками, а не реестром. Реестр лишь наблюдает за объектами: не продлевает им жизнь и не решает, когда их удалять;</w:t>
      </w:r>
    </w:p>
    <w:p w14:paraId="4253C82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объект </w:t>
      </w:r>
      <w:r>
        <w:rPr>
          <w:rFonts w:ascii="Times New Roman" w:eastAsia="Times New Roman" w:hAnsi="Times New Roman" w:cs="Times New Roman"/>
          <w:i/>
          <w:sz w:val="28"/>
        </w:rPr>
        <w:t>record1</w:t>
      </w:r>
      <w:r>
        <w:rPr>
          <w:rFonts w:ascii="Times New Roman" w:eastAsia="Times New Roman" w:hAnsi="Times New Roman" w:cs="Times New Roman"/>
          <w:sz w:val="28"/>
        </w:rPr>
        <w:t xml:space="preserve"> остался в реестре только потому, что его удерживает переменная </w:t>
      </w:r>
      <w:r>
        <w:rPr>
          <w:rFonts w:ascii="Times New Roman" w:eastAsia="Times New Roman" w:hAnsi="Times New Roman" w:cs="Times New Roman"/>
          <w:i/>
          <w:sz w:val="28"/>
        </w:rPr>
        <w:t>record1</w:t>
      </w:r>
      <w:r>
        <w:rPr>
          <w:rFonts w:ascii="Times New Roman" w:eastAsia="Times New Roman" w:hAnsi="Times New Roman" w:cs="Times New Roman"/>
          <w:sz w:val="28"/>
        </w:rPr>
        <w:t>, а не потому, что он записан в словаре.</w:t>
      </w:r>
    </w:p>
    <w:p w14:paraId="2332855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Слабый реестр отражает, какие объекты ещё живы, но не управляет их жизнью. Состав реестра полностью зависит от наличия сильных ссылок вне его.</w:t>
      </w:r>
    </w:p>
    <w:p w14:paraId="643145A5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вопросы для анализа</w:t>
      </w:r>
    </w:p>
    <w:p w14:paraId="5149C73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1. При каком условии подсчёт ссылок позволяет освободить объект?</w:t>
      </w:r>
    </w:p>
    <w:p w14:paraId="166DA2D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Объект может быть освобождён, когда количество сильных ссылок на него становится равным нулю. В CPython это обычно приводит к немедленному освобождению объекта.</w:t>
      </w:r>
    </w:p>
    <w:p w14:paraId="070CDB9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2. Всегда ли освобождение Python-объекта означает немедленный возврат памяти операционной системе?</w:t>
      </w:r>
    </w:p>
    <w:p w14:paraId="1351D0C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Нет. Освобождённая память может оставаться в распоряжении Python для повторного использования. Возврат памяти операционной системе зависит от работы менеджера памяти и других факторов.</w:t>
      </w:r>
    </w:p>
    <w:p w14:paraId="44C34BB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3. Чем сильная ссылка отличается от слабой?</w:t>
      </w:r>
    </w:p>
    <w:p w14:paraId="133C9B2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Сильная ссылка удерживает объект от освобождения, пока она существует. Слабая ссылка позволяет обращаться к объекту, пока он существует, но не продлевает время его жизни. Когда все сильные ссылки исчезают, объект может быть освобождён, а слабая ссылка перестаёт возвращать его.</w:t>
      </w:r>
    </w:p>
    <w:p w14:paraId="1717E6D4" w14:textId="77777777" w:rsidR="00964597" w:rsidRDefault="00000000">
      <w:pPr>
        <w:keepNext/>
        <w:keepLines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Задание 4. Подсчет ссылок и время жизни объекта</w:t>
      </w:r>
    </w:p>
    <w:p w14:paraId="0AFF227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16, результат её выполнения — на рисунке 17.</w:t>
      </w:r>
    </w:p>
    <w:p w14:paraId="78D91134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gc</w:t>
      </w:r>
    </w:p>
    <w:p w14:paraId="3A75F506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A45A7D7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first = []</w:t>
      </w:r>
    </w:p>
    <w:p w14:paraId="3D44D9F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second = []</w:t>
      </w:r>
    </w:p>
    <w:p w14:paraId="1569CF8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74BA49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first.append(second)</w:t>
      </w:r>
    </w:p>
    <w:p w14:paraId="4BF53AC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second.append(first)</w:t>
      </w:r>
    </w:p>
    <w:p w14:paraId="19DD821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1D3BDD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print("first </w:t>
      </w:r>
      <w:r>
        <w:rPr>
          <w:rFonts w:ascii="Courier New" w:eastAsia="Courier New" w:hAnsi="Courier New" w:cs="Courier New"/>
          <w:sz w:val="24"/>
        </w:rPr>
        <w:t>ссылается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second:", first[0] is second)</w:t>
      </w:r>
    </w:p>
    <w:p w14:paraId="132697A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print("second </w:t>
      </w:r>
      <w:r>
        <w:rPr>
          <w:rFonts w:ascii="Courier New" w:eastAsia="Courier New" w:hAnsi="Courier New" w:cs="Courier New"/>
          <w:sz w:val="24"/>
        </w:rPr>
        <w:t>ссылается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first:", second[0] is first)</w:t>
      </w:r>
    </w:p>
    <w:p w14:paraId="4A94C48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8432C6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print(gc.isenabled())</w:t>
      </w:r>
    </w:p>
    <w:p w14:paraId="540A62D3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print(gc.get_threshold())</w:t>
      </w:r>
    </w:p>
    <w:p w14:paraId="2D7E0D79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print(gc.get_stats())</w:t>
      </w:r>
    </w:p>
    <w:p w14:paraId="57D7A61C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16 – Пример зацикливания ссылок и вывод состояние сборщика, порог и статистику</w:t>
      </w:r>
    </w:p>
    <w:p w14:paraId="070C6122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first </w:t>
      </w:r>
      <w:r>
        <w:rPr>
          <w:rFonts w:ascii="Courier New" w:eastAsia="Courier New" w:hAnsi="Courier New" w:cs="Courier New"/>
          <w:sz w:val="24"/>
        </w:rPr>
        <w:t>ссылается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second: True</w:t>
      </w:r>
    </w:p>
    <w:p w14:paraId="00F70A7B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second </w:t>
      </w:r>
      <w:r>
        <w:rPr>
          <w:rFonts w:ascii="Courier New" w:eastAsia="Courier New" w:hAnsi="Courier New" w:cs="Courier New"/>
          <w:sz w:val="24"/>
        </w:rPr>
        <w:t>ссылается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first: True</w:t>
      </w:r>
    </w:p>
    <w:p w14:paraId="2059BBD8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True</w:t>
      </w:r>
    </w:p>
    <w:p w14:paraId="2D8818ED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(700, 10, 10)</w:t>
      </w:r>
    </w:p>
    <w:p w14:paraId="5930F7B4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[{'collections': 7, 'collected': 99, 'uncollectable': 0}, {'collections': 0, 'collected': 0, 'uncollectable': 0}, {'collections': 0, 'collected': 0, 'uncollectable': 0}]</w:t>
      </w:r>
    </w:p>
    <w:p w14:paraId="469B8E0B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17 – Вывод программы рисунка 16</w:t>
      </w:r>
    </w:p>
    <w:p w14:paraId="58A50F7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программе создаются два списка, которые ссылаются друг на друга. Это называется циклическими ссылками. Такая ситуация может приводить к тому, что объекты продолжают удерживать друг друга в памяти, даже если они больше не нужны программе. Для решения этой проблемы в Python используется сборщик мусора— механизм, который обнаруживает и освобождает недостижимые циклические объекты.</w:t>
      </w:r>
    </w:p>
    <w:p w14:paraId="4F4F2F6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 помощью first[0] is second и second[0] is first проверяется, что списки действительно ссылаются друг на друга. Оба выражения возвращают True, подтверждая наличие цикла.</w:t>
      </w:r>
    </w:p>
    <w:p w14:paraId="2BDA873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Модуль gc позволяет исследовать работу сборщика мусора. Функция gc.isenabled() показывает, включена ли автоматическая сборка, gc.get_threshold() возвращает пороги сборщика, а gc.get_stats() выводит статистику его работы по поколениям.</w:t>
      </w:r>
    </w:p>
    <w:p w14:paraId="7981378B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18, результат её выполнения — на рисунке 19.</w:t>
      </w:r>
    </w:p>
    <w:p w14:paraId="6D3CBA0B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gc</w:t>
      </w:r>
    </w:p>
    <w:p w14:paraId="4DBA1D39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7FFFCD4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first = []</w:t>
      </w:r>
    </w:p>
    <w:p w14:paraId="32934B2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second = []</w:t>
      </w:r>
    </w:p>
    <w:p w14:paraId="57B6CDA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AFBE87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first.append(second)</w:t>
      </w:r>
    </w:p>
    <w:p w14:paraId="4D11050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second.append(first)</w:t>
      </w:r>
    </w:p>
    <w:p w14:paraId="20FBA0F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059C92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print("first </w:t>
      </w:r>
      <w:r>
        <w:rPr>
          <w:rFonts w:ascii="Courier New" w:eastAsia="Courier New" w:hAnsi="Courier New" w:cs="Courier New"/>
          <w:sz w:val="24"/>
        </w:rPr>
        <w:t>ссылается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second:", first[0] is second)</w:t>
      </w:r>
    </w:p>
    <w:p w14:paraId="3F87300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print("second </w:t>
      </w:r>
      <w:r>
        <w:rPr>
          <w:rFonts w:ascii="Courier New" w:eastAsia="Courier New" w:hAnsi="Courier New" w:cs="Courier New"/>
          <w:sz w:val="24"/>
        </w:rPr>
        <w:t>ссылается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first:", second[0] is first)</w:t>
      </w:r>
    </w:p>
    <w:p w14:paraId="4049E8B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E707C9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print("Автоматическая сборка включена:", gc.isenabled())</w:t>
      </w:r>
    </w:p>
    <w:p w14:paraId="6C6929E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Пороги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сборщика</w:t>
      </w:r>
      <w:r w:rsidRPr="0048681E">
        <w:rPr>
          <w:rFonts w:ascii="Courier New" w:eastAsia="Courier New" w:hAnsi="Courier New" w:cs="Courier New"/>
          <w:sz w:val="24"/>
          <w:lang w:val="en-US"/>
        </w:rPr>
        <w:t>:", gc.get_threshold())</w:t>
      </w:r>
    </w:p>
    <w:p w14:paraId="1978D2B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print("Статистика поколений:", gc.get_stats())</w:t>
      </w:r>
    </w:p>
    <w:p w14:paraId="4B397E71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7B4907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Сохранение идентификатора списков</w:t>
      </w:r>
    </w:p>
    <w:p w14:paraId="6516EFC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first_id = id(first)</w:t>
      </w:r>
    </w:p>
    <w:p w14:paraId="3BF9C1A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second_id = id(second)</w:t>
      </w:r>
    </w:p>
    <w:p w14:paraId="77879A2E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832C77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Идентификатор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first:", first_id)</w:t>
      </w:r>
    </w:p>
    <w:p w14:paraId="3F1B7B6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Идентификатор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second:", second_id)</w:t>
      </w:r>
    </w:p>
    <w:p w14:paraId="1C59B6F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8CE1E4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</w:rPr>
        <w:t>Удаляние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имени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ссылок</w:t>
      </w:r>
    </w:p>
    <w:p w14:paraId="566CEBE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del first</w:t>
      </w:r>
    </w:p>
    <w:p w14:paraId="2BA3C44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del second</w:t>
      </w:r>
    </w:p>
    <w:p w14:paraId="44ADC82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9E59E9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</w:rPr>
        <w:t>Запуск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сборщика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мусора</w:t>
      </w:r>
    </w:p>
    <w:p w14:paraId="5902202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collected = gc.collect()</w:t>
      </w:r>
    </w:p>
    <w:p w14:paraId="419890CC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4F7BC0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print("Количество собранных объектов:", collected)</w:t>
      </w:r>
    </w:p>
    <w:p w14:paraId="7EF50AD1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18 – Дополнение к предыдущей программе</w:t>
      </w:r>
    </w:p>
    <w:p w14:paraId="19ACEF8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first ссылается на second: True</w:t>
      </w:r>
    </w:p>
    <w:p w14:paraId="1A6F0FB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second ссылается на first: True</w:t>
      </w:r>
    </w:p>
    <w:p w14:paraId="31BA1C32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Автоматическая сборка включена: True</w:t>
      </w:r>
    </w:p>
    <w:p w14:paraId="4BD87FA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Пороги сборщика: (700, 10, 10)</w:t>
      </w:r>
    </w:p>
    <w:p w14:paraId="4BA6338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Статистика поколений: [{'collections': 7, 'collected': 99, 'uncollectable': 0}, {'collections': 0, 'collected': 0, 'uncollectable': 0}, {'collections': 0, 'collected': 0, 'uncollectable': 0}]</w:t>
      </w:r>
    </w:p>
    <w:p w14:paraId="4213F100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Идентификатор first: 1973244860608</w:t>
      </w:r>
    </w:p>
    <w:p w14:paraId="12116BD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Идентификатор second: 1973244858752</w:t>
      </w:r>
    </w:p>
    <w:p w14:paraId="4163AF1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собранных объектов: 33</w:t>
      </w:r>
    </w:p>
    <w:p w14:paraId="2841BD5C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19 – Вывод программы рисунка 18</w:t>
      </w:r>
    </w:p>
    <w:p w14:paraId="7D0A336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Сохраняются идентификаторы обоих списков с помощью функции id(). После этого имена first и second удаляются с помощью del. Однако сами списки могут оставаться в памяти, поскольку продолжают ссылаться друг на друга. Функция gc.collect() запускает сборщик мусора вручную, а её возвращаемое значение сохраняется в переменную collected и показывает количество собранных объектов.</w:t>
      </w:r>
    </w:p>
    <w:p w14:paraId="0B6222F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Одного подсчёта ссылок недостаточно для удаления такого цикла, потому что каждый список продолжает иметь ссылку на другой. Сборщик мусора способен обнаружить, что эти объекты больше недоступны из программы, и освободить их.</w:t>
      </w:r>
    </w:p>
    <w:p w14:paraId="4EE390E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Для повышения эффективности сборщик мусора использует поколения. Новые объекты проверяются чаще, а объекты, которые пережили несколько проверок, относятся к более старшим поколениям и проверяются реже. Это позволяет сократить затраты времени на поиск ненужных объектов.</w:t>
      </w:r>
    </w:p>
    <w:p w14:paraId="0B3BCD5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20, результат её выполнения — на рисунке 21.</w:t>
      </w:r>
    </w:p>
    <w:p w14:paraId="10410BA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Дополнительный эксперимент</w:t>
      </w:r>
    </w:p>
    <w:p w14:paraId="2A699E80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0F2663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gc.disable()</w:t>
      </w:r>
    </w:p>
    <w:p w14:paraId="5E495F3E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FD7BDF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print("Отключение автоматического сборщика мусора")</w:t>
      </w:r>
    </w:p>
    <w:p w14:paraId="52A0856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print("\nПроверка отключен ли сборщик мусора ", gc.isenabled())</w:t>
      </w:r>
    </w:p>
    <w:p w14:paraId="732A88DF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1D1C5A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cycle1 = []</w:t>
      </w:r>
    </w:p>
    <w:p w14:paraId="27986E3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cycle2 = []</w:t>
      </w:r>
    </w:p>
    <w:p w14:paraId="1DC8DF9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cycle3 = []</w:t>
      </w:r>
    </w:p>
    <w:p w14:paraId="3E3672C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cycle4 = []</w:t>
      </w:r>
    </w:p>
    <w:p w14:paraId="49DD3A38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70F439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cycle1.append(cycle2)</w:t>
      </w:r>
    </w:p>
    <w:p w14:paraId="2FA1027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cycle2.append(cycle1)</w:t>
      </w:r>
    </w:p>
    <w:p w14:paraId="4EE8B725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0C6E27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cycle3.append(cycle4)</w:t>
      </w:r>
    </w:p>
    <w:p w14:paraId="78EA581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cycle4.append(cycle3)</w:t>
      </w:r>
    </w:p>
    <w:p w14:paraId="5141CC3C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444F30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lastRenderedPageBreak/>
        <w:t>del cycle1, cycle2, cycle3, cycle4</w:t>
      </w:r>
    </w:p>
    <w:p w14:paraId="442C86EC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B40DFB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collected2 = gc.collect()</w:t>
      </w:r>
    </w:p>
    <w:p w14:paraId="02D3D42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37F10D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Включение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сборщика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вручную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мусора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0CB51FA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Собранные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объекты</w:t>
      </w:r>
      <w:r w:rsidRPr="0048681E">
        <w:rPr>
          <w:rFonts w:ascii="Courier New" w:eastAsia="Courier New" w:hAnsi="Courier New" w:cs="Courier New"/>
          <w:sz w:val="24"/>
          <w:lang w:val="en-US"/>
        </w:rPr>
        <w:t>: ", collected2)</w:t>
      </w:r>
    </w:p>
    <w:p w14:paraId="1B8C58E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23C87B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gc.enable()</w:t>
      </w:r>
    </w:p>
    <w:p w14:paraId="172E53F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758DDD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print("Включение автоматического сборщика мусора")</w:t>
      </w:r>
    </w:p>
    <w:p w14:paraId="57442FA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print("\nПроверка включен ли сборщик мусора ", gc.isenabled())</w:t>
      </w:r>
    </w:p>
    <w:p w14:paraId="6DE5786D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20 – Дополнительный эксперимент</w:t>
      </w:r>
    </w:p>
    <w:p w14:paraId="1749EE7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Отключение автоматического сборщика мусора</w:t>
      </w:r>
    </w:p>
    <w:p w14:paraId="0A4E81F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Проверка отключен ли сборщик мусора  False</w:t>
      </w:r>
    </w:p>
    <w:p w14:paraId="00DD54DA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60CDA6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Включение сборщика вручную мусора</w:t>
      </w:r>
    </w:p>
    <w:p w14:paraId="7624806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Собранные объекты:  4</w:t>
      </w:r>
    </w:p>
    <w:p w14:paraId="715E0D69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0355EDE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Включение автоматического сборщика мусора</w:t>
      </w:r>
    </w:p>
    <w:p w14:paraId="5A854FE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Проверка включен ли сборщик мусора  True</w:t>
      </w:r>
    </w:p>
    <w:p w14:paraId="47562D6D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21 – Вывод программы рисунка 20</w:t>
      </w:r>
    </w:p>
    <w:p w14:paraId="50197B6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ходе дополнительного эксперимента было исследовано поведение циклического сборщика мусора при отключённой автоматической сборке объектов.</w:t>
      </w:r>
    </w:p>
    <w:p w14:paraId="7C9FD8D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Сначала автоматический сборщик был отключён с помощью </w:t>
      </w:r>
      <w:r>
        <w:rPr>
          <w:rFonts w:ascii="Times New Roman" w:eastAsia="Times New Roman" w:hAnsi="Times New Roman" w:cs="Times New Roman"/>
          <w:i/>
          <w:sz w:val="28"/>
        </w:rPr>
        <w:t>gc.disable()</w:t>
      </w:r>
      <w:r>
        <w:rPr>
          <w:rFonts w:ascii="Times New Roman" w:eastAsia="Times New Roman" w:hAnsi="Times New Roman" w:cs="Times New Roman"/>
          <w:sz w:val="28"/>
        </w:rPr>
        <w:t xml:space="preserve">. Затем были созданы две циклические структуры из четырёх списков, после чего внешние ссылки на них были удалены. С помощью </w:t>
      </w:r>
      <w:r>
        <w:rPr>
          <w:rFonts w:ascii="Times New Roman" w:eastAsia="Times New Roman" w:hAnsi="Times New Roman" w:cs="Times New Roman"/>
          <w:i/>
          <w:sz w:val="28"/>
        </w:rPr>
        <w:t>gc.collect()</w:t>
      </w:r>
      <w:r>
        <w:rPr>
          <w:rFonts w:ascii="Times New Roman" w:eastAsia="Times New Roman" w:hAnsi="Times New Roman" w:cs="Times New Roman"/>
          <w:sz w:val="28"/>
        </w:rPr>
        <w:t xml:space="preserve"> была запущена ручная сборка мусора, а затем автоматический сборщик был повторно включён командой </w:t>
      </w:r>
      <w:r>
        <w:rPr>
          <w:rFonts w:ascii="Times New Roman" w:eastAsia="Times New Roman" w:hAnsi="Times New Roman" w:cs="Times New Roman"/>
          <w:i/>
          <w:sz w:val="28"/>
        </w:rPr>
        <w:t>gc.enable()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B4F63D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результате было установлено, что отключение автоматической сборки не препятствует ручному запуску сборщика мусора. Циклические ссылки могут удерживать объекты в памяти даже после удаления внешних имён, поэтому для обнаружения и удаления таких циклов используется сборщик мусора.</w:t>
      </w:r>
    </w:p>
    <w:p w14:paraId="4FB5E295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Практическая задача</w:t>
      </w:r>
    </w:p>
    <w:p w14:paraId="0FC23FC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22, результат её выполнения — на рисунке 23.</w:t>
      </w:r>
    </w:p>
    <w:p w14:paraId="2A1674D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Практическая задача</w:t>
      </w:r>
    </w:p>
    <w:p w14:paraId="3A8E1083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71C3D5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before = gc.collect()</w:t>
      </w:r>
    </w:p>
    <w:p w14:paraId="116A24F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print("Собрано объектов до создания графа:", before)</w:t>
      </w:r>
    </w:p>
    <w:p w14:paraId="301838F3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C4D7E5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node_1 = {"name": "1", "links": []}</w:t>
      </w:r>
    </w:p>
    <w:p w14:paraId="33F5CFE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node_2 = {"name": "2", "links": []}</w:t>
      </w:r>
    </w:p>
    <w:p w14:paraId="78360FD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node_3 = {"name": "3", "links": []}</w:t>
      </w:r>
    </w:p>
    <w:p w14:paraId="4D0A57B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0D2D7C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node_1["links"].append(node_2)</w:t>
      </w:r>
    </w:p>
    <w:p w14:paraId="53ACA2C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node_2["links"].append(node_3)</w:t>
      </w:r>
    </w:p>
    <w:p w14:paraId="20EE13C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node_3["links"].append(node_1)</w:t>
      </w:r>
    </w:p>
    <w:p w14:paraId="68786398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D91BCE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node_4 = {"name": "4", "links": []}</w:t>
      </w:r>
    </w:p>
    <w:p w14:paraId="0B09897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7EC860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</w:rPr>
        <w:t>Вывод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связей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графа</w:t>
      </w:r>
    </w:p>
    <w:p w14:paraId="17DDCF6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</w:t>
      </w:r>
      <w:r>
        <w:rPr>
          <w:rFonts w:ascii="Courier New" w:eastAsia="Courier New" w:hAnsi="Courier New" w:cs="Courier New"/>
          <w:sz w:val="24"/>
        </w:rPr>
        <w:t>Связи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графа</w:t>
      </w:r>
      <w:r w:rsidRPr="0048681E">
        <w:rPr>
          <w:rFonts w:ascii="Courier New" w:eastAsia="Courier New" w:hAnsi="Courier New" w:cs="Courier New"/>
          <w:sz w:val="24"/>
          <w:lang w:val="en-US"/>
        </w:rPr>
        <w:t>:")</w:t>
      </w:r>
    </w:p>
    <w:p w14:paraId="336A394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print("1 -&gt;", node_1["links"][0]["name"])</w:t>
      </w:r>
    </w:p>
    <w:p w14:paraId="0D23F54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print("2 -&gt;", node_2["links"][0]["name"])</w:t>
      </w:r>
    </w:p>
    <w:p w14:paraId="37850C7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print("3 -&gt;", node_3["links"][0]["name"])</w:t>
      </w:r>
    </w:p>
    <w:p w14:paraId="063B239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print("4 -&gt; независимый узел")</w:t>
      </w:r>
    </w:p>
    <w:p w14:paraId="25D232B3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BEFCFC0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Удаление внешних имен</w:t>
      </w:r>
    </w:p>
    <w:p w14:paraId="0A01C09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del node_1, node_2, node_3</w:t>
      </w:r>
    </w:p>
    <w:p w14:paraId="0046DB9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9621AA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3A61FE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collected = gc.collect()</w:t>
      </w:r>
    </w:p>
    <w:p w14:paraId="172222C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print("\nСобрано объектов после удаления цикла:", collected)</w:t>
      </w:r>
    </w:p>
    <w:p w14:paraId="139DFC6D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EE98EE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Проверка независимого узла</w:t>
      </w:r>
    </w:p>
    <w:p w14:paraId="511D162E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print("Независимый узел доступен:", node_4["name"] == "4")</w:t>
      </w:r>
    </w:p>
    <w:p w14:paraId="63E8B4C1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print("Узел 4:", node_4)</w:t>
      </w:r>
    </w:p>
    <w:p w14:paraId="716B4C57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22 – Практическая задача</w:t>
      </w:r>
    </w:p>
    <w:p w14:paraId="3C5CABF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Собрано объектов до создания графа: 31</w:t>
      </w:r>
    </w:p>
    <w:p w14:paraId="4A3D7D57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3FE5A4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Связи графа:</w:t>
      </w:r>
    </w:p>
    <w:p w14:paraId="3FDB4B2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1 -&gt; 2</w:t>
      </w:r>
    </w:p>
    <w:p w14:paraId="5ADF422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2 -&gt; 3</w:t>
      </w:r>
    </w:p>
    <w:p w14:paraId="41F9BF5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3 -&gt; 1</w:t>
      </w:r>
    </w:p>
    <w:p w14:paraId="252E390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4 -&gt; независимый узел</w:t>
      </w:r>
    </w:p>
    <w:p w14:paraId="794ECC3B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EFDFBF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Собрано объектов после удаления цикла: 6</w:t>
      </w:r>
    </w:p>
    <w:p w14:paraId="50B797AE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lastRenderedPageBreak/>
        <w:t>Независимый узел доступен: True</w:t>
      </w:r>
    </w:p>
    <w:p w14:paraId="2E42D876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Узел 4: {'name': '4', 'links': []}</w:t>
      </w:r>
    </w:p>
    <w:p w14:paraId="5576F012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23 – Вывод программы рисунка 22</w:t>
      </w:r>
    </w:p>
    <w:p w14:paraId="4EE4CE2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ходе эксперимента был создан граф из четырёх узлов. Узлы 1, 2 и 3 образуют цикл 1 → 2 → 3 → 1, а узел 4 остаётся независимым. После удаления внешних ссылок на первые три узла сборщик мусора обнаружил и собрал недостижимые циклические объекты. До создания графа было собрано 31 объект, а после удаления цикла — 6. Независимый узел 4 остался доступен, что подтверждается результатом True. Эксперимент показал, что сборщик мусора позволяет освобождать память, занятую недостижимыми циклическими структурами, не удаляя объекты, на которые сохраняются действующие ссылки.</w:t>
      </w:r>
    </w:p>
    <w:p w14:paraId="3AC4E84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Схема показана на рисунке 24.</w:t>
      </w:r>
    </w:p>
    <w:p w14:paraId="2F0F1A1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1 ──► 2 ──► 3</w:t>
      </w:r>
    </w:p>
    <w:p w14:paraId="7169F18C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▲           │</w:t>
      </w:r>
    </w:p>
    <w:p w14:paraId="08648358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└───────────┘</w:t>
      </w:r>
    </w:p>
    <w:p w14:paraId="130F87A3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5D32253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4 — независимый узел</w:t>
      </w:r>
    </w:p>
    <w:p w14:paraId="1FD8A724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24 – Схема графа и сопоставление с кодом</w:t>
      </w:r>
    </w:p>
    <w:p w14:paraId="5590D38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Узлы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1, 2 </w:t>
      </w:r>
      <w:r>
        <w:rPr>
          <w:rFonts w:ascii="Times New Roman" w:eastAsia="Times New Roman" w:hAnsi="Times New Roman" w:cs="Times New Roman"/>
          <w:sz w:val="28"/>
        </w:rPr>
        <w:t>и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3 </w:t>
      </w:r>
      <w:r>
        <w:rPr>
          <w:rFonts w:ascii="Times New Roman" w:eastAsia="Times New Roman" w:hAnsi="Times New Roman" w:cs="Times New Roman"/>
          <w:sz w:val="28"/>
        </w:rPr>
        <w:t>образуют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цикл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Он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создаётся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командами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node_a["links"].append(node_b), node_b["links"].append(node_c) </w:t>
      </w:r>
      <w:r>
        <w:rPr>
          <w:rFonts w:ascii="Times New Roman" w:eastAsia="Times New Roman" w:hAnsi="Times New Roman" w:cs="Times New Roman"/>
          <w:sz w:val="28"/>
        </w:rPr>
        <w:t>и</w:t>
      </w:r>
      <w:r w:rsidRPr="0048681E">
        <w:rPr>
          <w:rFonts w:ascii="Times New Roman" w:eastAsia="Times New Roman" w:hAnsi="Times New Roman" w:cs="Times New Roman"/>
          <w:sz w:val="28"/>
          <w:lang w:val="en-US"/>
        </w:rPr>
        <w:t xml:space="preserve"> node_c["links"].append(node_a). </w:t>
      </w:r>
      <w:r>
        <w:rPr>
          <w:rFonts w:ascii="Times New Roman" w:eastAsia="Times New Roman" w:hAnsi="Times New Roman" w:cs="Times New Roman"/>
          <w:sz w:val="28"/>
        </w:rPr>
        <w:t>Узел 4 создаётся отдельно и не связан с циклом.</w:t>
      </w:r>
    </w:p>
    <w:p w14:paraId="300F34B6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вопросы для анализа</w:t>
      </w:r>
    </w:p>
    <w:p w14:paraId="5266081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1. Как возникает циклическая ссылка?</w:t>
      </w:r>
    </w:p>
    <w:p w14:paraId="2F50B89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Когда несколько объектов ссылаются друг на друга, образуя замкнутую цепочку.</w:t>
      </w:r>
    </w:p>
    <w:p w14:paraId="46C5493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2. Почему объект с ненулевым счётчиком ссылок может быть недостижим?</w:t>
      </w:r>
    </w:p>
    <w:p w14:paraId="1996F28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Потому что объекты цикла ссылаются друг на друга, хотя в программе больше нет внешних ссылок на них.</w:t>
      </w:r>
    </w:p>
    <w:p w14:paraId="4EE3620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3. Зачем сборщик мусора разделяет объекты по поколениям?</w:t>
      </w:r>
    </w:p>
    <w:p w14:paraId="0433EAA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Чтобы чаще проверять недавно созданные объекты, которые вероятнее станут мусором, и реже проверять старые, повышая эффективность сборки мусора.</w:t>
      </w:r>
    </w:p>
    <w:p w14:paraId="56BEC3AA" w14:textId="77777777" w:rsidR="00964597" w:rsidRDefault="00000000">
      <w:pPr>
        <w:keepNext/>
        <w:keepLines/>
        <w:spacing w:before="240" w:after="120" w:line="36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Задание 5. Исследование потребления памяти</w:t>
      </w:r>
    </w:p>
    <w:p w14:paraId="6F65424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25, результат её выполнения — на рисунке 26.</w:t>
      </w:r>
    </w:p>
    <w:p w14:paraId="1AAC586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import sys</w:t>
      </w:r>
    </w:p>
    <w:p w14:paraId="60C7A99A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6C2586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Часть 1. Размер отдельных объектов</w:t>
      </w:r>
    </w:p>
    <w:p w14:paraId="48C650FE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7B1DF77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empty_list = []</w:t>
      </w:r>
    </w:p>
    <w:p w14:paraId="47AC60B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numbers_list = list(range(10))</w:t>
      </w:r>
    </w:p>
    <w:p w14:paraId="3B07DC8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numbers_tuple = tuple(range(10))</w:t>
      </w:r>
    </w:p>
    <w:p w14:paraId="37A4AEF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text = "abcdefghij"</w:t>
      </w:r>
    </w:p>
    <w:p w14:paraId="43D8235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number = 100</w:t>
      </w:r>
    </w:p>
    <w:p w14:paraId="55D0F85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empty_value = None</w:t>
      </w:r>
    </w:p>
    <w:p w14:paraId="4CD3970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C56436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пустого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списка</w:t>
      </w:r>
      <w:r w:rsidRPr="0048681E">
        <w:rPr>
          <w:rFonts w:ascii="Courier New" w:eastAsia="Courier New" w:hAnsi="Courier New" w:cs="Courier New"/>
          <w:sz w:val="24"/>
          <w:lang w:val="en-US"/>
        </w:rPr>
        <w:t>:", sys.getsizeof(empty_list),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4463DDE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списка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:", sys.getsizeof(numbers_list),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4644653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кортежа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:", sys.getsizeof(numbers_tuple),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48EB022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print("Размер строки из 10 символов:", sys.getsizeof(text), "байт")</w:t>
      </w:r>
    </w:p>
    <w:p w14:paraId="7ABFA8C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print("Размер целого числа:", sys.getsizeof(number), "байт")</w:t>
      </w:r>
    </w:p>
    <w:p w14:paraId="25BBB79C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None:", sys.getsizeof(empty_value),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2D7FAE52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25 – Пример вывода размера отдельных объектов</w:t>
      </w:r>
    </w:p>
    <w:p w14:paraId="164F40AE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пустого списка: 56 байт</w:t>
      </w:r>
    </w:p>
    <w:p w14:paraId="79711239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списка из 10 чисел: 136 байт</w:t>
      </w:r>
    </w:p>
    <w:p w14:paraId="01D50BB3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кортежа из 10 чисел: 120 байт</w:t>
      </w:r>
    </w:p>
    <w:p w14:paraId="652E703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строки из 10 символов: 51 байт</w:t>
      </w:r>
    </w:p>
    <w:p w14:paraId="41941C4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целого числа: 28 байт</w:t>
      </w:r>
    </w:p>
    <w:p w14:paraId="6A0D3A36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None: 16 байт</w:t>
      </w:r>
    </w:p>
    <w:p w14:paraId="187F1DD5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26 – Вывод программы рисунка 25</w:t>
      </w:r>
    </w:p>
    <w:p w14:paraId="5FA843A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Назначение элементов программы:</w:t>
      </w:r>
    </w:p>
    <w:p w14:paraId="55383E4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import sys подключает модуль, необходимый для измерения размеров объектов;</w:t>
      </w:r>
    </w:p>
    <w:p w14:paraId="69B8FC4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sys.getsizeof() возвращает размер объекта в байтах;</w:t>
      </w:r>
    </w:p>
    <w:p w14:paraId="78B2561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– empty_list — пустой список;</w:t>
      </w:r>
    </w:p>
    <w:p w14:paraId="6C9E136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numbers_list — список из десяти целых чисел от 0 до 9;</w:t>
      </w:r>
    </w:p>
    <w:p w14:paraId="075AA53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numbers_tuple — кортеж с теми же числами;</w:t>
      </w:r>
    </w:p>
    <w:p w14:paraId="3B8015C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text — строка из десяти символов;</w:t>
      </w:r>
    </w:p>
    <w:p w14:paraId="3BCF557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number — целое число, а empty_value — объект None.</w:t>
      </w:r>
    </w:p>
    <w:p w14:paraId="1C0FAE7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Контейнеры, такие как списки и кортежи, хранят ссылки на объекты, а не сами объекты непосредственно внутри себя. Поэтому sys.getsizeof() показывает размер самого контейнера, но не суммирует размеры всех объектов, на которые он ссылается.</w:t>
      </w:r>
    </w:p>
    <w:p w14:paraId="20A425E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27, результат её выполнения — на рисунке 28.</w:t>
      </w:r>
    </w:p>
    <w:p w14:paraId="544FDF1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Часть 2. Рост списка</w:t>
      </w:r>
    </w:p>
    <w:p w14:paraId="172F82EE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4BE8FB3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growth_list = []</w:t>
      </w:r>
    </w:p>
    <w:p w14:paraId="6D9B721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previous_size = sys.getsizeof(growth_list)</w:t>
      </w:r>
    </w:p>
    <w:p w14:paraId="7F748856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49F3D0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Начальное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состояние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: </w:t>
      </w:r>
      <w:r>
        <w:rPr>
          <w:rFonts w:ascii="Courier New" w:eastAsia="Courier New" w:hAnsi="Courier New" w:cs="Courier New"/>
          <w:sz w:val="24"/>
        </w:rPr>
        <w:t>длина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=", len(growth_list), 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=", previous_size,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5BF63EF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0DB684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for i in range(100):</w:t>
      </w:r>
    </w:p>
    <w:p w14:paraId="4C3B07C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growth_list.append(i)</w:t>
      </w:r>
    </w:p>
    <w:p w14:paraId="0FA68E2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current_size = sys.getsizeof(growth_list)</w:t>
      </w:r>
    </w:p>
    <w:p w14:paraId="03A72EE1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FBE2BA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if current_size != previous_size:</w:t>
      </w:r>
    </w:p>
    <w:p w14:paraId="7D9C9AA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print("</w:t>
      </w:r>
      <w:r>
        <w:rPr>
          <w:rFonts w:ascii="Courier New" w:eastAsia="Courier New" w:hAnsi="Courier New" w:cs="Courier New"/>
          <w:sz w:val="24"/>
        </w:rPr>
        <w:t>Длина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=", len(growth_list),</w:t>
      </w:r>
    </w:p>
    <w:p w14:paraId="7BE6BADB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      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=", current_size,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5D9B65DB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previous_size = current_size</w:t>
      </w:r>
    </w:p>
    <w:p w14:paraId="2D9F7DF8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27 – Пример работы роста списка</w:t>
      </w:r>
    </w:p>
    <w:p w14:paraId="5AB04CC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Начальное состояние: длина = 0 размер = 56 байт</w:t>
      </w:r>
    </w:p>
    <w:p w14:paraId="387EB5F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1 размер = 88 байт</w:t>
      </w:r>
    </w:p>
    <w:p w14:paraId="7018146E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5 размер = 120 байт</w:t>
      </w:r>
    </w:p>
    <w:p w14:paraId="66D4AD4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9 размер = 184 байт</w:t>
      </w:r>
    </w:p>
    <w:p w14:paraId="08087D9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17 размер = 248 байт</w:t>
      </w:r>
    </w:p>
    <w:p w14:paraId="48C7134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25 размер = 312 байт</w:t>
      </w:r>
    </w:p>
    <w:p w14:paraId="183B433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33 размер = 376 байт</w:t>
      </w:r>
    </w:p>
    <w:p w14:paraId="348E663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41 размер = 472 байт</w:t>
      </w:r>
    </w:p>
    <w:p w14:paraId="55F3AED5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53 размер = 568 байт</w:t>
      </w:r>
    </w:p>
    <w:p w14:paraId="0087085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65 размер = 664 байт</w:t>
      </w:r>
    </w:p>
    <w:p w14:paraId="57576E62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77 размер = 792 байт</w:t>
      </w:r>
    </w:p>
    <w:p w14:paraId="503286B6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Длина = 93 размер = 920 байт</w:t>
      </w:r>
    </w:p>
    <w:p w14:paraId="3D66C2A4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28 – Вывод программы рисунка 27</w:t>
      </w:r>
    </w:p>
    <w:p w14:paraId="2A45F53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Назначение элементов программы:</w:t>
      </w:r>
    </w:p>
    <w:p w14:paraId="58DCADB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growth_list = [] создаёт пустой список;</w:t>
      </w:r>
    </w:p>
    <w:p w14:paraId="25025AC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sys.getsizeof(growth_list) получает первоначальный размер списка в байтах;</w:t>
      </w:r>
    </w:p>
    <w:p w14:paraId="6660FDFF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цикл for выполняется 100 раз и добавляет в список числа от 0 до 99 с помощью append();</w:t>
      </w:r>
    </w:p>
    <w:p w14:paraId="31FD15F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len(growth_list) возвращает количество элементов в списке;</w:t>
      </w:r>
    </w:p>
    <w:p w14:paraId="553FDDD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current_size хранит текущий размер списка;</w:t>
      </w:r>
    </w:p>
    <w:p w14:paraId="0E2EAE1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условие if current_size != previous_size проверяет, изменился ли размер списка. Если изменился, программа выводит длину и размер списка;</w:t>
      </w:r>
    </w:p>
    <w:p w14:paraId="2FDA780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previous_size = current_size сохраняет новый размер для следующего сравнения.</w:t>
      </w:r>
    </w:p>
    <w:p w14:paraId="6B3BC184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Ответы на вопросы для анализа</w:t>
      </w:r>
    </w:p>
    <w:p w14:paraId="6E7BD36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1. Увеличивается ли размер списка после каждого append()?</w:t>
      </w:r>
    </w:p>
    <w:p w14:paraId="1F69C00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Нет. Размер списка увеличивается скачками, когда заканчивается зарезервированная память. Поэтому добавление очередного элемента не всегда приводит к увеличению размера списка.</w:t>
      </w:r>
    </w:p>
    <w:p w14:paraId="36F7B90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2. Почему список резервирует место с запасом?</w:t>
      </w:r>
    </w:p>
    <w:p w14:paraId="588168F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Python выделяет дополнительную память, чтобы не выделять её заново при каждом добавлении элемента. Это уменьшает количество операций перераспределения памяти и позволяет эффективнее добавлять элементы.</w:t>
      </w:r>
    </w:p>
    <w:p w14:paraId="77A5243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Вопрос 3. Чем длина списка отличается от объёма выделенной памяти?</w:t>
      </w:r>
    </w:p>
    <w:p w14:paraId="156A892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Длина списка — это количество элементов в нём, которое возвращает len(). Объём памяти, полученный через sys.getsizeof(), — это размер самого объекта списка, включая его внутренний массив ссылок. Эти значения связаны, но не равны друг другу. Размер списка не включает полную память всех объектов, на которые он ссылается.</w:t>
      </w:r>
    </w:p>
    <w:p w14:paraId="331C61B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29, результат её выполнения — на рисунке 30.</w:t>
      </w:r>
    </w:p>
    <w:p w14:paraId="62DDFE20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lastRenderedPageBreak/>
        <w:t xml:space="preserve"># </w:t>
      </w:r>
      <w:r>
        <w:rPr>
          <w:rFonts w:ascii="Courier New" w:eastAsia="Courier New" w:hAnsi="Courier New" w:cs="Courier New"/>
          <w:sz w:val="24"/>
        </w:rPr>
        <w:t>Часть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3. </w:t>
      </w:r>
      <w:r>
        <w:rPr>
          <w:rFonts w:ascii="Courier New" w:eastAsia="Courier New" w:hAnsi="Courier New" w:cs="Courier New"/>
          <w:sz w:val="24"/>
        </w:rPr>
        <w:t>Измерение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через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tracemalloc</w:t>
      </w:r>
    </w:p>
    <w:p w14:paraId="796AFE7E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8B2250E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tracemalloc</w:t>
      </w:r>
    </w:p>
    <w:p w14:paraId="0544588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A05606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# Вариант 1: список из 100 000 чисел</w:t>
      </w:r>
    </w:p>
    <w:p w14:paraId="2B511B94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19BB86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tracemalloc.start()</w:t>
      </w:r>
    </w:p>
    <w:p w14:paraId="2DFE5E1A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26CC9A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numbers = list(range(100_000))</w:t>
      </w:r>
    </w:p>
    <w:p w14:paraId="728042E9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3D93D68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current, peak = tracemalloc.get_traced_memory()</w:t>
      </w:r>
    </w:p>
    <w:p w14:paraId="6B9A233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3456F2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print("list(range(100_000)):")</w:t>
      </w:r>
    </w:p>
    <w:p w14:paraId="69C5654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Текущая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память</w:t>
      </w:r>
      <w:r w:rsidRPr="0048681E">
        <w:rPr>
          <w:rFonts w:ascii="Courier New" w:eastAsia="Courier New" w:hAnsi="Courier New" w:cs="Courier New"/>
          <w:sz w:val="24"/>
          <w:lang w:val="en-US"/>
        </w:rPr>
        <w:t>:", current / 1024, "</w:t>
      </w:r>
      <w:r>
        <w:rPr>
          <w:rFonts w:ascii="Courier New" w:eastAsia="Courier New" w:hAnsi="Courier New" w:cs="Courier New"/>
          <w:sz w:val="24"/>
        </w:rPr>
        <w:t>КБ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54CA831F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print("Пиковая память:", peak / 1024, "КБ")</w:t>
      </w:r>
    </w:p>
    <w:p w14:paraId="7815168C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5C0EF45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tracemalloc.stop()</w:t>
      </w:r>
    </w:p>
    <w:p w14:paraId="44C094A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12DB5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# </w:t>
      </w:r>
      <w:r>
        <w:rPr>
          <w:rFonts w:ascii="Courier New" w:eastAsia="Courier New" w:hAnsi="Courier New" w:cs="Courier New"/>
          <w:sz w:val="24"/>
        </w:rPr>
        <w:t>Вариант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2: </w:t>
      </w:r>
      <w:r>
        <w:rPr>
          <w:rFonts w:ascii="Courier New" w:eastAsia="Courier New" w:hAnsi="Courier New" w:cs="Courier New"/>
          <w:sz w:val="24"/>
        </w:rPr>
        <w:t>объект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range</w:t>
      </w:r>
    </w:p>
    <w:p w14:paraId="0D74DC2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72E1483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DD5D1B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tracemalloc.start()</w:t>
      </w:r>
    </w:p>
    <w:p w14:paraId="2EDB111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52AFD9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numbers = range(100_000)</w:t>
      </w:r>
    </w:p>
    <w:p w14:paraId="7D4E5A38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1E81F8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current, peak = tracemalloc.get_traced_memory()</w:t>
      </w:r>
    </w:p>
    <w:p w14:paraId="010EBB17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D2C1F8C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print("\nrange(100_000):")</w:t>
      </w:r>
    </w:p>
    <w:p w14:paraId="10C30E9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Текущая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память</w:t>
      </w:r>
      <w:r w:rsidRPr="0048681E">
        <w:rPr>
          <w:rFonts w:ascii="Courier New" w:eastAsia="Courier New" w:hAnsi="Courier New" w:cs="Courier New"/>
          <w:sz w:val="24"/>
          <w:lang w:val="en-US"/>
        </w:rPr>
        <w:t>:", current / 1024, "</w:t>
      </w:r>
      <w:r>
        <w:rPr>
          <w:rFonts w:ascii="Courier New" w:eastAsia="Courier New" w:hAnsi="Courier New" w:cs="Courier New"/>
          <w:sz w:val="24"/>
        </w:rPr>
        <w:t>КБ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26125AF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print("Пиковая память:", peak / 1024, "КБ")</w:t>
      </w:r>
    </w:p>
    <w:p w14:paraId="293914E8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0DE3CF94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tracemalloc.stop()</w:t>
      </w:r>
    </w:p>
    <w:p w14:paraId="779F20F0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29 – Пример работы измерений через tracemalloc</w:t>
      </w:r>
    </w:p>
    <w:p w14:paraId="2EBF9A47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list(range(100_000)):</w:t>
      </w:r>
    </w:p>
    <w:p w14:paraId="078E541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3898.2734375 КБ</w:t>
      </w:r>
    </w:p>
    <w:p w14:paraId="7A3B9B1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3898.3828125 КБ</w:t>
      </w:r>
    </w:p>
    <w:p w14:paraId="5BBA954E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FFEAF3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range(100_000):</w:t>
      </w:r>
    </w:p>
    <w:p w14:paraId="0894E80A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0.078125 КБ</w:t>
      </w:r>
    </w:p>
    <w:p w14:paraId="5396824D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0.078125 КБ</w:t>
      </w:r>
    </w:p>
    <w:p w14:paraId="5011A66E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30 – Вывод программы рисунка 29</w:t>
      </w:r>
    </w:p>
    <w:p w14:paraId="502A975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Назначение элементов программы:</w:t>
      </w:r>
    </w:p>
    <w:p w14:paraId="0CFD969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tracemalloc.start() запускает отслеживание выделений памяти;</w:t>
      </w:r>
    </w:p>
    <w:p w14:paraId="7787D7F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list(range(100_000)) создаёт список, содержащий 100 000 чисел;</w:t>
      </w:r>
    </w:p>
    <w:p w14:paraId="317594F2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– range(100_000) создаёт объект, который описывает последовательность чисел, но не хранит все эти числа в виде отдельных элементов списка;</w:t>
      </w:r>
    </w:p>
    <w:p w14:paraId="06DFDCF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tracemalloc.get_traced_memory() возвращает два значения: текущий объём отслеживаемой памяти (current) и максимальный объём, достигнутый с момента запуска отслеживания (peak);</w:t>
      </w:r>
    </w:p>
    <w:p w14:paraId="552C831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деление на 1024 переводит значения из байтов в килобайты;</w:t>
      </w:r>
    </w:p>
    <w:p w14:paraId="27ACD169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– tracemalloc.stop() останавливает отслеживание памяти после каждого эксперимента.</w:t>
      </w:r>
    </w:p>
    <w:p w14:paraId="2BEA5F6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ходе эксперимента с помощью модуля </w:t>
      </w:r>
      <w:r>
        <w:rPr>
          <w:rFonts w:ascii="Times New Roman" w:eastAsia="Times New Roman" w:hAnsi="Times New Roman" w:cs="Times New Roman"/>
          <w:i/>
          <w:sz w:val="28"/>
        </w:rPr>
        <w:t>tracemalloc</w:t>
      </w:r>
      <w:r>
        <w:rPr>
          <w:rFonts w:ascii="Times New Roman" w:eastAsia="Times New Roman" w:hAnsi="Times New Roman" w:cs="Times New Roman"/>
          <w:sz w:val="28"/>
        </w:rPr>
        <w:t xml:space="preserve"> сравнивалось потребление памяти при создании списка </w:t>
      </w:r>
      <w:r>
        <w:rPr>
          <w:rFonts w:ascii="Times New Roman" w:eastAsia="Times New Roman" w:hAnsi="Times New Roman" w:cs="Times New Roman"/>
          <w:i/>
          <w:sz w:val="28"/>
        </w:rPr>
        <w:t>list(range(100_000))</w:t>
      </w:r>
      <w:r>
        <w:rPr>
          <w:rFonts w:ascii="Times New Roman" w:eastAsia="Times New Roman" w:hAnsi="Times New Roman" w:cs="Times New Roman"/>
          <w:sz w:val="28"/>
        </w:rPr>
        <w:t xml:space="preserve"> и объекта </w:t>
      </w:r>
      <w:r>
        <w:rPr>
          <w:rFonts w:ascii="Times New Roman" w:eastAsia="Times New Roman" w:hAnsi="Times New Roman" w:cs="Times New Roman"/>
          <w:i/>
          <w:sz w:val="28"/>
        </w:rPr>
        <w:t>range(100_000)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595A6CA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Список </w:t>
      </w:r>
      <w:r>
        <w:rPr>
          <w:rFonts w:ascii="Times New Roman" w:eastAsia="Times New Roman" w:hAnsi="Times New Roman" w:cs="Times New Roman"/>
          <w:i/>
          <w:sz w:val="28"/>
        </w:rPr>
        <w:t>list(range(100_000))</w:t>
      </w:r>
      <w:r>
        <w:rPr>
          <w:rFonts w:ascii="Times New Roman" w:eastAsia="Times New Roman" w:hAnsi="Times New Roman" w:cs="Times New Roman"/>
          <w:sz w:val="28"/>
        </w:rPr>
        <w:t xml:space="preserve"> содержит 100 000 элементов и требует памяти для хранения массива ссылок на числа. Поэтому его потребление памяти значительно выше.</w:t>
      </w:r>
    </w:p>
    <w:p w14:paraId="7D06F6A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Объект </w:t>
      </w:r>
      <w:r>
        <w:rPr>
          <w:rFonts w:ascii="Times New Roman" w:eastAsia="Times New Roman" w:hAnsi="Times New Roman" w:cs="Times New Roman"/>
          <w:i/>
          <w:sz w:val="28"/>
        </w:rPr>
        <w:t>range(100_000)</w:t>
      </w:r>
      <w:r>
        <w:rPr>
          <w:rFonts w:ascii="Times New Roman" w:eastAsia="Times New Roman" w:hAnsi="Times New Roman" w:cs="Times New Roman"/>
          <w:sz w:val="28"/>
        </w:rPr>
        <w:t xml:space="preserve"> хранит параметры последовательности: начало, конец и шаг. Числа создаются по мере обращения к ним, поэтому для представления всей последовательности требуется значительно меньше памяти.</w:t>
      </w:r>
    </w:p>
    <w:p w14:paraId="0F31DA36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Таким образом, если необходимо перебирать последовательность чисел без изменения и хранения всех элементов одновременно, использование </w:t>
      </w:r>
      <w:r>
        <w:rPr>
          <w:rFonts w:ascii="Times New Roman" w:eastAsia="Times New Roman" w:hAnsi="Times New Roman" w:cs="Times New Roman"/>
          <w:i/>
          <w:sz w:val="28"/>
        </w:rPr>
        <w:t>range()</w:t>
      </w:r>
      <w:r>
        <w:rPr>
          <w:rFonts w:ascii="Times New Roman" w:eastAsia="Times New Roman" w:hAnsi="Times New Roman" w:cs="Times New Roman"/>
          <w:sz w:val="28"/>
        </w:rPr>
        <w:t xml:space="preserve"> позволяет экономить память по сравнению с созданием списка.</w:t>
      </w:r>
    </w:p>
    <w:p w14:paraId="068D063D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Итоговый анализ</w:t>
      </w:r>
    </w:p>
    <w:p w14:paraId="6B35039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По результатам лабораторной работы можно выделить следующие способы уменьшения потребления памяти.</w:t>
      </w:r>
    </w:p>
    <w:p w14:paraId="6BD87360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Способ 1. Использовать подходящие структуры данных.</w:t>
      </w:r>
    </w:p>
    <w:p w14:paraId="69CF25E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первой части работы сравнивались размеры списка и кортежа с одинаковыми значениями. Кортеж обычно занимает меньше памяти, чем список с теми же элементами, поскольку он не предназначен для изменения. </w:t>
      </w:r>
      <w:r>
        <w:rPr>
          <w:rFonts w:ascii="Times New Roman" w:eastAsia="Times New Roman" w:hAnsi="Times New Roman" w:cs="Times New Roman"/>
          <w:sz w:val="28"/>
        </w:rPr>
        <w:lastRenderedPageBreak/>
        <w:t>Если набор данных не требуется изменять, можно использовать кортеж вместо списка.</w:t>
      </w:r>
    </w:p>
    <w:p w14:paraId="4AED1A4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Способ 2. Учитывать особенности динамического выделения памяти.</w:t>
      </w:r>
    </w:p>
    <w:p w14:paraId="05151093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Во второй части работы исследовался рост списка при добавлении элементов. Было установлено, что Python резервирует дополнительную память для будущих элементов. Чтобы уменьшить лишнее потребление памяти, можно не хранить ненужные элементы и своевременно удалять данные, которые больше не используются. Также следует выбирать подходящую структуру данных в зависимости от задачи.</w:t>
      </w:r>
    </w:p>
    <w:p w14:paraId="14298C88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Способ 3. Использовать range() вместо создания списка, если не требуется хранить все элементы.</w:t>
      </w:r>
    </w:p>
    <w:p w14:paraId="1900E89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третьей части работы сравнивались list(range(100_000)) и range(100_000). Список хранит все элементы последовательности, тогда как объект range хранит параметры последовательности и позволяет получать числа по мере необходимости. Поэтому при последовательном переборе чисел использование range() позволяет значительно сократить потребление памяти.</w:t>
      </w:r>
    </w:p>
    <w:p w14:paraId="52E6CE21" w14:textId="77777777" w:rsidR="00964597" w:rsidRDefault="00000000">
      <w:pPr>
        <w:keepNext/>
        <w:keepLines/>
        <w:spacing w:before="240" w:after="120" w:line="360" w:lineRule="auto"/>
        <w:ind w:firstLine="709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Практическая задача</w:t>
      </w:r>
    </w:p>
    <w:p w14:paraId="7B7E9E7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Код программы показан на рисунке 31, результат её выполнения — на рисунке 32.</w:t>
      </w:r>
    </w:p>
    <w:p w14:paraId="4391B982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sys</w:t>
      </w:r>
    </w:p>
    <w:p w14:paraId="48868352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import tracemalloc</w:t>
      </w:r>
    </w:p>
    <w:p w14:paraId="6B68CB7C" w14:textId="77777777" w:rsidR="00964597" w:rsidRPr="0048681E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E53471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def measure(name, kind, count):</w:t>
      </w:r>
    </w:p>
    <w:p w14:paraId="4BDA03C2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tracemalloc.start()</w:t>
      </w:r>
    </w:p>
    <w:p w14:paraId="05CF063E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22F270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if kind == "empty_list":</w:t>
      </w:r>
    </w:p>
    <w:p w14:paraId="15FA163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[]</w:t>
      </w:r>
    </w:p>
    <w:p w14:paraId="3632CC1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"list10":</w:t>
      </w:r>
    </w:p>
    <w:p w14:paraId="55CC6A3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list(range(10))</w:t>
      </w:r>
    </w:p>
    <w:p w14:paraId="1E13B459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"tuple10":</w:t>
      </w:r>
    </w:p>
    <w:p w14:paraId="74FA712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tuple(range(10))</w:t>
      </w:r>
    </w:p>
    <w:p w14:paraId="46D4CA0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"string":</w:t>
      </w:r>
    </w:p>
    <w:p w14:paraId="6C58348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"abcdefghij"</w:t>
      </w:r>
    </w:p>
    <w:p w14:paraId="0EE511A4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"integer":</w:t>
      </w:r>
    </w:p>
    <w:p w14:paraId="04E2835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100</w:t>
      </w:r>
    </w:p>
    <w:p w14:paraId="00D5746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"none":</w:t>
      </w:r>
    </w:p>
    <w:p w14:paraId="17DE639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lastRenderedPageBreak/>
        <w:t xml:space="preserve">        obj = None</w:t>
      </w:r>
    </w:p>
    <w:p w14:paraId="499E593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"list100":</w:t>
      </w:r>
    </w:p>
    <w:p w14:paraId="5AD25AE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list(range(100))</w:t>
      </w:r>
    </w:p>
    <w:p w14:paraId="52F63B1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"big_list":</w:t>
      </w:r>
    </w:p>
    <w:p w14:paraId="4B44CB4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list(range(100_000))</w:t>
      </w:r>
    </w:p>
    <w:p w14:paraId="29371CF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elif kind == "range":</w:t>
      </w:r>
    </w:p>
    <w:p w14:paraId="425DFB3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obj = range(100_000)</w:t>
      </w:r>
    </w:p>
    <w:p w14:paraId="2A7BCA52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A0D74F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size = sys.getsizeof(obj)</w:t>
      </w:r>
    </w:p>
    <w:p w14:paraId="214E1FD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current, peak = tracemalloc.get_traced_memory()</w:t>
      </w:r>
    </w:p>
    <w:p w14:paraId="4D29818E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C5C12B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tracemalloc.stop()</w:t>
      </w:r>
    </w:p>
    <w:p w14:paraId="03476A3A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5C2E1D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result = {</w:t>
      </w:r>
    </w:p>
    <w:p w14:paraId="005E42A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"name": name,</w:t>
      </w:r>
    </w:p>
    <w:p w14:paraId="3B30F4B0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"count": count,</w:t>
      </w:r>
    </w:p>
    <w:p w14:paraId="6027D7D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"size": size,</w:t>
      </w:r>
    </w:p>
    <w:p w14:paraId="7390E59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"current": current,</w:t>
      </w:r>
    </w:p>
    <w:p w14:paraId="18C3D2E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    "peak": peak</w:t>
      </w:r>
    </w:p>
    <w:p w14:paraId="2B7FB3A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}</w:t>
      </w:r>
    </w:p>
    <w:p w14:paraId="5D1ADFAF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B041F41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return result</w:t>
      </w:r>
    </w:p>
    <w:p w14:paraId="182FE2EC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0213734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154F739A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 = []</w:t>
      </w:r>
    </w:p>
    <w:p w14:paraId="241286C8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5C97276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Пустой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список</w:t>
      </w:r>
      <w:r w:rsidRPr="0048681E">
        <w:rPr>
          <w:rFonts w:ascii="Courier New" w:eastAsia="Courier New" w:hAnsi="Courier New" w:cs="Courier New"/>
          <w:sz w:val="24"/>
          <w:lang w:val="en-US"/>
        </w:rPr>
        <w:t>", "empty_list", 0))</w:t>
      </w:r>
    </w:p>
    <w:p w14:paraId="4C391A0B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Список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", "list10", 10))</w:t>
      </w:r>
    </w:p>
    <w:p w14:paraId="45A8F78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Кортеж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", "tuple10", 10))</w:t>
      </w:r>
    </w:p>
    <w:p w14:paraId="7E2CE69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Строка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 </w:t>
      </w:r>
      <w:r>
        <w:rPr>
          <w:rFonts w:ascii="Courier New" w:eastAsia="Courier New" w:hAnsi="Courier New" w:cs="Courier New"/>
          <w:sz w:val="24"/>
        </w:rPr>
        <w:t>символов</w:t>
      </w:r>
      <w:r w:rsidRPr="0048681E">
        <w:rPr>
          <w:rFonts w:ascii="Courier New" w:eastAsia="Courier New" w:hAnsi="Courier New" w:cs="Courier New"/>
          <w:sz w:val="24"/>
          <w:lang w:val="en-US"/>
        </w:rPr>
        <w:t>", "string", 10))</w:t>
      </w:r>
    </w:p>
    <w:p w14:paraId="1B96DB9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Целое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число</w:t>
      </w:r>
      <w:r w:rsidRPr="0048681E">
        <w:rPr>
          <w:rFonts w:ascii="Courier New" w:eastAsia="Courier New" w:hAnsi="Courier New" w:cs="Courier New"/>
          <w:sz w:val="24"/>
          <w:lang w:val="en-US"/>
        </w:rPr>
        <w:t>", "integer", 1))</w:t>
      </w:r>
    </w:p>
    <w:p w14:paraId="0572F44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results.append(measure("None", "none", 0))</w:t>
      </w:r>
    </w:p>
    <w:p w14:paraId="2611A85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Список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", "list100", 100))</w:t>
      </w:r>
    </w:p>
    <w:p w14:paraId="0E7346E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results.append(measure("</w:t>
      </w:r>
      <w:r>
        <w:rPr>
          <w:rFonts w:ascii="Courier New" w:eastAsia="Courier New" w:hAnsi="Courier New" w:cs="Courier New"/>
          <w:sz w:val="24"/>
        </w:rPr>
        <w:t>Список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100000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", "big_list", 100000))</w:t>
      </w:r>
    </w:p>
    <w:p w14:paraId="7773E21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results.append(measure("range </w:t>
      </w:r>
      <w:r>
        <w:rPr>
          <w:rFonts w:ascii="Courier New" w:eastAsia="Courier New" w:hAnsi="Courier New" w:cs="Courier New"/>
          <w:sz w:val="24"/>
        </w:rPr>
        <w:t>из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100000 </w:t>
      </w:r>
      <w:r>
        <w:rPr>
          <w:rFonts w:ascii="Courier New" w:eastAsia="Courier New" w:hAnsi="Courier New" w:cs="Courier New"/>
          <w:sz w:val="24"/>
        </w:rPr>
        <w:t>чисел</w:t>
      </w:r>
      <w:r w:rsidRPr="0048681E">
        <w:rPr>
          <w:rFonts w:ascii="Courier New" w:eastAsia="Courier New" w:hAnsi="Courier New" w:cs="Courier New"/>
          <w:sz w:val="24"/>
          <w:lang w:val="en-US"/>
        </w:rPr>
        <w:t>", "range", 100000))</w:t>
      </w:r>
    </w:p>
    <w:p w14:paraId="33B53B7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AB7E7A0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0C3DCE5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print("ОТЧЁТ О ПОТРЕБЛЕНИИ ПАМЯТИ")</w:t>
      </w:r>
    </w:p>
    <w:p w14:paraId="3A2120E4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3F7A365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for result in results:</w:t>
      </w:r>
    </w:p>
    <w:p w14:paraId="6E4427FD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print("\n</w:t>
      </w:r>
      <w:r>
        <w:rPr>
          <w:rFonts w:ascii="Courier New" w:eastAsia="Courier New" w:hAnsi="Courier New" w:cs="Courier New"/>
          <w:sz w:val="24"/>
        </w:rPr>
        <w:t>Сценарий</w:t>
      </w:r>
      <w:r w:rsidRPr="0048681E">
        <w:rPr>
          <w:rFonts w:ascii="Courier New" w:eastAsia="Courier New" w:hAnsi="Courier New" w:cs="Courier New"/>
          <w:sz w:val="24"/>
          <w:lang w:val="en-US"/>
        </w:rPr>
        <w:t>:", result["name"])</w:t>
      </w:r>
    </w:p>
    <w:p w14:paraId="47BF0DF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</w:rPr>
        <w:t>print("Количество элементов:", result["count"])</w:t>
      </w:r>
    </w:p>
    <w:p w14:paraId="0788B77F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</w:rPr>
        <w:t xml:space="preserve">    </w:t>
      </w:r>
      <w:r w:rsidRPr="0048681E">
        <w:rPr>
          <w:rFonts w:ascii="Courier New" w:eastAsia="Courier New" w:hAnsi="Courier New" w:cs="Courier New"/>
          <w:sz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</w:rPr>
        <w:t>Размер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объекта</w:t>
      </w:r>
      <w:r w:rsidRPr="0048681E">
        <w:rPr>
          <w:rFonts w:ascii="Courier New" w:eastAsia="Courier New" w:hAnsi="Courier New" w:cs="Courier New"/>
          <w:sz w:val="24"/>
          <w:lang w:val="en-US"/>
        </w:rPr>
        <w:t>:", result["size"], "</w:t>
      </w:r>
      <w:r>
        <w:rPr>
          <w:rFonts w:ascii="Courier New" w:eastAsia="Courier New" w:hAnsi="Courier New" w:cs="Courier New"/>
          <w:sz w:val="24"/>
        </w:rPr>
        <w:t>байт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22F43E0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</w:t>
      </w:r>
      <w:r>
        <w:rPr>
          <w:rFonts w:ascii="Courier New" w:eastAsia="Courier New" w:hAnsi="Courier New" w:cs="Courier New"/>
          <w:sz w:val="24"/>
        </w:rPr>
        <w:t>Текущая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память</w:t>
      </w:r>
      <w:r w:rsidRPr="0048681E">
        <w:rPr>
          <w:rFonts w:ascii="Courier New" w:eastAsia="Courier New" w:hAnsi="Courier New" w:cs="Courier New"/>
          <w:sz w:val="24"/>
          <w:lang w:val="en-US"/>
        </w:rPr>
        <w:t>:", round(result["current"] / 1024, 2), "</w:t>
      </w:r>
      <w:r>
        <w:rPr>
          <w:rFonts w:ascii="Courier New" w:eastAsia="Courier New" w:hAnsi="Courier New" w:cs="Courier New"/>
          <w:sz w:val="24"/>
        </w:rPr>
        <w:t>КБ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0EFC89E8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print("</w:t>
      </w:r>
      <w:r>
        <w:rPr>
          <w:rFonts w:ascii="Courier New" w:eastAsia="Courier New" w:hAnsi="Courier New" w:cs="Courier New"/>
          <w:sz w:val="24"/>
        </w:rPr>
        <w:t>Пиковая</w:t>
      </w:r>
      <w:r w:rsidRPr="0048681E">
        <w:rPr>
          <w:rFonts w:ascii="Courier New" w:eastAsia="Courier New" w:hAnsi="Courier New" w:cs="Courier New"/>
          <w:sz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</w:rPr>
        <w:t>память</w:t>
      </w:r>
      <w:r w:rsidRPr="0048681E">
        <w:rPr>
          <w:rFonts w:ascii="Courier New" w:eastAsia="Courier New" w:hAnsi="Courier New" w:cs="Courier New"/>
          <w:sz w:val="24"/>
          <w:lang w:val="en-US"/>
        </w:rPr>
        <w:t>:", round(result["peak"] / 1024, 2), "</w:t>
      </w:r>
      <w:r>
        <w:rPr>
          <w:rFonts w:ascii="Courier New" w:eastAsia="Courier New" w:hAnsi="Courier New" w:cs="Courier New"/>
          <w:sz w:val="24"/>
        </w:rPr>
        <w:t>КБ</w:t>
      </w:r>
      <w:r w:rsidRPr="0048681E">
        <w:rPr>
          <w:rFonts w:ascii="Courier New" w:eastAsia="Courier New" w:hAnsi="Courier New" w:cs="Courier New"/>
          <w:sz w:val="24"/>
          <w:lang w:val="en-US"/>
        </w:rPr>
        <w:t>")</w:t>
      </w:r>
    </w:p>
    <w:p w14:paraId="09434A53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7586F8B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6015967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list_peak = results[7]["peak"]</w:t>
      </w:r>
    </w:p>
    <w:p w14:paraId="0CCFB03E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range_peak = results[8]["peak"]</w:t>
      </w:r>
    </w:p>
    <w:p w14:paraId="16A8FC9D" w14:textId="77777777" w:rsidR="00964597" w:rsidRPr="0048681E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BEFCE7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print("\nСРАВНЕНИЕ СПИСКА И RANGE")</w:t>
      </w:r>
    </w:p>
    <w:p w14:paraId="69D0138D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E8AF923" w14:textId="77777777" w:rsidR="00964597" w:rsidRPr="0048681E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>if range_peak &gt; 0:</w:t>
      </w:r>
    </w:p>
    <w:p w14:paraId="6484A9A6" w14:textId="77777777" w:rsidR="00964597" w:rsidRPr="0048681E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ratio = list_peak / range_peak</w:t>
      </w:r>
    </w:p>
    <w:p w14:paraId="506D41E9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 w:rsidRPr="0048681E">
        <w:rPr>
          <w:rFonts w:ascii="Courier New" w:eastAsia="Courier New" w:hAnsi="Courier New" w:cs="Courier New"/>
          <w:sz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</w:rPr>
        <w:t>print("Пиковая память списка больше в", round(ratio, 2), "раз")</w:t>
      </w:r>
    </w:p>
    <w:p w14:paraId="0A86641C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31 – Практическая работа</w:t>
      </w:r>
    </w:p>
    <w:p w14:paraId="60BB3F31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20"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ОТЧЁТ О ПОТРЕБЛЕНИИ ПАМЯТИ</w:t>
      </w:r>
    </w:p>
    <w:p w14:paraId="0A741D69" w14:textId="77777777" w:rsidR="00964597" w:rsidRDefault="00964597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398FA1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Пустой список</w:t>
      </w:r>
    </w:p>
    <w:p w14:paraId="3EC03AD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0</w:t>
      </w:r>
    </w:p>
    <w:p w14:paraId="6F9E6A8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56 байт</w:t>
      </w:r>
    </w:p>
    <w:p w14:paraId="2B6992C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 КБ</w:t>
      </w:r>
    </w:p>
    <w:p w14:paraId="0C3014E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0.07 КБ</w:t>
      </w:r>
    </w:p>
    <w:p w14:paraId="2B9E1E56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6BFE82D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Список из 10 чисел</w:t>
      </w:r>
    </w:p>
    <w:p w14:paraId="1DEF25E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10</w:t>
      </w:r>
    </w:p>
    <w:p w14:paraId="7A8E3C60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136 байт</w:t>
      </w:r>
    </w:p>
    <w:p w14:paraId="3DAF1BD2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0.13 КБ</w:t>
      </w:r>
    </w:p>
    <w:p w14:paraId="01CB255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0.21 КБ</w:t>
      </w:r>
    </w:p>
    <w:p w14:paraId="6963B96A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31CD16A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Кортеж из 10 чисел</w:t>
      </w:r>
    </w:p>
    <w:p w14:paraId="23EB4B9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10</w:t>
      </w:r>
    </w:p>
    <w:p w14:paraId="14C0369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120 байт</w:t>
      </w:r>
    </w:p>
    <w:p w14:paraId="2CFB7BC0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 КБ</w:t>
      </w:r>
    </w:p>
    <w:p w14:paraId="46C74B5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0.08 КБ</w:t>
      </w:r>
    </w:p>
    <w:p w14:paraId="66A32E16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D2BF32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Строка из 10 символов</w:t>
      </w:r>
    </w:p>
    <w:p w14:paraId="3A1B43D5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10</w:t>
      </w:r>
    </w:p>
    <w:p w14:paraId="43060C1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51 байт</w:t>
      </w:r>
    </w:p>
    <w:p w14:paraId="5A0B5DD2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 КБ</w:t>
      </w:r>
    </w:p>
    <w:p w14:paraId="011B1E5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0.07 КБ</w:t>
      </w:r>
    </w:p>
    <w:p w14:paraId="08682D1A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1F97001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Целое число</w:t>
      </w:r>
    </w:p>
    <w:p w14:paraId="7EEB0F76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</w:t>
      </w:r>
    </w:p>
    <w:p w14:paraId="1ABD24A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28 байт</w:t>
      </w:r>
    </w:p>
    <w:p w14:paraId="653409C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 КБ</w:t>
      </w:r>
    </w:p>
    <w:p w14:paraId="18684C2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0.07 КБ</w:t>
      </w:r>
    </w:p>
    <w:p w14:paraId="743EF9E4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F058BBA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None</w:t>
      </w:r>
    </w:p>
    <w:p w14:paraId="02CE27A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0</w:t>
      </w:r>
    </w:p>
    <w:p w14:paraId="39D302C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16 байт</w:t>
      </w:r>
    </w:p>
    <w:p w14:paraId="6F1EB4CE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 КБ</w:t>
      </w:r>
    </w:p>
    <w:p w14:paraId="080B473D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0.07 КБ</w:t>
      </w:r>
    </w:p>
    <w:p w14:paraId="33B8A123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D0A9B79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Список из 100 чисел</w:t>
      </w:r>
    </w:p>
    <w:p w14:paraId="2AFB500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100</w:t>
      </w:r>
    </w:p>
    <w:p w14:paraId="063A7CB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856 байт</w:t>
      </w:r>
    </w:p>
    <w:p w14:paraId="0CCFD765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0.86 КБ</w:t>
      </w:r>
    </w:p>
    <w:p w14:paraId="1C86FFC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0.93 КБ</w:t>
      </w:r>
    </w:p>
    <w:p w14:paraId="020F5714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218C4F51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Список из 100000 чисел</w:t>
      </w:r>
    </w:p>
    <w:p w14:paraId="1ECBA0FC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100000</w:t>
      </w:r>
    </w:p>
    <w:p w14:paraId="04EBA3C4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800056 байт</w:t>
      </w:r>
    </w:p>
    <w:p w14:paraId="5EF63CDD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3898.3 КБ</w:t>
      </w:r>
    </w:p>
    <w:p w14:paraId="2789E000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3898.38 КБ</w:t>
      </w:r>
    </w:p>
    <w:p w14:paraId="6F63212F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8FD0953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Сценарий: range из 100000 чисел</w:t>
      </w:r>
    </w:p>
    <w:p w14:paraId="2E5B9BBB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Количество элементов: 100000</w:t>
      </w:r>
    </w:p>
    <w:p w14:paraId="0B7221F7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Размер объекта: 48 байт</w:t>
      </w:r>
    </w:p>
    <w:p w14:paraId="348DA9B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Текущая память: 0.08 КБ</w:t>
      </w:r>
    </w:p>
    <w:p w14:paraId="39B4B908" w14:textId="77777777" w:rsidR="00964597" w:rsidRDefault="00000000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память: 0.15 КБ</w:t>
      </w:r>
    </w:p>
    <w:p w14:paraId="652B42CB" w14:textId="77777777" w:rsidR="00964597" w:rsidRDefault="00964597">
      <w:pPr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</w:p>
    <w:p w14:paraId="47AE4C3F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СРАВНЕНИЕ СПИСКА И RANGE</w:t>
      </w:r>
    </w:p>
    <w:p w14:paraId="04AFF950" w14:textId="77777777" w:rsidR="00964597" w:rsidRDefault="00000000">
      <w:pPr>
        <w:keepNext/>
        <w:keepLines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line="240" w:lineRule="auto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</w:rPr>
        <w:t>Пиковая память списка больше в 26262.79 раз</w:t>
      </w:r>
    </w:p>
    <w:p w14:paraId="6DFC1F2B" w14:textId="77777777" w:rsidR="00964597" w:rsidRDefault="00000000">
      <w:pPr>
        <w:keepLines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Рисунок 32 – Вывод программы рисунка 31</w:t>
      </w:r>
    </w:p>
    <w:p w14:paraId="7C449BCB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Назначение элементов программы:</w:t>
      </w:r>
    </w:p>
    <w:p w14:paraId="6F19BF97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функция </w:t>
      </w:r>
      <w:r>
        <w:rPr>
          <w:rFonts w:ascii="Times New Roman" w:eastAsia="Times New Roman" w:hAnsi="Times New Roman" w:cs="Times New Roman"/>
          <w:i/>
          <w:sz w:val="28"/>
        </w:rPr>
        <w:t>measure()</w:t>
      </w:r>
      <w:r>
        <w:rPr>
          <w:rFonts w:ascii="Times New Roman" w:eastAsia="Times New Roman" w:hAnsi="Times New Roman" w:cs="Times New Roman"/>
          <w:sz w:val="28"/>
        </w:rPr>
        <w:t xml:space="preserve"> запускает измерение для одного сценария. В зависимости от </w:t>
      </w:r>
      <w:r>
        <w:rPr>
          <w:rFonts w:ascii="Times New Roman" w:eastAsia="Times New Roman" w:hAnsi="Times New Roman" w:cs="Times New Roman"/>
          <w:i/>
          <w:sz w:val="28"/>
        </w:rPr>
        <w:t>kind</w:t>
      </w:r>
      <w:r>
        <w:rPr>
          <w:rFonts w:ascii="Times New Roman" w:eastAsia="Times New Roman" w:hAnsi="Times New Roman" w:cs="Times New Roman"/>
          <w:sz w:val="28"/>
        </w:rPr>
        <w:t xml:space="preserve"> она создаёт нужный объект;</w:t>
      </w:r>
    </w:p>
    <w:p w14:paraId="49D80601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i/>
          <w:sz w:val="28"/>
        </w:rPr>
        <w:t>tracemalloc.start()</w:t>
      </w:r>
      <w:r>
        <w:rPr>
          <w:rFonts w:ascii="Times New Roman" w:eastAsia="Times New Roman" w:hAnsi="Times New Roman" w:cs="Times New Roman"/>
          <w:sz w:val="28"/>
        </w:rPr>
        <w:t xml:space="preserve"> начинает отслеживать выделение памяти;</w:t>
      </w:r>
    </w:p>
    <w:p w14:paraId="7F6B41D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i/>
          <w:sz w:val="28"/>
        </w:rPr>
        <w:t>sys.getsizeof(obj)</w:t>
      </w:r>
      <w:r>
        <w:rPr>
          <w:rFonts w:ascii="Times New Roman" w:eastAsia="Times New Roman" w:hAnsi="Times New Roman" w:cs="Times New Roman"/>
          <w:sz w:val="28"/>
        </w:rPr>
        <w:t xml:space="preserve"> получает размер самого объекта;</w:t>
      </w:r>
    </w:p>
    <w:p w14:paraId="50C970A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i/>
          <w:sz w:val="28"/>
        </w:rPr>
        <w:t>tracemalloc.get_traced_memory()</w:t>
      </w:r>
      <w:r>
        <w:rPr>
          <w:rFonts w:ascii="Times New Roman" w:eastAsia="Times New Roman" w:hAnsi="Times New Roman" w:cs="Times New Roman"/>
          <w:sz w:val="28"/>
        </w:rPr>
        <w:t xml:space="preserve"> возвращает текущий и пиковый объём отслеживаемой памяти;</w:t>
      </w:r>
    </w:p>
    <w:p w14:paraId="5AF4970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словарь </w:t>
      </w:r>
      <w:r>
        <w:rPr>
          <w:rFonts w:ascii="Times New Roman" w:eastAsia="Times New Roman" w:hAnsi="Times New Roman" w:cs="Times New Roman"/>
          <w:i/>
          <w:sz w:val="28"/>
        </w:rPr>
        <w:t>result</w:t>
      </w:r>
      <w:r>
        <w:rPr>
          <w:rFonts w:ascii="Times New Roman" w:eastAsia="Times New Roman" w:hAnsi="Times New Roman" w:cs="Times New Roman"/>
          <w:sz w:val="28"/>
        </w:rPr>
        <w:t xml:space="preserve"> сохраняет название сценария, количество элементов, размер объекта и результаты измерений;</w:t>
      </w:r>
    </w:p>
    <w:p w14:paraId="7453D7BD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список </w:t>
      </w:r>
      <w:r>
        <w:rPr>
          <w:rFonts w:ascii="Times New Roman" w:eastAsia="Times New Roman" w:hAnsi="Times New Roman" w:cs="Times New Roman"/>
          <w:i/>
          <w:sz w:val="28"/>
        </w:rPr>
        <w:t>results</w:t>
      </w:r>
      <w:r>
        <w:rPr>
          <w:rFonts w:ascii="Times New Roman" w:eastAsia="Times New Roman" w:hAnsi="Times New Roman" w:cs="Times New Roman"/>
          <w:sz w:val="28"/>
        </w:rPr>
        <w:t xml:space="preserve"> собирает результаты всех сценариев. Сначала выполняются измерения, а затем отдельный цикл выводит отчёт;</w:t>
      </w:r>
    </w:p>
    <w:p w14:paraId="4F885DD4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– в конце программа сравнивает пиковое потребление памяти списка из 100 000 чисел и объекта </w:t>
      </w:r>
      <w:r>
        <w:rPr>
          <w:rFonts w:ascii="Times New Roman" w:eastAsia="Times New Roman" w:hAnsi="Times New Roman" w:cs="Times New Roman"/>
          <w:i/>
          <w:sz w:val="28"/>
        </w:rPr>
        <w:t>range</w:t>
      </w:r>
      <w:r>
        <w:rPr>
          <w:rFonts w:ascii="Times New Roman" w:eastAsia="Times New Roman" w:hAnsi="Times New Roman" w:cs="Times New Roman"/>
          <w:sz w:val="28"/>
        </w:rPr>
        <w:t xml:space="preserve"> с такой же последовательностью.</w:t>
      </w:r>
    </w:p>
    <w:p w14:paraId="3D8464B5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Результаты измерений сначала сохраняются в структуре данных, а затем выводятся на экран. Это позволяет отделить измерение памяти от оформления отчёта и при необходимости изменять формат вывода, не переписывая код измерений.</w:t>
      </w:r>
    </w:p>
    <w:p w14:paraId="1B1853AA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Размер объекта, полученный с помощью </w:t>
      </w:r>
      <w:r>
        <w:rPr>
          <w:rFonts w:ascii="Times New Roman" w:eastAsia="Times New Roman" w:hAnsi="Times New Roman" w:cs="Times New Roman"/>
          <w:i/>
          <w:sz w:val="28"/>
        </w:rPr>
        <w:t>sys.getsizeof</w:t>
      </w:r>
      <w:r>
        <w:rPr>
          <w:rFonts w:ascii="Times New Roman" w:eastAsia="Times New Roman" w:hAnsi="Times New Roman" w:cs="Times New Roman"/>
          <w:sz w:val="28"/>
        </w:rPr>
        <w:t xml:space="preserve">, показывает, сколько памяти занимает сам объект. Текущий объём памяти </w:t>
      </w:r>
      <w:r>
        <w:rPr>
          <w:rFonts w:ascii="Times New Roman" w:eastAsia="Times New Roman" w:hAnsi="Times New Roman" w:cs="Times New Roman"/>
          <w:i/>
          <w:sz w:val="28"/>
        </w:rPr>
        <w:t>current</w:t>
      </w:r>
      <w:r>
        <w:rPr>
          <w:rFonts w:ascii="Times New Roman" w:eastAsia="Times New Roman" w:hAnsi="Times New Roman" w:cs="Times New Roman"/>
          <w:sz w:val="28"/>
        </w:rPr>
        <w:t xml:space="preserve"> показывает количество отслеживаемой памяти на момент измерения, а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пиковый объём </w:t>
      </w:r>
      <w:r>
        <w:rPr>
          <w:rFonts w:ascii="Times New Roman" w:eastAsia="Times New Roman" w:hAnsi="Times New Roman" w:cs="Times New Roman"/>
          <w:i/>
          <w:sz w:val="28"/>
        </w:rPr>
        <w:t>peak</w:t>
      </w:r>
      <w:r>
        <w:rPr>
          <w:rFonts w:ascii="Times New Roman" w:eastAsia="Times New Roman" w:hAnsi="Times New Roman" w:cs="Times New Roman"/>
          <w:sz w:val="28"/>
        </w:rPr>
        <w:t xml:space="preserve"> — максимальное количество отслеживаемой памяти с момента запуска </w:t>
      </w:r>
      <w:r>
        <w:rPr>
          <w:rFonts w:ascii="Times New Roman" w:eastAsia="Times New Roman" w:hAnsi="Times New Roman" w:cs="Times New Roman"/>
          <w:i/>
          <w:sz w:val="28"/>
        </w:rPr>
        <w:t>tracemalloc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0F4E676B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Отношение пиковой памяти показывает, во сколько раз пиковое потребление памяти списка превышает потребление объекта </w:t>
      </w:r>
      <w:r>
        <w:rPr>
          <w:rFonts w:ascii="Times New Roman" w:eastAsia="Times New Roman" w:hAnsi="Times New Roman" w:cs="Times New Roman"/>
          <w:i/>
          <w:sz w:val="28"/>
        </w:rPr>
        <w:t>range</w:t>
      </w:r>
      <w:r>
        <w:rPr>
          <w:rFonts w:ascii="Times New Roman" w:eastAsia="Times New Roman" w:hAnsi="Times New Roman" w:cs="Times New Roman"/>
          <w:sz w:val="28"/>
        </w:rPr>
        <w:t>. Например, значение 100 означает, что пиковое потребление памяти списка было в 100 раз больше.</w:t>
      </w:r>
    </w:p>
    <w:p w14:paraId="4DE2325C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Объект </w:t>
      </w:r>
      <w:r>
        <w:rPr>
          <w:rFonts w:ascii="Times New Roman" w:eastAsia="Times New Roman" w:hAnsi="Times New Roman" w:cs="Times New Roman"/>
          <w:i/>
          <w:sz w:val="28"/>
        </w:rPr>
        <w:t>range</w:t>
      </w:r>
      <w:r>
        <w:rPr>
          <w:rFonts w:ascii="Times New Roman" w:eastAsia="Times New Roman" w:hAnsi="Times New Roman" w:cs="Times New Roman"/>
          <w:sz w:val="28"/>
        </w:rPr>
        <w:t xml:space="preserve"> использует меньше памяти, потому что хранит параметры последовательности, а не все 100 000 чисел в виде элементов списка. Поэтому </w:t>
      </w:r>
      <w:r>
        <w:rPr>
          <w:rFonts w:ascii="Times New Roman" w:eastAsia="Times New Roman" w:hAnsi="Times New Roman" w:cs="Times New Roman"/>
          <w:i/>
          <w:sz w:val="28"/>
        </w:rPr>
        <w:t>range</w:t>
      </w:r>
      <w:r>
        <w:rPr>
          <w:rFonts w:ascii="Times New Roman" w:eastAsia="Times New Roman" w:hAnsi="Times New Roman" w:cs="Times New Roman"/>
          <w:sz w:val="28"/>
        </w:rPr>
        <w:t xml:space="preserve"> подходит для перебора последовательностей, когда не требуется хранить все элементы одновременно.</w:t>
      </w:r>
    </w:p>
    <w:p w14:paraId="79B2DFFD" w14:textId="77777777" w:rsidR="00964597" w:rsidRDefault="00000000">
      <w:pPr>
        <w:keepNext/>
        <w:pageBreakBefore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ВЫВОД</w:t>
      </w:r>
    </w:p>
    <w:p w14:paraId="5E47F4AE" w14:textId="77777777" w:rsidR="00964597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>В ходе лабораторной работы были изучены ссылочная модель Python, изменяемость объектов и способы копирования. Также были рассмотрены подсчёт ссылок, слабые ссылки и работа сборщика мусора с циклическими ссылками. В последнем задании были исследованы размеры объектов и потребление памяти разными структурами данных. Полученные знания помогают избегать ошибок при работе с объектами и эффективнее использовать память.</w:t>
      </w:r>
    </w:p>
    <w:sectPr w:rsidR="00964597">
      <w:footerReference w:type="default" r:id="rId9"/>
      <w:pgSz w:w="11909" w:h="16834"/>
      <w:pgMar w:top="1134" w:right="850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B4F56" w14:textId="77777777" w:rsidR="002B2CCD" w:rsidRDefault="002B2CCD">
      <w:pPr>
        <w:spacing w:line="240" w:lineRule="auto"/>
      </w:pPr>
      <w:r>
        <w:separator/>
      </w:r>
    </w:p>
  </w:endnote>
  <w:endnote w:type="continuationSeparator" w:id="0">
    <w:p w14:paraId="66C1F84D" w14:textId="77777777" w:rsidR="002B2CCD" w:rsidRDefault="002B2C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336B" w14:textId="77777777" w:rsidR="00964597" w:rsidRDefault="00000000">
    <w:pPr>
      <w:jc w:val="center"/>
    </w:pPr>
    <w:r>
      <w:rPr>
        <w:rFonts w:ascii="Times New Roman" w:eastAsia="Times New Roman" w:hAnsi="Times New Roman" w:cs="Times New Roman"/>
        <w:sz w:val="28"/>
      </w:rPr>
      <w:fldChar w:fldCharType="begin"/>
    </w:r>
    <w:r>
      <w:rPr>
        <w:rFonts w:ascii="Times New Roman" w:eastAsia="Times New Roman" w:hAnsi="Times New Roman" w:cs="Times New Roman"/>
        <w:sz w:val="28"/>
      </w:rPr>
      <w:instrText>PAGE</w:instrText>
    </w:r>
    <w:r w:rsidR="0048681E">
      <w:rPr>
        <w:rFonts w:ascii="Times New Roman" w:eastAsia="Times New Roman" w:hAnsi="Times New Roman" w:cs="Times New Roman"/>
        <w:sz w:val="28"/>
      </w:rPr>
      <w:fldChar w:fldCharType="separate"/>
    </w:r>
    <w:r w:rsidR="0048681E">
      <w:rPr>
        <w:rFonts w:ascii="Times New Roman" w:eastAsia="Times New Roman" w:hAnsi="Times New Roman" w:cs="Times New Roman"/>
        <w:noProof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9C0C1" w14:textId="77777777" w:rsidR="002B2CCD" w:rsidRDefault="002B2CCD">
      <w:pPr>
        <w:spacing w:line="240" w:lineRule="auto"/>
      </w:pPr>
      <w:r>
        <w:separator/>
      </w:r>
    </w:p>
  </w:footnote>
  <w:footnote w:type="continuationSeparator" w:id="0">
    <w:p w14:paraId="04F67C7B" w14:textId="77777777" w:rsidR="002B2CCD" w:rsidRDefault="002B2C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38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190A72"/>
    <w:rsid w:val="002B2CCD"/>
    <w:rsid w:val="00340FC0"/>
    <w:rsid w:val="0048681E"/>
    <w:rsid w:val="007E3706"/>
    <w:rsid w:val="00964597"/>
    <w:rsid w:val="00B012E0"/>
    <w:rsid w:val="00E0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CB10E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ourier New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6447</Words>
  <Characters>36751</Characters>
  <Application>Microsoft Office Word</Application>
  <DocSecurity>0</DocSecurity>
  <Lines>306</Lines>
  <Paragraphs>86</Paragraphs>
  <ScaleCrop>false</ScaleCrop>
  <Company/>
  <LinksUpToDate>false</LinksUpToDate>
  <CharactersWithSpaces>43112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</dc:title>
  <dc:creator>Тихонов Лев Александрович</dc:creator>
  <cp:lastModifiedBy>тихонов лев</cp:lastModifiedBy>
  <cp:revision>6</cp:revision>
  <dcterms:created xsi:type="dcterms:W3CDTF">2026-09-16T14:05:00Z</dcterms:created>
  <dcterms:modified xsi:type="dcterms:W3CDTF">2026-10-27T19:23:00Z</dcterms:modified>
</cp:coreProperties>
</file>