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11D21" w14:textId="07313D07" w:rsidR="00B96717" w:rsidRDefault="00DC6C7D" w:rsidP="00B96717">
      <w:pPr>
        <w:pStyle w:val="Ttulo"/>
      </w:pPr>
      <w:r>
        <w:rPr>
          <w:b/>
          <w:bCs/>
        </w:rPr>
        <w:t>&lt;empresa&gt;</w:t>
      </w:r>
      <w:r w:rsidR="00B96717">
        <w:br/>
      </w:r>
      <w:r w:rsidR="0087113C">
        <w:t>Dominio</w:t>
      </w:r>
      <w:r w:rsidR="00CB0060">
        <w:t xml:space="preserve"> </w:t>
      </w:r>
      <w:r w:rsidR="00E96784">
        <w:rPr>
          <w:u w:val="single"/>
        </w:rPr>
        <w:t>&lt;nombre del sistema&gt;</w:t>
      </w:r>
    </w:p>
    <w:sdt>
      <w:sdtPr>
        <w:id w:val="216403978"/>
        <w:placeholder>
          <w:docPart w:val="F2609C389BD34E508AB7552C4C2E410F"/>
        </w:placeholder>
        <w:date>
          <w:dateFormat w:val="dd/MM/yyyy"/>
          <w:lid w:val="es-ES"/>
          <w:storeMappedDataAs w:val="dateTime"/>
          <w:calendar w:val="gregorian"/>
        </w:date>
      </w:sdtPr>
      <w:sdtEndPr/>
      <w:sdtContent>
        <w:p w14:paraId="574760F7" w14:textId="76755CDD" w:rsidR="00B96717" w:rsidRDefault="0087113C" w:rsidP="00B96717">
          <w:pPr>
            <w:pStyle w:val="Subttulo"/>
          </w:pPr>
          <w:r>
            <w:t>&lt;Fecha&gt;</w:t>
          </w:r>
        </w:p>
      </w:sdtContent>
    </w:sdt>
    <w:p w14:paraId="44CA86F2" w14:textId="7F040F95" w:rsidR="00B96717" w:rsidRDefault="0087113C" w:rsidP="00B96717">
      <w:pPr>
        <w:pStyle w:val="Ttulo1"/>
      </w:pPr>
      <w:r>
        <w:t>OBJETIVO DEL MODELO</w:t>
      </w:r>
    </w:p>
    <w:p w14:paraId="5C3E9BB8" w14:textId="4DAFBE05" w:rsidR="002B58CA" w:rsidRPr="00207DD1" w:rsidRDefault="0087113C" w:rsidP="002B58CA">
      <w:pPr>
        <w:jc w:val="both"/>
        <w:rPr>
          <w:color w:val="FF0000"/>
        </w:rPr>
      </w:pPr>
      <w:r>
        <w:rPr>
          <w:color w:val="FF0000"/>
        </w:rPr>
        <w:t>&lt;Objetivo del Modelo de dominio en el contexto del software a desarrollar.&gt;</w:t>
      </w:r>
    </w:p>
    <w:p w14:paraId="2BFF61EB" w14:textId="32BEB20F" w:rsidR="00B96717" w:rsidRDefault="0087113C" w:rsidP="00B96717">
      <w:pPr>
        <w:pStyle w:val="Ttulo1"/>
      </w:pPr>
      <w:r>
        <w:t>conceptos principales</w:t>
      </w:r>
    </w:p>
    <w:p w14:paraId="6D02C6BD" w14:textId="47F07BB6" w:rsidR="002B58CA" w:rsidRPr="00207DD1" w:rsidRDefault="00E96784" w:rsidP="002B58CA">
      <w:pPr>
        <w:jc w:val="both"/>
        <w:rPr>
          <w:color w:val="FF0000"/>
        </w:rPr>
      </w:pPr>
      <w:r w:rsidRPr="00207DD1">
        <w:rPr>
          <w:color w:val="FF0000"/>
        </w:rPr>
        <w:t>&lt;</w:t>
      </w:r>
      <w:r w:rsidR="0087113C">
        <w:rPr>
          <w:color w:val="FF0000"/>
        </w:rPr>
        <w:t>Definir y describir brevemente los conceptos principales del software a desarrollar. Como conceptos principales se tomarán todas las entidades identificadas en el modelo de requerimientos que serán actualizadas de forma recurrente en el sistema. Por ejemplo, una entidad Movimientos de un sistema bancario tendrá registros de forma periódica.</w:t>
      </w:r>
      <w:r w:rsidRPr="00207DD1">
        <w:rPr>
          <w:color w:val="FF0000"/>
        </w:rPr>
        <w:t>&gt;</w:t>
      </w:r>
    </w:p>
    <w:p w14:paraId="0A525B09" w14:textId="1D9425B7" w:rsidR="006D137C" w:rsidRDefault="0087113C" w:rsidP="006D137C">
      <w:pPr>
        <w:pStyle w:val="Ttulo1"/>
      </w:pPr>
      <w:r>
        <w:t>conceptos secundarios</w:t>
      </w:r>
    </w:p>
    <w:p w14:paraId="7B249B34" w14:textId="53D044A8" w:rsidR="00517212" w:rsidRPr="00207DD1" w:rsidRDefault="00E96784" w:rsidP="00E96784">
      <w:pPr>
        <w:jc w:val="both"/>
        <w:rPr>
          <w:color w:val="FF0000"/>
        </w:rPr>
      </w:pPr>
      <w:r w:rsidRPr="00207DD1">
        <w:rPr>
          <w:color w:val="FF0000"/>
        </w:rPr>
        <w:t>&lt;</w:t>
      </w:r>
      <w:r w:rsidR="0087113C">
        <w:rPr>
          <w:color w:val="FF0000"/>
        </w:rPr>
        <w:t>Definir y describir brevemente los conceptos secundarios del software a desarrollar. Como conceptos secundarios se tomarán todas aquellas entidades identificadas en el modelo de requerimientos que completan la información de un concepto principal. Por ejemplo, en un software bancario la entidad Tipos Movimiento completará el registro de un Movimiento en el sistema.</w:t>
      </w:r>
      <w:r w:rsidRPr="00207DD1">
        <w:rPr>
          <w:color w:val="FF0000"/>
        </w:rPr>
        <w:t>&gt;</w:t>
      </w:r>
    </w:p>
    <w:p w14:paraId="0C8E78FD" w14:textId="77777777" w:rsidR="006D137C" w:rsidRPr="006D137C" w:rsidRDefault="006D137C" w:rsidP="006D137C">
      <w:pPr>
        <w:rPr>
          <w:lang w:val="es-ES" w:eastAsia="es-ES"/>
        </w:rPr>
      </w:pPr>
      <w:bookmarkStart w:id="0" w:name="_GoBack"/>
      <w:bookmarkEnd w:id="0"/>
    </w:p>
    <w:sectPr w:rsidR="006D137C" w:rsidRPr="006D13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5E2"/>
    <w:multiLevelType w:val="hybridMultilevel"/>
    <w:tmpl w:val="C576F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494922"/>
    <w:multiLevelType w:val="hybridMultilevel"/>
    <w:tmpl w:val="A316EA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23F0D42"/>
    <w:multiLevelType w:val="hybridMultilevel"/>
    <w:tmpl w:val="AA3665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2B234EC"/>
    <w:multiLevelType w:val="hybridMultilevel"/>
    <w:tmpl w:val="0F30119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6B11662"/>
    <w:multiLevelType w:val="hybridMultilevel"/>
    <w:tmpl w:val="D3B8F42A"/>
    <w:lvl w:ilvl="0" w:tplc="2C0A0001">
      <w:start w:val="1"/>
      <w:numFmt w:val="bullet"/>
      <w:lvlText w:val=""/>
      <w:lvlJc w:val="left"/>
      <w:pPr>
        <w:ind w:left="1081" w:hanging="360"/>
      </w:pPr>
      <w:rPr>
        <w:rFonts w:ascii="Symbol" w:hAnsi="Symbol" w:hint="default"/>
      </w:rPr>
    </w:lvl>
    <w:lvl w:ilvl="1" w:tplc="2C0A0003" w:tentative="1">
      <w:start w:val="1"/>
      <w:numFmt w:val="bullet"/>
      <w:lvlText w:val="o"/>
      <w:lvlJc w:val="left"/>
      <w:pPr>
        <w:ind w:left="1801" w:hanging="360"/>
      </w:pPr>
      <w:rPr>
        <w:rFonts w:ascii="Courier New" w:hAnsi="Courier New" w:cs="Courier New" w:hint="default"/>
      </w:rPr>
    </w:lvl>
    <w:lvl w:ilvl="2" w:tplc="2C0A0005" w:tentative="1">
      <w:start w:val="1"/>
      <w:numFmt w:val="bullet"/>
      <w:lvlText w:val=""/>
      <w:lvlJc w:val="left"/>
      <w:pPr>
        <w:ind w:left="2521" w:hanging="360"/>
      </w:pPr>
      <w:rPr>
        <w:rFonts w:ascii="Wingdings" w:hAnsi="Wingdings" w:hint="default"/>
      </w:rPr>
    </w:lvl>
    <w:lvl w:ilvl="3" w:tplc="2C0A0001" w:tentative="1">
      <w:start w:val="1"/>
      <w:numFmt w:val="bullet"/>
      <w:lvlText w:val=""/>
      <w:lvlJc w:val="left"/>
      <w:pPr>
        <w:ind w:left="3241" w:hanging="360"/>
      </w:pPr>
      <w:rPr>
        <w:rFonts w:ascii="Symbol" w:hAnsi="Symbol" w:hint="default"/>
      </w:rPr>
    </w:lvl>
    <w:lvl w:ilvl="4" w:tplc="2C0A0003" w:tentative="1">
      <w:start w:val="1"/>
      <w:numFmt w:val="bullet"/>
      <w:lvlText w:val="o"/>
      <w:lvlJc w:val="left"/>
      <w:pPr>
        <w:ind w:left="3961" w:hanging="360"/>
      </w:pPr>
      <w:rPr>
        <w:rFonts w:ascii="Courier New" w:hAnsi="Courier New" w:cs="Courier New" w:hint="default"/>
      </w:rPr>
    </w:lvl>
    <w:lvl w:ilvl="5" w:tplc="2C0A0005" w:tentative="1">
      <w:start w:val="1"/>
      <w:numFmt w:val="bullet"/>
      <w:lvlText w:val=""/>
      <w:lvlJc w:val="left"/>
      <w:pPr>
        <w:ind w:left="4681" w:hanging="360"/>
      </w:pPr>
      <w:rPr>
        <w:rFonts w:ascii="Wingdings" w:hAnsi="Wingdings" w:hint="default"/>
      </w:rPr>
    </w:lvl>
    <w:lvl w:ilvl="6" w:tplc="2C0A0001" w:tentative="1">
      <w:start w:val="1"/>
      <w:numFmt w:val="bullet"/>
      <w:lvlText w:val=""/>
      <w:lvlJc w:val="left"/>
      <w:pPr>
        <w:ind w:left="5401" w:hanging="360"/>
      </w:pPr>
      <w:rPr>
        <w:rFonts w:ascii="Symbol" w:hAnsi="Symbol" w:hint="default"/>
      </w:rPr>
    </w:lvl>
    <w:lvl w:ilvl="7" w:tplc="2C0A0003" w:tentative="1">
      <w:start w:val="1"/>
      <w:numFmt w:val="bullet"/>
      <w:lvlText w:val="o"/>
      <w:lvlJc w:val="left"/>
      <w:pPr>
        <w:ind w:left="6121" w:hanging="360"/>
      </w:pPr>
      <w:rPr>
        <w:rFonts w:ascii="Courier New" w:hAnsi="Courier New" w:cs="Courier New" w:hint="default"/>
      </w:rPr>
    </w:lvl>
    <w:lvl w:ilvl="8" w:tplc="2C0A0005" w:tentative="1">
      <w:start w:val="1"/>
      <w:numFmt w:val="bullet"/>
      <w:lvlText w:val=""/>
      <w:lvlJc w:val="left"/>
      <w:pPr>
        <w:ind w:left="6841" w:hanging="360"/>
      </w:pPr>
      <w:rPr>
        <w:rFonts w:ascii="Wingdings" w:hAnsi="Wingdings" w:hint="default"/>
      </w:rPr>
    </w:lvl>
  </w:abstractNum>
  <w:abstractNum w:abstractNumId="5" w15:restartNumberingAfterBreak="0">
    <w:nsid w:val="5EA47A53"/>
    <w:multiLevelType w:val="hybridMultilevel"/>
    <w:tmpl w:val="1CF4F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ECE51D2"/>
    <w:multiLevelType w:val="hybridMultilevel"/>
    <w:tmpl w:val="0F30119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E0"/>
    <w:rsid w:val="00172496"/>
    <w:rsid w:val="00207DD1"/>
    <w:rsid w:val="00221528"/>
    <w:rsid w:val="0022486F"/>
    <w:rsid w:val="00225C9D"/>
    <w:rsid w:val="002349D4"/>
    <w:rsid w:val="002B58CA"/>
    <w:rsid w:val="002F23C0"/>
    <w:rsid w:val="00362078"/>
    <w:rsid w:val="003C06ED"/>
    <w:rsid w:val="00517212"/>
    <w:rsid w:val="00563F28"/>
    <w:rsid w:val="00657A43"/>
    <w:rsid w:val="00684CE0"/>
    <w:rsid w:val="006D137C"/>
    <w:rsid w:val="007A2869"/>
    <w:rsid w:val="0087113C"/>
    <w:rsid w:val="009261BA"/>
    <w:rsid w:val="009C1272"/>
    <w:rsid w:val="00AB7259"/>
    <w:rsid w:val="00B75D00"/>
    <w:rsid w:val="00B842C5"/>
    <w:rsid w:val="00B90BFC"/>
    <w:rsid w:val="00B96717"/>
    <w:rsid w:val="00BF7016"/>
    <w:rsid w:val="00CB0060"/>
    <w:rsid w:val="00DC6C7D"/>
    <w:rsid w:val="00E96784"/>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6D65"/>
  <w15:chartTrackingRefBased/>
  <w15:docId w15:val="{FEBE22D9-38BB-4370-8ED6-F2624679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6717"/>
    <w:pPr>
      <w:keepNext/>
      <w:keepLines/>
      <w:spacing w:before="600" w:after="240" w:line="240" w:lineRule="auto"/>
      <w:outlineLvl w:val="0"/>
    </w:pPr>
    <w:rPr>
      <w:rFonts w:eastAsiaTheme="minorHAnsi"/>
      <w:b/>
      <w:bCs/>
      <w:caps/>
      <w:color w:val="1F3864" w:themeColor="accent1" w:themeShade="80"/>
      <w:sz w:val="28"/>
      <w:szCs w:val="20"/>
      <w:lang w:val="es-ES" w:eastAsia="es-ES"/>
    </w:rPr>
  </w:style>
  <w:style w:type="paragraph" w:styleId="Ttulo2">
    <w:name w:val="heading 2"/>
    <w:basedOn w:val="Normal"/>
    <w:next w:val="Normal"/>
    <w:link w:val="Ttulo2Car"/>
    <w:uiPriority w:val="9"/>
    <w:unhideWhenUsed/>
    <w:qFormat/>
    <w:rsid w:val="006D1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F70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6717"/>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s-ES" w:eastAsia="es-ES"/>
    </w:rPr>
  </w:style>
  <w:style w:type="character" w:customStyle="1" w:styleId="TtuloCar">
    <w:name w:val="Título Car"/>
    <w:basedOn w:val="Fuentedeprrafopredeter"/>
    <w:link w:val="Ttulo"/>
    <w:uiPriority w:val="10"/>
    <w:rsid w:val="00B96717"/>
    <w:rPr>
      <w:rFonts w:asciiTheme="majorHAnsi" w:eastAsiaTheme="majorEastAsia" w:hAnsiTheme="majorHAnsi" w:cstheme="majorBidi"/>
      <w:caps/>
      <w:color w:val="1F3864" w:themeColor="accent1" w:themeShade="80"/>
      <w:kern w:val="28"/>
      <w:sz w:val="38"/>
      <w:szCs w:val="20"/>
      <w:lang w:val="es-ES" w:eastAsia="es-ES"/>
    </w:rPr>
  </w:style>
  <w:style w:type="paragraph" w:styleId="Subttulo">
    <w:name w:val="Subtitle"/>
    <w:basedOn w:val="Normal"/>
    <w:next w:val="Normal"/>
    <w:link w:val="SubttuloCar"/>
    <w:uiPriority w:val="11"/>
    <w:qFormat/>
    <w:rsid w:val="00B96717"/>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s-ES" w:eastAsia="es-ES"/>
    </w:rPr>
  </w:style>
  <w:style w:type="character" w:customStyle="1" w:styleId="SubttuloCar">
    <w:name w:val="Subtítulo Car"/>
    <w:basedOn w:val="Fuentedeprrafopredeter"/>
    <w:link w:val="Subttulo"/>
    <w:uiPriority w:val="11"/>
    <w:rsid w:val="00B96717"/>
    <w:rPr>
      <w:rFonts w:eastAsiaTheme="minorHAnsi"/>
      <w:b/>
      <w:bCs/>
      <w:color w:val="4472C4" w:themeColor="accent1"/>
      <w:sz w:val="24"/>
      <w:szCs w:val="20"/>
      <w:lang w:val="es-ES" w:eastAsia="es-ES"/>
    </w:rPr>
  </w:style>
  <w:style w:type="character" w:customStyle="1" w:styleId="Ttulo1Car">
    <w:name w:val="Título 1 Car"/>
    <w:basedOn w:val="Fuentedeprrafopredeter"/>
    <w:link w:val="Ttulo1"/>
    <w:uiPriority w:val="9"/>
    <w:rsid w:val="00B96717"/>
    <w:rPr>
      <w:rFonts w:eastAsiaTheme="minorHAnsi"/>
      <w:b/>
      <w:bCs/>
      <w:caps/>
      <w:color w:val="1F3864" w:themeColor="accent1" w:themeShade="80"/>
      <w:sz w:val="28"/>
      <w:szCs w:val="20"/>
      <w:lang w:val="es-ES" w:eastAsia="es-ES"/>
    </w:rPr>
  </w:style>
  <w:style w:type="paragraph" w:styleId="Prrafodelista">
    <w:name w:val="List Paragraph"/>
    <w:basedOn w:val="Normal"/>
    <w:uiPriority w:val="34"/>
    <w:qFormat/>
    <w:rsid w:val="00B96717"/>
    <w:pPr>
      <w:ind w:left="720"/>
      <w:contextualSpacing/>
    </w:pPr>
  </w:style>
  <w:style w:type="character" w:customStyle="1" w:styleId="Ttulo2Car">
    <w:name w:val="Título 2 Car"/>
    <w:basedOn w:val="Fuentedeprrafopredeter"/>
    <w:link w:val="Ttulo2"/>
    <w:uiPriority w:val="9"/>
    <w:rsid w:val="006D137C"/>
    <w:rPr>
      <w:rFonts w:asciiTheme="majorHAnsi" w:eastAsiaTheme="majorEastAsia" w:hAnsiTheme="majorHAnsi" w:cstheme="majorBidi"/>
      <w:color w:val="2F5496" w:themeColor="accent1" w:themeShade="BF"/>
      <w:sz w:val="26"/>
      <w:szCs w:val="26"/>
    </w:rPr>
  </w:style>
  <w:style w:type="table" w:customStyle="1" w:styleId="Tabladelalcancedelproyecto">
    <w:name w:val="Tabla del alcance del proyecto"/>
    <w:basedOn w:val="Tablanormal"/>
    <w:uiPriority w:val="99"/>
    <w:rsid w:val="00CB0060"/>
    <w:pPr>
      <w:spacing w:before="120" w:after="120" w:line="240" w:lineRule="auto"/>
    </w:pPr>
    <w:rPr>
      <w:rFonts w:eastAsiaTheme="minorHAnsi"/>
      <w:color w:val="404040" w:themeColor="text1" w:themeTint="BF"/>
      <w:sz w:val="18"/>
      <w:szCs w:val="20"/>
      <w:lang w:val="es-ES" w:eastAsia="es-ES"/>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Ttulo3Car">
    <w:name w:val="Título 3 Car"/>
    <w:basedOn w:val="Fuentedeprrafopredeter"/>
    <w:link w:val="Ttulo3"/>
    <w:uiPriority w:val="9"/>
    <w:semiHidden/>
    <w:rsid w:val="00BF70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609C389BD34E508AB7552C4C2E410F"/>
        <w:category>
          <w:name w:val="General"/>
          <w:gallery w:val="placeholder"/>
        </w:category>
        <w:types>
          <w:type w:val="bbPlcHdr"/>
        </w:types>
        <w:behaviors>
          <w:behavior w:val="content"/>
        </w:behaviors>
        <w:guid w:val="{2912B47D-40C9-450C-87EA-E18220996520}"/>
      </w:docPartPr>
      <w:docPartBody>
        <w:p w:rsidR="00D6268E" w:rsidRDefault="00FC63E2" w:rsidP="00FC63E2">
          <w:pPr>
            <w:pStyle w:val="F2609C389BD34E508AB7552C4C2E410F"/>
          </w:pPr>
          <w: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3E2"/>
    <w:rsid w:val="0000683B"/>
    <w:rsid w:val="001F68A5"/>
    <w:rsid w:val="00222D37"/>
    <w:rsid w:val="004C4976"/>
    <w:rsid w:val="0069350C"/>
    <w:rsid w:val="008F52A6"/>
    <w:rsid w:val="009036C2"/>
    <w:rsid w:val="009526DF"/>
    <w:rsid w:val="00B97B52"/>
    <w:rsid w:val="00CD351A"/>
    <w:rsid w:val="00D6268E"/>
    <w:rsid w:val="00FC63E2"/>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609C389BD34E508AB7552C4C2E410F">
    <w:name w:val="F2609C389BD34E508AB7552C4C2E410F"/>
    <w:rsid w:val="00FC6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139</Words>
  <Characters>766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Pascual</dc:creator>
  <cp:keywords/>
  <dc:description/>
  <cp:lastModifiedBy>santiago lopez</cp:lastModifiedBy>
  <cp:revision>23</cp:revision>
  <dcterms:created xsi:type="dcterms:W3CDTF">2021-05-13T01:52:00Z</dcterms:created>
  <dcterms:modified xsi:type="dcterms:W3CDTF">2023-10-19T20:12:00Z</dcterms:modified>
</cp:coreProperties>
</file>