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ระบบทะเบียนสินทรัพย์และวัสดุ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10601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สิทธิชัย  วงศ์ฝั้น</w:t>
      </w:r>
    </w:p>
    <w:p w:rsidR="009F61A8" w:rsidRPr="002360E5" w:rsidRDefault="009F61A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F5425E" w:rsidRPr="002360E5" w:rsidRDefault="00F5425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Pr="002360E5" w:rsidRDefault="00E07D48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ปีการศึกษา 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</w:rPr>
        <w:t>2561</w:t>
      </w:r>
    </w:p>
    <w:p w:rsidR="00A94DB9" w:rsidRPr="002360E5" w:rsidRDefault="00A94DB9" w:rsidP="00A94DB9">
      <w:pPr>
        <w:ind w:left="2160" w:hanging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ชื่อโครงงาน</w:t>
      </w:r>
      <w:r w:rsidRPr="002360E5">
        <w:rPr>
          <w:rFonts w:ascii="TH Sarabun New" w:hAnsi="TH Sarabun New" w:cs="TH Sarabun New"/>
          <w:cs/>
        </w:rPr>
        <w:tab/>
        <w:t xml:space="preserve">การพัฒนาระบบทะเบียนสินทรัพย์แผนก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 กรณีศึกษา บริษัท นพดลพานิช จำกัด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โดย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นายสิทธิชัย วงศ์ฝั้น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รหัสนักศึกษา 57541204144-5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นางสาวธารทิพย์ เศรษฐกิจ</w:t>
      </w:r>
      <w:r w:rsidRPr="002360E5">
        <w:rPr>
          <w:rFonts w:ascii="TH Sarabun New" w:hAnsi="TH Sarabun New" w:cs="TH Sarabun New"/>
          <w:cs/>
        </w:rPr>
        <w:tab/>
        <w:t>รหัสนึกศึกษา 57541204096-7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ที่ปรึกษา</w:t>
      </w:r>
      <w:r w:rsidRPr="002360E5">
        <w:rPr>
          <w:rFonts w:ascii="TH Sarabun New" w:hAnsi="TH Sarabun New" w:cs="TH Sarabun New"/>
          <w:b/>
          <w:bCs/>
          <w:cs/>
        </w:rPr>
        <w:tab/>
      </w:r>
      <w:r w:rsidRPr="002360E5">
        <w:rPr>
          <w:rFonts w:ascii="TH Sarabun New" w:hAnsi="TH Sarabun New" w:cs="TH Sarabun New"/>
          <w:cs/>
        </w:rPr>
        <w:t xml:space="preserve">          นายเอกชัย จันต๊ะไพร และ นายภาคินท์ ปัญญาฟู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>สาขาวิชา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360E5">
        <w:rPr>
          <w:rFonts w:ascii="TH Sarabun New" w:hAnsi="TH Sarabun New" w:cs="TH Sarabun New"/>
          <w:sz w:val="32"/>
          <w:szCs w:val="32"/>
          <w:cs/>
        </w:rPr>
        <w:tab/>
        <w:t>ระบบสารสนเทศทางคอมพิวเตอร์</w:t>
      </w:r>
      <w:r w:rsidRPr="002360E5">
        <w:rPr>
          <w:rFonts w:ascii="TH Sarabun New" w:hAnsi="TH Sarabun New" w:cs="TH Sarabun New"/>
          <w:sz w:val="32"/>
          <w:szCs w:val="32"/>
        </w:rPr>
        <w:t xml:space="preserve">  </w:t>
      </w:r>
      <w:r w:rsidRPr="002360E5">
        <w:rPr>
          <w:rFonts w:ascii="TH Sarabun New" w:hAnsi="TH Sarabun New" w:cs="TH Sarabun New"/>
          <w:sz w:val="32"/>
          <w:szCs w:val="32"/>
          <w:cs/>
        </w:rPr>
        <w:t>คณะบริหารธุรกิจและศิลปศาสตร์</w:t>
      </w:r>
    </w:p>
    <w:p w:rsidR="00A94DB9" w:rsidRPr="002360E5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มหาวิทยาลัยเทคโนโลยีราชมงคลล้านนา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ปีการศึกษา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25</w:t>
      </w:r>
      <w:r w:rsidRPr="002360E5">
        <w:rPr>
          <w:rFonts w:ascii="TH Sarabun New" w:hAnsi="TH Sarabun New" w:cs="TH Sarabun New"/>
        </w:rPr>
        <w:t>60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การจัดทำโครงงานในครั้งนี้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บริษัทนพดลพานิช โดยระบบแบ่งผู้ใช้งานเป็น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ab/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การปรับสัดส่วนของหน้าจอให้สามารถใช้งานบนเว็บไซต์ที่มีขนาดเล็ก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กิตติกรรมประกาศ</w:t>
      </w:r>
    </w:p>
    <w:p w:rsidR="00510601" w:rsidRPr="002360E5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 New" w:hAnsi="TH Sarabun New" w:cs="TH Sarabun New"/>
        </w:rPr>
      </w:pPr>
    </w:p>
    <w:p w:rsidR="00446D93" w:rsidRPr="002360E5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cs/>
        </w:rPr>
        <w:tab/>
      </w:r>
      <w:r w:rsidR="00446D93" w:rsidRPr="002360E5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อาจารย์ที่ปรึกษาโครงงานสหกิจ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2360E5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2360E5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2360E5">
        <w:rPr>
          <w:rFonts w:ascii="TH Sarabun New" w:eastAsia="Calibri" w:hAnsi="TH Sarabun New" w:cs="TH Sarabun New"/>
        </w:rPr>
        <w:t xml:space="preserve">IT Support </w:t>
      </w:r>
      <w:r w:rsidRPr="002360E5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2360E5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2360E5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สิทธิชัย  วงศ์ฝั้น</w:t>
      </w: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>ธารทิพย์ เศรษฐกิจ</w:t>
      </w: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665412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</w:t>
            </w:r>
          </w:p>
        </w:tc>
      </w:tr>
      <w:tr w:rsidR="002360E5" w:rsidRPr="002360E5" w:rsidTr="005C0F64">
        <w:tc>
          <w:tcPr>
            <w:tcW w:w="8296" w:type="dxa"/>
            <w:gridSpan w:val="3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9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บรรณานุกรม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77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78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2360E5" w:rsidRDefault="00664609" w:rsidP="00664609">
      <w:pPr>
        <w:pStyle w:val="a5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cs/>
              </w:rPr>
              <w:t>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ของฐานข้อมูล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category</w:t>
            </w:r>
            <w:r w:rsidRPr="002360E5">
              <w:rPr>
                <w:rFonts w:ascii="TH Sarabun New" w:hAnsi="TH Sarabun New" w:cs="TH Sarabun New"/>
              </w:rPr>
              <w:tab/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borrow_book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reserve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reserve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46</w:t>
            </w:r>
          </w:p>
        </w:tc>
      </w:tr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สารบัญภาพ 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3.30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แก้ไขไฟล์ประชาสัมพันธ์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</w:tr>
    </w:tbl>
    <w:p w:rsidR="00B54423" w:rsidRPr="002360E5" w:rsidRDefault="00B54423" w:rsidP="0066460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 เศรษฐกิจ และนายสิทธิชัย วงศ์ฟั่น ได้ฝึก</w:t>
      </w:r>
      <w:r w:rsidR="00491AEB" w:rsidRPr="002360E5">
        <w:rPr>
          <w:rFonts w:ascii="TH Sarabun New" w:hAnsi="TH Sarabun New" w:cs="TH Sarabun New"/>
          <w:cs/>
        </w:rPr>
        <w:t>สหกิจศึกษาประจำ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>การนำเอาเครื่องคอมพิวเตอร์ ปริ้นเตอร์</w:t>
      </w:r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        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คอมพิวเตอร์โน๊ตบุ๊ค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r w:rsidRPr="002360E5">
        <w:rPr>
          <w:rFonts w:ascii="TH Sarabun New" w:hAnsi="TH Sarabun New" w:cs="TH Sarabun New"/>
          <w:cs/>
        </w:rPr>
        <w:t xml:space="preserve">หน่วยความจําหลัก: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r w:rsidRPr="002360E5">
        <w:rPr>
          <w:rFonts w:ascii="TH Sarabun New" w:hAnsi="TH Sarabun New" w:cs="TH Sarabun New"/>
          <w:cs/>
        </w:rPr>
        <w:t xml:space="preserve">หน่วยความจําสํารอง: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Filezilla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ภาษาโปรแกรมเอชทีเอมแอล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ภาษาโปรแกรมพีเอชพี (</w:t>
      </w:r>
      <w:r w:rsidRPr="002360E5">
        <w:rPr>
          <w:rFonts w:ascii="TH Sarabun New" w:hAnsi="TH Sarabun New" w:cs="TH Sarabun New"/>
        </w:rPr>
        <w:t xml:space="preserve">Php)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ภาษาโปรแกรมซีเอสเอส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2360E5">
        <w:rPr>
          <w:rFonts w:ascii="TH Sarabun New" w:hAnsi="TH Sarabun New" w:cs="TH Sarabun New"/>
        </w:rPr>
        <w:t>Xampp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ฟ้าฮ่าม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316937" w:rsidP="0017328E">
      <w:pPr>
        <w:jc w:val="thaiDistribute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2.1.2  บาร์โค้ด      </w:t>
      </w:r>
    </w:p>
    <w:p w:rsidR="00316937" w:rsidRPr="00316937" w:rsidRDefault="00316937" w:rsidP="0017328E">
      <w:pPr>
        <w:jc w:val="thaiDistribute"/>
        <w:rPr>
          <w:rFonts w:ascii="TH Sarabun New" w:hAnsi="TH Sarabun New" w:cs="TH Sarabun New" w:hint="cs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>หรือในภาษาไทยเรียกว่า “รหัสแท่ง” ประกอบด้วยเส้นมืด ประกอบด้วยเส้นมืด (มักจะเป็นสีด า)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bookmarkStart w:id="0" w:name="_GoBack"/>
      <w:bookmarkEnd w:id="0"/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การจัดเก็บแสดงผล ตรวจสอบ และประมวล ในด้านอื่นๆ ได้ด้วย ประเภทของ บาร์โค้ด   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ขึ้นใช้เองในองค์กรต่างๆ ไม่สามารถ น าออกไปใช้ภายนอกได้ 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2.1  ระบบ </w:t>
      </w:r>
      <w:r w:rsidRPr="00316937">
        <w:rPr>
          <w:rFonts w:ascii="TH Sarabun New" w:hAnsi="TH Sarabun New" w:cs="TH Sarabun New"/>
        </w:rPr>
        <w:t xml:space="preserve">EAN(European </w:t>
      </w:r>
      <w:r w:rsidRPr="00316937">
        <w:rPr>
          <w:rFonts w:ascii="TH Sarabun New" w:hAnsi="TH Sarabun New" w:cs="TH Sarabun New"/>
        </w:rPr>
        <w:lastRenderedPageBreak/>
        <w:t xml:space="preserve">Article Numbering) </w:t>
      </w:r>
      <w:r w:rsidRPr="00316937">
        <w:rPr>
          <w:rFonts w:ascii="TH Sarabun New" w:hAnsi="TH Sarabun New" w:cs="TH Sarabun New"/>
          <w:cs/>
        </w:rPr>
        <w:t>เริ่มใช้เมื่อปี พ.ศ. 2519 มี ประเทศต่าง ๆ ใช้มากกว่า 90 ประเทศทั่วโลกในภาคพื้นยุโรป เอเชีย และแปซิฟิก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>ออสเตรเลีย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 xml:space="preserve">ลาติน อเมริกา รวมทั้งประเทศไทย ทั้งนี้ </w:t>
      </w:r>
      <w:r w:rsidRPr="00316937">
        <w:rPr>
          <w:rFonts w:ascii="TH Sarabun New" w:hAnsi="TH Sarabun New" w:cs="TH Sarabun New"/>
        </w:rPr>
        <w:t xml:space="preserve">EAN </w:t>
      </w:r>
      <w:r>
        <w:rPr>
          <w:rFonts w:ascii="TH Sarabun New" w:hAnsi="TH Sarabun New" w:cs="TH Sarabun New"/>
          <w:cs/>
        </w:rPr>
        <w:t>มีสำ</w:t>
      </w:r>
      <w:r w:rsidRPr="00316937">
        <w:rPr>
          <w:rFonts w:ascii="TH Sarabun New" w:hAnsi="TH Sarabun New" w:cs="TH Sarabun New"/>
          <w:cs/>
        </w:rPr>
        <w:t xml:space="preserve">นักงานใหญ่อยู่ที่กรุงบรัสเซล ประเทศเบลเยี่ยม 2.2  ระบบ </w:t>
      </w:r>
      <w:r w:rsidRPr="00316937">
        <w:rPr>
          <w:rFonts w:ascii="TH Sarabun New" w:hAnsi="TH Sarabun New" w:cs="TH Sarabun New"/>
        </w:rPr>
        <w:t xml:space="preserve">UPC(Universal Product Code) </w:t>
      </w:r>
      <w:r w:rsidRPr="00316937">
        <w:rPr>
          <w:rFonts w:ascii="TH Sarabun New" w:hAnsi="TH Sarabun New" w:cs="TH Sarabun New"/>
          <w:cs/>
        </w:rPr>
        <w:t>เ</w:t>
      </w:r>
      <w:r>
        <w:rPr>
          <w:rFonts w:ascii="TH Sarabun New" w:hAnsi="TH Sarabun New" w:cs="TH Sarabun New"/>
          <w:cs/>
        </w:rPr>
        <w:t>ริ่มใช้เมื่อปี พ.ศ. 2515 ซึ่งกำ</w:t>
      </w:r>
      <w:r w:rsidRPr="00316937">
        <w:rPr>
          <w:rFonts w:ascii="TH Sarabun New" w:hAnsi="TH Sarabun New" w:cs="TH Sarabun New"/>
          <w:cs/>
        </w:rPr>
        <w:t xml:space="preserve">หนด มาตรฐานโดย </w:t>
      </w:r>
      <w:r w:rsidRPr="00316937">
        <w:rPr>
          <w:rFonts w:ascii="TH Sarabun New" w:hAnsi="TH Sarabun New" w:cs="TH Sarabun New"/>
        </w:rPr>
        <w:t xml:space="preserve">Uniform Code Council.Inc </w:t>
      </w:r>
      <w:r w:rsidRPr="00316937">
        <w:rPr>
          <w:rFonts w:ascii="TH Sarabun New" w:hAnsi="TH Sarabun New" w:cs="TH Sarabun New"/>
          <w:cs/>
        </w:rPr>
        <w:t xml:space="preserve">ใช้แพร่หลายในประเทศสหรัฐอเมริกาและ แคนาดา 2.3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2.4 </w:t>
      </w:r>
      <w:r w:rsidRPr="00316937">
        <w:rPr>
          <w:rFonts w:ascii="TH Sarabun New" w:hAnsi="TH Sarabun New" w:cs="TH Sarabun New"/>
        </w:rPr>
        <w:t xml:space="preserve">INTERLEAVE </w:t>
      </w:r>
      <w:r w:rsidRPr="00316937">
        <w:rPr>
          <w:rFonts w:ascii="TH Sarabun New" w:hAnsi="TH Sarabun New" w:cs="TH Sarabun New"/>
          <w:cs/>
        </w:rPr>
        <w:t xml:space="preserve">1 </w:t>
      </w:r>
      <w:r w:rsidRPr="00316937">
        <w:rPr>
          <w:rFonts w:ascii="TH Sarabun New" w:hAnsi="TH Sarabun New" w:cs="TH Sarabun New"/>
        </w:rPr>
        <w:t xml:space="preserve">of </w:t>
      </w:r>
      <w:r w:rsidRPr="00316937">
        <w:rPr>
          <w:rFonts w:ascii="TH Sarabun New" w:hAnsi="TH Sarabun New" w:cs="TH Sarabun New"/>
          <w:cs/>
        </w:rPr>
        <w:t xml:space="preserve">5 หรือเรียกว่า </w:t>
      </w:r>
      <w:r w:rsidRPr="00316937">
        <w:rPr>
          <w:rFonts w:ascii="TH Sarabun New" w:hAnsi="TH Sarabun New" w:cs="TH Sarabun New"/>
        </w:rPr>
        <w:t xml:space="preserve">ITF </w:t>
      </w:r>
      <w:r w:rsidRPr="00316937">
        <w:rPr>
          <w:rFonts w:ascii="TH Sarabun New" w:hAnsi="TH Sarabun New" w:cs="TH Sarabun New"/>
          <w:cs/>
        </w:rPr>
        <w:t xml:space="preserve">เป็นบาร์โค้ดตัวใหญ่ใช้กับหีบบรรจุสินค้า หรือเรียก </w:t>
      </w:r>
      <w:r w:rsidRPr="00316937">
        <w:rPr>
          <w:rFonts w:ascii="TH Sarabun New" w:hAnsi="TH Sarabun New" w:cs="TH Sarabun New"/>
        </w:rPr>
        <w:t xml:space="preserve">Cass Code </w:t>
      </w:r>
      <w:r w:rsidRPr="00316937">
        <w:rPr>
          <w:rFonts w:ascii="TH Sarabun New" w:hAnsi="TH Sarabun New" w:cs="TH Sarabun New"/>
          <w:cs/>
        </w:rPr>
        <w:t xml:space="preserve">2.5  </w:t>
      </w:r>
      <w:r w:rsidRPr="00316937">
        <w:rPr>
          <w:rFonts w:ascii="TH Sarabun New" w:hAnsi="TH Sarabun New" w:cs="TH Sarabun New"/>
        </w:rPr>
        <w:t xml:space="preserve">CODABAR </w:t>
      </w:r>
      <w:r w:rsidRPr="00316937">
        <w:rPr>
          <w:rFonts w:ascii="TH Sarabun New" w:hAnsi="TH Sarabun New" w:cs="TH Sarabun New"/>
          <w:cs/>
        </w:rPr>
        <w:t xml:space="preserve">ถูกพัฒนาขึ้นมาใช้กับธุรกิจเวชภัณฑ์ในปี 2515 2.6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</w:t>
      </w:r>
      <w:r>
        <w:rPr>
          <w:rFonts w:ascii="TH Sarabun New" w:hAnsi="TH Sarabun New" w:cs="TH Sarabun New"/>
          <w:cs/>
        </w:rPr>
        <w:t>การดีไซเนอร์และแฟชั่นปัจจุบันกำ</w:t>
      </w:r>
      <w:r w:rsidRPr="00316937">
        <w:rPr>
          <w:rFonts w:ascii="TH Sarabun New" w:hAnsi="TH Sarabun New" w:cs="TH Sarabun New"/>
          <w:cs/>
        </w:rPr>
        <w:t xml:space="preserve">ลังเริ่มนิยมใช้ในสหรัฐอเมริกา 2.7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93เริ่มพัฒนาขึ้นในปี 2525ปัจจุบันเริ่มนิยมใช้ในวงการอุตสาหกรรม 2.8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49เริ่มพัฒนาขึ้นในปี พ.ศ.2530โดยพัฒนาจาก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39ให้บรรจุข้อมูล ได้มากขึ้น ในพื้นที่เท่าเดิม 2.9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16</w:t>
      </w:r>
      <w:r w:rsidRPr="00316937">
        <w:rPr>
          <w:rFonts w:ascii="TH Sarabun New" w:hAnsi="TH Sarabun New" w:cs="TH Sarabun New"/>
        </w:rPr>
        <w:t xml:space="preserve">k </w:t>
      </w:r>
      <w:r>
        <w:rPr>
          <w:rFonts w:ascii="TH Sarabun New" w:hAnsi="TH Sarabun New" w:cs="TH Sarabun New"/>
          <w:cs/>
        </w:rPr>
        <w:t>เหมาะสำ</w:t>
      </w:r>
      <w:r w:rsidRPr="00316937">
        <w:rPr>
          <w:rFonts w:ascii="TH Sarabun New" w:hAnsi="TH Sarabun New" w:cs="TH Sarabun New"/>
          <w:cs/>
        </w:rPr>
        <w:t xml:space="preserve">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2.10  </w:t>
      </w:r>
      <w:r w:rsidRPr="00316937">
        <w:rPr>
          <w:rFonts w:ascii="TH Sarabun New" w:hAnsi="TH Sarabun New" w:cs="TH Sarabun New"/>
        </w:rPr>
        <w:t xml:space="preserve">ISSN/ ISBN [International StandardBook Number] </w:t>
      </w:r>
      <w:r w:rsidRPr="00316937">
        <w:rPr>
          <w:rFonts w:ascii="TH Sarabun New" w:hAnsi="TH Sarabun New" w:cs="TH Sarabun New"/>
          <w:cs/>
        </w:rPr>
        <w:t>ใช้กับหนังสือ และ นิตยสาร</w:t>
      </w:r>
    </w:p>
    <w:p w:rsidR="002360E5" w:rsidRPr="00055C28" w:rsidRDefault="00580E6A" w:rsidP="0017328E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  <w:r w:rsidR="002360E5" w:rsidRPr="00055C28">
        <w:rPr>
          <w:rFonts w:ascii="TH Sarabun New" w:hAnsi="TH Sarabun New" w:cs="TH Sarabun New" w:hint="cs"/>
          <w:cs/>
        </w:rPr>
        <w:t>2.</w:t>
      </w:r>
      <w:r w:rsidR="00055C28">
        <w:rPr>
          <w:rFonts w:ascii="TH Sarabun New" w:hAnsi="TH Sarabun New" w:cs="TH Sarabun New" w:hint="cs"/>
          <w:cs/>
        </w:rPr>
        <w:t xml:space="preserve">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2.1.3.1  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2.1.3.2  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การบริหารแหลงข้อมูล ที่ 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และลดความซ้ำ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2.1.3.3  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1)  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>
        <w:rPr>
          <w:rFonts w:ascii="TH Sarabun New" w:hAnsi="TH Sarabun New" w:cs="TH Sarabun New"/>
          <w:cs/>
        </w:rPr>
        <w:t>ประกอบด้วยอะไรบ้าง ประกอบด้วยคำสั่งที่ใช้ในการกำ</w:t>
      </w:r>
      <w:r w:rsidRPr="00055C28">
        <w:rPr>
          <w:rFonts w:ascii="TH Sarabun New" w:hAnsi="TH Sarabun New" w:cs="TH Sarabun New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>
        <w:rPr>
          <w:rFonts w:ascii="TH Sarabun New" w:hAnsi="TH Sarabun New" w:cs="TH Sarabun New"/>
          <w:cs/>
        </w:rPr>
        <w:t>ใด รวมถึงการเพิ่มคอลัมน์การ</w:t>
      </w:r>
      <w:r w:rsidR="00055C28">
        <w:rPr>
          <w:rFonts w:ascii="TH Sarabun New" w:hAnsi="TH Sarabun New" w:cs="TH Sarabun New"/>
          <w:cs/>
        </w:rPr>
        <w:t>กำ</w:t>
      </w:r>
      <w:r w:rsidRPr="00055C28">
        <w:rPr>
          <w:rFonts w:ascii="TH Sarabun New" w:hAnsi="TH Sarabun New" w:cs="TH Sarabun New"/>
          <w:cs/>
        </w:rPr>
        <w:t xml:space="preserve">หนดดัชนี เป็นต้น    </w:t>
      </w:r>
    </w:p>
    <w:p w:rsidR="003D092E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2) 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>
        <w:rPr>
          <w:rFonts w:ascii="TH Sarabun New" w:hAnsi="TH Sarabun New" w:cs="TH Sarabun New"/>
          <w:cs/>
        </w:rPr>
        <w:t>นฐานข้อมูล ภาษานี้ประกอบด้วย คำ</w:t>
      </w:r>
      <w:r w:rsidRPr="00055C28">
        <w:rPr>
          <w:rFonts w:ascii="TH Sarabun New" w:hAnsi="TH Sarabun New" w:cs="TH Sarabun New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lastRenderedPageBreak/>
        <w:t>3)  พจนานุกรมข้อมูล เป็นเครื่องมื</w:t>
      </w:r>
      <w:r w:rsidR="00055C28">
        <w:rPr>
          <w:rFonts w:ascii="TH Sarabun New" w:hAnsi="TH Sarabun New" w:cs="TH Sarabun New"/>
          <w:cs/>
        </w:rPr>
        <w:t>อสาหรับการเก็บและการจัดข้อมูลสำหรับ การบำ</w:t>
      </w:r>
      <w:r w:rsidRPr="00055C28">
        <w:rPr>
          <w:rFonts w:ascii="TH Sarabun New" w:hAnsi="TH Sarabun New" w:cs="TH Sarabun New"/>
          <w:cs/>
        </w:rPr>
        <w:t>รุงรักษาใน</w:t>
      </w:r>
      <w:r w:rsidR="00055C28">
        <w:rPr>
          <w:rFonts w:ascii="TH Sarabun New" w:hAnsi="TH Sarabun New" w:cs="TH Sarabun New"/>
          <w:cs/>
        </w:rPr>
        <w:t>ฐานข้อมูล โดยพจนานุกรมจะมีการกำ</w:t>
      </w:r>
      <w:r w:rsidRPr="00055C28">
        <w:rPr>
          <w:rFonts w:ascii="TH Sarabun New" w:hAnsi="TH Sarabun New" w:cs="TH Sarabun New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3D092E" w:rsidRDefault="002360E5" w:rsidP="0017328E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2.1.3.4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3D092E" w:rsidP="0017328E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2360E5" w:rsidP="00147DB5">
      <w:pPr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Pr="00055C28">
        <w:rPr>
          <w:rFonts w:ascii="TH Sarabun New" w:hAnsi="TH Sarabun New" w:cs="TH Sarabun New"/>
        </w:rPr>
        <w:t xml:space="preserve">Network Data Model) </w:t>
      </w:r>
      <w:r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Pr="00055C28">
        <w:rPr>
          <w:rFonts w:ascii="TH Sarabun New" w:hAnsi="TH Sarabun New" w:cs="TH Sarabun New"/>
        </w:rPr>
        <w:t xml:space="preserve">Many-To-One </w:t>
      </w:r>
      <w:r w:rsidRPr="00055C28">
        <w:rPr>
          <w:rFonts w:ascii="TH Sarabun New" w:hAnsi="TH Sarabun New" w:cs="TH Sarabun New"/>
          <w:cs/>
        </w:rPr>
        <w:t xml:space="preserve">หรือ </w:t>
      </w:r>
      <w:r w:rsidRPr="00055C28">
        <w:rPr>
          <w:rFonts w:ascii="TH Sarabun New" w:hAnsi="TH Sarabun New" w:cs="TH Sarabun New"/>
        </w:rPr>
        <w:t xml:space="preserve">Many-To-Many </w:t>
      </w:r>
      <w:r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 xml:space="preserve">ดต่าง ๆ และความสัมพันธ์ระหว่าง เรคคอร์ด ความสัมพันธ์แบบเครือข่ายมีโครงสร้างแสดงให้เห็นอย่างชัดเจน    </w:t>
      </w:r>
    </w:p>
    <w:p w:rsidR="00147DB5" w:rsidRDefault="00147DB5" w:rsidP="00147DB5">
      <w:pPr>
        <w:jc w:val="thaiDistribute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Pr="00147DB5">
        <w:rPr>
          <w:rFonts w:ascii="TH Sarabun New" w:hAnsi="TH Sarabun New" w:cs="TH Sarabun New"/>
        </w:rPr>
        <w:t xml:space="preserve">Relational Model) </w:t>
      </w:r>
      <w:r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Pr="00147DB5">
        <w:rPr>
          <w:rFonts w:ascii="TH Sarabun New" w:hAnsi="TH Sarabun New" w:cs="TH Sarabun New"/>
        </w:rPr>
        <w:t xml:space="preserve">Table) </w:t>
      </w:r>
      <w:r w:rsidRPr="00147DB5">
        <w:rPr>
          <w:rFonts w:ascii="TH Sarabun New" w:hAnsi="TH Sarabun New" w:cs="TH Sarabun New"/>
          <w:cs/>
        </w:rPr>
        <w:t>ตามตาราง คือ รีเลชั่น (</w:t>
      </w:r>
      <w:r w:rsidRPr="00147DB5">
        <w:rPr>
          <w:rFonts w:ascii="TH Sarabun New" w:hAnsi="TH Sarabun New" w:cs="TH Sarabun New"/>
        </w:rPr>
        <w:t xml:space="preserve">Relation) </w:t>
      </w:r>
      <w:r w:rsidRPr="00147DB5">
        <w:rPr>
          <w:rFonts w:ascii="TH Sarabun New" w:hAnsi="TH Sarabun New" w:cs="TH Sarabun New"/>
          <w:cs/>
        </w:rPr>
        <w:t xml:space="preserve">ตาราง มี 2 มิติ คือด้านแถว และด้านคอลัมน์ โดย แต่ละตารางหรือรีเลชั่น มีการเชื่อมโยงความสัมพันธ์ โดยแบ่งออกดังนี้    </w:t>
      </w:r>
    </w:p>
    <w:p w:rsidR="00147DB5" w:rsidRDefault="00147DB5" w:rsidP="00147DB5">
      <w:pPr>
        <w:jc w:val="thaiDistribute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3.1)  ความสัมพันธ์แบบหนึ่งต่อหนึ่ง (</w:t>
      </w:r>
      <w:r w:rsidRPr="00147DB5">
        <w:rPr>
          <w:rFonts w:ascii="TH Sarabun New" w:hAnsi="TH Sarabun New" w:cs="TH Sarabun New"/>
        </w:rPr>
        <w:t xml:space="preserve">One-To-One Relationships) </w:t>
      </w:r>
      <w:r>
        <w:rPr>
          <w:rFonts w:ascii="TH Sarabun New" w:hAnsi="TH Sarabun New" w:cs="TH Sarabun New"/>
          <w:cs/>
        </w:rPr>
        <w:t>เป็น รูปแบบความสัมพันธ์ที่ทำ</w:t>
      </w:r>
      <w:r w:rsidRPr="00147DB5">
        <w:rPr>
          <w:rFonts w:ascii="TH Sarabun New" w:hAnsi="TH Sarabun New" w:cs="TH Sarabun New"/>
          <w:cs/>
        </w:rPr>
        <w:t xml:space="preserve">ความเข้าใจง่ายที่สุด เนื่องจากเรคคอร์ด 1 เรคคอร์ด ในตารางหนึ่งนั้น จะมี ความสัมพันธ์กับอีกเรคคอร์ด 1 เรคคอร์ดในอีกตารางหนึ่งเท่านั้นไม่สามารถมีเกิน 1 ได้     </w:t>
      </w:r>
    </w:p>
    <w:p w:rsidR="00147DB5" w:rsidRDefault="00147DB5" w:rsidP="00147DB5">
      <w:pPr>
        <w:jc w:val="thaiDistribute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3.2)  ความสัมพันธ์แบบหนึ่งต่อกลุ่ม (</w:t>
      </w:r>
      <w:r w:rsidRPr="00147DB5">
        <w:rPr>
          <w:rFonts w:ascii="TH Sarabun New" w:hAnsi="TH Sarabun New" w:cs="TH Sarabun New"/>
        </w:rPr>
        <w:t xml:space="preserve">One-To-Many Relationships)    </w:t>
      </w:r>
      <w:r w:rsidRPr="00147DB5">
        <w:rPr>
          <w:rFonts w:ascii="TH Sarabun New" w:hAnsi="TH Sarabun New" w:cs="TH Sarabun New"/>
          <w:cs/>
        </w:rPr>
        <w:t>เป็นความสัมพันธ์แบบที่พบบ่อยที่สุดในระบบฐานข้อมูลทั่วไป ความสัมพันธ์แบบนี้เป็นความสัมพันธ์ที่ ในเรคคอร์ด 1 เรคคอ</w:t>
      </w:r>
      <w:r>
        <w:rPr>
          <w:rFonts w:ascii="TH Sarabun New" w:hAnsi="TH Sarabun New" w:cs="TH Sarabun New"/>
          <w:cs/>
        </w:rPr>
        <w:t>ร์ดในตารางหนึ่ง จะสัมพันธ์กับจำ</w:t>
      </w:r>
      <w:r w:rsidRPr="00147DB5">
        <w:rPr>
          <w:rFonts w:ascii="TH Sarabun New" w:hAnsi="TH Sarabun New" w:cs="TH Sarabun New"/>
          <w:cs/>
        </w:rPr>
        <w:t xml:space="preserve">นวน เรคคอร์ด 2 เรคคอร์ด หรือมากกว่าใน อีกตารางหนึ่ง     </w:t>
      </w:r>
    </w:p>
    <w:p w:rsidR="0017328E" w:rsidRPr="002360E5" w:rsidRDefault="00147DB5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147DB5">
        <w:rPr>
          <w:rFonts w:ascii="TH Sarabun New" w:hAnsi="TH Sarabun New" w:cs="TH Sarabun New"/>
          <w:cs/>
        </w:rPr>
        <w:t>3.3)  ความสัมพันธ์แบบกลุ่มต่อกลุ่ม (</w:t>
      </w:r>
      <w:r w:rsidRPr="00147DB5">
        <w:rPr>
          <w:rFonts w:ascii="TH Sarabun New" w:hAnsi="TH Sarabun New" w:cs="TH Sarabun New"/>
        </w:rPr>
        <w:t xml:space="preserve">Many-To-Many Relationships)  </w:t>
      </w:r>
      <w:r w:rsidRPr="00147DB5">
        <w:rPr>
          <w:rFonts w:ascii="TH Sarabun New" w:hAnsi="TH Sarabun New" w:cs="TH Sarabun New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Pr="00147DB5">
        <w:rPr>
          <w:rFonts w:ascii="TH Sarabun New" w:hAnsi="TH Sarabun New" w:cs="TH Sarabun New"/>
        </w:rPr>
        <w:t xml:space="preserve">Many-To-One </w:t>
      </w:r>
      <w:r w:rsidRPr="00147DB5">
        <w:rPr>
          <w:rFonts w:ascii="TH Sarabun New" w:hAnsi="TH Sarabun New" w:cs="TH Sarabun New"/>
          <w:cs/>
        </w:rPr>
        <w:t xml:space="preserve">กับตาราง 2 ตารางมีความสัมพันธ์ที่มี ความสัมพันธ์แบบ </w:t>
      </w:r>
      <w:r w:rsidRPr="00147DB5">
        <w:rPr>
          <w:rFonts w:ascii="TH Sarabun New" w:hAnsi="TH Sarabun New" w:cs="TH Sarabun New"/>
        </w:rPr>
        <w:t xml:space="preserve">Many-To-Many Relationships </w:t>
      </w:r>
      <w:r w:rsidR="0017328E" w:rsidRPr="002360E5">
        <w:rPr>
          <w:rFonts w:ascii="TH Sarabun New" w:hAnsi="TH Sarabun New" w:cs="TH Sarabun New"/>
          <w:b/>
          <w:bCs/>
        </w:rPr>
        <w:t xml:space="preserve">2.2 </w:t>
      </w:r>
      <w:r w:rsidR="0017328E"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พงษ์พิชญ์ อุดมศิริรัตน์ และนุชนาฎ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 xml:space="preserve"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</w:t>
      </w:r>
      <w:r w:rsidRPr="002360E5">
        <w:rPr>
          <w:rFonts w:ascii="TH Sarabun New" w:hAnsi="TH Sarabun New" w:cs="TH Sarabun New"/>
          <w:cs/>
        </w:rPr>
        <w:lastRenderedPageBreak/>
        <w:t>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ภาควิชาวิ 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ไชยงค์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 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</w:t>
      </w:r>
      <w:r w:rsidRPr="002360E5">
        <w:rPr>
          <w:rFonts w:ascii="TH Sarabun New" w:hAnsi="TH Sarabun New" w:cs="TH Sarabun New"/>
          <w:cs/>
        </w:rPr>
        <w:lastRenderedPageBreak/>
        <w:t xml:space="preserve">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4B4116" w:rsidRPr="002360E5" w:rsidRDefault="004B4116" w:rsidP="004F205C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4F205C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 xml:space="preserve">เมษา สินทบทอง (2558 : บทคัดย่อ) การพัฒนาระบบคลังพัสดุศูนย์บรรณสารและสื่อการศึกษา มหาวิทลัยวลัยลักษณ์การศึกษาครั้งนี้มีจุดประสงค์เพื่อวิเคราะห์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สุวรรณมาลี พิมพ์ครซ้าย(2557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</w:t>
      </w:r>
      <w:r w:rsidRPr="002360E5">
        <w:rPr>
          <w:rFonts w:ascii="TH Sarabun New" w:hAnsi="TH Sarabun New" w:cs="TH Sarabun New"/>
          <w:cs/>
        </w:rPr>
        <w:lastRenderedPageBreak/>
        <w:t xml:space="preserve">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ดำเนินการวิจัย มี 4 ขั้นตอน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Pr="002360E5">
        <w:rPr>
          <w:rFonts w:ascii="TH Sarabun New" w:hAnsi="TH Sarabun New" w:cs="TH Sarabun New"/>
        </w:rPr>
        <w:t xml:space="preserve">HyperText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เบราเซอร์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521565" w:rsidRPr="002360E5" w:rsidRDefault="00521565" w:rsidP="00521565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ภาษาคอมพิวเตอร์อื่น ๆ ที่ทำงานผ่านเว็บเบราเซอร์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เพราะสามารถสร้างโฮมเพจ หรือเว็บเพจโดยอาศัย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 </w:t>
      </w: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โปรแกรมภาษาพีเอชพี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ab/>
        <w:t xml:space="preserve">   พีเอชพี คือ ภาษาคอมพิวเตอร์ในลักษณะเซิร์ฟเวอร์-ไซด์ สคริปต์ โดยลิขสิทธิ์ อยู่ในลักษณะ โอเพนซอร์ส ภาษาพีเอชพีใช้สาหรับจัดทำเว็บไซต์ และแสดงผลออกมาในรูปแบบ เอชทีเอ็มแอล โดย มีรากฐานโครงสร้างค าสั่งมาจากภาษา ภาษาซี ภาษาจาวาและภาษาเพิร์ล ซึ่ง </w:t>
      </w:r>
      <w:r w:rsidRPr="002360E5">
        <w:rPr>
          <w:rFonts w:ascii="TH Sarabun New" w:hAnsi="TH Sarabun New" w:cs="TH Sarabun New"/>
          <w:cs/>
        </w:rPr>
        <w:lastRenderedPageBreak/>
        <w:t xml:space="preserve">ภาษาพีเอชพี นั้นง่าย ต่อการเรียนรู้ ซึ่งเปาหมายหลักของภาษานี้ คือให้นักพัฒนาเว็บไซต์สามารถเขียนเว็บเพจที่มีความตอบโต้ได้อย่างรวดเร็ว </w:t>
      </w:r>
    </w:p>
    <w:p w:rsidR="004B4116" w:rsidRPr="002360E5" w:rsidRDefault="00521565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คุณสมบัติของภาษา พีเอชพี (</w:t>
      </w:r>
      <w:r w:rsidRPr="002360E5">
        <w:rPr>
          <w:rFonts w:ascii="TH Sarabun New" w:hAnsi="TH Sarabun New" w:cs="TH Sarabun New"/>
        </w:rPr>
        <w:t xml:space="preserve">PHP)  </w:t>
      </w:r>
      <w:r w:rsidRPr="002360E5">
        <w:rPr>
          <w:rFonts w:ascii="TH Sarabun New" w:hAnsi="TH Sarabun New" w:cs="TH Sarabun New"/>
          <w:cs/>
        </w:rPr>
        <w:t xml:space="preserve">การแสดงผลของพีเอชพี จะปรากฏใน ลักษณะเอชทีเอ็มแอล ซึ่งจะไม่แสดงคำสั่งที่ผู้ใช้เขียน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เอซพี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Pr="002360E5">
        <w:rPr>
          <w:rFonts w:ascii="TH Sarabun New" w:hAnsi="TH Sarabun New" w:cs="TH Sarabun New"/>
        </w:rPr>
        <w:t xml:space="preserve">command line scripting) </w:t>
      </w:r>
      <w:r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โปรแกรมสร้างสคริปต์พีเอชพี ทำงานผ่านพีเอชพี พาร์ เซอร์ (</w:t>
      </w:r>
      <w:r w:rsidRPr="002360E5">
        <w:rPr>
          <w:rFonts w:ascii="TH Sarabun New" w:hAnsi="TH Sarabun New" w:cs="TH Sarabun New"/>
        </w:rPr>
        <w:t xml:space="preserve">PHP parser) </w:t>
      </w:r>
      <w:r w:rsidRPr="002360E5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Pr="002360E5">
        <w:rPr>
          <w:rFonts w:ascii="TH Sarabun New" w:hAnsi="TH Sarabun New" w:cs="TH Sarabun New"/>
        </w:rPr>
        <w:t>Cron (</w:t>
      </w:r>
      <w:r w:rsidRPr="002360E5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Pr="002360E5">
        <w:rPr>
          <w:rFonts w:ascii="TH Sarabun New" w:hAnsi="TH Sarabun New" w:cs="TH Sarabun New"/>
        </w:rPr>
        <w:t>Task Scheduler (</w:t>
      </w:r>
      <w:r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Pr="002360E5">
        <w:rPr>
          <w:rFonts w:ascii="TH Sarabun New" w:hAnsi="TH Sarabun New" w:cs="TH Sarabun New"/>
        </w:rPr>
        <w:t xml:space="preserve">Simple text processing tasks </w:t>
      </w:r>
      <w:r w:rsidRPr="002360E5">
        <w:rPr>
          <w:rFonts w:ascii="TH Sarabun New" w:hAnsi="TH Sarabun New" w:cs="TH Sarabun New"/>
          <w:cs/>
        </w:rPr>
        <w:t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</w:t>
      </w:r>
    </w:p>
    <w:p w:rsidR="00071835" w:rsidRPr="002360E5" w:rsidRDefault="00071835" w:rsidP="0007183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สามารถทำงานร่วมกับคำสั่งเสริม ต่างๆ ซึ่งสามารถ แสดงผลข้อมูลหลัก พีดีเอฟ แฟลช (โดยใช้ </w:t>
      </w:r>
      <w:r w:rsidRPr="002360E5">
        <w:rPr>
          <w:rFonts w:ascii="TH Sarabun New" w:hAnsi="TH Sarabun New" w:cs="TH Sarabun New"/>
        </w:rPr>
        <w:t xml:space="preserve">libswf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Ming) </w:t>
      </w:r>
      <w:r w:rsidRPr="002360E5">
        <w:rPr>
          <w:rFonts w:ascii="TH Sarabun New" w:hAnsi="TH Sarabun New" w:cs="TH Sarabun New"/>
          <w:cs/>
        </w:rPr>
        <w:t xml:space="preserve">พีเอชพีมี ความสามารถอย่างมากใน การท างานเป็นประมวลผลข้อความ จาก </w:t>
      </w:r>
      <w:r w:rsidRPr="002360E5">
        <w:rPr>
          <w:rFonts w:ascii="TH Sarabun New" w:hAnsi="TH Sarabun New" w:cs="TH Sarabun New"/>
        </w:rPr>
        <w:t xml:space="preserve">POSIX Extended </w:t>
      </w:r>
      <w:r w:rsidRPr="002360E5">
        <w:rPr>
          <w:rFonts w:ascii="TH Sarabun New" w:hAnsi="TH Sarabun New" w:cs="TH Sarabun New"/>
          <w:cs/>
        </w:rPr>
        <w:t xml:space="preserve"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รองรับมาตรฐาน </w:t>
      </w:r>
      <w:r w:rsidRPr="002360E5">
        <w:rPr>
          <w:rFonts w:ascii="TH Sarabun New" w:hAnsi="TH Sarabun New" w:cs="TH Sarabun New"/>
        </w:rPr>
        <w:t xml:space="preserve">SAX </w:t>
      </w:r>
      <w:r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 xml:space="preserve">ของเราเพื่อแปลงเอกสารเอ็กซ์เอ็มแอล เมื่อใช้พีเอชพีในการทำอี คอมเมิร์ซ สามารถทำงานร่วมกับโปรแกรมอื่น เช่น </w:t>
      </w:r>
      <w:r w:rsidRPr="002360E5">
        <w:rPr>
          <w:rFonts w:ascii="TH Sarabun New" w:hAnsi="TH Sarabun New" w:cs="TH Sarabun New"/>
        </w:rPr>
        <w:t xml:space="preserve">Cybercash payment, CyberMUT, VeriSign Payflow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2)  </w:t>
      </w:r>
      <w:r w:rsidRPr="002360E5">
        <w:rPr>
          <w:rFonts w:ascii="TH Sarabun New" w:hAnsi="TH Sarabun New" w:cs="TH Sarabun New"/>
          <w:cs/>
        </w:rPr>
        <w:t xml:space="preserve">การรองรับพีเอชพี  คำสั่งของพีเอชพี สามารถสร้างผ่านทางโปรแกรมแก้ไข ข้อความทั่วไป เช่น โนตแพด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 xml:space="preserve">ซึ่งทำให้การท างานพีเอชพี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iPlanet servers, Oreilly Website Pro server, Caudium, Xitami, </w:t>
      </w:r>
      <w:r w:rsidRPr="002360E5">
        <w:rPr>
          <w:rFonts w:ascii="TH Sarabun New" w:hAnsi="TH Sarabun New" w:cs="TH Sarabun New"/>
          <w:cs/>
        </w:rPr>
        <w:t xml:space="preserve">มาตรฐาน ซึ่งพีเอชพีสามารถทำงานเป็นตัวประมวลผล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>เท่านั้น พีเอชพีสามารถท างานร่วมกับฐานข้อมูลได้</w:t>
      </w:r>
      <w:r w:rsidRPr="002360E5">
        <w:rPr>
          <w:rFonts w:ascii="TH Sarabun New" w:hAnsi="TH Sarabun New" w:cs="TH Sarabun New"/>
          <w:cs/>
        </w:rPr>
        <w:lastRenderedPageBreak/>
        <w:t xml:space="preserve">หลายชนิด ซึ่ง ฐานข้อมูลส่วนหนึ่งที่รองรับได้แก่ ออราเคิล </w:t>
      </w:r>
      <w:r w:rsidRPr="002360E5">
        <w:rPr>
          <w:rFonts w:ascii="TH Sarabun New" w:hAnsi="TH Sarabun New" w:cs="TH Sarabun New"/>
        </w:rPr>
        <w:t xml:space="preserve">dBase PostgreSQL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r w:rsidRPr="002360E5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4B4116" w:rsidRPr="002360E5" w:rsidRDefault="004B4116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ในการตกแต่งเอกสารเว็บเพจ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ก็จะทำให้เข้ากับเว็บเบราเซอร์ในอนาคตได้ดี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2.3.2.4  โปรแกรมจําลองเซิร์ฟเวอร์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อาปาเช่ คือโปรเจคที่ทำหน้าที่เป็น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ไปยังเบราเซอร์ที่มีการเรียกเข้ายังเว็บเซิร์ฟเวอร์ที่เก็บ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ความสามารถของอาปาเช่ เป็นการที่อาปาเช่เป็นซอฟต์แวร์ที่อยู่ในลักษณะของโอเพ่นเซอร์สที่เปิดให้บุคคลทั่วไปสามารถเข้า มาร่วมพัฒนา ส่วนต่างๆ ของอาปาเช่ได้ ซึ่งทำให้เกิดเป็นโมดูลที่เกิดประโยชน์มากมาย เช่น </w:t>
      </w:r>
      <w:r w:rsidRPr="002360E5">
        <w:rPr>
          <w:rFonts w:ascii="TH Sarabun New" w:hAnsi="TH Sarabun New" w:cs="TH Sarabun New"/>
        </w:rPr>
        <w:t xml:space="preserve">mod_perl, mod_python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>mod_php</w:t>
      </w:r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เอ็มแอลอย่างเดียวนอกจากนี้อาปาเช่เองยังมีความสามารถอื่นๆ ด้วยเช่นการยืนยันตัวบุคคล (</w:t>
      </w:r>
      <w:r w:rsidRPr="002360E5">
        <w:rPr>
          <w:rFonts w:ascii="TH Sarabun New" w:hAnsi="TH Sarabun New" w:cs="TH Sarabun New"/>
        </w:rPr>
        <w:t xml:space="preserve">mod_auth,mod_access, mod_digest)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 xml:space="preserve">https (mod_ssl)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พีเอชพีมายแอ็ดมิน (</w:t>
      </w:r>
      <w:r w:rsidRPr="002360E5">
        <w:rPr>
          <w:rFonts w:ascii="TH Sarabun New" w:hAnsi="TH Sarabun New" w:cs="TH Sarabun New"/>
        </w:rPr>
        <w:t xml:space="preserve">phpMyAdmin)  </w:t>
      </w:r>
      <w:r w:rsidRPr="002360E5">
        <w:rPr>
          <w:rFonts w:ascii="TH Sarabun New" w:hAnsi="TH Sarabun New" w:cs="TH Sarabun New"/>
          <w:cs/>
        </w:rPr>
        <w:t xml:space="preserve">พีเอชพี มายแอดมิน เป็นโปรแกรมประเภท มายเอสคิวแอล ไคลเอ็นทตัวหนึ่ง ที่ใช้ในการ จัดการข้อมูล มายเอสคิวแอล ผ่าน ได้โดยตรง เว็บเบราว์เซอร์พีเอชพีมายแอดมิน ตัวนี้จะทำงานบนเว็บเซิร์ฟเวอร์เป็นพีเอชพี แอพพลิเคชั่น ที่ใช้ควบคุมจัดการ มายเอสคิวแอลเซิร์ฟเวอร์ ความสามารถของ พีเอชพี มายแอดมิน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 xml:space="preserve">ด้วยคำสั่งเอสคิวแอล และอีกหลาย ๆ ความสามารถที่ </w:t>
      </w:r>
      <w:r w:rsidR="002D4821" w:rsidRPr="002360E5">
        <w:rPr>
          <w:rFonts w:ascii="TH Sarabun New" w:hAnsi="TH Sarabun New" w:cs="TH Sarabun New"/>
        </w:rPr>
        <w:t xml:space="preserve">phpMyAdmin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 xml:space="preserve">ที่ เกี่ยวข้อง  โดยข้อมูลใน แผนภาพจะทำให้ทราบว่า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r w:rsidRPr="002360E5">
        <w:rPr>
          <w:rFonts w:ascii="TH Sarabun New" w:hAnsi="TH Sarabun New" w:cs="TH Sarabun New"/>
        </w:rPr>
        <w:t>Gane &amp; Sarson</w:t>
      </w:r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สัญลักษณของการประมวลผล ที่เกิดขึ้นในระบบ หรือส่วนที่ทํา ให้ข้อมูลมีการเปลี่ยนแปลง </w:t>
            </w:r>
          </w:p>
        </w:tc>
      </w:tr>
      <w:tr w:rsidR="002360E5" w:rsidRPr="002360E5" w:rsidTr="00CC0A2D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แหลงกําเนิดข้อมูล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เป็นต้นกําเนิดและ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เป็นเครื่องมือในการออกแบบระบบงานสร้างแผนภาพ แสดงความสัมพันธ์ของฐานข้อมูลโดยใช้ภาพสัญลักษณดังตาราง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ใช้แสดงเอนทิตี้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แอตตริบิวต์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ใชแสดงแอตตริบิวต์ของเอนทิตี้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และคียนอก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CC0A2D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CC0A2D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lastRenderedPageBreak/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เป็นค่าจํานวนเต็มขนาดกลาง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เป็นค่าจํานวนเต็มขนาดใหญ่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ดังนี้ ถ้าไม่กําหนดค่า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CC0A2D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CC0A2D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ตามจํานวน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เป็นข้อมูลสตริงที่จํากัดความกว้าง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>ไม่สามารถปรับ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BLOB </w:t>
            </w:r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B161CE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477D5D" w:rsidRPr="00F6089E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B77B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C4C7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690B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54AE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13D053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B10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ABFF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CDA3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7F9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124A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A800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37C7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3E32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ที่แสดงถึงความสัมพันธ์ระหว่างแอนติตี้</w:t>
      </w:r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446D93" w:rsidRPr="002360E5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spare_part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477D5D" w:rsidRDefault="00477D5D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9DD46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477D5D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477D5D" w:rsidRDefault="00477D5D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6B306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477D5D" w:rsidRPr="00F6089E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F6EB6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EE7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3A69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9876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41656B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3327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8068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E214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406A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675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6537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8C3B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AAB9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31CB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53028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477D5D" w:rsidRPr="00477D5D" w:rsidRDefault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09716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9190F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F740A4" w:rsidRDefault="00477D5D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458C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477D5D" w:rsidRPr="00F740A4" w:rsidRDefault="00477D5D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6B2A" w:rsidRPr="00F740A4" w:rsidRDefault="00006B2A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BBEF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006B2A" w:rsidRPr="00F740A4" w:rsidRDefault="00006B2A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CCC" w:rsidRPr="00477D5D" w:rsidRDefault="00F51CCC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26D18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51CCC" w:rsidRPr="00477D5D" w:rsidRDefault="00F51CCC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312" w:rsidRPr="00477D5D" w:rsidRDefault="00EE0312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F419AA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EE0312" w:rsidRPr="00477D5D" w:rsidRDefault="00EE0312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E69" w:rsidRPr="00477D5D" w:rsidRDefault="003E3E69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8B57C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3E3E69" w:rsidRPr="00477D5D" w:rsidRDefault="003E3E69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292C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E8138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C1F21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DA131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E4341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79204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2D0F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FFE6E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FACA6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A0A" w:rsidRPr="002A2A0A" w:rsidRDefault="002A2A0A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33AA78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2A2A0A" w:rsidRPr="002A2A0A" w:rsidRDefault="002A2A0A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516F9" w:rsidRDefault="00477D5D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477D5D" w:rsidRPr="005516F9" w:rsidRDefault="00477D5D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3AB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6C3D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F323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632E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BC58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08A0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4E9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5299555" wp14:editId="0752BCD1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13BF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8C10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012A163" wp14:editId="75C62861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E081423" wp14:editId="26F96925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741C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C3B7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1AE7A2B" wp14:editId="2D919CCA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638AAB4" wp14:editId="06F99383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99F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D0D0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477D5D" w:rsidRPr="00D844E9" w:rsidRDefault="00477D5D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94E5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744D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78" w:rsidRPr="00D844E9" w:rsidRDefault="00A6607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4C89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A66078" w:rsidRPr="00D844E9" w:rsidRDefault="00A6607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A25E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922E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D669C" w:rsidRDefault="00477D5D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477D5D" w:rsidRPr="005D669C" w:rsidRDefault="00477D5D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5A2E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80F7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683E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EC54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7A1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95E0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3630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0B2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A64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91D9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90C4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0C45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1FFE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B3F2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BD19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88B5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E3B5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7263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B1D9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4B72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899E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053D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470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D905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E0E0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1D74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33A4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477D5D" w:rsidRDefault="00477D5D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B14EB" w:rsidRDefault="00477D5D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E1DA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477D5D" w:rsidRPr="005B14EB" w:rsidRDefault="00477D5D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3CB5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2D19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2E05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4750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9799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D671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5EAC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477D5D" w:rsidRDefault="00477D5D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DBBD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0D95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8FEB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D7EE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4E10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2AC8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1FC3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A15B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624A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D45B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477D5D" w:rsidRDefault="00477D5D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CB97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E7E2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CC61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8F87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477D5D" w:rsidRDefault="00477D5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1242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5B92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66EE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84AE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CE42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430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0166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2E9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12F6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813A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C3A7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B197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935F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602E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7C12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533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FE70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EE0B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2567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9F80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D5AE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0FE8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477D5D" w:rsidRDefault="00477D5D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2D0275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8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9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360E5" w:rsidSect="009F61A8"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D59" w:rsidRDefault="00F47D59" w:rsidP="00DC734A">
      <w:r>
        <w:separator/>
      </w:r>
    </w:p>
  </w:endnote>
  <w:endnote w:type="continuationSeparator" w:id="0">
    <w:p w:rsidR="00F47D59" w:rsidRDefault="00F47D59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D59" w:rsidRDefault="00F47D59" w:rsidP="00DC734A">
      <w:r>
        <w:separator/>
      </w:r>
    </w:p>
  </w:footnote>
  <w:footnote w:type="continuationSeparator" w:id="0">
    <w:p w:rsidR="00F47D59" w:rsidRDefault="00F47D59" w:rsidP="00DC7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55C28"/>
    <w:rsid w:val="00065012"/>
    <w:rsid w:val="00071835"/>
    <w:rsid w:val="00077514"/>
    <w:rsid w:val="00077C33"/>
    <w:rsid w:val="00084973"/>
    <w:rsid w:val="000C7660"/>
    <w:rsid w:val="000D3792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74B6"/>
    <w:rsid w:val="00256FEC"/>
    <w:rsid w:val="002573FC"/>
    <w:rsid w:val="002731C1"/>
    <w:rsid w:val="00273CE1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91AEB"/>
    <w:rsid w:val="0049746E"/>
    <w:rsid w:val="004B3F05"/>
    <w:rsid w:val="004B4116"/>
    <w:rsid w:val="004C2729"/>
    <w:rsid w:val="004C7E5E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1DBB"/>
    <w:rsid w:val="006035AB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9035A"/>
    <w:rsid w:val="007A2572"/>
    <w:rsid w:val="007C22B3"/>
    <w:rsid w:val="007F14DE"/>
    <w:rsid w:val="007F2179"/>
    <w:rsid w:val="00820C83"/>
    <w:rsid w:val="00824790"/>
    <w:rsid w:val="00854B95"/>
    <w:rsid w:val="00874346"/>
    <w:rsid w:val="00877A56"/>
    <w:rsid w:val="008C64D5"/>
    <w:rsid w:val="008D59CA"/>
    <w:rsid w:val="008E307F"/>
    <w:rsid w:val="00955724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4264"/>
    <w:rsid w:val="00AC0AB5"/>
    <w:rsid w:val="00AD0715"/>
    <w:rsid w:val="00AF018F"/>
    <w:rsid w:val="00AF3515"/>
    <w:rsid w:val="00B04FFB"/>
    <w:rsid w:val="00B162B2"/>
    <w:rsid w:val="00B34D00"/>
    <w:rsid w:val="00B40F88"/>
    <w:rsid w:val="00B41322"/>
    <w:rsid w:val="00B54423"/>
    <w:rsid w:val="00B80FEE"/>
    <w:rsid w:val="00B8752D"/>
    <w:rsid w:val="00B9305F"/>
    <w:rsid w:val="00B95725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E07D48"/>
    <w:rsid w:val="00E22E18"/>
    <w:rsid w:val="00E45389"/>
    <w:rsid w:val="00E61C2D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20FA"/>
    <w:rsid w:val="00F462FB"/>
    <w:rsid w:val="00F47D59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10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bootstrap4/default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0.emf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etbootstrap.com/docs/4.0/getting-started/introduction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ABF3E-E854-4209-B0D6-40B52FCCD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72</Pages>
  <Words>9275</Words>
  <Characters>52870</Characters>
  <Application>Microsoft Office Word</Application>
  <DocSecurity>0</DocSecurity>
  <Lines>440</Lines>
  <Paragraphs>124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250</cp:revision>
  <cp:lastPrinted>2015-03-12T03:39:00Z</cp:lastPrinted>
  <dcterms:created xsi:type="dcterms:W3CDTF">2018-02-10T04:24:00Z</dcterms:created>
  <dcterms:modified xsi:type="dcterms:W3CDTF">2018-02-13T05:45:00Z</dcterms:modified>
</cp:coreProperties>
</file>