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center"/>
        <w:rPr>
          <w:rFonts w:ascii="Liberation Mono" w:hAnsi="Liberation Mono"/>
          <w:b/>
          <w:bCs/>
          <w:sz w:val="32"/>
          <w:szCs w:val="32"/>
        </w:rPr>
      </w:pPr>
      <w:r>
        <w:rPr>
          <w:rFonts w:ascii="Liberation Mono" w:hAnsi="Liberation Mono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45995" cy="1313815"/>
            <wp:effectExtent l="0" t="0" r="0" b="0"/>
            <wp:wrapSquare wrapText="largest"/>
            <wp:docPr id="1" name="Figura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99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mc:AlternateContent>
          <mc:Choice Requires="wpg">
            <w:drawing>
              <wp:anchor behindDoc="0" distT="635" distB="635" distL="635" distR="635" simplePos="0" locked="0" layoutInCell="1" allowOverlap="1" relativeHeight="5">
                <wp:simplePos x="0" y="0"/>
                <wp:positionH relativeFrom="column">
                  <wp:posOffset>1273810</wp:posOffset>
                </wp:positionH>
                <wp:positionV relativeFrom="paragraph">
                  <wp:posOffset>95250</wp:posOffset>
                </wp:positionV>
                <wp:extent cx="2424430" cy="297815"/>
                <wp:effectExtent l="635" t="635" r="635" b="635"/>
                <wp:wrapNone/>
                <wp:docPr id="2" name="Grupo de objetos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4600" cy="297720"/>
                          <a:chOff x="0" y="0"/>
                          <a:chExt cx="2424600" cy="29772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2424600" cy="297720"/>
                          </a:xfrm>
                        </wpg:grpSpPr>
                        <wps:wsp>
                          <wps:cNvPr id="3" name=""/>
                          <wps:cNvSpPr/>
                          <wps:spPr>
                            <a:xfrm>
                              <a:off x="0" y="0"/>
                              <a:ext cx="2424600" cy="297720"/>
                            </a:xfrm>
                            <a:custGeom>
                              <a:avLst/>
                              <a:gdLst>
                                <a:gd name="textAreaLeft" fmla="*/ 0 w 1374480"/>
                                <a:gd name="textAreaRight" fmla="*/ 1376640 w 1374480"/>
                                <a:gd name="textAreaTop" fmla="*/ 0 h 168840"/>
                                <a:gd name="textAreaBottom" fmla="*/ 171000 h 16884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6735" h="827">
                                  <a:moveTo>
                                    <a:pt x="1" y="827"/>
                                  </a:moveTo>
                                  <a:cubicBezTo>
                                    <a:pt x="1" y="550"/>
                                    <a:pt x="1" y="277"/>
                                    <a:pt x="1" y="0"/>
                                  </a:cubicBezTo>
                                  <a:cubicBezTo>
                                    <a:pt x="2246" y="0"/>
                                    <a:pt x="4489" y="0"/>
                                    <a:pt x="6735" y="0"/>
                                  </a:cubicBezTo>
                                  <a:cubicBezTo>
                                    <a:pt x="6735" y="277"/>
                                    <a:pt x="6735" y="550"/>
                                    <a:pt x="6735" y="827"/>
                                  </a:cubicBezTo>
                                  <a:cubicBezTo>
                                    <a:pt x="4489" y="827"/>
                                    <a:pt x="2246" y="827"/>
                                    <a:pt x="1" y="82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0">
                              <a:solidFill>
                                <a:srgbClr val="000000"/>
                              </a:solidFill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4" name=""/>
                          <wps:cNvSpPr/>
                          <wps:spPr>
                            <a:xfrm>
                              <a:off x="32400" y="76680"/>
                              <a:ext cx="149760" cy="156960"/>
                            </a:xfrm>
                            <a:custGeom>
                              <a:avLst/>
                              <a:gdLst>
                                <a:gd name="textAreaLeft" fmla="*/ 0 w 84960"/>
                                <a:gd name="textAreaRight" fmla="*/ 87120 w 84960"/>
                                <a:gd name="textAreaTop" fmla="*/ 0 h 88920"/>
                                <a:gd name="textAreaBottom" fmla="*/ 91080 h 8892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427" h="436">
                                  <a:moveTo>
                                    <a:pt x="1" y="435"/>
                                  </a:moveTo>
                                  <a:cubicBezTo>
                                    <a:pt x="30" y="291"/>
                                    <a:pt x="57" y="144"/>
                                    <a:pt x="86" y="0"/>
                                  </a:cubicBezTo>
                                  <a:cubicBezTo>
                                    <a:pt x="199" y="0"/>
                                    <a:pt x="313" y="0"/>
                                    <a:pt x="428" y="0"/>
                                  </a:cubicBezTo>
                                  <a:cubicBezTo>
                                    <a:pt x="422" y="23"/>
                                    <a:pt x="418" y="46"/>
                                    <a:pt x="413" y="69"/>
                                  </a:cubicBezTo>
                                  <a:cubicBezTo>
                                    <a:pt x="330" y="69"/>
                                    <a:pt x="245" y="69"/>
                                    <a:pt x="163" y="69"/>
                                  </a:cubicBezTo>
                                  <a:cubicBezTo>
                                    <a:pt x="155" y="108"/>
                                    <a:pt x="147" y="142"/>
                                    <a:pt x="141" y="179"/>
                                  </a:cubicBezTo>
                                  <a:cubicBezTo>
                                    <a:pt x="218" y="179"/>
                                    <a:pt x="297" y="179"/>
                                    <a:pt x="374" y="179"/>
                                  </a:cubicBezTo>
                                  <a:cubicBezTo>
                                    <a:pt x="370" y="204"/>
                                    <a:pt x="365" y="225"/>
                                    <a:pt x="361" y="250"/>
                                  </a:cubicBezTo>
                                  <a:cubicBezTo>
                                    <a:pt x="284" y="250"/>
                                    <a:pt x="207" y="250"/>
                                    <a:pt x="128" y="250"/>
                                  </a:cubicBezTo>
                                  <a:cubicBezTo>
                                    <a:pt x="122" y="289"/>
                                    <a:pt x="115" y="327"/>
                                    <a:pt x="107" y="366"/>
                                  </a:cubicBezTo>
                                  <a:cubicBezTo>
                                    <a:pt x="193" y="366"/>
                                    <a:pt x="282" y="366"/>
                                    <a:pt x="370" y="366"/>
                                  </a:cubicBezTo>
                                  <a:cubicBezTo>
                                    <a:pt x="365" y="387"/>
                                    <a:pt x="361" y="412"/>
                                    <a:pt x="355" y="435"/>
                                  </a:cubicBezTo>
                                  <a:cubicBezTo>
                                    <a:pt x="238" y="435"/>
                                    <a:pt x="120" y="435"/>
                                    <a:pt x="1" y="43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5" name=""/>
                          <wps:cNvSpPr/>
                          <wps:spPr>
                            <a:xfrm>
                              <a:off x="167760" y="76680"/>
                              <a:ext cx="169560" cy="156960"/>
                            </a:xfrm>
                            <a:custGeom>
                              <a:avLst/>
                              <a:gdLst>
                                <a:gd name="textAreaLeft" fmla="*/ 0 w 96120"/>
                                <a:gd name="textAreaRight" fmla="*/ 98280 w 96120"/>
                                <a:gd name="textAreaTop" fmla="*/ 0 h 88920"/>
                                <a:gd name="textAreaBottom" fmla="*/ 91080 h 8892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482" h="436">
                                  <a:moveTo>
                                    <a:pt x="98" y="0"/>
                                  </a:moveTo>
                                  <a:cubicBezTo>
                                    <a:pt x="127" y="0"/>
                                    <a:pt x="160" y="0"/>
                                    <a:pt x="192" y="0"/>
                                  </a:cubicBezTo>
                                  <a:cubicBezTo>
                                    <a:pt x="214" y="48"/>
                                    <a:pt x="239" y="98"/>
                                    <a:pt x="262" y="144"/>
                                  </a:cubicBezTo>
                                  <a:cubicBezTo>
                                    <a:pt x="302" y="98"/>
                                    <a:pt x="344" y="48"/>
                                    <a:pt x="385" y="0"/>
                                  </a:cubicBezTo>
                                  <a:cubicBezTo>
                                    <a:pt x="417" y="0"/>
                                    <a:pt x="450" y="0"/>
                                    <a:pt x="481" y="0"/>
                                  </a:cubicBezTo>
                                  <a:cubicBezTo>
                                    <a:pt x="419" y="69"/>
                                    <a:pt x="360" y="139"/>
                                    <a:pt x="296" y="210"/>
                                  </a:cubicBezTo>
                                  <a:cubicBezTo>
                                    <a:pt x="335" y="285"/>
                                    <a:pt x="373" y="360"/>
                                    <a:pt x="410" y="435"/>
                                  </a:cubicBezTo>
                                  <a:cubicBezTo>
                                    <a:pt x="379" y="435"/>
                                    <a:pt x="346" y="435"/>
                                    <a:pt x="316" y="435"/>
                                  </a:cubicBezTo>
                                  <a:cubicBezTo>
                                    <a:pt x="291" y="381"/>
                                    <a:pt x="264" y="325"/>
                                    <a:pt x="237" y="271"/>
                                  </a:cubicBezTo>
                                  <a:cubicBezTo>
                                    <a:pt x="190" y="325"/>
                                    <a:pt x="142" y="381"/>
                                    <a:pt x="98" y="435"/>
                                  </a:cubicBezTo>
                                  <a:cubicBezTo>
                                    <a:pt x="63" y="435"/>
                                    <a:pt x="33" y="435"/>
                                    <a:pt x="0" y="435"/>
                                  </a:cubicBezTo>
                                  <a:cubicBezTo>
                                    <a:pt x="67" y="360"/>
                                    <a:pt x="133" y="285"/>
                                    <a:pt x="202" y="210"/>
                                  </a:cubicBezTo>
                                  <a:cubicBezTo>
                                    <a:pt x="167" y="139"/>
                                    <a:pt x="131" y="69"/>
                                    <a:pt x="9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6" name=""/>
                          <wps:cNvSpPr/>
                          <wps:spPr>
                            <a:xfrm>
                              <a:off x="348120" y="76680"/>
                              <a:ext cx="134640" cy="156960"/>
                            </a:xfrm>
                            <a:custGeom>
                              <a:avLst/>
                              <a:gdLst>
                                <a:gd name="textAreaLeft" fmla="*/ 0 w 76320"/>
                                <a:gd name="textAreaRight" fmla="*/ 78480 w 76320"/>
                                <a:gd name="textAreaTop" fmla="*/ 0 h 88920"/>
                                <a:gd name="textAreaBottom" fmla="*/ 91080 h 8892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385" h="436">
                                  <a:moveTo>
                                    <a:pt x="231" y="69"/>
                                  </a:moveTo>
                                  <a:cubicBezTo>
                                    <a:pt x="208" y="192"/>
                                    <a:pt x="185" y="314"/>
                                    <a:pt x="160" y="435"/>
                                  </a:cubicBezTo>
                                  <a:cubicBezTo>
                                    <a:pt x="129" y="435"/>
                                    <a:pt x="100" y="435"/>
                                    <a:pt x="69" y="435"/>
                                  </a:cubicBezTo>
                                  <a:cubicBezTo>
                                    <a:pt x="94" y="314"/>
                                    <a:pt x="117" y="192"/>
                                    <a:pt x="140" y="69"/>
                                  </a:cubicBezTo>
                                  <a:cubicBezTo>
                                    <a:pt x="94" y="69"/>
                                    <a:pt x="46" y="69"/>
                                    <a:pt x="0" y="69"/>
                                  </a:cubicBezTo>
                                  <a:cubicBezTo>
                                    <a:pt x="4" y="46"/>
                                    <a:pt x="10" y="23"/>
                                    <a:pt x="13" y="0"/>
                                  </a:cubicBezTo>
                                  <a:cubicBezTo>
                                    <a:pt x="137" y="0"/>
                                    <a:pt x="262" y="0"/>
                                    <a:pt x="385" y="0"/>
                                  </a:cubicBezTo>
                                  <a:cubicBezTo>
                                    <a:pt x="381" y="23"/>
                                    <a:pt x="377" y="46"/>
                                    <a:pt x="373" y="69"/>
                                  </a:cubicBezTo>
                                  <a:cubicBezTo>
                                    <a:pt x="325" y="69"/>
                                    <a:pt x="279" y="69"/>
                                    <a:pt x="231" y="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7" name=""/>
                          <wps:cNvSpPr/>
                          <wps:spPr>
                            <a:xfrm>
                              <a:off x="473760" y="76680"/>
                              <a:ext cx="154800" cy="157320"/>
                            </a:xfrm>
                            <a:custGeom>
                              <a:avLst/>
                              <a:gdLst>
                                <a:gd name="textAreaLeft" fmla="*/ 0 w 87840"/>
                                <a:gd name="textAreaRight" fmla="*/ 90000 w 87840"/>
                                <a:gd name="textAreaTop" fmla="*/ 0 h 89280"/>
                                <a:gd name="textAreaBottom" fmla="*/ 91440 h 8928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441" h="437">
                                  <a:moveTo>
                                    <a:pt x="301" y="437"/>
                                  </a:moveTo>
                                  <a:lnTo>
                                    <a:pt x="230" y="271"/>
                                  </a:lnTo>
                                  <a:lnTo>
                                    <a:pt x="124" y="271"/>
                                  </a:lnTo>
                                  <a:lnTo>
                                    <a:pt x="91" y="437"/>
                                  </a:lnTo>
                                  <a:lnTo>
                                    <a:pt x="1" y="437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288" y="0"/>
                                  </a:lnTo>
                                  <a:cubicBezTo>
                                    <a:pt x="318" y="0"/>
                                    <a:pt x="347" y="6"/>
                                    <a:pt x="372" y="15"/>
                                  </a:cubicBezTo>
                                  <a:cubicBezTo>
                                    <a:pt x="393" y="25"/>
                                    <a:pt x="411" y="40"/>
                                    <a:pt x="424" y="58"/>
                                  </a:cubicBezTo>
                                  <a:cubicBezTo>
                                    <a:pt x="436" y="77"/>
                                    <a:pt x="442" y="100"/>
                                    <a:pt x="442" y="125"/>
                                  </a:cubicBezTo>
                                  <a:cubicBezTo>
                                    <a:pt x="442" y="158"/>
                                    <a:pt x="432" y="189"/>
                                    <a:pt x="409" y="212"/>
                                  </a:cubicBezTo>
                                  <a:cubicBezTo>
                                    <a:pt x="386" y="235"/>
                                    <a:pt x="357" y="250"/>
                                    <a:pt x="317" y="256"/>
                                  </a:cubicBezTo>
                                  <a:lnTo>
                                    <a:pt x="401" y="437"/>
                                  </a:lnTo>
                                  <a:lnTo>
                                    <a:pt x="301" y="437"/>
                                  </a:lnTo>
                                  <a:moveTo>
                                    <a:pt x="259" y="200"/>
                                  </a:moveTo>
                                  <a:cubicBezTo>
                                    <a:pt x="290" y="200"/>
                                    <a:pt x="311" y="194"/>
                                    <a:pt x="326" y="183"/>
                                  </a:cubicBezTo>
                                  <a:cubicBezTo>
                                    <a:pt x="342" y="169"/>
                                    <a:pt x="349" y="152"/>
                                    <a:pt x="349" y="129"/>
                                  </a:cubicBezTo>
                                  <a:cubicBezTo>
                                    <a:pt x="349" y="112"/>
                                    <a:pt x="343" y="96"/>
                                    <a:pt x="330" y="87"/>
                                  </a:cubicBezTo>
                                  <a:cubicBezTo>
                                    <a:pt x="317" y="75"/>
                                    <a:pt x="297" y="71"/>
                                    <a:pt x="276" y="71"/>
                                  </a:cubicBezTo>
                                  <a:lnTo>
                                    <a:pt x="163" y="71"/>
                                  </a:lnTo>
                                  <a:lnTo>
                                    <a:pt x="138" y="200"/>
                                  </a:lnTo>
                                  <a:lnTo>
                                    <a:pt x="259" y="2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8" name=""/>
                          <wps:cNvSpPr/>
                          <wps:spPr>
                            <a:xfrm>
                              <a:off x="638280" y="76680"/>
                              <a:ext cx="149760" cy="156960"/>
                            </a:xfrm>
                            <a:custGeom>
                              <a:avLst/>
                              <a:gdLst>
                                <a:gd name="textAreaLeft" fmla="*/ 0 w 84960"/>
                                <a:gd name="textAreaRight" fmla="*/ 87120 w 84960"/>
                                <a:gd name="textAreaTop" fmla="*/ 0 h 88920"/>
                                <a:gd name="textAreaBottom" fmla="*/ 91080 h 8892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427" h="436">
                                  <a:moveTo>
                                    <a:pt x="0" y="435"/>
                                  </a:moveTo>
                                  <a:cubicBezTo>
                                    <a:pt x="29" y="291"/>
                                    <a:pt x="56" y="144"/>
                                    <a:pt x="85" y="0"/>
                                  </a:cubicBezTo>
                                  <a:cubicBezTo>
                                    <a:pt x="198" y="0"/>
                                    <a:pt x="312" y="0"/>
                                    <a:pt x="427" y="0"/>
                                  </a:cubicBezTo>
                                  <a:cubicBezTo>
                                    <a:pt x="421" y="23"/>
                                    <a:pt x="417" y="46"/>
                                    <a:pt x="412" y="69"/>
                                  </a:cubicBezTo>
                                  <a:cubicBezTo>
                                    <a:pt x="329" y="69"/>
                                    <a:pt x="244" y="69"/>
                                    <a:pt x="162" y="69"/>
                                  </a:cubicBezTo>
                                  <a:cubicBezTo>
                                    <a:pt x="154" y="108"/>
                                    <a:pt x="146" y="142"/>
                                    <a:pt x="140" y="179"/>
                                  </a:cubicBezTo>
                                  <a:cubicBezTo>
                                    <a:pt x="217" y="179"/>
                                    <a:pt x="296" y="179"/>
                                    <a:pt x="373" y="179"/>
                                  </a:cubicBezTo>
                                  <a:cubicBezTo>
                                    <a:pt x="369" y="204"/>
                                    <a:pt x="364" y="225"/>
                                    <a:pt x="360" y="250"/>
                                  </a:cubicBezTo>
                                  <a:cubicBezTo>
                                    <a:pt x="283" y="250"/>
                                    <a:pt x="206" y="250"/>
                                    <a:pt x="127" y="250"/>
                                  </a:cubicBezTo>
                                  <a:cubicBezTo>
                                    <a:pt x="121" y="289"/>
                                    <a:pt x="114" y="327"/>
                                    <a:pt x="106" y="366"/>
                                  </a:cubicBezTo>
                                  <a:cubicBezTo>
                                    <a:pt x="192" y="366"/>
                                    <a:pt x="281" y="366"/>
                                    <a:pt x="369" y="366"/>
                                  </a:cubicBezTo>
                                  <a:cubicBezTo>
                                    <a:pt x="364" y="387"/>
                                    <a:pt x="360" y="412"/>
                                    <a:pt x="354" y="435"/>
                                  </a:cubicBezTo>
                                  <a:cubicBezTo>
                                    <a:pt x="237" y="435"/>
                                    <a:pt x="119" y="435"/>
                                    <a:pt x="0" y="43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9" name=""/>
                          <wps:cNvSpPr/>
                          <wps:spPr>
                            <a:xfrm>
                              <a:off x="791280" y="76680"/>
                              <a:ext cx="186120" cy="156960"/>
                            </a:xfrm>
                            <a:custGeom>
                              <a:avLst/>
                              <a:gdLst>
                                <a:gd name="textAreaLeft" fmla="*/ 0 w 105480"/>
                                <a:gd name="textAreaRight" fmla="*/ 107640 w 105480"/>
                                <a:gd name="textAreaTop" fmla="*/ 0 h 88920"/>
                                <a:gd name="textAreaBottom" fmla="*/ 91080 h 8892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527" h="436">
                                  <a:moveTo>
                                    <a:pt x="362" y="435"/>
                                  </a:moveTo>
                                  <a:lnTo>
                                    <a:pt x="414" y="162"/>
                                  </a:lnTo>
                                  <a:cubicBezTo>
                                    <a:pt x="419" y="135"/>
                                    <a:pt x="427" y="102"/>
                                    <a:pt x="437" y="62"/>
                                  </a:cubicBezTo>
                                  <a:lnTo>
                                    <a:pt x="416" y="110"/>
                                  </a:lnTo>
                                  <a:cubicBezTo>
                                    <a:pt x="398" y="144"/>
                                    <a:pt x="387" y="169"/>
                                    <a:pt x="381" y="183"/>
                                  </a:cubicBezTo>
                                  <a:lnTo>
                                    <a:pt x="254" y="435"/>
                                  </a:lnTo>
                                  <a:lnTo>
                                    <a:pt x="189" y="435"/>
                                  </a:lnTo>
                                  <a:lnTo>
                                    <a:pt x="160" y="183"/>
                                  </a:lnTo>
                                  <a:cubicBezTo>
                                    <a:pt x="152" y="123"/>
                                    <a:pt x="148" y="83"/>
                                    <a:pt x="146" y="62"/>
                                  </a:cubicBezTo>
                                  <a:cubicBezTo>
                                    <a:pt x="140" y="114"/>
                                    <a:pt x="137" y="146"/>
                                    <a:pt x="133" y="162"/>
                                  </a:cubicBezTo>
                                  <a:lnTo>
                                    <a:pt x="81" y="435"/>
                                  </a:lnTo>
                                  <a:lnTo>
                                    <a:pt x="0" y="435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208" y="0"/>
                                  </a:lnTo>
                                  <a:lnTo>
                                    <a:pt x="233" y="242"/>
                                  </a:lnTo>
                                  <a:lnTo>
                                    <a:pt x="240" y="329"/>
                                  </a:lnTo>
                                  <a:cubicBezTo>
                                    <a:pt x="248" y="312"/>
                                    <a:pt x="256" y="296"/>
                                    <a:pt x="262" y="285"/>
                                  </a:cubicBezTo>
                                  <a:cubicBezTo>
                                    <a:pt x="269" y="271"/>
                                    <a:pt x="316" y="177"/>
                                    <a:pt x="404" y="0"/>
                                  </a:cubicBezTo>
                                  <a:lnTo>
                                    <a:pt x="527" y="0"/>
                                  </a:lnTo>
                                  <a:lnTo>
                                    <a:pt x="442" y="435"/>
                                  </a:lnTo>
                                  <a:lnTo>
                                    <a:pt x="362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0" name=""/>
                          <wps:cNvSpPr/>
                          <wps:spPr>
                            <a:xfrm>
                              <a:off x="979920" y="76680"/>
                              <a:ext cx="149760" cy="156960"/>
                            </a:xfrm>
                            <a:custGeom>
                              <a:avLst/>
                              <a:gdLst>
                                <a:gd name="textAreaLeft" fmla="*/ 0 w 84960"/>
                                <a:gd name="textAreaRight" fmla="*/ 87120 w 84960"/>
                                <a:gd name="textAreaTop" fmla="*/ 0 h 88920"/>
                                <a:gd name="textAreaBottom" fmla="*/ 91080 h 8892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427" h="436">
                                  <a:moveTo>
                                    <a:pt x="0" y="435"/>
                                  </a:moveTo>
                                  <a:cubicBezTo>
                                    <a:pt x="29" y="291"/>
                                    <a:pt x="56" y="144"/>
                                    <a:pt x="85" y="0"/>
                                  </a:cubicBezTo>
                                  <a:cubicBezTo>
                                    <a:pt x="198" y="0"/>
                                    <a:pt x="312" y="0"/>
                                    <a:pt x="427" y="0"/>
                                  </a:cubicBezTo>
                                  <a:cubicBezTo>
                                    <a:pt x="421" y="23"/>
                                    <a:pt x="417" y="46"/>
                                    <a:pt x="412" y="69"/>
                                  </a:cubicBezTo>
                                  <a:cubicBezTo>
                                    <a:pt x="329" y="69"/>
                                    <a:pt x="244" y="69"/>
                                    <a:pt x="162" y="69"/>
                                  </a:cubicBezTo>
                                  <a:cubicBezTo>
                                    <a:pt x="154" y="108"/>
                                    <a:pt x="146" y="142"/>
                                    <a:pt x="140" y="179"/>
                                  </a:cubicBezTo>
                                  <a:cubicBezTo>
                                    <a:pt x="217" y="179"/>
                                    <a:pt x="296" y="179"/>
                                    <a:pt x="373" y="179"/>
                                  </a:cubicBezTo>
                                  <a:cubicBezTo>
                                    <a:pt x="369" y="204"/>
                                    <a:pt x="364" y="225"/>
                                    <a:pt x="360" y="250"/>
                                  </a:cubicBezTo>
                                  <a:cubicBezTo>
                                    <a:pt x="283" y="250"/>
                                    <a:pt x="206" y="250"/>
                                    <a:pt x="127" y="250"/>
                                  </a:cubicBezTo>
                                  <a:cubicBezTo>
                                    <a:pt x="121" y="289"/>
                                    <a:pt x="114" y="327"/>
                                    <a:pt x="106" y="366"/>
                                  </a:cubicBezTo>
                                  <a:cubicBezTo>
                                    <a:pt x="192" y="366"/>
                                    <a:pt x="281" y="366"/>
                                    <a:pt x="369" y="366"/>
                                  </a:cubicBezTo>
                                  <a:cubicBezTo>
                                    <a:pt x="364" y="387"/>
                                    <a:pt x="360" y="412"/>
                                    <a:pt x="354" y="435"/>
                                  </a:cubicBezTo>
                                  <a:cubicBezTo>
                                    <a:pt x="237" y="435"/>
                                    <a:pt x="119" y="435"/>
                                    <a:pt x="0" y="43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1" name=""/>
                          <wps:cNvSpPr/>
                          <wps:spPr>
                            <a:xfrm>
                              <a:off x="1194480" y="76680"/>
                              <a:ext cx="154440" cy="156960"/>
                            </a:xfrm>
                            <a:custGeom>
                              <a:avLst/>
                              <a:gdLst>
                                <a:gd name="textAreaLeft" fmla="*/ 0 w 87480"/>
                                <a:gd name="textAreaRight" fmla="*/ 89640 w 87480"/>
                                <a:gd name="textAreaTop" fmla="*/ 0 h 88920"/>
                                <a:gd name="textAreaBottom" fmla="*/ 91080 h 8892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429" h="436">
                                  <a:moveTo>
                                    <a:pt x="1" y="435"/>
                                  </a:moveTo>
                                  <a:cubicBezTo>
                                    <a:pt x="30" y="291"/>
                                    <a:pt x="57" y="144"/>
                                    <a:pt x="86" y="0"/>
                                  </a:cubicBezTo>
                                  <a:cubicBezTo>
                                    <a:pt x="199" y="0"/>
                                    <a:pt x="313" y="0"/>
                                    <a:pt x="428" y="0"/>
                                  </a:cubicBezTo>
                                  <a:cubicBezTo>
                                    <a:pt x="422" y="23"/>
                                    <a:pt x="418" y="46"/>
                                    <a:pt x="413" y="69"/>
                                  </a:cubicBezTo>
                                  <a:cubicBezTo>
                                    <a:pt x="330" y="69"/>
                                    <a:pt x="245" y="69"/>
                                    <a:pt x="163" y="69"/>
                                  </a:cubicBezTo>
                                  <a:cubicBezTo>
                                    <a:pt x="155" y="108"/>
                                    <a:pt x="147" y="142"/>
                                    <a:pt x="141" y="179"/>
                                  </a:cubicBezTo>
                                  <a:cubicBezTo>
                                    <a:pt x="218" y="179"/>
                                    <a:pt x="297" y="179"/>
                                    <a:pt x="374" y="179"/>
                                  </a:cubicBezTo>
                                  <a:cubicBezTo>
                                    <a:pt x="370" y="204"/>
                                    <a:pt x="365" y="225"/>
                                    <a:pt x="361" y="250"/>
                                  </a:cubicBezTo>
                                  <a:cubicBezTo>
                                    <a:pt x="284" y="250"/>
                                    <a:pt x="207" y="250"/>
                                    <a:pt x="128" y="250"/>
                                  </a:cubicBezTo>
                                  <a:cubicBezTo>
                                    <a:pt x="122" y="289"/>
                                    <a:pt x="115" y="327"/>
                                    <a:pt x="107" y="366"/>
                                  </a:cubicBezTo>
                                  <a:cubicBezTo>
                                    <a:pt x="193" y="366"/>
                                    <a:pt x="282" y="366"/>
                                    <a:pt x="370" y="366"/>
                                  </a:cubicBezTo>
                                  <a:cubicBezTo>
                                    <a:pt x="365" y="387"/>
                                    <a:pt x="361" y="412"/>
                                    <a:pt x="355" y="435"/>
                                  </a:cubicBezTo>
                                  <a:cubicBezTo>
                                    <a:pt x="238" y="435"/>
                                    <a:pt x="120" y="435"/>
                                    <a:pt x="1" y="43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2" name=""/>
                          <wps:cNvSpPr/>
                          <wps:spPr>
                            <a:xfrm>
                              <a:off x="1349280" y="76680"/>
                              <a:ext cx="149760" cy="156960"/>
                            </a:xfrm>
                            <a:custGeom>
                              <a:avLst/>
                              <a:gdLst>
                                <a:gd name="textAreaLeft" fmla="*/ 0 w 84960"/>
                                <a:gd name="textAreaRight" fmla="*/ 87120 w 84960"/>
                                <a:gd name="textAreaTop" fmla="*/ 0 h 88920"/>
                                <a:gd name="textAreaBottom" fmla="*/ 91080 h 8892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427" h="436">
                                  <a:moveTo>
                                    <a:pt x="215" y="0"/>
                                  </a:moveTo>
                                  <a:cubicBezTo>
                                    <a:pt x="285" y="0"/>
                                    <a:pt x="337" y="15"/>
                                    <a:pt x="373" y="46"/>
                                  </a:cubicBezTo>
                                  <a:cubicBezTo>
                                    <a:pt x="410" y="79"/>
                                    <a:pt x="427" y="127"/>
                                    <a:pt x="427" y="187"/>
                                  </a:cubicBezTo>
                                  <a:cubicBezTo>
                                    <a:pt x="427" y="235"/>
                                    <a:pt x="417" y="279"/>
                                    <a:pt x="396" y="314"/>
                                  </a:cubicBezTo>
                                  <a:cubicBezTo>
                                    <a:pt x="377" y="352"/>
                                    <a:pt x="346" y="381"/>
                                    <a:pt x="308" y="402"/>
                                  </a:cubicBezTo>
                                  <a:cubicBezTo>
                                    <a:pt x="269" y="425"/>
                                    <a:pt x="225" y="435"/>
                                    <a:pt x="179" y="435"/>
                                  </a:cubicBezTo>
                                  <a:lnTo>
                                    <a:pt x="0" y="435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215" y="0"/>
                                  </a:lnTo>
                                  <a:moveTo>
                                    <a:pt x="106" y="366"/>
                                  </a:moveTo>
                                  <a:lnTo>
                                    <a:pt x="175" y="366"/>
                                  </a:lnTo>
                                  <a:cubicBezTo>
                                    <a:pt x="210" y="366"/>
                                    <a:pt x="237" y="358"/>
                                    <a:pt x="264" y="344"/>
                                  </a:cubicBezTo>
                                  <a:cubicBezTo>
                                    <a:pt x="289" y="329"/>
                                    <a:pt x="308" y="308"/>
                                    <a:pt x="321" y="283"/>
                                  </a:cubicBezTo>
                                  <a:cubicBezTo>
                                    <a:pt x="335" y="256"/>
                                    <a:pt x="342" y="225"/>
                                    <a:pt x="342" y="190"/>
                                  </a:cubicBezTo>
                                  <a:cubicBezTo>
                                    <a:pt x="342" y="150"/>
                                    <a:pt x="331" y="123"/>
                                    <a:pt x="310" y="102"/>
                                  </a:cubicBezTo>
                                  <a:cubicBezTo>
                                    <a:pt x="289" y="81"/>
                                    <a:pt x="258" y="69"/>
                                    <a:pt x="215" y="69"/>
                                  </a:cubicBezTo>
                                  <a:lnTo>
                                    <a:pt x="162" y="69"/>
                                  </a:lnTo>
                                  <a:lnTo>
                                    <a:pt x="106" y="3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3" name=""/>
                          <wps:cNvSpPr/>
                          <wps:spPr>
                            <a:xfrm>
                              <a:off x="1515240" y="76680"/>
                              <a:ext cx="59760" cy="156960"/>
                            </a:xfrm>
                            <a:custGeom>
                              <a:avLst/>
                              <a:gdLst>
                                <a:gd name="textAreaLeft" fmla="*/ 0 w 33840"/>
                                <a:gd name="textAreaRight" fmla="*/ 36000 w 33840"/>
                                <a:gd name="textAreaTop" fmla="*/ 0 h 88920"/>
                                <a:gd name="textAreaBottom" fmla="*/ 91080 h 8892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176" h="436">
                                  <a:moveTo>
                                    <a:pt x="1" y="435"/>
                                  </a:moveTo>
                                  <a:cubicBezTo>
                                    <a:pt x="30" y="291"/>
                                    <a:pt x="57" y="144"/>
                                    <a:pt x="86" y="0"/>
                                  </a:cubicBezTo>
                                  <a:cubicBezTo>
                                    <a:pt x="116" y="0"/>
                                    <a:pt x="145" y="0"/>
                                    <a:pt x="176" y="0"/>
                                  </a:cubicBezTo>
                                  <a:cubicBezTo>
                                    <a:pt x="147" y="144"/>
                                    <a:pt x="120" y="291"/>
                                    <a:pt x="91" y="435"/>
                                  </a:cubicBezTo>
                                  <a:cubicBezTo>
                                    <a:pt x="61" y="435"/>
                                    <a:pt x="32" y="435"/>
                                    <a:pt x="1" y="43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4" name=""/>
                          <wps:cNvSpPr/>
                          <wps:spPr>
                            <a:xfrm>
                              <a:off x="1588680" y="76680"/>
                              <a:ext cx="134640" cy="156960"/>
                            </a:xfrm>
                            <a:custGeom>
                              <a:avLst/>
                              <a:gdLst>
                                <a:gd name="textAreaLeft" fmla="*/ 0 w 76320"/>
                                <a:gd name="textAreaRight" fmla="*/ 78480 w 76320"/>
                                <a:gd name="textAreaTop" fmla="*/ 0 h 88920"/>
                                <a:gd name="textAreaBottom" fmla="*/ 91080 h 8892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385" h="436">
                                  <a:moveTo>
                                    <a:pt x="231" y="69"/>
                                  </a:moveTo>
                                  <a:cubicBezTo>
                                    <a:pt x="208" y="192"/>
                                    <a:pt x="185" y="314"/>
                                    <a:pt x="160" y="435"/>
                                  </a:cubicBezTo>
                                  <a:cubicBezTo>
                                    <a:pt x="129" y="435"/>
                                    <a:pt x="100" y="435"/>
                                    <a:pt x="69" y="435"/>
                                  </a:cubicBezTo>
                                  <a:cubicBezTo>
                                    <a:pt x="94" y="314"/>
                                    <a:pt x="117" y="192"/>
                                    <a:pt x="140" y="69"/>
                                  </a:cubicBezTo>
                                  <a:cubicBezTo>
                                    <a:pt x="94" y="69"/>
                                    <a:pt x="46" y="69"/>
                                    <a:pt x="0" y="69"/>
                                  </a:cubicBezTo>
                                  <a:cubicBezTo>
                                    <a:pt x="4" y="46"/>
                                    <a:pt x="10" y="23"/>
                                    <a:pt x="13" y="0"/>
                                  </a:cubicBezTo>
                                  <a:cubicBezTo>
                                    <a:pt x="137" y="0"/>
                                    <a:pt x="262" y="0"/>
                                    <a:pt x="385" y="0"/>
                                  </a:cubicBezTo>
                                  <a:cubicBezTo>
                                    <a:pt x="381" y="23"/>
                                    <a:pt x="377" y="46"/>
                                    <a:pt x="373" y="69"/>
                                  </a:cubicBezTo>
                                  <a:cubicBezTo>
                                    <a:pt x="325" y="69"/>
                                    <a:pt x="279" y="69"/>
                                    <a:pt x="231" y="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5" name=""/>
                          <wps:cNvSpPr/>
                          <wps:spPr>
                            <a:xfrm>
                              <a:off x="1717200" y="76680"/>
                              <a:ext cx="59760" cy="156960"/>
                            </a:xfrm>
                            <a:custGeom>
                              <a:avLst/>
                              <a:gdLst>
                                <a:gd name="textAreaLeft" fmla="*/ 0 w 33840"/>
                                <a:gd name="textAreaRight" fmla="*/ 36000 w 33840"/>
                                <a:gd name="textAreaTop" fmla="*/ 0 h 88920"/>
                                <a:gd name="textAreaBottom" fmla="*/ 91080 h 8892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176" h="436">
                                  <a:moveTo>
                                    <a:pt x="1" y="435"/>
                                  </a:moveTo>
                                  <a:cubicBezTo>
                                    <a:pt x="30" y="291"/>
                                    <a:pt x="57" y="144"/>
                                    <a:pt x="86" y="0"/>
                                  </a:cubicBezTo>
                                  <a:cubicBezTo>
                                    <a:pt x="116" y="0"/>
                                    <a:pt x="145" y="0"/>
                                    <a:pt x="176" y="0"/>
                                  </a:cubicBezTo>
                                  <a:cubicBezTo>
                                    <a:pt x="147" y="144"/>
                                    <a:pt x="120" y="291"/>
                                    <a:pt x="91" y="435"/>
                                  </a:cubicBezTo>
                                  <a:cubicBezTo>
                                    <a:pt x="61" y="435"/>
                                    <a:pt x="32" y="435"/>
                                    <a:pt x="1" y="43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6" name=""/>
                          <wps:cNvSpPr/>
                          <wps:spPr>
                            <a:xfrm>
                              <a:off x="1788120" y="74160"/>
                              <a:ext cx="158040" cy="161280"/>
                            </a:xfrm>
                            <a:custGeom>
                              <a:avLst/>
                              <a:gdLst>
                                <a:gd name="textAreaLeft" fmla="*/ 0 w 89640"/>
                                <a:gd name="textAreaRight" fmla="*/ 91800 w 89640"/>
                                <a:gd name="textAreaTop" fmla="*/ 0 h 91440"/>
                                <a:gd name="textAreaBottom" fmla="*/ 93600 h 9144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450" h="448">
                                  <a:moveTo>
                                    <a:pt x="256" y="0"/>
                                  </a:moveTo>
                                  <a:cubicBezTo>
                                    <a:pt x="316" y="0"/>
                                    <a:pt x="364" y="17"/>
                                    <a:pt x="398" y="48"/>
                                  </a:cubicBezTo>
                                  <a:cubicBezTo>
                                    <a:pt x="433" y="81"/>
                                    <a:pt x="450" y="125"/>
                                    <a:pt x="450" y="179"/>
                                  </a:cubicBezTo>
                                  <a:cubicBezTo>
                                    <a:pt x="450" y="229"/>
                                    <a:pt x="441" y="277"/>
                                    <a:pt x="417" y="317"/>
                                  </a:cubicBezTo>
                                  <a:cubicBezTo>
                                    <a:pt x="396" y="360"/>
                                    <a:pt x="366" y="392"/>
                                    <a:pt x="327" y="414"/>
                                  </a:cubicBezTo>
                                  <a:cubicBezTo>
                                    <a:pt x="289" y="437"/>
                                    <a:pt x="242" y="448"/>
                                    <a:pt x="194" y="448"/>
                                  </a:cubicBezTo>
                                  <a:cubicBezTo>
                                    <a:pt x="154" y="448"/>
                                    <a:pt x="119" y="441"/>
                                    <a:pt x="90" y="425"/>
                                  </a:cubicBezTo>
                                  <a:cubicBezTo>
                                    <a:pt x="60" y="412"/>
                                    <a:pt x="38" y="389"/>
                                    <a:pt x="23" y="362"/>
                                  </a:cubicBezTo>
                                  <a:cubicBezTo>
                                    <a:pt x="8" y="335"/>
                                    <a:pt x="0" y="302"/>
                                    <a:pt x="0" y="265"/>
                                  </a:cubicBezTo>
                                  <a:cubicBezTo>
                                    <a:pt x="0" y="215"/>
                                    <a:pt x="12" y="171"/>
                                    <a:pt x="33" y="129"/>
                                  </a:cubicBezTo>
                                  <a:cubicBezTo>
                                    <a:pt x="54" y="87"/>
                                    <a:pt x="85" y="54"/>
                                    <a:pt x="123" y="35"/>
                                  </a:cubicBezTo>
                                  <a:cubicBezTo>
                                    <a:pt x="162" y="12"/>
                                    <a:pt x="206" y="0"/>
                                    <a:pt x="256" y="0"/>
                                  </a:cubicBezTo>
                                  <a:moveTo>
                                    <a:pt x="252" y="71"/>
                                  </a:moveTo>
                                  <a:cubicBezTo>
                                    <a:pt x="217" y="71"/>
                                    <a:pt x="190" y="79"/>
                                    <a:pt x="165" y="96"/>
                                  </a:cubicBezTo>
                                  <a:cubicBezTo>
                                    <a:pt x="142" y="112"/>
                                    <a:pt x="125" y="133"/>
                                    <a:pt x="112" y="165"/>
                                  </a:cubicBezTo>
                                  <a:cubicBezTo>
                                    <a:pt x="100" y="196"/>
                                    <a:pt x="92" y="229"/>
                                    <a:pt x="92" y="262"/>
                                  </a:cubicBezTo>
                                  <a:cubicBezTo>
                                    <a:pt x="92" y="300"/>
                                    <a:pt x="102" y="329"/>
                                    <a:pt x="121" y="348"/>
                                  </a:cubicBezTo>
                                  <a:cubicBezTo>
                                    <a:pt x="139" y="367"/>
                                    <a:pt x="165" y="377"/>
                                    <a:pt x="198" y="377"/>
                                  </a:cubicBezTo>
                                  <a:cubicBezTo>
                                    <a:pt x="231" y="377"/>
                                    <a:pt x="260" y="369"/>
                                    <a:pt x="283" y="354"/>
                                  </a:cubicBezTo>
                                  <a:cubicBezTo>
                                    <a:pt x="306" y="339"/>
                                    <a:pt x="323" y="314"/>
                                    <a:pt x="337" y="285"/>
                                  </a:cubicBezTo>
                                  <a:cubicBezTo>
                                    <a:pt x="350" y="254"/>
                                    <a:pt x="358" y="221"/>
                                    <a:pt x="358" y="187"/>
                                  </a:cubicBezTo>
                                  <a:cubicBezTo>
                                    <a:pt x="358" y="150"/>
                                    <a:pt x="348" y="123"/>
                                    <a:pt x="329" y="102"/>
                                  </a:cubicBezTo>
                                  <a:cubicBezTo>
                                    <a:pt x="312" y="83"/>
                                    <a:pt x="287" y="71"/>
                                    <a:pt x="252" y="7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7" name=""/>
                          <wps:cNvSpPr/>
                          <wps:spPr>
                            <a:xfrm>
                              <a:off x="1956960" y="76680"/>
                              <a:ext cx="161280" cy="157320"/>
                            </a:xfrm>
                            <a:custGeom>
                              <a:avLst/>
                              <a:gdLst>
                                <a:gd name="textAreaLeft" fmla="*/ 0 w 91440"/>
                                <a:gd name="textAreaRight" fmla="*/ 93600 w 91440"/>
                                <a:gd name="textAreaTop" fmla="*/ 0 h 89280"/>
                                <a:gd name="textAreaBottom" fmla="*/ 91440 h 8928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459" h="437">
                                  <a:moveTo>
                                    <a:pt x="262" y="437"/>
                                  </a:moveTo>
                                  <a:lnTo>
                                    <a:pt x="146" y="87"/>
                                  </a:lnTo>
                                  <a:cubicBezTo>
                                    <a:pt x="140" y="119"/>
                                    <a:pt x="137" y="144"/>
                                    <a:pt x="135" y="160"/>
                                  </a:cubicBezTo>
                                  <a:lnTo>
                                    <a:pt x="81" y="437"/>
                                  </a:lnTo>
                                  <a:lnTo>
                                    <a:pt x="0" y="437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192" y="0"/>
                                  </a:lnTo>
                                  <a:lnTo>
                                    <a:pt x="308" y="354"/>
                                  </a:lnTo>
                                  <a:lnTo>
                                    <a:pt x="312" y="327"/>
                                  </a:lnTo>
                                  <a:cubicBezTo>
                                    <a:pt x="314" y="310"/>
                                    <a:pt x="317" y="292"/>
                                    <a:pt x="321" y="273"/>
                                  </a:cubicBezTo>
                                  <a:lnTo>
                                    <a:pt x="377" y="0"/>
                                  </a:lnTo>
                                  <a:lnTo>
                                    <a:pt x="458" y="0"/>
                                  </a:lnTo>
                                  <a:lnTo>
                                    <a:pt x="373" y="437"/>
                                  </a:lnTo>
                                  <a:lnTo>
                                    <a:pt x="262" y="4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8" name=""/>
                          <wps:cNvSpPr/>
                          <wps:spPr>
                            <a:xfrm>
                              <a:off x="2185200" y="76680"/>
                              <a:ext cx="59040" cy="156960"/>
                            </a:xfrm>
                            <a:custGeom>
                              <a:avLst/>
                              <a:gdLst>
                                <a:gd name="textAreaLeft" fmla="*/ 0 w 33480"/>
                                <a:gd name="textAreaRight" fmla="*/ 35640 w 33480"/>
                                <a:gd name="textAreaTop" fmla="*/ 0 h 88920"/>
                                <a:gd name="textAreaBottom" fmla="*/ 91080 h 8892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175" h="436">
                                  <a:moveTo>
                                    <a:pt x="0" y="435"/>
                                  </a:moveTo>
                                  <a:cubicBezTo>
                                    <a:pt x="29" y="291"/>
                                    <a:pt x="56" y="144"/>
                                    <a:pt x="85" y="0"/>
                                  </a:cubicBezTo>
                                  <a:cubicBezTo>
                                    <a:pt x="115" y="0"/>
                                    <a:pt x="144" y="0"/>
                                    <a:pt x="175" y="0"/>
                                  </a:cubicBezTo>
                                  <a:cubicBezTo>
                                    <a:pt x="146" y="144"/>
                                    <a:pt x="119" y="291"/>
                                    <a:pt x="90" y="435"/>
                                  </a:cubicBezTo>
                                  <a:cubicBezTo>
                                    <a:pt x="60" y="435"/>
                                    <a:pt x="31" y="435"/>
                                    <a:pt x="0" y="43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9" name=""/>
                          <wps:cNvSpPr/>
                          <wps:spPr>
                            <a:xfrm>
                              <a:off x="28080" y="255960"/>
                              <a:ext cx="2383200" cy="8280"/>
                            </a:xfrm>
                            <a:custGeom>
                              <a:avLst/>
                              <a:gdLst>
                                <a:gd name="textAreaLeft" fmla="*/ 0 w 1351080"/>
                                <a:gd name="textAreaRight" fmla="*/ 1353240 w 1351080"/>
                                <a:gd name="textAreaTop" fmla="*/ 0 h 4680"/>
                                <a:gd name="textAreaBottom" fmla="*/ 6840 h 468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6620" h="34">
                                  <a:moveTo>
                                    <a:pt x="0" y="34"/>
                                  </a:moveTo>
                                  <a:cubicBezTo>
                                    <a:pt x="0" y="28"/>
                                    <a:pt x="0" y="22"/>
                                    <a:pt x="0" y="16"/>
                                  </a:cubicBezTo>
                                  <a:cubicBezTo>
                                    <a:pt x="0" y="11"/>
                                    <a:pt x="0" y="5"/>
                                    <a:pt x="0" y="-1"/>
                                  </a:cubicBezTo>
                                  <a:cubicBezTo>
                                    <a:pt x="2207" y="-1"/>
                                    <a:pt x="4411" y="-1"/>
                                    <a:pt x="6620" y="-1"/>
                                  </a:cubicBezTo>
                                  <a:cubicBezTo>
                                    <a:pt x="6620" y="5"/>
                                    <a:pt x="6620" y="11"/>
                                    <a:pt x="6620" y="16"/>
                                  </a:cubicBezTo>
                                  <a:cubicBezTo>
                                    <a:pt x="6620" y="22"/>
                                    <a:pt x="6620" y="28"/>
                                    <a:pt x="6620" y="34"/>
                                  </a:cubicBezTo>
                                  <a:cubicBezTo>
                                    <a:pt x="4411" y="34"/>
                                    <a:pt x="2207" y="34"/>
                                    <a:pt x="0" y="3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0" name=""/>
                          <wps:cNvSpPr/>
                          <wps:spPr>
                            <a:xfrm>
                              <a:off x="28080" y="48240"/>
                              <a:ext cx="2383200" cy="8280"/>
                            </a:xfrm>
                            <a:custGeom>
                              <a:avLst/>
                              <a:gdLst>
                                <a:gd name="textAreaLeft" fmla="*/ 0 w 1351080"/>
                                <a:gd name="textAreaRight" fmla="*/ 1353240 w 1351080"/>
                                <a:gd name="textAreaTop" fmla="*/ 0 h 4680"/>
                                <a:gd name="textAreaBottom" fmla="*/ 6840 h 468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6620" h="34">
                                  <a:moveTo>
                                    <a:pt x="0" y="34"/>
                                  </a:moveTo>
                                  <a:cubicBezTo>
                                    <a:pt x="0" y="28"/>
                                    <a:pt x="0" y="22"/>
                                    <a:pt x="0" y="16"/>
                                  </a:cubicBezTo>
                                  <a:cubicBezTo>
                                    <a:pt x="0" y="11"/>
                                    <a:pt x="0" y="5"/>
                                    <a:pt x="0" y="-1"/>
                                  </a:cubicBezTo>
                                  <a:cubicBezTo>
                                    <a:pt x="2207" y="-1"/>
                                    <a:pt x="4411" y="-1"/>
                                    <a:pt x="6620" y="-1"/>
                                  </a:cubicBezTo>
                                  <a:cubicBezTo>
                                    <a:pt x="6620" y="5"/>
                                    <a:pt x="6620" y="11"/>
                                    <a:pt x="6620" y="16"/>
                                  </a:cubicBezTo>
                                  <a:cubicBezTo>
                                    <a:pt x="6620" y="22"/>
                                    <a:pt x="6620" y="28"/>
                                    <a:pt x="6620" y="34"/>
                                  </a:cubicBezTo>
                                  <a:cubicBezTo>
                                    <a:pt x="4411" y="34"/>
                                    <a:pt x="2207" y="34"/>
                                    <a:pt x="0" y="3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1" name=""/>
                          <wps:cNvSpPr/>
                          <wps:spPr>
                            <a:xfrm>
                              <a:off x="2255040" y="76680"/>
                              <a:ext cx="137160" cy="157320"/>
                            </a:xfrm>
                            <a:custGeom>
                              <a:avLst/>
                              <a:gdLst>
                                <a:gd name="textAreaLeft" fmla="*/ 0 w 77760"/>
                                <a:gd name="textAreaRight" fmla="*/ 79920 w 77760"/>
                                <a:gd name="textAreaTop" fmla="*/ 0 h 89280"/>
                                <a:gd name="textAreaBottom" fmla="*/ 91440 h 8928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392" h="437">
                                  <a:moveTo>
                                    <a:pt x="165" y="437"/>
                                  </a:moveTo>
                                  <a:lnTo>
                                    <a:pt x="67" y="43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88" y="0"/>
                                  </a:lnTo>
                                  <a:lnTo>
                                    <a:pt x="123" y="281"/>
                                  </a:lnTo>
                                  <a:cubicBezTo>
                                    <a:pt x="125" y="312"/>
                                    <a:pt x="127" y="339"/>
                                    <a:pt x="129" y="364"/>
                                  </a:cubicBezTo>
                                  <a:cubicBezTo>
                                    <a:pt x="139" y="341"/>
                                    <a:pt x="146" y="323"/>
                                    <a:pt x="152" y="312"/>
                                  </a:cubicBezTo>
                                  <a:cubicBezTo>
                                    <a:pt x="156" y="298"/>
                                    <a:pt x="206" y="194"/>
                                    <a:pt x="302" y="0"/>
                                  </a:cubicBezTo>
                                  <a:lnTo>
                                    <a:pt x="392" y="0"/>
                                  </a:lnTo>
                                  <a:lnTo>
                                    <a:pt x="165" y="4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upo de objetos 2" style="position:absolute;margin-left:100.3pt;margin-top:7.5pt;width:190.9pt;height:23.45pt" coordorigin="2006,150" coordsize="3818,469">
                <v:group id="shape_0" style="position:absolute;left:2006;top:150;width:3818;height:469"/>
              </v:group>
            </w:pict>
          </mc:Fallback>
        </mc:AlternateConten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center"/>
        <w:rPr>
          <w:rFonts w:ascii="Liberation Mono" w:hAnsi="Liberation Mono"/>
          <w:b/>
          <w:bCs/>
          <w:sz w:val="32"/>
          <w:szCs w:val="32"/>
        </w:rPr>
      </w:pPr>
      <w:r>
        <w:rPr>
          <w:rFonts w:ascii="Liberation Mono" w:hAnsi="Liberation Mono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Liberation Mono" w:hAnsi="Liberation Mono"/>
          <w:b/>
          <w:bCs/>
          <w:sz w:val="32"/>
          <w:szCs w:val="32"/>
        </w:rPr>
      </w:pPr>
      <w:r>
        <w:rPr>
          <w:rFonts w:ascii="Liberation Mono" w:hAnsi="Liberation Mono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Liberation Mono" w:hAnsi="Liberation Mono"/>
          <w:b/>
          <w:bCs/>
          <w:sz w:val="32"/>
          <w:szCs w:val="32"/>
        </w:rPr>
      </w:pPr>
      <w:r>
        <w:rPr>
          <w:rFonts w:ascii="Liberation Mono" w:hAnsi="Liberation Mono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Liberation Mono" w:hAnsi="Liberation Mono"/>
          <w:b/>
          <w:bCs/>
          <w:sz w:val="32"/>
          <w:szCs w:val="32"/>
        </w:rPr>
      </w:pPr>
      <w:r>
        <w:rPr>
          <w:rFonts w:ascii="Liberation Mono" w:hAnsi="Liberation Mono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Liberation Mono" w:hAnsi="Liberation Mono"/>
          <w:b/>
          <w:bCs/>
          <w:sz w:val="32"/>
          <w:szCs w:val="32"/>
        </w:rPr>
      </w:pPr>
      <w:r>
        <w:rPr>
          <w:rFonts w:ascii="Liberation Mono" w:hAnsi="Liberation Mono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Liberation Mono" w:hAnsi="Liberation Mono"/>
          <w:b/>
          <w:bCs/>
          <w:sz w:val="32"/>
          <w:szCs w:val="32"/>
        </w:rPr>
      </w:pPr>
      <w:r>
        <w:rPr>
          <w:rFonts w:ascii="Liberation Mono" w:hAnsi="Liberation Mono"/>
          <w:b/>
          <w:bCs/>
          <w:sz w:val="32"/>
          <w:szCs w:val="32"/>
        </w:rPr>
        <w:t>MEGA DRIVE EXTREME EDITION IV</w:t>
      </w:r>
    </w:p>
    <w:p>
      <w:pPr>
        <w:pStyle w:val="Normal"/>
        <w:bidi w:val="0"/>
        <w:jc w:val="center"/>
        <w:rPr>
          <w:rFonts w:ascii="Liberation Mono" w:hAnsi="Liberation Mono"/>
          <w:b/>
          <w:bCs/>
          <w:sz w:val="32"/>
          <w:szCs w:val="32"/>
        </w:rPr>
      </w:pPr>
      <w:r>
        <w:rPr>
          <w:rFonts w:ascii="Liberation Mono" w:hAnsi="Liberation Mono"/>
          <w:b/>
          <w:bCs/>
          <w:sz w:val="32"/>
          <w:szCs w:val="32"/>
        </w:rPr>
        <w:t>USER MANUAL</w:t>
        <w:br/>
        <w:t>REV 0</w:t>
      </w:r>
      <w:r>
        <w:rPr>
          <w:rFonts w:ascii="Liberation Mono" w:hAnsi="Liberation Mono"/>
          <w:b/>
          <w:bCs/>
          <w:sz w:val="32"/>
          <w:szCs w:val="32"/>
        </w:rPr>
        <w:t>3</w:t>
      </w:r>
    </w:p>
    <w:p>
      <w:pPr>
        <w:pStyle w:val="Normal"/>
        <w:bidi w:val="0"/>
        <w:jc w:val="center"/>
        <w:rPr>
          <w:rFonts w:ascii="Liberation Mono" w:hAnsi="Liberation Mono"/>
          <w:b/>
          <w:bCs/>
          <w:sz w:val="32"/>
          <w:szCs w:val="32"/>
        </w:rPr>
      </w:pPr>
      <w:r>
        <w:rPr>
          <w:rFonts w:ascii="Liberation Mono" w:hAnsi="Liberation Mono"/>
          <w:b/>
          <w:bCs/>
          <w:sz w:val="32"/>
          <w:szCs w:val="32"/>
        </w:rPr>
        <w:t xml:space="preserve">                                        </w:t>
      </w:r>
    </w:p>
    <w:p>
      <w:pPr>
        <w:pStyle w:val="Normal"/>
        <w:bidi w:val="0"/>
        <w:jc w:val="center"/>
        <w:rPr>
          <w:rFonts w:ascii="Liberation Mono" w:hAnsi="Liberation Mono"/>
          <w:b/>
          <w:bCs/>
          <w:sz w:val="32"/>
          <w:szCs w:val="32"/>
        </w:rPr>
      </w:pPr>
      <w:r>
        <w:rPr>
          <w:rFonts w:ascii="Liberation Mono" w:hAnsi="Liberation Mono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Liberation Mono" w:hAnsi="Liberation Mono"/>
          <w:b/>
          <w:bCs/>
          <w:sz w:val="32"/>
          <w:szCs w:val="32"/>
        </w:rPr>
      </w:pPr>
      <w:r>
        <w:rPr>
          <w:rFonts w:ascii="Liberation Mono" w:hAnsi="Liberation Mono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Liberation Mono" w:hAnsi="Liberation Mono"/>
          <w:b/>
          <w:bCs/>
          <w:sz w:val="32"/>
          <w:szCs w:val="32"/>
        </w:rPr>
      </w:pPr>
      <w:r>
        <w:rPr>
          <w:rFonts w:ascii="Liberation Mono" w:hAnsi="Liberation Mono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Liberation Mono" w:hAnsi="Liberation Mono"/>
          <w:b/>
          <w:bCs/>
          <w:sz w:val="32"/>
          <w:szCs w:val="32"/>
        </w:rPr>
      </w:pPr>
      <w:r>
        <w:rPr>
          <w:rFonts w:ascii="Liberation Mono" w:hAnsi="Liberation Mono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Liberation Mono" w:hAnsi="Liberation Mono"/>
          <w:b/>
          <w:bCs/>
          <w:sz w:val="32"/>
          <w:szCs w:val="32"/>
        </w:rPr>
      </w:pPr>
      <w:r>
        <w:rPr>
          <w:rFonts w:ascii="Liberation Mono" w:hAnsi="Liberation Mono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Liberation Mono" w:hAnsi="Liberation Mono"/>
          <w:b/>
          <w:bCs/>
          <w:sz w:val="32"/>
          <w:szCs w:val="32"/>
        </w:rPr>
      </w:pPr>
      <w:r>
        <w:rPr>
          <w:rFonts w:ascii="Liberation Mono" w:hAnsi="Liberation Mono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Liberation Mono" w:hAnsi="Liberation Mono"/>
          <w:b/>
          <w:bCs/>
          <w:sz w:val="32"/>
          <w:szCs w:val="32"/>
        </w:rPr>
      </w:pPr>
      <w:r>
        <w:rPr>
          <w:rFonts w:ascii="Liberation Mono" w:hAnsi="Liberation Mono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Liberation Mono" w:hAnsi="Liberation Mono"/>
          <w:b/>
          <w:bCs/>
          <w:sz w:val="32"/>
          <w:szCs w:val="32"/>
        </w:rPr>
      </w:pPr>
      <w:r>
        <w:rPr>
          <w:rFonts w:ascii="Liberation Mono" w:hAnsi="Liberation Mono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Liberation Mono" w:hAnsi="Liberation Mono"/>
          <w:b/>
          <w:bCs/>
          <w:sz w:val="32"/>
          <w:szCs w:val="32"/>
        </w:rPr>
      </w:pPr>
      <w:r>
        <w:rPr>
          <w:rFonts w:ascii="Liberation Mono" w:hAnsi="Liberation Mono"/>
          <w:b/>
          <w:bCs/>
          <w:sz w:val="32"/>
          <w:szCs w:val="32"/>
        </w:rPr>
      </w:r>
    </w:p>
    <w:tbl>
      <w:tblPr>
        <w:tblW w:w="3866" w:type="dxa"/>
        <w:jc w:val="start"/>
        <w:tblInd w:w="327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214"/>
        <w:gridCol w:w="288"/>
        <w:gridCol w:w="1364"/>
      </w:tblGrid>
      <w:tr>
        <w:trPr/>
        <w:tc>
          <w:tcPr>
            <w:tcW w:w="2214" w:type="dxa"/>
            <w:tcBorders/>
          </w:tcPr>
          <w:p>
            <w:pPr>
              <w:pStyle w:val="Textoprformatado"/>
              <w:bidi w:val="0"/>
              <w:spacing w:before="0" w:after="283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pt-PT"/>
              </w:rPr>
              <w:t>Subscribe</w:t>
            </w:r>
          </w:p>
        </w:tc>
        <w:tc>
          <w:tcPr>
            <w:tcW w:w="288" w:type="dxa"/>
            <w:tcBorders/>
          </w:tcPr>
          <w:p>
            <w:pPr>
              <w:pStyle w:val="Contedodatabela"/>
              <w:bidi w:val="0"/>
              <w:jc w:val="center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drawing>
                <wp:anchor behindDoc="0" distT="0" distB="0" distL="0" distR="0" simplePos="0" locked="0" layoutInCell="1" allowOverlap="1" relativeHeight="3">
                  <wp:simplePos x="0" y="0"/>
                  <wp:positionH relativeFrom="column">
                    <wp:posOffset>77470</wp:posOffset>
                  </wp:positionH>
                  <wp:positionV relativeFrom="paragraph">
                    <wp:posOffset>12065</wp:posOffset>
                  </wp:positionV>
                  <wp:extent cx="96520" cy="80010"/>
                  <wp:effectExtent l="0" t="0" r="0" b="0"/>
                  <wp:wrapTopAndBottom/>
                  <wp:docPr id="22" name="Figura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Figura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520" cy="80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64" w:type="dxa"/>
            <w:tcBorders/>
          </w:tcPr>
          <w:p>
            <w:pPr>
              <w:pStyle w:val="Textoprformatado"/>
              <w:bidi w:val="0"/>
              <w:spacing w:before="0" w:after="283"/>
              <w:jc w:val="end"/>
              <w:rPr>
                <w:sz w:val="16"/>
                <w:szCs w:val="16"/>
              </w:rPr>
            </w:pPr>
            <w:r>
              <w:rPr>
                <w:b/>
                <w:bCs/>
                <w:color w:val="131313"/>
                <w:sz w:val="16"/>
                <w:szCs w:val="16"/>
                <w:lang w:val="pt-PT"/>
              </w:rPr>
              <w:t>@itnproducoes</w:t>
            </w:r>
          </w:p>
        </w:tc>
      </w:tr>
    </w:tbl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both"/>
        <w:rPr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MEGA DRIVE EXTREME EDITION IV USER MANUAL</w:t>
      </w:r>
    </w:p>
    <w:p>
      <w:pPr>
        <w:pStyle w:val="Textoprformatado"/>
        <w:bidi w:val="0"/>
        <w:jc w:val="both"/>
        <w:rPr>
          <w:sz w:val="16"/>
          <w:szCs w:val="16"/>
          <w:lang w:val="pt-PT"/>
        </w:rPr>
      </w:pPr>
      <w:r>
        <w:rPr>
          <w:sz w:val="16"/>
          <w:szCs w:val="16"/>
          <w:lang w:val="pt-PT"/>
        </w:rPr>
      </w:r>
    </w:p>
    <w:p>
      <w:pPr>
        <w:pStyle w:val="Textoprformatado"/>
        <w:bidi w:val="0"/>
        <w:jc w:val="both"/>
        <w:rPr>
          <w:sz w:val="16"/>
          <w:szCs w:val="16"/>
        </w:rPr>
      </w:pPr>
      <w:r>
        <w:rPr>
          <w:sz w:val="16"/>
          <w:szCs w:val="16"/>
          <w:u w:val="single"/>
          <w:lang w:val="pt-PT"/>
        </w:rPr>
        <w:t>With this version of Mega Drive you can:</w:t>
      </w:r>
    </w:p>
    <w:p>
      <w:pPr>
        <w:pStyle w:val="Textoprformatado"/>
        <w:bidi w:val="0"/>
        <w:jc w:val="both"/>
        <w:rPr>
          <w:sz w:val="16"/>
          <w:szCs w:val="16"/>
          <w:u w:val="single"/>
          <w:lang w:val="pt-PT"/>
        </w:rPr>
      </w:pPr>
      <w:r>
        <w:rPr>
          <w:sz w:val="16"/>
          <w:szCs w:val="16"/>
          <w:u w:val="single"/>
          <w:lang w:val="pt-PT"/>
        </w:rPr>
      </w:r>
    </w:p>
    <w:p>
      <w:pPr>
        <w:pStyle w:val="Textoprformatado"/>
        <w:bidi w:val="0"/>
        <w:jc w:val="both"/>
        <w:rPr>
          <w:sz w:val="16"/>
          <w:szCs w:val="16"/>
        </w:rPr>
      </w:pPr>
      <w:r>
        <w:rPr>
          <w:sz w:val="16"/>
          <w:szCs w:val="16"/>
          <w:u w:val="none"/>
          <w:lang w:val="pt-PT"/>
        </w:rPr>
        <w:t xml:space="preserve">→ </w:t>
      </w:r>
      <w:r>
        <w:rPr>
          <w:sz w:val="16"/>
          <w:szCs w:val="16"/>
          <w:lang w:val="pt-PT"/>
        </w:rPr>
        <w:t xml:space="preserve"> </w:t>
      </w:r>
      <w:r>
        <w:rPr>
          <w:sz w:val="16"/>
          <w:szCs w:val="16"/>
          <w:lang w:val="pt-PT"/>
        </w:rPr>
        <w:t>Switch regions without hardware modification, with automatic PAL/NTSC switching via the reset button or the controller.</w:t>
      </w:r>
    </w:p>
    <w:p>
      <w:pPr>
        <w:pStyle w:val="Textoprformatado"/>
        <w:bidi w:val="0"/>
        <w:jc w:val="both"/>
        <w:rPr>
          <w:sz w:val="16"/>
          <w:szCs w:val="16"/>
          <w:lang w:val="pt-PT"/>
        </w:rPr>
      </w:pPr>
      <w:r>
        <w:rPr>
          <w:sz w:val="16"/>
          <w:szCs w:val="16"/>
          <w:lang w:val="pt-PT"/>
        </w:rPr>
      </w:r>
    </w:p>
    <w:p>
      <w:pPr>
        <w:pStyle w:val="Textoprformatado"/>
        <w:bidi w:val="0"/>
        <w:jc w:val="both"/>
        <w:rPr>
          <w:sz w:val="16"/>
          <w:szCs w:val="16"/>
        </w:rPr>
      </w:pPr>
      <w:r>
        <w:rPr>
          <w:sz w:val="16"/>
          <w:szCs w:val="16"/>
          <w:lang w:val="pt-PT"/>
        </w:rPr>
        <w:t xml:space="preserve">→ </w:t>
      </w:r>
      <w:r>
        <w:rPr>
          <w:sz w:val="16"/>
          <w:szCs w:val="16"/>
          <w:lang w:val="pt-PT"/>
        </w:rPr>
        <w:t>Reset function during gameplay using the controller.</w:t>
      </w:r>
    </w:p>
    <w:p>
      <w:pPr>
        <w:pStyle w:val="Textoprformatado"/>
        <w:bidi w:val="0"/>
        <w:jc w:val="both"/>
        <w:rPr>
          <w:sz w:val="16"/>
          <w:szCs w:val="16"/>
          <w:lang w:val="pt-PT"/>
        </w:rPr>
      </w:pPr>
      <w:r>
        <w:rPr>
          <w:sz w:val="16"/>
          <w:szCs w:val="16"/>
          <w:lang w:val="pt-PT"/>
        </w:rPr>
      </w:r>
    </w:p>
    <w:p>
      <w:pPr>
        <w:pStyle w:val="Textoprformatado"/>
        <w:bidi w:val="0"/>
        <w:jc w:val="both"/>
        <w:rPr>
          <w:sz w:val="16"/>
          <w:szCs w:val="16"/>
        </w:rPr>
      </w:pPr>
      <w:r>
        <w:rPr>
          <w:sz w:val="16"/>
          <w:szCs w:val="16"/>
          <w:lang w:val="pt-PT"/>
        </w:rPr>
        <w:t xml:space="preserve">→ </w:t>
      </w:r>
      <w:r>
        <w:rPr>
          <w:sz w:val="16"/>
          <w:szCs w:val="16"/>
          <w:lang w:val="pt-PT"/>
        </w:rPr>
        <w:t>Switchable overclocking during gameplay using the controller.</w:t>
      </w:r>
    </w:p>
    <w:p>
      <w:pPr>
        <w:pStyle w:val="Textoprformatado"/>
        <w:bidi w:val="0"/>
        <w:jc w:val="both"/>
        <w:rPr>
          <w:sz w:val="16"/>
          <w:szCs w:val="16"/>
          <w:lang w:val="pt-PT"/>
        </w:rPr>
      </w:pPr>
      <w:r>
        <w:rPr>
          <w:sz w:val="16"/>
          <w:szCs w:val="16"/>
          <w:lang w:val="pt-PT"/>
        </w:rPr>
      </w:r>
    </w:p>
    <w:p>
      <w:pPr>
        <w:pStyle w:val="Textoprformatado"/>
        <w:bidi w:val="0"/>
        <w:jc w:val="both"/>
        <w:rPr>
          <w:sz w:val="16"/>
          <w:szCs w:val="16"/>
        </w:rPr>
      </w:pPr>
      <w:r>
        <w:rPr>
          <w:sz w:val="16"/>
          <w:szCs w:val="16"/>
          <w:lang w:val="pt-PT"/>
        </w:rPr>
        <w:t xml:space="preserve">→ </w:t>
      </w:r>
      <w:r>
        <w:rPr>
          <w:sz w:val="16"/>
          <w:szCs w:val="16"/>
          <w:lang w:val="pt-PT"/>
        </w:rPr>
        <w:t>Automatic TMSS bypass.</w:t>
      </w:r>
    </w:p>
    <w:p>
      <w:pPr>
        <w:pStyle w:val="Textoprformatado"/>
        <w:bidi w:val="0"/>
        <w:jc w:val="both"/>
        <w:rPr>
          <w:sz w:val="16"/>
          <w:szCs w:val="16"/>
          <w:lang w:val="pt-PT"/>
        </w:rPr>
      </w:pPr>
      <w:r>
        <w:rPr>
          <w:sz w:val="16"/>
          <w:szCs w:val="16"/>
          <w:lang w:val="pt-PT"/>
        </w:rPr>
      </w:r>
    </w:p>
    <w:p>
      <w:pPr>
        <w:pStyle w:val="Textoprformatado"/>
        <w:bidi w:val="0"/>
        <w:jc w:val="both"/>
        <w:rPr>
          <w:sz w:val="16"/>
          <w:szCs w:val="16"/>
        </w:rPr>
      </w:pPr>
      <w:r>
        <w:rPr>
          <w:sz w:val="16"/>
          <w:szCs w:val="16"/>
          <w:lang w:val="pt-PT"/>
        </w:rPr>
        <w:t xml:space="preserve">→ </w:t>
      </w:r>
      <w:r>
        <w:rPr>
          <w:sz w:val="16"/>
          <w:szCs w:val="16"/>
          <w:lang w:val="pt-PT"/>
        </w:rPr>
        <w:t>Switch to 60Hz in EU/PAL games.</w:t>
      </w:r>
    </w:p>
    <w:p>
      <w:pPr>
        <w:pStyle w:val="Textoprformatado"/>
        <w:bidi w:val="0"/>
        <w:jc w:val="both"/>
        <w:rPr>
          <w:sz w:val="16"/>
          <w:szCs w:val="16"/>
          <w:lang w:val="pt-PT"/>
        </w:rPr>
      </w:pPr>
      <w:r>
        <w:rPr>
          <w:sz w:val="16"/>
          <w:szCs w:val="16"/>
          <w:lang w:val="pt-PT"/>
        </w:rPr>
      </w:r>
    </w:p>
    <w:p>
      <w:pPr>
        <w:pStyle w:val="Textoprformatado"/>
        <w:bidi w:val="0"/>
        <w:jc w:val="both"/>
        <w:rPr>
          <w:sz w:val="16"/>
          <w:szCs w:val="16"/>
        </w:rPr>
      </w:pPr>
      <w:r>
        <w:rPr>
          <w:sz w:val="16"/>
          <w:szCs w:val="16"/>
          <w:lang w:val="pt-PT"/>
        </w:rPr>
        <w:t xml:space="preserve">→ </w:t>
      </w:r>
      <w:r>
        <w:rPr>
          <w:sz w:val="16"/>
          <w:szCs w:val="16"/>
          <w:lang w:val="pt-PT"/>
        </w:rPr>
        <w:t>Pause and reset in Master System mode using the controller.</w:t>
      </w:r>
    </w:p>
    <w:p>
      <w:pPr>
        <w:pStyle w:val="Textoprformatado"/>
        <w:bidi w:val="0"/>
        <w:jc w:val="both"/>
        <w:rPr>
          <w:sz w:val="16"/>
          <w:szCs w:val="16"/>
          <w:lang w:val="pt-PT"/>
        </w:rPr>
      </w:pPr>
      <w:r>
        <w:rPr>
          <w:sz w:val="16"/>
          <w:szCs w:val="16"/>
          <w:lang w:val="pt-PT"/>
        </w:rPr>
      </w:r>
    </w:p>
    <w:p>
      <w:pPr>
        <w:pStyle w:val="Textoprformatado"/>
        <w:bidi w:val="0"/>
        <w:jc w:val="both"/>
        <w:rPr>
          <w:sz w:val="16"/>
          <w:szCs w:val="16"/>
        </w:rPr>
      </w:pPr>
      <w:r>
        <w:rPr>
          <w:sz w:val="16"/>
          <w:szCs w:val="16"/>
          <w:lang w:val="pt-PT"/>
        </w:rPr>
        <w:t xml:space="preserve">→ </w:t>
      </w:r>
      <w:r>
        <w:rPr>
          <w:sz w:val="16"/>
          <w:szCs w:val="16"/>
          <w:lang w:val="pt-PT"/>
        </w:rPr>
        <w:t>Use monochrome or color display (optional).</w:t>
      </w:r>
    </w:p>
    <w:p>
      <w:pPr>
        <w:pStyle w:val="Textoprformatado"/>
        <w:bidi w:val="0"/>
        <w:jc w:val="both"/>
        <w:rPr>
          <w:sz w:val="18"/>
          <w:szCs w:val="18"/>
          <w:lang w:val="pt-PT"/>
        </w:rPr>
      </w:pPr>
      <w:r>
        <w:rPr>
          <w:sz w:val="18"/>
          <w:szCs w:val="18"/>
          <w:lang w:val="pt-PT"/>
        </w:rPr>
      </w:r>
    </w:p>
    <w:p>
      <w:pPr>
        <w:pStyle w:val="Textoprformatado"/>
        <w:bidi w:val="0"/>
        <w:jc w:val="both"/>
        <w:rPr>
          <w:sz w:val="18"/>
          <w:szCs w:val="18"/>
          <w:lang w:val="pt-PT"/>
        </w:rPr>
      </w:pPr>
      <w:r>
        <w:rPr>
          <w:sz w:val="18"/>
          <w:szCs w:val="18"/>
          <w:lang w:val="pt-PT"/>
        </w:rPr>
      </w:r>
    </w:p>
    <w:p>
      <w:pPr>
        <w:pStyle w:val="Textoprformatado"/>
        <w:bidi w:val="0"/>
        <w:jc w:val="both"/>
        <w:rPr>
          <w:sz w:val="16"/>
          <w:szCs w:val="16"/>
        </w:rPr>
      </w:pPr>
      <w:r>
        <w:rPr>
          <w:sz w:val="16"/>
          <w:szCs w:val="16"/>
          <w:u w:val="single"/>
          <w:lang w:val="pt-PT"/>
        </w:rPr>
        <w:t>How to use Mega Drive mode:</w:t>
      </w:r>
    </w:p>
    <w:p>
      <w:pPr>
        <w:pStyle w:val="Textoprformatado"/>
        <w:bidi w:val="0"/>
        <w:jc w:val="both"/>
        <w:rPr>
          <w:sz w:val="16"/>
          <w:szCs w:val="16"/>
          <w:u w:val="single"/>
        </w:rPr>
      </w:pPr>
      <w:r>
        <w:rPr>
          <w:sz w:val="16"/>
          <w:szCs w:val="16"/>
          <w:u w:val="single"/>
        </w:rPr>
      </w:r>
    </w:p>
    <w:p>
      <w:pPr>
        <w:pStyle w:val="Textoprformatado"/>
        <w:bidi w:val="0"/>
        <w:jc w:val="both"/>
        <w:rPr>
          <w:sz w:val="16"/>
          <w:szCs w:val="16"/>
        </w:rPr>
      </w:pPr>
      <w:r>
        <w:rPr>
          <w:sz w:val="16"/>
          <w:szCs w:val="16"/>
          <w:lang w:val="pt-PT"/>
        </w:rPr>
        <w:t xml:space="preserve">→ </w:t>
      </w:r>
      <w:r>
        <w:rPr>
          <w:sz w:val="16"/>
          <w:szCs w:val="16"/>
          <w:lang w:val="pt-PT"/>
        </w:rPr>
        <w:t>To reset during gameplay, hold A+B+C+Start for 1 second.</w:t>
      </w:r>
    </w:p>
    <w:p>
      <w:pPr>
        <w:pStyle w:val="Textoprformatado"/>
        <w:bidi w:val="0"/>
        <w:jc w:val="both"/>
        <w:rPr>
          <w:sz w:val="16"/>
          <w:szCs w:val="16"/>
          <w:lang w:val="pt-PT"/>
        </w:rPr>
      </w:pPr>
      <w:r>
        <w:rPr>
          <w:sz w:val="16"/>
          <w:szCs w:val="16"/>
          <w:lang w:val="pt-PT"/>
        </w:rPr>
      </w:r>
    </w:p>
    <w:p>
      <w:pPr>
        <w:pStyle w:val="Textoprformatado"/>
        <w:bidi w:val="0"/>
        <w:jc w:val="both"/>
        <w:rPr>
          <w:sz w:val="16"/>
          <w:szCs w:val="16"/>
        </w:rPr>
      </w:pPr>
      <w:r>
        <w:rPr>
          <w:sz w:val="16"/>
          <w:szCs w:val="16"/>
          <w:lang w:val="pt-PT"/>
        </w:rPr>
        <w:t xml:space="preserve">→ </w:t>
      </w:r>
      <w:r>
        <w:rPr>
          <w:sz w:val="16"/>
          <w:szCs w:val="16"/>
          <w:lang w:val="pt-PT"/>
        </w:rPr>
        <w:t>To enable or disable overclock*, hold A+Start for 1 second. The LED will blink while overclock is active. Repeat the procedure to disable it. Example of games** where the difference is noticeable in overclock mode: Gunstar Heroes and Hard Drivin.</w:t>
      </w:r>
    </w:p>
    <w:p>
      <w:pPr>
        <w:pStyle w:val="Textoprformatado"/>
        <w:bidi w:val="0"/>
        <w:jc w:val="both"/>
        <w:rPr>
          <w:sz w:val="16"/>
          <w:szCs w:val="16"/>
          <w:lang w:val="pt-PT"/>
        </w:rPr>
      </w:pPr>
      <w:r>
        <w:rPr>
          <w:sz w:val="16"/>
          <w:szCs w:val="16"/>
          <w:lang w:val="pt-PT"/>
        </w:rPr>
      </w:r>
    </w:p>
    <w:p>
      <w:pPr>
        <w:pStyle w:val="Textoprformatado"/>
        <w:bidi w:val="0"/>
        <w:jc w:val="both"/>
        <w:rPr>
          <w:sz w:val="12"/>
          <w:szCs w:val="12"/>
        </w:rPr>
      </w:pPr>
      <w:r>
        <w:rPr>
          <w:i/>
          <w:iCs/>
          <w:sz w:val="12"/>
          <w:szCs w:val="12"/>
          <w:lang w:val="pt-PT"/>
        </w:rPr>
        <w:t>* Use overclock with caution, as this mode pushes the Mega Drive processor to its limits.</w:t>
      </w:r>
    </w:p>
    <w:p>
      <w:pPr>
        <w:pStyle w:val="Textoprformatado"/>
        <w:bidi w:val="0"/>
        <w:jc w:val="both"/>
        <w:rPr>
          <w:sz w:val="12"/>
          <w:szCs w:val="12"/>
        </w:rPr>
      </w:pPr>
      <w:r>
        <w:rPr>
          <w:i/>
          <w:iCs/>
          <w:sz w:val="12"/>
          <w:szCs w:val="12"/>
          <w:lang w:val="pt-PT"/>
        </w:rPr>
        <w:t>** Some games may show glitches in overclock mode because they were not designed for it.</w:t>
      </w:r>
    </w:p>
    <w:p>
      <w:pPr>
        <w:pStyle w:val="Textoprformatado"/>
        <w:bidi w:val="0"/>
        <w:jc w:val="both"/>
        <w:rPr>
          <w:sz w:val="16"/>
          <w:szCs w:val="16"/>
          <w:lang w:val="pt-PT"/>
        </w:rPr>
      </w:pPr>
      <w:r>
        <w:rPr>
          <w:sz w:val="16"/>
          <w:szCs w:val="16"/>
          <w:lang w:val="pt-PT"/>
        </w:rPr>
      </w:r>
    </w:p>
    <w:p>
      <w:pPr>
        <w:pStyle w:val="Textoprformatado"/>
        <w:bidi w:val="0"/>
        <w:jc w:val="both"/>
        <w:rPr>
          <w:sz w:val="16"/>
          <w:szCs w:val="16"/>
        </w:rPr>
      </w:pPr>
      <w:r>
        <w:rPr>
          <w:sz w:val="16"/>
          <w:szCs w:val="16"/>
          <w:lang w:val="pt-PT"/>
        </w:rPr>
        <w:t xml:space="preserve">→ </w:t>
      </w:r>
      <w:r>
        <w:rPr>
          <w:sz w:val="16"/>
          <w:szCs w:val="16"/>
          <w:lang w:val="pt-PT"/>
        </w:rPr>
        <w:t>To change the region*, using the reset button: press and hold it for 3 seconds. Using the controller: hold B+C+Start for 1 second.</w:t>
      </w:r>
    </w:p>
    <w:p>
      <w:pPr>
        <w:pStyle w:val="Textoprformatado"/>
        <w:bidi w:val="0"/>
        <w:jc w:val="both"/>
        <w:rPr>
          <w:sz w:val="16"/>
          <w:szCs w:val="16"/>
        </w:rPr>
      </w:pPr>
      <w:r>
        <w:rPr>
          <w:sz w:val="16"/>
          <w:szCs w:val="16"/>
          <w:lang w:val="pt-PT"/>
        </w:rPr>
        <w:t>Led Green → USA/NTSC region;</w:t>
      </w:r>
    </w:p>
    <w:p>
      <w:pPr>
        <w:pStyle w:val="Textoprformatado"/>
        <w:bidi w:val="0"/>
        <w:jc w:val="both"/>
        <w:rPr>
          <w:sz w:val="16"/>
          <w:szCs w:val="16"/>
        </w:rPr>
      </w:pPr>
      <w:r>
        <w:rPr>
          <w:sz w:val="16"/>
          <w:szCs w:val="16"/>
          <w:lang w:val="pt-PT"/>
        </w:rPr>
        <w:t>Led Red → JP/NTSC region;</w:t>
      </w:r>
    </w:p>
    <w:p>
      <w:pPr>
        <w:pStyle w:val="Textoprformatado"/>
        <w:bidi w:val="0"/>
        <w:jc w:val="both"/>
        <w:rPr>
          <w:sz w:val="16"/>
          <w:szCs w:val="16"/>
        </w:rPr>
      </w:pPr>
      <w:r>
        <w:rPr>
          <w:sz w:val="16"/>
          <w:szCs w:val="16"/>
          <w:lang w:val="pt-PT"/>
        </w:rPr>
        <w:t>Led Amber → EU/PAL50</w:t>
      </w:r>
    </w:p>
    <w:p>
      <w:pPr>
        <w:pStyle w:val="Textoprformatado"/>
        <w:bidi w:val="0"/>
        <w:jc w:val="both"/>
        <w:rPr>
          <w:sz w:val="16"/>
          <w:szCs w:val="16"/>
        </w:rPr>
      </w:pPr>
      <w:r>
        <w:rPr>
          <w:sz w:val="16"/>
          <w:szCs w:val="16"/>
          <w:lang w:val="pt-PT"/>
        </w:rPr>
        <w:t>Led Purple-→ EU/PAL60.</w:t>
      </w:r>
    </w:p>
    <w:p>
      <w:pPr>
        <w:pStyle w:val="Textoprformatado"/>
        <w:bidi w:val="0"/>
        <w:jc w:val="both"/>
        <w:rPr>
          <w:lang w:val="pt-PT"/>
        </w:rPr>
      </w:pPr>
      <w:r>
        <w:rPr>
          <w:lang w:val="pt-PT"/>
        </w:rPr>
      </w:r>
    </w:p>
    <w:p>
      <w:pPr>
        <w:pStyle w:val="Textoprformatado"/>
        <w:bidi w:val="0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pt-PT"/>
        </w:rPr>
        <w:t xml:space="preserve">→ </w:t>
      </w:r>
      <w:r>
        <w:rPr>
          <w:sz w:val="16"/>
          <w:szCs w:val="16"/>
          <w:lang w:val="pt-PT"/>
        </w:rPr>
        <w:t>There are 4 possible LED brightness levels; to change them, press UP+Start for 1 second.</w:t>
      </w:r>
    </w:p>
    <w:p>
      <w:pPr>
        <w:pStyle w:val="Textoprformatado"/>
        <w:bidi w:val="0"/>
        <w:jc w:val="both"/>
        <w:rPr>
          <w:sz w:val="16"/>
          <w:szCs w:val="16"/>
          <w:lang w:val="pt-PT"/>
        </w:rPr>
      </w:pPr>
      <w:r>
        <w:rPr>
          <w:sz w:val="16"/>
          <w:szCs w:val="16"/>
          <w:lang w:val="pt-PT"/>
        </w:rPr>
      </w:r>
    </w:p>
    <w:p>
      <w:pPr>
        <w:pStyle w:val="Textoprformatado"/>
        <w:bidi w:val="0"/>
        <w:jc w:val="both"/>
        <w:rPr>
          <w:sz w:val="12"/>
          <w:szCs w:val="12"/>
        </w:rPr>
      </w:pPr>
      <w:r>
        <w:rPr>
          <w:i/>
          <w:iCs/>
          <w:sz w:val="12"/>
          <w:szCs w:val="12"/>
          <w:lang w:val="pt-PT"/>
        </w:rPr>
        <w:t>* The last selected region will be saved until changed again, even if the console is turned off.</w:t>
      </w:r>
    </w:p>
    <w:p>
      <w:pPr>
        <w:pStyle w:val="Textoprformatado"/>
        <w:bidi w:val="0"/>
        <w:jc w:val="both"/>
        <w:rPr>
          <w:sz w:val="16"/>
          <w:szCs w:val="16"/>
          <w:lang w:val="pt-PT"/>
        </w:rPr>
      </w:pPr>
      <w:r>
        <w:rPr>
          <w:sz w:val="16"/>
          <w:szCs w:val="16"/>
          <w:lang w:val="pt-PT"/>
        </w:rPr>
      </w:r>
    </w:p>
    <w:p>
      <w:pPr>
        <w:pStyle w:val="Textoprformatado"/>
        <w:bidi w:val="0"/>
        <w:jc w:val="both"/>
        <w:rPr>
          <w:sz w:val="16"/>
          <w:szCs w:val="16"/>
        </w:rPr>
      </w:pPr>
      <w:r>
        <w:rPr>
          <w:sz w:val="16"/>
          <w:szCs w:val="16"/>
          <w:lang w:val="pt-PT"/>
        </w:rPr>
        <w:t xml:space="preserve">→  </w:t>
      </w:r>
      <w:r>
        <w:rPr>
          <w:sz w:val="16"/>
          <w:szCs w:val="16"/>
          <w:lang w:val="pt-PT"/>
        </w:rPr>
        <w:t>To enable 60Hz* in EU/PAL games: with the console set to EU/PAL** and the game already running, hold A+B+Start for 1 second. To return to 50Hz, hold A+B+Start again or reset the console.</w:t>
      </w:r>
    </w:p>
    <w:p>
      <w:pPr>
        <w:pStyle w:val="Textoprformatado"/>
        <w:bidi w:val="0"/>
        <w:jc w:val="both"/>
        <w:rPr>
          <w:sz w:val="16"/>
          <w:szCs w:val="16"/>
          <w:lang w:val="pt-PT"/>
        </w:rPr>
      </w:pPr>
      <w:r>
        <w:rPr>
          <w:sz w:val="16"/>
          <w:szCs w:val="16"/>
          <w:lang w:val="pt-PT"/>
        </w:rPr>
      </w:r>
    </w:p>
    <w:p>
      <w:pPr>
        <w:pStyle w:val="Textoprformatado"/>
        <w:bidi w:val="0"/>
        <w:jc w:val="both"/>
        <w:rPr>
          <w:sz w:val="16"/>
          <w:szCs w:val="16"/>
          <w:lang w:val="pt-PT"/>
        </w:rPr>
      </w:pPr>
      <w:r>
        <w:rPr>
          <w:sz w:val="16"/>
          <w:szCs w:val="16"/>
          <w:lang w:val="pt-PT"/>
        </w:rPr>
      </w:r>
    </w:p>
    <w:p>
      <w:pPr>
        <w:pStyle w:val="Textoprformatado"/>
        <w:bidi w:val="0"/>
        <w:jc w:val="both"/>
        <w:rPr>
          <w:sz w:val="12"/>
          <w:szCs w:val="12"/>
        </w:rPr>
      </w:pPr>
      <w:r>
        <w:rPr>
          <w:i/>
          <w:iCs/>
          <w:sz w:val="12"/>
          <w:szCs w:val="12"/>
          <w:lang w:val="pt-PT"/>
        </w:rPr>
        <w:t>* Some European games are optimized for 50Hz; switching them to 60Hz may cause issues such as faster gameplay or desynchronized audio.</w:t>
      </w:r>
    </w:p>
    <w:p>
      <w:pPr>
        <w:pStyle w:val="Textoprformatado"/>
        <w:bidi w:val="0"/>
        <w:jc w:val="both"/>
        <w:rPr>
          <w:i/>
          <w:i/>
          <w:iCs/>
          <w:lang w:val="pt-PT"/>
        </w:rPr>
      </w:pPr>
      <w:r>
        <w:rPr>
          <w:i/>
          <w:iCs/>
          <w:lang w:val="pt-PT"/>
        </w:rPr>
      </w:r>
    </w:p>
    <w:p>
      <w:pPr>
        <w:pStyle w:val="Textoprformatado"/>
        <w:bidi w:val="0"/>
        <w:jc w:val="both"/>
        <w:rPr>
          <w:i/>
          <w:i/>
          <w:iCs/>
          <w:lang w:val="pt-PT"/>
        </w:rPr>
      </w:pPr>
      <w:r>
        <w:rPr>
          <w:i/>
          <w:iCs/>
          <w:lang w:val="pt-PT"/>
        </w:rPr>
      </w:r>
    </w:p>
    <w:p>
      <w:pPr>
        <w:pStyle w:val="Textoprformatado"/>
        <w:bidi w:val="0"/>
        <w:jc w:val="both"/>
        <w:rPr>
          <w:i/>
          <w:i/>
          <w:iCs/>
          <w:lang w:val="pt-PT"/>
        </w:rPr>
      </w:pPr>
      <w:r>
        <w:rPr>
          <w:i/>
          <w:iCs/>
          <w:lang w:val="pt-PT"/>
        </w:rPr>
      </w:r>
    </w:p>
    <w:p>
      <w:pPr>
        <w:pStyle w:val="Textoprformatado"/>
        <w:bidi w:val="0"/>
        <w:jc w:val="both"/>
        <w:rPr>
          <w:i/>
          <w:i/>
          <w:iCs/>
          <w:lang w:val="pt-PT"/>
        </w:rPr>
      </w:pPr>
      <w:r>
        <w:rPr>
          <w:i/>
          <w:iCs/>
          <w:lang w:val="pt-PT"/>
        </w:rPr>
      </w:r>
    </w:p>
    <w:p>
      <w:pPr>
        <w:pStyle w:val="Textoprformatado"/>
        <w:bidi w:val="0"/>
        <w:jc w:val="both"/>
        <w:rPr>
          <w:i/>
          <w:i/>
          <w:iCs/>
          <w:lang w:val="pt-PT"/>
        </w:rPr>
      </w:pPr>
      <w:r>
        <w:rPr>
          <w:i/>
          <w:iCs/>
          <w:lang w:val="pt-PT"/>
        </w:rPr>
      </w:r>
    </w:p>
    <w:p>
      <w:pPr>
        <w:pStyle w:val="Textoprformatado"/>
        <w:bidi w:val="0"/>
        <w:jc w:val="both"/>
        <w:rPr>
          <w:i/>
          <w:i/>
          <w:iCs/>
          <w:lang w:val="pt-PT"/>
        </w:rPr>
      </w:pPr>
      <w:r>
        <w:rPr>
          <w:i/>
          <w:iCs/>
          <w:lang w:val="pt-PT"/>
        </w:rPr>
      </w:r>
    </w:p>
    <w:p>
      <w:pPr>
        <w:pStyle w:val="Textoprformatado"/>
        <w:bidi w:val="0"/>
        <w:jc w:val="both"/>
        <w:rPr>
          <w:i/>
          <w:i/>
          <w:iCs/>
          <w:lang w:val="pt-PT"/>
        </w:rPr>
      </w:pPr>
      <w:r>
        <w:rPr>
          <w:i/>
          <w:iCs/>
          <w:lang w:val="pt-PT"/>
        </w:rPr>
      </w:r>
    </w:p>
    <w:p>
      <w:pPr>
        <w:pStyle w:val="Textoprformatado"/>
        <w:bidi w:val="0"/>
        <w:jc w:val="both"/>
        <w:rPr>
          <w:sz w:val="16"/>
          <w:szCs w:val="16"/>
          <w:lang w:val="pt-PT"/>
        </w:rPr>
      </w:pPr>
      <w:r>
        <w:rPr>
          <w:sz w:val="16"/>
          <w:szCs w:val="16"/>
          <w:lang w:val="pt-PT"/>
        </w:rPr>
      </w:r>
    </w:p>
    <w:p>
      <w:pPr>
        <w:pStyle w:val="Textoprformatado"/>
        <w:bidi w:val="0"/>
        <w:jc w:val="both"/>
        <w:rPr>
          <w:sz w:val="16"/>
          <w:szCs w:val="16"/>
        </w:rPr>
      </w:pPr>
      <w:r>
        <w:rPr>
          <w:i/>
          <w:iCs/>
          <w:sz w:val="16"/>
          <w:szCs w:val="16"/>
          <w:lang w:val="pt-PT"/>
        </w:rPr>
        <w:t>→</w:t>
      </w:r>
      <w:r>
        <w:rPr>
          <w:sz w:val="16"/>
          <w:szCs w:val="16"/>
          <w:lang w:val="pt-PT"/>
        </w:rPr>
        <w:t xml:space="preserve"> </w:t>
      </w:r>
      <w:r>
        <w:rPr>
          <w:sz w:val="16"/>
          <w:szCs w:val="16"/>
          <w:lang w:val="pt-PT"/>
        </w:rPr>
        <w:t>Full reset (same as turning the console off and on): hold A+C+Start for 3 seconds.</w:t>
      </w:r>
    </w:p>
    <w:p>
      <w:pPr>
        <w:pStyle w:val="Textoprformatado"/>
        <w:bidi w:val="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Textoprformatado"/>
        <w:bidi w:val="0"/>
        <w:jc w:val="both"/>
        <w:rPr>
          <w:sz w:val="16"/>
          <w:szCs w:val="16"/>
        </w:rPr>
      </w:pPr>
      <w:r>
        <w:rPr>
          <w:sz w:val="16"/>
          <w:szCs w:val="16"/>
          <w:lang w:val="pt-PT"/>
        </w:rPr>
        <w:t xml:space="preserve">→ </w:t>
      </w:r>
      <w:r>
        <w:rPr>
          <w:sz w:val="16"/>
          <w:szCs w:val="16"/>
          <w:lang w:val="pt-PT"/>
        </w:rPr>
        <w:t>Standby mode, press UP+Start+A for 2 seconds. To return, press the reset button on the remote.</w:t>
      </w:r>
    </w:p>
    <w:p>
      <w:pPr>
        <w:pStyle w:val="Textoprformatado"/>
        <w:bidi w:val="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Textoprformatado"/>
        <w:bidi w:val="0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→ </w:t>
      </w:r>
      <w:r>
        <w:rPr>
          <w:sz w:val="16"/>
          <w:szCs w:val="16"/>
        </w:rPr>
        <w:t>Disable or enable startup beep sounds and functions. Press UP+start+B for 2 seconds.</w:t>
        <w:br/>
      </w:r>
      <w:r>
        <w:rPr>
          <w:sz w:val="12"/>
          <w:szCs w:val="12"/>
        </w:rPr>
        <w:t>*When you turn the console off and on again, the last saved option (sound enabled or disabled) will be restored.</w:t>
      </w:r>
    </w:p>
    <w:p>
      <w:pPr>
        <w:pStyle w:val="Textoprformatado"/>
        <w:bidi w:val="0"/>
        <w:jc w:val="both"/>
        <w:rPr>
          <w:sz w:val="16"/>
          <w:szCs w:val="16"/>
        </w:rPr>
      </w:pPr>
      <w:r>
        <w:rPr/>
      </w:r>
    </w:p>
    <w:p>
      <w:pPr>
        <w:pStyle w:val="Textoprformatado"/>
        <w:bidi w:val="0"/>
        <w:spacing w:before="0" w:after="283"/>
        <w:jc w:val="start"/>
        <w:rPr>
          <w:sz w:val="16"/>
          <w:szCs w:val="16"/>
          <w:lang w:val="pt-PT"/>
        </w:rPr>
      </w:pPr>
      <w:r>
        <w:rPr>
          <w:sz w:val="16"/>
          <w:szCs w:val="16"/>
          <w:lang w:val="pt-PT"/>
        </w:rPr>
        <w:t xml:space="preserve">→ </w:t>
      </w:r>
      <w:r>
        <w:rPr>
          <w:sz w:val="16"/>
          <w:szCs w:val="16"/>
          <w:lang w:val="pt-PT"/>
        </w:rPr>
        <w:t>HOT: All functions can be accessed via the menu (of course, a connected display is required). Hold UP+START+C for 1 second. Navigate the menu with A and B. Change the selected option with C and exit the menu with START.</w:t>
      </w:r>
    </w:p>
    <w:p>
      <w:pPr>
        <w:pStyle w:val="Textoprformatado"/>
        <w:bidi w:val="0"/>
        <w:jc w:val="both"/>
        <w:rPr>
          <w:sz w:val="16"/>
          <w:szCs w:val="16"/>
        </w:rPr>
      </w:pPr>
      <w:r>
        <w:rPr>
          <w:sz w:val="16"/>
          <w:szCs w:val="16"/>
          <w:u w:val="single"/>
          <w:lang w:val="pt-PT"/>
        </w:rPr>
        <w:t>How to use Master System mode:</w:t>
      </w:r>
    </w:p>
    <w:p>
      <w:pPr>
        <w:pStyle w:val="Textoprformatado"/>
        <w:bidi w:val="0"/>
        <w:jc w:val="both"/>
        <w:rPr>
          <w:sz w:val="16"/>
          <w:szCs w:val="16"/>
          <w:lang w:val="pt-PT"/>
        </w:rPr>
      </w:pPr>
      <w:r>
        <w:rPr>
          <w:sz w:val="16"/>
          <w:szCs w:val="16"/>
          <w:lang w:val="pt-PT"/>
        </w:rPr>
      </w:r>
    </w:p>
    <w:p>
      <w:pPr>
        <w:pStyle w:val="Textoprformatado"/>
        <w:bidi w:val="0"/>
        <w:jc w:val="both"/>
        <w:rPr>
          <w:sz w:val="16"/>
          <w:szCs w:val="16"/>
        </w:rPr>
      </w:pPr>
      <w:r>
        <w:rPr>
          <w:sz w:val="16"/>
          <w:szCs w:val="16"/>
          <w:lang w:val="pt-PT"/>
        </w:rPr>
        <w:t xml:space="preserve">→ </w:t>
      </w:r>
      <w:r>
        <w:rPr>
          <w:sz w:val="16"/>
          <w:szCs w:val="16"/>
          <w:lang w:val="pt-PT"/>
        </w:rPr>
        <w:t>To pause the game using the controller, hold UP+B+C for 2 seconds.</w:t>
      </w:r>
    </w:p>
    <w:p>
      <w:pPr>
        <w:pStyle w:val="Textoprformatado"/>
        <w:bidi w:val="0"/>
        <w:jc w:val="both"/>
        <w:rPr>
          <w:sz w:val="16"/>
          <w:szCs w:val="16"/>
          <w:lang w:val="pt-PT"/>
        </w:rPr>
      </w:pPr>
      <w:r>
        <w:rPr>
          <w:sz w:val="16"/>
          <w:szCs w:val="16"/>
          <w:lang w:val="pt-PT"/>
        </w:rPr>
      </w:r>
    </w:p>
    <w:p>
      <w:pPr>
        <w:pStyle w:val="Textoprformatado"/>
        <w:bidi w:val="0"/>
        <w:jc w:val="both"/>
        <w:rPr>
          <w:sz w:val="16"/>
          <w:szCs w:val="16"/>
        </w:rPr>
      </w:pPr>
      <w:r>
        <w:rPr>
          <w:sz w:val="16"/>
          <w:szCs w:val="16"/>
          <w:lang w:val="pt-PT"/>
        </w:rPr>
        <w:t xml:space="preserve">→ </w:t>
      </w:r>
      <w:r>
        <w:rPr>
          <w:sz w:val="16"/>
          <w:szCs w:val="16"/>
          <w:lang w:val="pt-PT"/>
        </w:rPr>
        <w:t>To reset the game using the controller, hold UP+C for 5 seconds.</w:t>
      </w:r>
    </w:p>
    <w:p>
      <w:pPr>
        <w:pStyle w:val="Textoprformatado"/>
        <w:bidi w:val="0"/>
        <w:jc w:val="both"/>
        <w:rPr>
          <w:sz w:val="16"/>
          <w:szCs w:val="16"/>
          <w:lang w:val="pt-PT"/>
        </w:rPr>
      </w:pPr>
      <w:r>
        <w:rPr>
          <w:sz w:val="16"/>
          <w:szCs w:val="16"/>
          <w:lang w:val="pt-PT"/>
        </w:rPr>
      </w:r>
    </w:p>
    <w:p>
      <w:pPr>
        <w:pStyle w:val="Textoprformatado"/>
        <w:bidi w:val="0"/>
        <w:jc w:val="both"/>
        <w:rPr>
          <w:sz w:val="16"/>
          <w:szCs w:val="16"/>
        </w:rPr>
      </w:pPr>
      <w:r>
        <w:rPr>
          <w:sz w:val="16"/>
          <w:szCs w:val="16"/>
          <w:lang w:val="pt-PT"/>
        </w:rPr>
        <w:t xml:space="preserve">→ </w:t>
      </w:r>
      <w:r>
        <w:rPr>
          <w:sz w:val="16"/>
          <w:szCs w:val="16"/>
          <w:lang w:val="pt-PT"/>
        </w:rPr>
        <w:t>In Master System mode, you can change the region using the reset button by pressing and holding it for 3 seconds.</w:t>
      </w:r>
    </w:p>
    <w:p>
      <w:pPr>
        <w:pStyle w:val="Textoprformatado"/>
        <w:bidi w:val="0"/>
        <w:jc w:val="both"/>
        <w:rPr>
          <w:sz w:val="16"/>
          <w:szCs w:val="16"/>
          <w:lang w:val="pt-PT"/>
        </w:rPr>
      </w:pPr>
      <w:r>
        <w:rPr>
          <w:sz w:val="16"/>
          <w:szCs w:val="16"/>
          <w:lang w:val="pt-PT"/>
        </w:rPr>
      </w:r>
    </w:p>
    <w:p>
      <w:pPr>
        <w:pStyle w:val="Textoprformatado"/>
        <w:bidi w:val="0"/>
        <w:jc w:val="both"/>
        <w:rPr>
          <w:sz w:val="16"/>
          <w:szCs w:val="16"/>
          <w:lang w:val="pt-PT"/>
        </w:rPr>
      </w:pPr>
      <w:r>
        <w:rPr>
          <w:sz w:val="16"/>
          <w:szCs w:val="16"/>
          <w:lang w:val="pt-PT"/>
        </w:rPr>
      </w:r>
    </w:p>
    <w:p>
      <w:pPr>
        <w:pStyle w:val="Textoprformatado"/>
        <w:bidi w:val="0"/>
        <w:jc w:val="both"/>
        <w:rPr>
          <w:sz w:val="16"/>
          <w:szCs w:val="16"/>
          <w:lang w:val="pt-PT"/>
        </w:rPr>
      </w:pPr>
      <w:r>
        <w:rPr>
          <w:sz w:val="16"/>
          <w:szCs w:val="16"/>
          <w:lang w:val="pt-PT"/>
        </w:rPr>
      </w:r>
    </w:p>
    <w:p>
      <w:pPr>
        <w:pStyle w:val="Textoprformatado"/>
        <w:bidi w:val="0"/>
        <w:jc w:val="both"/>
        <w:rPr>
          <w:sz w:val="16"/>
          <w:szCs w:val="16"/>
        </w:rPr>
      </w:pPr>
      <w:r>
        <w:rPr>
          <w:sz w:val="16"/>
          <w:szCs w:val="16"/>
          <w:u w:val="single"/>
          <w:lang w:val="pt-PT"/>
        </w:rPr>
        <w:t>Using the display (optional):</w:t>
      </w:r>
    </w:p>
    <w:p>
      <w:pPr>
        <w:pStyle w:val="Textoprformatado"/>
        <w:bidi w:val="0"/>
        <w:jc w:val="both"/>
        <w:rPr>
          <w:sz w:val="16"/>
          <w:szCs w:val="16"/>
          <w:lang w:val="pt-PT"/>
        </w:rPr>
      </w:pPr>
      <w:r>
        <w:rPr>
          <w:sz w:val="16"/>
          <w:szCs w:val="16"/>
          <w:lang w:val="pt-PT"/>
        </w:rPr>
      </w:r>
    </w:p>
    <w:p>
      <w:pPr>
        <w:pStyle w:val="Textoprformatado"/>
        <w:bidi w:val="0"/>
        <w:jc w:val="both"/>
        <w:rPr>
          <w:sz w:val="16"/>
          <w:szCs w:val="16"/>
          <w:lang w:val="pt-PT"/>
        </w:rPr>
      </w:pPr>
      <w:r>
        <w:rPr>
          <w:sz w:val="16"/>
          <w:szCs w:val="16"/>
          <w:lang w:val="pt-PT"/>
        </w:rPr>
      </w:r>
    </w:p>
    <w:p>
      <w:pPr>
        <w:pStyle w:val="Textoprformatado"/>
        <w:bidi w:val="0"/>
        <w:jc w:val="both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  <w:u w:val="single"/>
          <w:lang w:val="pt-PT"/>
        </w:rPr>
        <w:t>WARNING:</w:t>
      </w:r>
      <w:r>
        <w:rPr>
          <w:i/>
          <w:iCs/>
          <w:sz w:val="16"/>
          <w:szCs w:val="16"/>
          <w:lang w:val="pt-PT"/>
        </w:rPr>
        <w:t xml:space="preserve"> Never connect the display while the Mega Drive is powered on.</w:t>
      </w:r>
    </w:p>
    <w:p>
      <w:pPr>
        <w:pStyle w:val="Textoprformatado"/>
        <w:bidi w:val="0"/>
        <w:jc w:val="both"/>
        <w:rPr>
          <w:sz w:val="16"/>
          <w:szCs w:val="16"/>
          <w:lang w:val="pt-PT"/>
        </w:rPr>
      </w:pPr>
      <w:r>
        <w:rPr>
          <w:sz w:val="16"/>
          <w:szCs w:val="16"/>
          <w:lang w:val="pt-PT"/>
        </w:rPr>
      </w:r>
    </w:p>
    <w:p>
      <w:pPr>
        <w:pStyle w:val="Textoprformatado"/>
        <w:bidi w:val="0"/>
        <w:jc w:val="both"/>
        <w:rPr>
          <w:sz w:val="16"/>
          <w:szCs w:val="16"/>
        </w:rPr>
      </w:pPr>
      <w:r>
        <w:rPr>
          <w:sz w:val="16"/>
          <w:szCs w:val="16"/>
          <w:lang w:val="pt-PT"/>
        </w:rPr>
        <w:t xml:space="preserve">→ </w:t>
      </w:r>
      <w:r>
        <w:rPr>
          <w:sz w:val="16"/>
          <w:szCs w:val="16"/>
          <w:lang w:val="pt-PT"/>
        </w:rPr>
        <w:t>The display must be connected to the rear EXT port of the console while it is turned off.</w:t>
      </w:r>
    </w:p>
    <w:p>
      <w:pPr>
        <w:pStyle w:val="Textoprformatado"/>
        <w:bidi w:val="0"/>
        <w:jc w:val="both"/>
        <w:rPr>
          <w:sz w:val="16"/>
          <w:szCs w:val="16"/>
          <w:lang w:val="pt-PT"/>
        </w:rPr>
      </w:pPr>
      <w:r>
        <w:rPr>
          <w:sz w:val="16"/>
          <w:szCs w:val="16"/>
          <w:lang w:val="pt-PT"/>
        </w:rPr>
      </w:r>
    </w:p>
    <w:p>
      <w:pPr>
        <w:pStyle w:val="Textoprformatado"/>
        <w:bidi w:val="0"/>
        <w:jc w:val="both"/>
        <w:rPr>
          <w:sz w:val="16"/>
          <w:szCs w:val="16"/>
        </w:rPr>
      </w:pPr>
      <w:r>
        <w:rPr>
          <w:sz w:val="16"/>
          <w:szCs w:val="16"/>
          <w:lang w:val="pt-PT"/>
        </w:rPr>
        <w:t xml:space="preserve">→ </w:t>
      </w:r>
      <w:r>
        <w:rPr>
          <w:sz w:val="16"/>
          <w:szCs w:val="16"/>
          <w:lang w:val="pt-PT"/>
        </w:rPr>
        <w:t>In Mega Drive mode, press C+Start for 1 second to switch between logos. Continue pressing to return to the default information screen.</w:t>
      </w:r>
    </w:p>
    <w:p>
      <w:pPr>
        <w:pStyle w:val="Textoprformatado"/>
        <w:bidi w:val="0"/>
        <w:jc w:val="both"/>
        <w:rPr>
          <w:sz w:val="16"/>
          <w:szCs w:val="16"/>
          <w:lang w:val="pt-PT"/>
        </w:rPr>
      </w:pPr>
      <w:r>
        <w:rPr>
          <w:sz w:val="16"/>
          <w:szCs w:val="16"/>
          <w:lang w:val="pt-PT"/>
        </w:rPr>
      </w:r>
    </w:p>
    <w:p>
      <w:pPr>
        <w:pStyle w:val="Textoprformatado"/>
        <w:bidi w:val="0"/>
        <w:jc w:val="both"/>
        <w:rPr>
          <w:sz w:val="16"/>
          <w:szCs w:val="16"/>
          <w:lang w:val="pt-PT"/>
        </w:rPr>
      </w:pPr>
      <w:r>
        <w:rPr>
          <w:sz w:val="16"/>
          <w:szCs w:val="16"/>
          <w:lang w:val="pt-PT"/>
        </w:rPr>
      </w:r>
    </w:p>
    <w:p>
      <w:pPr>
        <w:pStyle w:val="Textoprformatado"/>
        <w:bidi w:val="0"/>
        <w:jc w:val="both"/>
        <w:rPr>
          <w:sz w:val="16"/>
          <w:szCs w:val="16"/>
        </w:rPr>
      </w:pPr>
      <w:r>
        <w:rPr>
          <w:sz w:val="16"/>
          <w:szCs w:val="16"/>
          <w:u w:val="single"/>
          <w:lang w:val="pt-PT"/>
        </w:rPr>
        <w:t>For consoles equipped with the BlueRetro module:</w:t>
      </w:r>
    </w:p>
    <w:p>
      <w:pPr>
        <w:pStyle w:val="Textoprformatado"/>
        <w:bidi w:val="0"/>
        <w:jc w:val="both"/>
        <w:rPr>
          <w:sz w:val="16"/>
          <w:szCs w:val="16"/>
          <w:lang w:val="pt-PT"/>
        </w:rPr>
      </w:pPr>
      <w:r>
        <w:rPr>
          <w:sz w:val="16"/>
          <w:szCs w:val="16"/>
          <w:lang w:val="pt-PT"/>
        </w:rPr>
      </w:r>
    </w:p>
    <w:p>
      <w:pPr>
        <w:pStyle w:val="Textoprformatado"/>
        <w:bidi w:val="0"/>
        <w:jc w:val="both"/>
        <w:rPr>
          <w:sz w:val="16"/>
          <w:szCs w:val="16"/>
        </w:rPr>
      </w:pPr>
      <w:r>
        <w:rPr>
          <w:sz w:val="16"/>
          <w:szCs w:val="16"/>
          <w:lang w:val="pt-PT"/>
        </w:rPr>
        <w:t xml:space="preserve">→  </w:t>
      </w:r>
      <w:r>
        <w:rPr>
          <w:sz w:val="16"/>
          <w:szCs w:val="16"/>
          <w:lang w:val="pt-PT"/>
        </w:rPr>
        <w:t>When powering on, hold UP for 1 second on the Mega Drive controller to enable or disable Bluetooth.</w:t>
      </w:r>
    </w:p>
    <w:p>
      <w:pPr>
        <w:pStyle w:val="Textoprformatado"/>
        <w:bidi w:val="0"/>
        <w:jc w:val="both"/>
        <w:rPr>
          <w:sz w:val="12"/>
          <w:szCs w:val="12"/>
        </w:rPr>
      </w:pPr>
      <w:r>
        <w:rPr>
          <w:i/>
          <w:iCs/>
          <w:sz w:val="12"/>
          <w:szCs w:val="12"/>
          <w:lang w:val="pt-PT"/>
        </w:rPr>
        <w:t>* When the console is turned off and on, the last saved option (module enabled or disabled) will be restored.</w:t>
      </w:r>
    </w:p>
    <w:p>
      <w:pPr>
        <w:pStyle w:val="Textoprformatado"/>
        <w:bidi w:val="0"/>
        <w:jc w:val="both"/>
        <w:rPr>
          <w:i/>
          <w:i/>
          <w:iCs/>
          <w:sz w:val="12"/>
          <w:szCs w:val="12"/>
          <w:lang w:val="pt-PT"/>
        </w:rPr>
      </w:pPr>
      <w:r>
        <w:rPr>
          <w:i/>
          <w:iCs/>
          <w:sz w:val="12"/>
          <w:szCs w:val="12"/>
          <w:lang w:val="pt-PT"/>
        </w:rPr>
      </w:r>
    </w:p>
    <w:p>
      <w:pPr>
        <w:pStyle w:val="Textoprformatado"/>
        <w:bidi w:val="0"/>
        <w:jc w:val="both"/>
        <w:rPr>
          <w:sz w:val="16"/>
          <w:szCs w:val="16"/>
        </w:rPr>
      </w:pPr>
      <w:r>
        <w:rPr>
          <w:i/>
          <w:iCs/>
          <w:sz w:val="16"/>
          <w:szCs w:val="16"/>
          <w:lang w:val="pt-PT"/>
        </w:rPr>
        <w:t xml:space="preserve">→ </w:t>
      </w:r>
      <w:r>
        <w:rPr>
          <w:sz w:val="16"/>
          <w:szCs w:val="16"/>
          <w:lang w:val="pt-PT"/>
        </w:rPr>
        <w:t>To enable or disable the Bluetooth module while the console is on, press and hold B+Start for 2 seconds.</w:t>
      </w:r>
    </w:p>
    <w:p>
      <w:pPr>
        <w:pStyle w:val="Textoprformatado"/>
        <w:bidi w:val="0"/>
        <w:jc w:val="both"/>
        <w:rPr>
          <w:sz w:val="16"/>
          <w:szCs w:val="16"/>
          <w:lang w:val="pt-PT"/>
        </w:rPr>
      </w:pPr>
      <w:r>
        <w:rPr>
          <w:sz w:val="16"/>
          <w:szCs w:val="16"/>
          <w:lang w:val="pt-PT"/>
        </w:rPr>
      </w:r>
    </w:p>
    <w:p>
      <w:pPr>
        <w:pStyle w:val="Textoprformatado"/>
        <w:bidi w:val="0"/>
        <w:jc w:val="both"/>
        <w:rPr>
          <w:sz w:val="16"/>
          <w:szCs w:val="16"/>
        </w:rPr>
      </w:pPr>
      <w:bookmarkStart w:id="0" w:name="tw-target-text"/>
      <w:bookmarkEnd w:id="0"/>
      <w:r>
        <w:rPr>
          <w:sz w:val="16"/>
          <w:szCs w:val="16"/>
        </w:rPr>
        <w:t xml:space="preserve">→ </w:t>
      </w:r>
      <w:r>
        <w:rPr>
          <w:sz w:val="16"/>
          <w:szCs w:val="16"/>
          <w:lang w:val="en-US"/>
        </w:rPr>
        <w:t>When the module is activated, the LED will blink. (A little slower than when it is overclocked.)</w:t>
      </w:r>
    </w:p>
    <w:p>
      <w:pPr>
        <w:pStyle w:val="Textoprformatado"/>
        <w:bidi w:val="0"/>
        <w:jc w:val="both"/>
        <w:rPr>
          <w:sz w:val="12"/>
          <w:szCs w:val="12"/>
        </w:rPr>
      </w:pPr>
      <w:r>
        <w:rPr>
          <w:i/>
          <w:iCs/>
          <w:sz w:val="12"/>
          <w:szCs w:val="12"/>
          <w:lang w:val="pt-PT"/>
        </w:rPr>
        <w:t>** The BlueRetro module is not compatible with Master System mode.</w:t>
      </w:r>
    </w:p>
    <w:p>
      <w:pPr>
        <w:pStyle w:val="Textoprformatado"/>
        <w:bidi w:val="0"/>
        <w:spacing w:before="0" w:after="283"/>
        <w:jc w:val="start"/>
        <w:rPr>
          <w:sz w:val="16"/>
          <w:szCs w:val="16"/>
          <w:lang w:val="pt-PT"/>
        </w:rPr>
      </w:pPr>
      <w:r>
        <w:rPr>
          <w:sz w:val="16"/>
          <w:szCs w:val="16"/>
          <w:lang w:val="pt-PT"/>
        </w:rPr>
      </w:r>
    </w:p>
    <w:p>
      <w:pPr>
        <w:pStyle w:val="Textoprformatado"/>
        <w:bidi w:val="0"/>
        <w:spacing w:before="0" w:after="283"/>
        <w:jc w:val="end"/>
        <w:rPr>
          <w:sz w:val="12"/>
          <w:szCs w:val="12"/>
        </w:rPr>
      </w:pPr>
      <w:r>
        <w:rPr>
          <w:sz w:val="12"/>
          <w:szCs w:val="12"/>
          <w:lang w:val="pt-PT"/>
        </w:rPr>
        <w:t>Special thanks to DUSTINODELLOFFICIAL and the OPEN HEART project.</w:t>
      </w:r>
    </w:p>
    <w:tbl>
      <w:tblPr>
        <w:tblW w:w="4421" w:type="dxa"/>
        <w:jc w:val="start"/>
        <w:tblInd w:w="327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779"/>
        <w:gridCol w:w="221"/>
        <w:gridCol w:w="1421"/>
      </w:tblGrid>
      <w:tr>
        <w:trPr/>
        <w:tc>
          <w:tcPr>
            <w:tcW w:w="2779" w:type="dxa"/>
            <w:tcBorders/>
          </w:tcPr>
          <w:p>
            <w:pPr>
              <w:pStyle w:val="Textoprformatado"/>
              <w:bidi w:val="0"/>
              <w:spacing w:before="0" w:after="283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pt-PT"/>
              </w:rPr>
              <w:t>Subscribe</w:t>
            </w:r>
          </w:p>
        </w:tc>
        <w:tc>
          <w:tcPr>
            <w:tcW w:w="221" w:type="dxa"/>
            <w:tcBorders/>
          </w:tcPr>
          <w:p>
            <w:pPr>
              <w:pStyle w:val="Contedodatabela"/>
              <w:bidi w:val="0"/>
              <w:jc w:val="center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drawing>
                <wp:anchor behindDoc="0" distT="0" distB="0" distL="0" distR="0" simplePos="0" locked="0" layoutInCell="1" allowOverlap="1" relativeHeight="4">
                  <wp:simplePos x="0" y="0"/>
                  <wp:positionH relativeFrom="column">
                    <wp:posOffset>77470</wp:posOffset>
                  </wp:positionH>
                  <wp:positionV relativeFrom="paragraph">
                    <wp:posOffset>12065</wp:posOffset>
                  </wp:positionV>
                  <wp:extent cx="96520" cy="80010"/>
                  <wp:effectExtent l="0" t="0" r="0" b="0"/>
                  <wp:wrapTopAndBottom/>
                  <wp:docPr id="23" name="Figura2 Copia 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Figura2 Copia 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520" cy="80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21" w:type="dxa"/>
            <w:tcBorders/>
          </w:tcPr>
          <w:p>
            <w:pPr>
              <w:pStyle w:val="Textoprformatado"/>
              <w:bidi w:val="0"/>
              <w:spacing w:before="0" w:after="283"/>
              <w:jc w:val="end"/>
              <w:rPr>
                <w:sz w:val="16"/>
                <w:szCs w:val="16"/>
              </w:rPr>
            </w:pPr>
            <w:r>
              <w:rPr>
                <w:color w:val="131313"/>
                <w:sz w:val="16"/>
                <w:szCs w:val="16"/>
                <w:lang w:val="pt-PT"/>
              </w:rPr>
              <w:t>@</w:t>
            </w:r>
            <w:r>
              <w:rPr>
                <w:b/>
                <w:bCs/>
                <w:color w:val="131313"/>
                <w:sz w:val="16"/>
                <w:szCs w:val="16"/>
                <w:lang w:val="pt-PT"/>
              </w:rPr>
              <w:t>itnproducoes</w:t>
            </w:r>
          </w:p>
        </w:tc>
      </w:tr>
    </w:tbl>
    <w:p>
      <w:pPr>
        <w:pStyle w:val="Textoprformatado"/>
        <w:bidi w:val="0"/>
        <w:spacing w:before="0" w:after="283"/>
        <w:jc w:val="end"/>
        <w:rPr>
          <w:sz w:val="16"/>
          <w:szCs w:val="16"/>
          <w:lang w:val="pt-PT"/>
        </w:rPr>
      </w:pPr>
      <w:r>
        <w:rPr>
          <w:sz w:val="16"/>
          <w:szCs w:val="16"/>
          <w:lang w:val="pt-PT"/>
        </w:rPr>
      </w:r>
    </w:p>
    <w:sectPr>
      <w:type w:val="continuous"/>
      <w:pgSz w:orient="landscape" w:w="16838" w:h="11906"/>
      <w:pgMar w:left="567" w:right="567" w:gutter="0" w:header="0" w:top="567" w:footer="0" w:bottom="567"/>
      <w:cols w:num="2" w:equalWidth="false" w:sep="false">
        <w:col w:w="6852" w:space="1138"/>
        <w:col w:w="7713"/>
      </w:cols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Cabealhoerodap">
    <w:name w:val="Cabeçalho e rodapé"/>
    <w:basedOn w:val="Normal"/>
    <w:qFormat/>
    <w:pPr>
      <w:suppressLineNumbers/>
      <w:tabs>
        <w:tab w:val="clear" w:pos="709"/>
        <w:tab w:val="center" w:pos="7285" w:leader="none"/>
        <w:tab w:val="right" w:pos="14570" w:leader="none"/>
      </w:tabs>
    </w:pPr>
    <w:rPr/>
  </w:style>
  <w:style w:type="paragraph" w:styleId="Footer">
    <w:name w:val="Footer"/>
    <w:basedOn w:val="Cabealhoerodap"/>
    <w:pPr>
      <w:suppressLineNumbers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149</TotalTime>
  <Application>LibreOffice/24.2.7.2$Linux_X86_64 LibreOffice_project/420$Build-2</Application>
  <AppVersion>15.0000</AppVersion>
  <Pages>2</Pages>
  <Words>634</Words>
  <Characters>3030</Characters>
  <CharactersWithSpaces>3659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2025-05-14T12:46:01Z</dcterms:created>
  <dc:creator/>
  <dc:description/>
  <dc:language>pt-BR</dc:language>
  <cp:lastModifiedBy/>
  <cp:lastPrinted>2025-12-04T22:19:08Z</cp:lastPrinted>
  <dcterms:modified xsi:type="dcterms:W3CDTF">2026-02-12T13:35:50Z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