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3E7" w:rsidRDefault="00FB38C6" w:rsidP="00A113E7">
      <w:pPr>
        <w:pStyle w:val="Heading1"/>
      </w:pPr>
      <w:r>
        <w:rPr>
          <w:rFonts w:hint="eastAsia"/>
        </w:rPr>
        <w:t>Web</w:t>
      </w:r>
      <w:r>
        <w:rPr>
          <w:rFonts w:hint="eastAsia"/>
        </w:rPr>
        <w:t>开发</w:t>
      </w:r>
    </w:p>
    <w:p w:rsidR="00A24193" w:rsidRPr="005876C5" w:rsidRDefault="005876C5" w:rsidP="005876C5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18"/>
        </w:rPr>
      </w:pPr>
      <w:r w:rsidRPr="005876C5">
        <w:rPr>
          <w:rStyle w:val="Strong"/>
          <w:rFonts w:ascii="微软雅黑" w:eastAsia="微软雅黑" w:hAnsi="微软雅黑" w:cs="微软雅黑" w:hint="eastAsia"/>
          <w:color w:val="333333"/>
          <w:sz w:val="18"/>
        </w:rPr>
        <w:t>基于</w:t>
      </w:r>
      <w:r w:rsidRPr="005876C5">
        <w:rPr>
          <w:rStyle w:val="Strong"/>
          <w:rFonts w:ascii="Segoe UI" w:hAnsi="Segoe UI" w:cs="Segoe UI"/>
          <w:color w:val="333333"/>
          <w:sz w:val="18"/>
        </w:rPr>
        <w:t>Python</w:t>
      </w:r>
      <w:r w:rsidRPr="005876C5">
        <w:rPr>
          <w:rStyle w:val="Strong"/>
          <w:rFonts w:ascii="微软雅黑" w:eastAsia="微软雅黑" w:hAnsi="微软雅黑" w:cs="微软雅黑" w:hint="eastAsia"/>
          <w:color w:val="333333"/>
          <w:sz w:val="18"/>
        </w:rPr>
        <w:t>的</w:t>
      </w:r>
      <w:r w:rsidRPr="005876C5">
        <w:rPr>
          <w:rStyle w:val="Strong"/>
          <w:rFonts w:ascii="Segoe UI" w:hAnsi="Segoe UI" w:cs="Segoe UI"/>
          <w:color w:val="333333"/>
          <w:sz w:val="18"/>
        </w:rPr>
        <w:t>Web</w:t>
      </w:r>
      <w:r w:rsidRPr="005876C5">
        <w:rPr>
          <w:rStyle w:val="Strong"/>
          <w:rFonts w:ascii="微软雅黑" w:eastAsia="微软雅黑" w:hAnsi="微软雅黑" w:cs="微软雅黑" w:hint="eastAsia"/>
          <w:color w:val="333333"/>
          <w:sz w:val="18"/>
        </w:rPr>
        <w:t>开发技术栈：</w:t>
      </w:r>
    </w:p>
    <w:p w:rsidR="00A24193" w:rsidRDefault="00A24193" w:rsidP="00A24193">
      <w:r>
        <w:rPr>
          <w:noProof/>
        </w:rPr>
        <w:drawing>
          <wp:inline distT="0" distB="0" distL="0" distR="0">
            <wp:extent cx="5486400" cy="2879086"/>
            <wp:effectExtent l="0" t="0" r="0" b="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6C5" w:rsidRDefault="005876C5" w:rsidP="00A24193">
      <w:r>
        <w:rPr>
          <w:rFonts w:hint="eastAsia"/>
        </w:rPr>
        <w:t>什么是</w:t>
      </w:r>
      <w:r>
        <w:rPr>
          <w:rFonts w:hint="eastAsia"/>
        </w:rPr>
        <w:t>Web</w:t>
      </w:r>
      <w:r>
        <w:rPr>
          <w:rFonts w:hint="eastAsia"/>
        </w:rPr>
        <w:t>开发？</w:t>
      </w:r>
    </w:p>
    <w:p w:rsidR="005876C5" w:rsidRPr="005876C5" w:rsidRDefault="005876C5" w:rsidP="00A24193">
      <w:pPr>
        <w:rPr>
          <w:sz w:val="18"/>
        </w:rPr>
      </w:pP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Web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开发指的是开发基于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B</w:t>
      </w:r>
      <w:r w:rsidRPr="005876C5">
        <w:rPr>
          <w:rFonts w:ascii="Segoe UI" w:hAnsi="Segoe UI" w:cs="Segoe UI" w:hint="eastAsia"/>
          <w:color w:val="333333"/>
          <w:sz w:val="18"/>
          <w:shd w:val="clear" w:color="auto" w:fill="FFFFFF"/>
        </w:rPr>
        <w:t>rowser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/S</w:t>
      </w:r>
      <w:r w:rsidRPr="005876C5">
        <w:rPr>
          <w:rFonts w:ascii="Segoe UI" w:hAnsi="Segoe UI" w:cs="Segoe UI" w:hint="eastAsia"/>
          <w:color w:val="333333"/>
          <w:sz w:val="18"/>
          <w:shd w:val="clear" w:color="auto" w:fill="FFFFFF"/>
        </w:rPr>
        <w:t>erver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架构，通过前后端的配合，将后台服务器的数据在浏览器上展现给前台用户的应用</w:t>
      </w:r>
      <w:r w:rsidRPr="005876C5">
        <w:rPr>
          <w:rFonts w:ascii="微软雅黑" w:eastAsia="微软雅黑" w:hAnsi="微软雅黑" w:cs="微软雅黑" w:hint="eastAsia"/>
          <w:color w:val="333333"/>
          <w:sz w:val="18"/>
          <w:shd w:val="clear" w:color="auto" w:fill="FFFFFF"/>
        </w:rPr>
        <w:t>。</w:t>
      </w:r>
    </w:p>
    <w:p w:rsidR="00A113E7" w:rsidRDefault="005876C5" w:rsidP="00FB38C6">
      <w:r>
        <w:t>Web</w:t>
      </w:r>
      <w:r>
        <w:rPr>
          <w:rFonts w:hint="eastAsia"/>
        </w:rPr>
        <w:t>框架</w:t>
      </w:r>
    </w:p>
    <w:p w:rsidR="005876C5" w:rsidRDefault="005876C5" w:rsidP="00FB38C6">
      <w:pPr>
        <w:rPr>
          <w:rFonts w:ascii="Segoe UI" w:hAnsi="Segoe UI" w:cs="Segoe UI"/>
          <w:color w:val="333333"/>
          <w:sz w:val="18"/>
          <w:shd w:val="clear" w:color="auto" w:fill="FFFFFF"/>
        </w:rPr>
      </w:pP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Web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框架致力于解决一些共同的问题，为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Web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应用提供通用的架构，让用户专注于网站应用业务逻辑的开发，而无须处理网络应用底层的协议、线程、进程等方面的问题，从而大大提高开发者的效率和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Web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应用程序的质量</w:t>
      </w:r>
      <w:r w:rsidRPr="005876C5">
        <w:rPr>
          <w:rFonts w:ascii="Segoe UI" w:hAnsi="Segoe UI" w:cs="Segoe UI" w:hint="eastAsia"/>
          <w:color w:val="333333"/>
          <w:sz w:val="18"/>
          <w:shd w:val="clear" w:color="auto" w:fill="FFFFFF"/>
        </w:rPr>
        <w:t>。</w:t>
      </w:r>
    </w:p>
    <w:p w:rsidR="005876C5" w:rsidRPr="005876C5" w:rsidRDefault="005876C5" w:rsidP="005876C5">
      <w:pPr>
        <w:numPr>
          <w:ilvl w:val="0"/>
          <w:numId w:val="4"/>
        </w:numPr>
        <w:shd w:val="clear" w:color="auto" w:fill="F9F5E9"/>
        <w:spacing w:before="100" w:beforeAutospacing="1" w:after="100" w:afterAutospacing="1" w:line="240" w:lineRule="auto"/>
        <w:rPr>
          <w:rFonts w:ascii="Sitka Text" w:eastAsia="Times New Roman" w:hAnsi="Sitka Text" w:cs="Times New Roman"/>
          <w:color w:val="333333"/>
          <w:sz w:val="18"/>
          <w:szCs w:val="27"/>
        </w:rPr>
      </w:pP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开始编写第一个</w:t>
      </w:r>
      <w:r w:rsidRPr="005876C5">
        <w:rPr>
          <w:rFonts w:ascii="Sitka Text" w:eastAsia="Times New Roman" w:hAnsi="Sitka Text" w:cs="Times New Roman"/>
          <w:color w:val="333333"/>
          <w:sz w:val="18"/>
          <w:szCs w:val="27"/>
        </w:rPr>
        <w:t>Web</w:t>
      </w: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应用，经过大量地摸索和踩坑，完成了工作</w:t>
      </w:r>
      <w:r w:rsidRPr="005876C5">
        <w:rPr>
          <w:rFonts w:ascii="宋体" w:eastAsia="宋体" w:hAnsi="宋体" w:cs="宋体"/>
          <w:color w:val="333333"/>
          <w:sz w:val="18"/>
          <w:szCs w:val="27"/>
        </w:rPr>
        <w:t>。</w:t>
      </w:r>
    </w:p>
    <w:p w:rsidR="005876C5" w:rsidRPr="005876C5" w:rsidRDefault="005876C5" w:rsidP="005876C5">
      <w:pPr>
        <w:numPr>
          <w:ilvl w:val="0"/>
          <w:numId w:val="4"/>
        </w:numPr>
        <w:shd w:val="clear" w:color="auto" w:fill="F9F5E9"/>
        <w:spacing w:before="100" w:beforeAutospacing="1" w:after="100" w:afterAutospacing="1" w:line="240" w:lineRule="auto"/>
        <w:rPr>
          <w:rFonts w:ascii="Sitka Text" w:eastAsia="Times New Roman" w:hAnsi="Sitka Text" w:cs="Times New Roman"/>
          <w:color w:val="333333"/>
          <w:sz w:val="18"/>
          <w:szCs w:val="27"/>
        </w:rPr>
      </w:pP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开始编写新的</w:t>
      </w:r>
      <w:r w:rsidRPr="005876C5">
        <w:rPr>
          <w:rFonts w:ascii="Sitka Text" w:eastAsia="Times New Roman" w:hAnsi="Sitka Text" w:cs="Times New Roman"/>
          <w:color w:val="333333"/>
          <w:sz w:val="18"/>
          <w:szCs w:val="27"/>
        </w:rPr>
        <w:t>Web</w:t>
      </w: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应</w:t>
      </w:r>
      <w:r w:rsidRPr="005876C5">
        <w:rPr>
          <w:rFonts w:ascii="宋体" w:eastAsia="宋体" w:hAnsi="宋体" w:cs="宋体"/>
          <w:color w:val="333333"/>
          <w:sz w:val="18"/>
          <w:szCs w:val="27"/>
        </w:rPr>
        <w:t>用</w:t>
      </w:r>
    </w:p>
    <w:p w:rsidR="005876C5" w:rsidRPr="005876C5" w:rsidRDefault="005876C5" w:rsidP="005876C5">
      <w:pPr>
        <w:numPr>
          <w:ilvl w:val="0"/>
          <w:numId w:val="4"/>
        </w:numPr>
        <w:shd w:val="clear" w:color="auto" w:fill="F9F5E9"/>
        <w:spacing w:before="100" w:beforeAutospacing="1" w:after="100" w:afterAutospacing="1" w:line="240" w:lineRule="auto"/>
        <w:rPr>
          <w:rFonts w:ascii="Sitka Text" w:eastAsia="Times New Roman" w:hAnsi="Sitka Text" w:cs="Times New Roman"/>
          <w:color w:val="333333"/>
          <w:sz w:val="18"/>
          <w:szCs w:val="27"/>
        </w:rPr>
      </w:pP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从第一步中总结经验（找出其中通用的代码），并运用在第二步</w:t>
      </w:r>
      <w:r w:rsidRPr="005876C5">
        <w:rPr>
          <w:rFonts w:ascii="宋体" w:eastAsia="宋体" w:hAnsi="宋体" w:cs="宋体"/>
          <w:color w:val="333333"/>
          <w:sz w:val="18"/>
          <w:szCs w:val="27"/>
        </w:rPr>
        <w:t>中</w:t>
      </w:r>
    </w:p>
    <w:p w:rsidR="005876C5" w:rsidRPr="005876C5" w:rsidRDefault="005876C5" w:rsidP="005876C5">
      <w:pPr>
        <w:numPr>
          <w:ilvl w:val="0"/>
          <w:numId w:val="4"/>
        </w:numPr>
        <w:shd w:val="clear" w:color="auto" w:fill="F9F5E9"/>
        <w:spacing w:before="100" w:beforeAutospacing="1" w:after="100" w:afterAutospacing="1" w:line="240" w:lineRule="auto"/>
        <w:rPr>
          <w:rFonts w:ascii="Sitka Text" w:eastAsia="Times New Roman" w:hAnsi="Sitka Text" w:cs="Times New Roman"/>
          <w:color w:val="333333"/>
          <w:sz w:val="18"/>
          <w:szCs w:val="27"/>
        </w:rPr>
      </w:pP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重构代码使得能在第二个应用中使用第一个程序中的通用代</w:t>
      </w:r>
      <w:r w:rsidRPr="005876C5">
        <w:rPr>
          <w:rFonts w:ascii="宋体" w:eastAsia="宋体" w:hAnsi="宋体" w:cs="宋体"/>
          <w:color w:val="333333"/>
          <w:sz w:val="18"/>
          <w:szCs w:val="27"/>
        </w:rPr>
        <w:t>码</w:t>
      </w:r>
    </w:p>
    <w:p w:rsidR="005876C5" w:rsidRPr="005876C5" w:rsidRDefault="005876C5" w:rsidP="005876C5">
      <w:pPr>
        <w:numPr>
          <w:ilvl w:val="0"/>
          <w:numId w:val="4"/>
        </w:numPr>
        <w:shd w:val="clear" w:color="auto" w:fill="F9F5E9"/>
        <w:spacing w:before="100" w:beforeAutospacing="1" w:after="100" w:afterAutospacing="1" w:line="240" w:lineRule="auto"/>
        <w:rPr>
          <w:rFonts w:ascii="Sitka Text" w:eastAsia="Times New Roman" w:hAnsi="Sitka Text" w:cs="Times New Roman"/>
          <w:color w:val="333333"/>
          <w:sz w:val="18"/>
          <w:szCs w:val="27"/>
        </w:rPr>
      </w:pP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重复</w:t>
      </w:r>
      <w:r w:rsidRPr="005876C5">
        <w:rPr>
          <w:rFonts w:ascii="Sitka Text" w:eastAsia="Times New Roman" w:hAnsi="Sitka Text" w:cs="Times New Roman"/>
          <w:color w:val="333333"/>
          <w:sz w:val="18"/>
          <w:szCs w:val="27"/>
        </w:rPr>
        <w:t>2-4</w:t>
      </w: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步若干</w:t>
      </w:r>
      <w:r w:rsidRPr="005876C5">
        <w:rPr>
          <w:rFonts w:ascii="宋体" w:eastAsia="宋体" w:hAnsi="宋体" w:cs="宋体"/>
          <w:color w:val="333333"/>
          <w:sz w:val="18"/>
          <w:szCs w:val="27"/>
        </w:rPr>
        <w:t>次</w:t>
      </w:r>
    </w:p>
    <w:p w:rsidR="005876C5" w:rsidRPr="005876C5" w:rsidRDefault="005876C5" w:rsidP="005876C5">
      <w:pPr>
        <w:numPr>
          <w:ilvl w:val="0"/>
          <w:numId w:val="4"/>
        </w:numPr>
        <w:shd w:val="clear" w:color="auto" w:fill="F9F5E9"/>
        <w:spacing w:before="100" w:beforeAutospacing="1" w:after="100" w:afterAutospacing="1" w:line="240" w:lineRule="auto"/>
        <w:rPr>
          <w:rFonts w:ascii="Sitka Text" w:eastAsia="Times New Roman" w:hAnsi="Sitka Text" w:cs="Times New Roman"/>
          <w:color w:val="333333"/>
          <w:sz w:val="18"/>
          <w:szCs w:val="27"/>
        </w:rPr>
      </w:pP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发明了一个</w:t>
      </w:r>
      <w:r w:rsidRPr="005876C5">
        <w:rPr>
          <w:rFonts w:ascii="Sitka Text" w:eastAsia="Times New Roman" w:hAnsi="Sitka Text" w:cs="Times New Roman"/>
          <w:color w:val="333333"/>
          <w:sz w:val="18"/>
          <w:szCs w:val="27"/>
        </w:rPr>
        <w:t>Web</w:t>
      </w:r>
      <w:r w:rsidRPr="005876C5">
        <w:rPr>
          <w:rFonts w:ascii="宋体" w:eastAsia="宋体" w:hAnsi="宋体" w:cs="宋体" w:hint="eastAsia"/>
          <w:color w:val="333333"/>
          <w:sz w:val="18"/>
          <w:szCs w:val="27"/>
        </w:rPr>
        <w:t>框架</w:t>
      </w:r>
      <w:r w:rsidRPr="005876C5">
        <w:rPr>
          <w:rFonts w:ascii="宋体" w:eastAsia="宋体" w:hAnsi="宋体" w:cs="宋体"/>
          <w:color w:val="333333"/>
          <w:sz w:val="18"/>
          <w:szCs w:val="27"/>
        </w:rPr>
        <w:t>。</w:t>
      </w:r>
    </w:p>
    <w:p w:rsidR="005876C5" w:rsidRDefault="005876C5" w:rsidP="00FB38C6">
      <w:pPr>
        <w:rPr>
          <w:rFonts w:ascii="Segoe UI" w:hAnsi="Segoe UI" w:cs="Segoe UI"/>
          <w:color w:val="333333"/>
          <w:sz w:val="18"/>
          <w:shd w:val="clear" w:color="auto" w:fill="FFFFFF"/>
        </w:rPr>
      </w:pP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最初的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Web</w:t>
      </w:r>
      <w:r w:rsidRPr="005876C5">
        <w:rPr>
          <w:rFonts w:ascii="Segoe UI" w:hAnsi="Segoe UI" w:cs="Segoe UI"/>
          <w:color w:val="333333"/>
          <w:sz w:val="18"/>
          <w:shd w:val="clear" w:color="auto" w:fill="FFFFFF"/>
        </w:rPr>
        <w:t>开发框架就是这么来的</w:t>
      </w:r>
      <w:r w:rsidRPr="005876C5">
        <w:rPr>
          <w:rFonts w:ascii="Segoe UI" w:hAnsi="Segoe UI" w:cs="Segoe UI" w:hint="eastAsia"/>
          <w:color w:val="333333"/>
          <w:sz w:val="18"/>
          <w:shd w:val="clear" w:color="auto" w:fill="FFFFFF"/>
        </w:rPr>
        <w:t>！</w:t>
      </w:r>
    </w:p>
    <w:p w:rsidR="005876C5" w:rsidRPr="005876C5" w:rsidRDefault="005876C5" w:rsidP="00FB38C6">
      <w:pPr>
        <w:rPr>
          <w:rFonts w:ascii="Segoe UI" w:hAnsi="Segoe UI" w:cs="Segoe UI" w:hint="eastAsia"/>
          <w:color w:val="333333"/>
          <w:sz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486400" cy="3045125"/>
            <wp:effectExtent l="0" t="0" r="0" b="3175"/>
            <wp:docPr id="20" name="Picture 20" descr="https://img2020.cnblogs.com/blog/1762677/202010/1762677-20201005184017726-1515454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20.cnblogs.com/blog/1762677/202010/1762677-20201005184017726-15154549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B2" w:rsidRDefault="00A57BB2" w:rsidP="00A57BB2">
      <w:pPr>
        <w:pStyle w:val="Heading2"/>
        <w:shd w:val="clear" w:color="auto" w:fill="FFFFFF"/>
        <w:spacing w:before="0" w:after="72"/>
        <w:rPr>
          <w:rFonts w:ascii="Segoe UI" w:hAnsi="Segoe UI" w:cs="Segoe UI"/>
          <w:color w:val="333333"/>
          <w:sz w:val="38"/>
          <w:szCs w:val="38"/>
        </w:rPr>
      </w:pPr>
      <w:r>
        <w:rPr>
          <w:rFonts w:ascii="Segoe UI" w:hAnsi="Segoe UI" w:cs="Segoe UI"/>
          <w:color w:val="333333"/>
          <w:sz w:val="38"/>
          <w:szCs w:val="38"/>
        </w:rPr>
        <w:t>Django</w:t>
      </w:r>
    </w:p>
    <w:p w:rsidR="00A57BB2" w:rsidRDefault="00A57BB2" w:rsidP="00A57BB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>
            <wp:extent cx="5010150" cy="981075"/>
            <wp:effectExtent l="0" t="0" r="0" b="9525"/>
            <wp:docPr id="22" name="Picture 22" descr="https://img2020.cnblogs.com/blog/1762677/202010/1762677-20201005184024162-430729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20.cnblogs.com/blog/1762677/202010/1762677-20201005184024162-4307297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BB2" w:rsidRPr="00A57BB2" w:rsidRDefault="00A57BB2" w:rsidP="00A57BB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A57BB2">
        <w:rPr>
          <w:rFonts w:ascii="Segoe UI" w:hAnsi="Segoe UI" w:cs="Segoe UI"/>
          <w:color w:val="333333"/>
          <w:sz w:val="20"/>
        </w:rPr>
        <w:t>Django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是一个由</w:t>
      </w:r>
      <w:r w:rsidRPr="00A57BB2">
        <w:rPr>
          <w:rFonts w:ascii="Segoe UI" w:hAnsi="Segoe UI" w:cs="Segoe UI"/>
          <w:color w:val="333333"/>
          <w:sz w:val="20"/>
        </w:rPr>
        <w:t>Python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编写的具有完整架站能力的开源</w:t>
      </w:r>
      <w:r w:rsidRPr="00A57BB2">
        <w:rPr>
          <w:rFonts w:ascii="Segoe UI" w:hAnsi="Segoe UI" w:cs="Segoe UI"/>
          <w:color w:val="333333"/>
          <w:sz w:val="20"/>
        </w:rPr>
        <w:t>Web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框架。使用</w:t>
      </w:r>
      <w:r w:rsidRPr="00A57BB2">
        <w:rPr>
          <w:rFonts w:ascii="Segoe UI" w:hAnsi="Segoe UI" w:cs="Segoe UI"/>
          <w:color w:val="333333"/>
          <w:sz w:val="20"/>
        </w:rPr>
        <w:t>Django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，只要很少的代码，开发人员就可以轻松地完成一个正式网站所需要的大部分内容，并进一步开发出全功能的</w:t>
      </w:r>
      <w:r w:rsidRPr="00A57BB2">
        <w:rPr>
          <w:rFonts w:ascii="Segoe UI" w:hAnsi="Segoe UI" w:cs="Segoe UI"/>
          <w:color w:val="333333"/>
          <w:sz w:val="20"/>
        </w:rPr>
        <w:t>Web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服务。</w:t>
      </w:r>
    </w:p>
    <w:p w:rsidR="00A57BB2" w:rsidRPr="00A57BB2" w:rsidRDefault="00A57BB2" w:rsidP="00A57BB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A57BB2">
        <w:rPr>
          <w:rFonts w:ascii="Segoe UI" w:hAnsi="Segoe UI" w:cs="Segoe UI"/>
          <w:color w:val="333333"/>
          <w:sz w:val="20"/>
        </w:rPr>
        <w:t>Django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本身基于</w:t>
      </w:r>
      <w:r w:rsidRPr="00A57BB2">
        <w:rPr>
          <w:rStyle w:val="HTMLCode"/>
          <w:rFonts w:ascii="Consolas" w:hAnsi="Consolas"/>
          <w:color w:val="E83E8C"/>
          <w:sz w:val="18"/>
          <w:szCs w:val="21"/>
        </w:rPr>
        <w:t>MVC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架构，即</w:t>
      </w:r>
      <w:r w:rsidRPr="00A57BB2">
        <w:rPr>
          <w:rFonts w:ascii="Segoe UI" w:hAnsi="Segoe UI" w:cs="Segoe UI"/>
          <w:color w:val="333333"/>
          <w:sz w:val="20"/>
        </w:rPr>
        <w:t>Model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（模型）</w:t>
      </w:r>
      <w:r w:rsidRPr="00A57BB2">
        <w:rPr>
          <w:rFonts w:ascii="Segoe UI" w:hAnsi="Segoe UI" w:cs="Segoe UI"/>
          <w:color w:val="333333"/>
          <w:sz w:val="20"/>
        </w:rPr>
        <w:t>+View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（视图）</w:t>
      </w:r>
      <w:r w:rsidRPr="00A57BB2">
        <w:rPr>
          <w:rFonts w:ascii="Segoe UI" w:hAnsi="Segoe UI" w:cs="Segoe UI"/>
          <w:color w:val="333333"/>
          <w:sz w:val="20"/>
        </w:rPr>
        <w:t>+ Controller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（控制器）设计模式，因此天然具有</w:t>
      </w:r>
      <w:r w:rsidRPr="00A57BB2">
        <w:rPr>
          <w:rFonts w:ascii="Segoe UI" w:hAnsi="Segoe UI" w:cs="Segoe UI"/>
          <w:color w:val="333333"/>
          <w:sz w:val="20"/>
        </w:rPr>
        <w:t>MVC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的出色基因：开发快捷、部署方便、可重用性高、维护成本低等优点。</w:t>
      </w:r>
    </w:p>
    <w:p w:rsidR="00A57BB2" w:rsidRPr="00A57BB2" w:rsidRDefault="00A57BB2" w:rsidP="00A57BB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A57BB2">
        <w:rPr>
          <w:rFonts w:ascii="Segoe UI" w:hAnsi="Segoe UI" w:cs="Segoe UI"/>
          <w:color w:val="333333"/>
          <w:sz w:val="20"/>
        </w:rPr>
        <w:t>Django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诞生于</w:t>
      </w:r>
      <w:r w:rsidRPr="00A57BB2">
        <w:rPr>
          <w:rFonts w:ascii="Segoe UI" w:hAnsi="Segoe UI" w:cs="Segoe UI"/>
          <w:color w:val="333333"/>
          <w:sz w:val="20"/>
        </w:rPr>
        <w:t>2003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年，</w:t>
      </w:r>
      <w:r w:rsidRPr="00A57BB2">
        <w:rPr>
          <w:rFonts w:ascii="Segoe UI" w:hAnsi="Segoe UI" w:cs="Segoe UI"/>
          <w:color w:val="333333"/>
          <w:sz w:val="20"/>
        </w:rPr>
        <w:t>2006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年加入了</w:t>
      </w:r>
      <w:r w:rsidRPr="00A57BB2">
        <w:rPr>
          <w:rFonts w:ascii="Segoe UI" w:hAnsi="Segoe UI" w:cs="Segoe UI"/>
          <w:color w:val="333333"/>
          <w:sz w:val="20"/>
        </w:rPr>
        <w:t>BSD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许可证，成为开源的</w:t>
      </w:r>
      <w:r w:rsidRPr="00A57BB2">
        <w:rPr>
          <w:rFonts w:ascii="Segoe UI" w:hAnsi="Segoe UI" w:cs="Segoe UI"/>
          <w:color w:val="333333"/>
          <w:sz w:val="20"/>
        </w:rPr>
        <w:t>Web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框架。</w:t>
      </w:r>
      <w:r w:rsidRPr="00A57BB2">
        <w:rPr>
          <w:rFonts w:ascii="Segoe UI" w:hAnsi="Segoe UI" w:cs="Segoe UI"/>
          <w:color w:val="333333"/>
          <w:sz w:val="20"/>
        </w:rPr>
        <w:t>Django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这一词语是根据比利时的爵士音乐家</w:t>
      </w:r>
      <w:r w:rsidRPr="00A57BB2">
        <w:rPr>
          <w:rStyle w:val="HTMLCode"/>
          <w:rFonts w:ascii="Consolas" w:hAnsi="Consolas"/>
          <w:color w:val="E83E8C"/>
          <w:sz w:val="18"/>
          <w:szCs w:val="21"/>
        </w:rPr>
        <w:t>Django Reinhardt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命名的，含有希望</w:t>
      </w:r>
      <w:r w:rsidRPr="00A57BB2">
        <w:rPr>
          <w:rFonts w:ascii="Segoe UI" w:hAnsi="Segoe UI" w:cs="Segoe UI"/>
          <w:color w:val="333333"/>
          <w:sz w:val="20"/>
        </w:rPr>
        <w:t>Django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能够优雅地演奏（开发）各种乐曲（</w:t>
      </w:r>
      <w:r w:rsidRPr="00A57BB2">
        <w:rPr>
          <w:rFonts w:ascii="Segoe UI" w:hAnsi="Segoe UI" w:cs="Segoe UI"/>
          <w:color w:val="333333"/>
          <w:sz w:val="20"/>
        </w:rPr>
        <w:t>Web</w:t>
      </w:r>
      <w:r w:rsidRPr="00A57BB2">
        <w:rPr>
          <w:rFonts w:ascii="微软雅黑" w:eastAsia="微软雅黑" w:hAnsi="微软雅黑" w:cs="微软雅黑" w:hint="eastAsia"/>
          <w:color w:val="333333"/>
          <w:sz w:val="20"/>
        </w:rPr>
        <w:t>应用）的美好含义</w:t>
      </w:r>
    </w:p>
    <w:p w:rsidR="00B03ADD" w:rsidRDefault="00B03ADD" w:rsidP="00FB38C6"/>
    <w:p w:rsidR="00FB38C6" w:rsidRDefault="00FB38C6" w:rsidP="00FB38C6"/>
    <w:p w:rsidR="00FB38C6" w:rsidRDefault="00FB38C6" w:rsidP="00FB38C6"/>
    <w:p w:rsidR="00FB38C6" w:rsidRDefault="00FB38C6" w:rsidP="00FB38C6"/>
    <w:p w:rsidR="00FB38C6" w:rsidRPr="00885A12" w:rsidRDefault="00FB38C6" w:rsidP="00FB38C6">
      <w:pPr>
        <w:rPr>
          <w:b/>
          <w:sz w:val="28"/>
        </w:rPr>
      </w:pPr>
    </w:p>
    <w:p w:rsidR="00FB38C6" w:rsidRPr="00885A12" w:rsidRDefault="00885A12" w:rsidP="00885A12">
      <w:pPr>
        <w:pStyle w:val="Heading2"/>
        <w:shd w:val="clear" w:color="auto" w:fill="FFFFFF"/>
        <w:spacing w:before="0" w:after="72"/>
        <w:rPr>
          <w:rFonts w:ascii="Segoe UI" w:hAnsi="Segoe UI" w:cs="Segoe UI"/>
          <w:color w:val="333333"/>
          <w:sz w:val="38"/>
          <w:szCs w:val="38"/>
        </w:rPr>
      </w:pPr>
      <w:r w:rsidRPr="00885A12">
        <w:rPr>
          <w:rFonts w:ascii="Segoe UI" w:hAnsi="Segoe UI" w:cs="Segoe UI" w:hint="eastAsia"/>
          <w:color w:val="333333"/>
          <w:sz w:val="38"/>
          <w:szCs w:val="38"/>
        </w:rPr>
        <w:t>MVC</w:t>
      </w:r>
      <w:r w:rsidRPr="00885A12">
        <w:rPr>
          <w:rFonts w:ascii="Segoe UI" w:hAnsi="Segoe UI" w:cs="Segoe UI" w:hint="eastAsia"/>
          <w:color w:val="333333"/>
          <w:sz w:val="38"/>
          <w:szCs w:val="38"/>
        </w:rPr>
        <w:t>和</w:t>
      </w:r>
      <w:r w:rsidRPr="00885A12">
        <w:rPr>
          <w:rFonts w:ascii="Segoe UI" w:hAnsi="Segoe UI" w:cs="Segoe UI" w:hint="eastAsia"/>
          <w:color w:val="333333"/>
          <w:sz w:val="38"/>
          <w:szCs w:val="38"/>
        </w:rPr>
        <w:t>MTV</w:t>
      </w:r>
      <w:r w:rsidRPr="00885A12">
        <w:rPr>
          <w:rFonts w:ascii="Segoe UI" w:hAnsi="Segoe UI" w:cs="Segoe UI" w:hint="eastAsia"/>
          <w:color w:val="333333"/>
          <w:sz w:val="38"/>
          <w:szCs w:val="38"/>
        </w:rPr>
        <w:t>设计模式：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在目前基于</w:t>
      </w:r>
      <w:r w:rsidRPr="00885A12">
        <w:rPr>
          <w:rFonts w:ascii="Segoe UI" w:hAnsi="Segoe UI" w:cs="Segoe UI"/>
          <w:color w:val="333333"/>
          <w:sz w:val="20"/>
        </w:rPr>
        <w:t>Python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语言的几十个</w:t>
      </w:r>
      <w:r w:rsidRPr="00885A12">
        <w:rPr>
          <w:rFonts w:ascii="Segoe UI" w:hAnsi="Segoe UI" w:cs="Segoe UI"/>
          <w:color w:val="333333"/>
          <w:sz w:val="20"/>
        </w:rPr>
        <w:t>Web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开发框架中，几乎所有的全栈框架都强制或引导开发者使用</w:t>
      </w:r>
      <w:r w:rsidRPr="00885A12">
        <w:rPr>
          <w:rFonts w:ascii="Segoe UI" w:hAnsi="Segoe UI" w:cs="Segoe UI"/>
          <w:color w:val="333333"/>
          <w:sz w:val="20"/>
        </w:rPr>
        <w:t>MVC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设计模式。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Segoe UI" w:hAnsi="Segoe UI" w:cs="Segoe UI"/>
          <w:color w:val="333333"/>
          <w:sz w:val="20"/>
        </w:rPr>
        <w:t>MVC</w:t>
      </w: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t>设计模式：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Fonts w:ascii="微软雅黑" w:eastAsia="微软雅黑" w:hAnsi="微软雅黑" w:cs="微软雅黑" w:hint="eastAsia"/>
          <w:color w:val="333333"/>
          <w:sz w:val="20"/>
        </w:rPr>
        <w:t>最早由</w:t>
      </w:r>
      <w:r w:rsidRPr="00885A12">
        <w:rPr>
          <w:rStyle w:val="HTMLCode"/>
          <w:rFonts w:ascii="Consolas" w:hAnsi="Consolas"/>
          <w:color w:val="E83E8C"/>
          <w:sz w:val="18"/>
          <w:szCs w:val="21"/>
        </w:rPr>
        <w:t>Trygve Teenskaug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在</w:t>
      </w:r>
      <w:r w:rsidRPr="00885A12">
        <w:rPr>
          <w:rFonts w:ascii="Segoe UI" w:hAnsi="Segoe UI" w:cs="Segoe UI"/>
          <w:color w:val="333333"/>
          <w:sz w:val="20"/>
        </w:rPr>
        <w:t>1978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年提出，上世纪</w:t>
      </w:r>
      <w:r w:rsidRPr="00885A12">
        <w:rPr>
          <w:rFonts w:ascii="Segoe UI" w:hAnsi="Segoe UI" w:cs="Segoe UI"/>
          <w:color w:val="333333"/>
          <w:sz w:val="20"/>
        </w:rPr>
        <w:t>80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年代是程序语言</w:t>
      </w:r>
      <w:r w:rsidRPr="00885A12">
        <w:rPr>
          <w:rFonts w:ascii="Segoe UI" w:hAnsi="Segoe UI" w:cs="Segoe UI"/>
          <w:color w:val="333333"/>
          <w:sz w:val="20"/>
        </w:rPr>
        <w:t>Smalltalk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的一种内部架构。后来</w:t>
      </w:r>
      <w:r w:rsidRPr="00885A12">
        <w:rPr>
          <w:rFonts w:ascii="Segoe UI" w:hAnsi="Segoe UI" w:cs="Segoe UI"/>
          <w:color w:val="333333"/>
          <w:sz w:val="20"/>
        </w:rPr>
        <w:t>MVC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被其他领域借鉴，成为了软件工程中的一种通用架构模式。</w:t>
      </w:r>
      <w:r w:rsidRPr="00885A12">
        <w:rPr>
          <w:rStyle w:val="HTMLCode"/>
          <w:rFonts w:ascii="Consolas" w:hAnsi="Consolas"/>
          <w:color w:val="E83E8C"/>
          <w:sz w:val="18"/>
          <w:szCs w:val="21"/>
        </w:rPr>
        <w:t>MVC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把</w:t>
      </w:r>
      <w:r w:rsidRPr="00885A12">
        <w:rPr>
          <w:rFonts w:ascii="Segoe UI" w:hAnsi="Segoe UI" w:cs="Segoe UI"/>
          <w:color w:val="333333"/>
          <w:sz w:val="20"/>
        </w:rPr>
        <w:t>Web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框架分为三个基础部分：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t>模型</w:t>
      </w:r>
      <w:r w:rsidRPr="00885A12">
        <w:rPr>
          <w:rStyle w:val="Strong"/>
          <w:rFonts w:ascii="Segoe UI" w:hAnsi="Segoe UI" w:cs="Segoe UI"/>
          <w:color w:val="333333"/>
          <w:sz w:val="20"/>
        </w:rPr>
        <w:t>(Model)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：用于封装与应用程序的业务逻辑相关的数据及对数据的处理方法，是</w:t>
      </w:r>
      <w:r w:rsidRPr="00885A12">
        <w:rPr>
          <w:rFonts w:ascii="Segoe UI" w:hAnsi="Segoe UI" w:cs="Segoe UI"/>
          <w:color w:val="333333"/>
          <w:sz w:val="20"/>
        </w:rPr>
        <w:t>Web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应用程序中用于处理应用程序的数据逻辑的部分，</w:t>
      </w:r>
      <w:r w:rsidRPr="00885A12">
        <w:rPr>
          <w:rFonts w:ascii="Segoe UI" w:hAnsi="Segoe UI" w:cs="Segoe UI"/>
          <w:color w:val="333333"/>
          <w:sz w:val="20"/>
        </w:rPr>
        <w:t>Model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只提供功能性的接口，通过这些接口可以获取</w:t>
      </w:r>
      <w:r w:rsidRPr="00885A12">
        <w:rPr>
          <w:rFonts w:ascii="Segoe UI" w:hAnsi="Segoe UI" w:cs="Segoe UI"/>
          <w:color w:val="333333"/>
          <w:sz w:val="20"/>
        </w:rPr>
        <w:t>Model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的所有功能。白话说，这个模块就是业务逻辑和数据库的交互层，定义了数据表。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t>视图</w:t>
      </w:r>
      <w:r w:rsidRPr="00885A12">
        <w:rPr>
          <w:rStyle w:val="Strong"/>
          <w:rFonts w:ascii="Segoe UI" w:hAnsi="Segoe UI" w:cs="Segoe UI"/>
          <w:color w:val="333333"/>
          <w:sz w:val="20"/>
        </w:rPr>
        <w:t>(View)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：负责数据的显示和呈现，是对用户的直接输出。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t>控制器</w:t>
      </w:r>
      <w:r w:rsidRPr="00885A12">
        <w:rPr>
          <w:rStyle w:val="Strong"/>
          <w:rFonts w:ascii="Segoe UI" w:hAnsi="Segoe UI" w:cs="Segoe UI"/>
          <w:color w:val="333333"/>
          <w:sz w:val="20"/>
        </w:rPr>
        <w:t>(Controller)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：负责从用户端收集用户的输入，可以看成提供</w:t>
      </w:r>
      <w:r w:rsidRPr="00885A12">
        <w:rPr>
          <w:rFonts w:ascii="Segoe UI" w:hAnsi="Segoe UI" w:cs="Segoe UI"/>
          <w:color w:val="333333"/>
          <w:sz w:val="20"/>
        </w:rPr>
        <w:t>View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的反向功能。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Fonts w:ascii="微软雅黑" w:eastAsia="微软雅黑" w:hAnsi="微软雅黑" w:cs="微软雅黑" w:hint="eastAsia"/>
          <w:color w:val="333333"/>
          <w:sz w:val="20"/>
        </w:rPr>
        <w:t>这三个部分互相独立，但又相互联系，使得改进和升级界面及用户交互流程，在</w:t>
      </w:r>
      <w:r w:rsidRPr="00885A12">
        <w:rPr>
          <w:rFonts w:ascii="Segoe UI" w:hAnsi="Segoe UI" w:cs="Segoe UI"/>
          <w:color w:val="333333"/>
          <w:sz w:val="20"/>
        </w:rPr>
        <w:t>Web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开发过程任务分配时，不需要重写业务逻辑及数据访问代码。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Segoe UI" w:hAnsi="Segoe UI" w:cs="Segoe UI"/>
          <w:color w:val="333333"/>
          <w:sz w:val="20"/>
        </w:rPr>
        <w:t>MTV</w:t>
      </w: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t>设计模式：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Fonts w:ascii="Segoe UI" w:hAnsi="Segoe UI" w:cs="Segoe UI"/>
          <w:color w:val="333333"/>
          <w:sz w:val="20"/>
        </w:rPr>
        <w:t>MTV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和</w:t>
      </w:r>
      <w:r w:rsidRPr="00885A12">
        <w:rPr>
          <w:rFonts w:ascii="Segoe UI" w:hAnsi="Segoe UI" w:cs="Segoe UI"/>
          <w:color w:val="333333"/>
          <w:sz w:val="20"/>
        </w:rPr>
        <w:t>MVC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本质上是一样的。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Fonts w:ascii="Segoe UI" w:hAnsi="Segoe UI" w:cs="Segoe UI"/>
          <w:color w:val="333333"/>
          <w:sz w:val="20"/>
        </w:rPr>
        <w:t>Django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对传统的</w:t>
      </w:r>
      <w:r w:rsidRPr="00885A12">
        <w:rPr>
          <w:rFonts w:ascii="Segoe UI" w:hAnsi="Segoe UI" w:cs="Segoe UI"/>
          <w:color w:val="333333"/>
          <w:sz w:val="20"/>
        </w:rPr>
        <w:t>MVC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设计模式进行了修改，将视图分成</w:t>
      </w:r>
      <w:r w:rsidRPr="00885A12">
        <w:rPr>
          <w:rFonts w:ascii="Segoe UI" w:hAnsi="Segoe UI" w:cs="Segoe UI"/>
          <w:color w:val="333333"/>
          <w:sz w:val="20"/>
        </w:rPr>
        <w:t>View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模块和</w:t>
      </w:r>
      <w:r w:rsidRPr="00885A12">
        <w:rPr>
          <w:rFonts w:ascii="Segoe UI" w:hAnsi="Segoe UI" w:cs="Segoe UI"/>
          <w:color w:val="333333"/>
          <w:sz w:val="20"/>
        </w:rPr>
        <w:t>Template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模块两部分，将动态的逻辑处理与静态的页面展示分离开。而</w:t>
      </w:r>
      <w:r w:rsidRPr="00885A12">
        <w:rPr>
          <w:rFonts w:ascii="Segoe UI" w:hAnsi="Segoe UI" w:cs="Segoe UI"/>
          <w:color w:val="333333"/>
          <w:sz w:val="20"/>
        </w:rPr>
        <w:t>Model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采用了</w:t>
      </w:r>
      <w:r w:rsidRPr="00885A12">
        <w:rPr>
          <w:rFonts w:ascii="Segoe UI" w:hAnsi="Segoe UI" w:cs="Segoe UI"/>
          <w:color w:val="333333"/>
          <w:sz w:val="20"/>
        </w:rPr>
        <w:t>ORM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技术，将关系型数据库表抽象成面向对象的</w:t>
      </w:r>
      <w:r w:rsidRPr="00885A12">
        <w:rPr>
          <w:rFonts w:ascii="Segoe UI" w:hAnsi="Segoe UI" w:cs="Segoe UI"/>
          <w:color w:val="333333"/>
          <w:sz w:val="20"/>
        </w:rPr>
        <w:t>Python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类，将数据库的表操作转换成</w:t>
      </w:r>
      <w:r w:rsidRPr="00885A12">
        <w:rPr>
          <w:rFonts w:ascii="Segoe UI" w:hAnsi="Segoe UI" w:cs="Segoe UI"/>
          <w:color w:val="333333"/>
          <w:sz w:val="20"/>
        </w:rPr>
        <w:t>Python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的类操作，避免了编写复杂的</w:t>
      </w:r>
      <w:r w:rsidRPr="00885A12">
        <w:rPr>
          <w:rFonts w:ascii="Segoe UI" w:hAnsi="Segoe UI" w:cs="Segoe UI"/>
          <w:color w:val="333333"/>
          <w:sz w:val="20"/>
        </w:rPr>
        <w:t>SQL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语句。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t>模型</w:t>
      </w:r>
      <w:r w:rsidRPr="00885A12">
        <w:rPr>
          <w:rStyle w:val="Strong"/>
          <w:rFonts w:ascii="Segoe UI" w:hAnsi="Segoe UI" w:cs="Segoe UI"/>
          <w:color w:val="333333"/>
          <w:sz w:val="20"/>
        </w:rPr>
        <w:t>(Model)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：和</w:t>
      </w:r>
      <w:r w:rsidRPr="00885A12">
        <w:rPr>
          <w:rFonts w:ascii="Segoe UI" w:hAnsi="Segoe UI" w:cs="Segoe UI"/>
          <w:color w:val="333333"/>
          <w:sz w:val="20"/>
        </w:rPr>
        <w:t>MVC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中的定义一样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lastRenderedPageBreak/>
        <w:t>模板</w:t>
      </w:r>
      <w:r w:rsidRPr="00885A12">
        <w:rPr>
          <w:rStyle w:val="Strong"/>
          <w:rFonts w:ascii="Segoe UI" w:hAnsi="Segoe UI" w:cs="Segoe UI"/>
          <w:color w:val="333333"/>
          <w:sz w:val="20"/>
        </w:rPr>
        <w:t>(Template)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：将模型数据与</w:t>
      </w:r>
      <w:r w:rsidRPr="00885A12">
        <w:rPr>
          <w:rFonts w:ascii="Segoe UI" w:hAnsi="Segoe UI" w:cs="Segoe UI"/>
          <w:color w:val="333333"/>
          <w:sz w:val="20"/>
        </w:rPr>
        <w:t>HTML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页面结合起来的引擎</w:t>
      </w:r>
    </w:p>
    <w:p w:rsidR="00885A12" w:rsidRPr="00885A12" w:rsidRDefault="00885A12" w:rsidP="00885A12">
      <w:pPr>
        <w:pStyle w:val="NormalWeb"/>
        <w:shd w:val="clear" w:color="auto" w:fill="FFFFFF"/>
        <w:spacing w:before="240" w:beforeAutospacing="0" w:after="360" w:afterAutospacing="0"/>
        <w:rPr>
          <w:rFonts w:ascii="Segoe UI" w:hAnsi="Segoe UI" w:cs="Segoe UI"/>
          <w:color w:val="333333"/>
          <w:sz w:val="20"/>
        </w:rPr>
      </w:pPr>
      <w:r w:rsidRPr="00885A12">
        <w:rPr>
          <w:rStyle w:val="Strong"/>
          <w:rFonts w:ascii="微软雅黑" w:eastAsia="微软雅黑" w:hAnsi="微软雅黑" w:cs="微软雅黑" w:hint="eastAsia"/>
          <w:color w:val="333333"/>
          <w:sz w:val="20"/>
        </w:rPr>
        <w:t>视图</w:t>
      </w:r>
      <w:r w:rsidRPr="00885A12">
        <w:rPr>
          <w:rStyle w:val="Strong"/>
          <w:rFonts w:ascii="Segoe UI" w:hAnsi="Segoe UI" w:cs="Segoe UI"/>
          <w:color w:val="333333"/>
          <w:sz w:val="20"/>
        </w:rPr>
        <w:t>(View)</w:t>
      </w:r>
      <w:r w:rsidRPr="00885A12">
        <w:rPr>
          <w:rFonts w:ascii="微软雅黑" w:eastAsia="微软雅黑" w:hAnsi="微软雅黑" w:cs="微软雅黑" w:hint="eastAsia"/>
          <w:color w:val="333333"/>
          <w:sz w:val="20"/>
        </w:rPr>
        <w:t>：负责实际的业务逻辑实现</w:t>
      </w:r>
    </w:p>
    <w:p w:rsidR="00885A12" w:rsidRDefault="00F45995" w:rsidP="00FB38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55720" cy="3876040"/>
            <wp:effectExtent l="0" t="0" r="0" b="0"/>
            <wp:docPr id="23" name="Picture 23" descr="https://img2020.cnblogs.com/blog/1762677/202010/1762677-20201005184035157-1582439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1762677/202010/1762677-20201005184035157-15824390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995" w:rsidRPr="00F45995" w:rsidRDefault="00F45995" w:rsidP="00F45995">
      <w:pPr>
        <w:pStyle w:val="NormalWeb"/>
        <w:shd w:val="clear" w:color="auto" w:fill="FFFFFF"/>
        <w:spacing w:before="336" w:beforeAutospacing="0" w:after="336" w:afterAutospacing="0"/>
        <w:rPr>
          <w:rFonts w:ascii="微软雅黑" w:eastAsia="微软雅黑" w:hAnsi="微软雅黑" w:cs="微软雅黑"/>
          <w:color w:val="333333"/>
          <w:sz w:val="20"/>
        </w:rPr>
      </w:pPr>
      <w:r>
        <w:t>#</w:t>
      </w:r>
      <w:r w:rsidRPr="00F45995">
        <w:rPr>
          <w:rFonts w:ascii="微软雅黑" w:eastAsia="微软雅黑" w:hAnsi="微软雅黑" w:cs="微软雅黑" w:hint="eastAsia"/>
          <w:color w:val="333333"/>
          <w:sz w:val="20"/>
        </w:rPr>
        <w:t>WSGI全称Python Web Server Gateway Interface，指定了web服务器和Python web应用或web框架之间的标准接口，以提高web应用在一系列web服务器间的移植性。</w:t>
      </w:r>
      <w:bookmarkStart w:id="0" w:name="_GoBack"/>
      <w:bookmarkEnd w:id="0"/>
    </w:p>
    <w:p w:rsidR="00FB38C6" w:rsidRDefault="00FB38C6" w:rsidP="00FB38C6"/>
    <w:p w:rsidR="002C0F36" w:rsidRDefault="00A113E7" w:rsidP="00A113E7">
      <w:pPr>
        <w:pStyle w:val="Heading1"/>
      </w:pPr>
      <w:r>
        <w:rPr>
          <w:rFonts w:hint="eastAsia"/>
        </w:rPr>
        <w:t>编写一个</w:t>
      </w:r>
      <w:r>
        <w:rPr>
          <w:rFonts w:hint="eastAsia"/>
        </w:rPr>
        <w:t>Django</w:t>
      </w:r>
      <w:r>
        <w:t xml:space="preserve"> </w:t>
      </w:r>
      <w:r>
        <w:rPr>
          <w:rFonts w:hint="eastAsia"/>
        </w:rPr>
        <w:t>应用</w:t>
      </w:r>
    </w:p>
    <w:p w:rsidR="00A113E7" w:rsidRPr="00A113E7" w:rsidRDefault="00A113E7" w:rsidP="00A113E7"/>
    <w:p w:rsidR="00A113E7" w:rsidRDefault="00A113E7" w:rsidP="00A113E7">
      <w:pPr>
        <w:pStyle w:val="ListParagraph"/>
        <w:numPr>
          <w:ilvl w:val="0"/>
          <w:numId w:val="1"/>
        </w:numPr>
      </w:pPr>
      <w:r>
        <w:t>Install django software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10"/>
      </w:tblGrid>
      <w:tr w:rsidR="00A113E7" w:rsidTr="00A113E7">
        <w:tc>
          <w:tcPr>
            <w:tcW w:w="7910" w:type="dxa"/>
          </w:tcPr>
          <w:p w:rsidR="00A113E7" w:rsidRDefault="00A113E7" w:rsidP="00A113E7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pip 3 install django</w:t>
            </w:r>
          </w:p>
          <w:p w:rsidR="00C63DE5" w:rsidRDefault="00C63DE5" w:rsidP="00A113E7">
            <w:pPr>
              <w:pStyle w:val="ListParagraph"/>
              <w:ind w:left="0"/>
              <w:rPr>
                <w:noProof/>
              </w:rPr>
            </w:pPr>
            <w:r>
              <w:rPr>
                <w:rFonts w:hint="eastAsia"/>
                <w:noProof/>
              </w:rPr>
              <w:t>mkdir</w:t>
            </w:r>
            <w:r>
              <w:rPr>
                <w:noProof/>
              </w:rPr>
              <w:t xml:space="preserve"> django</w:t>
            </w:r>
          </w:p>
          <w:p w:rsidR="00A113E7" w:rsidRDefault="00A113E7" w:rsidP="00A113E7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django-admin startproject mysite</w:t>
            </w:r>
          </w:p>
          <w:p w:rsidR="00A113E7" w:rsidRDefault="00A113E7" w:rsidP="00A113E7">
            <w:pPr>
              <w:pStyle w:val="ListParagraph"/>
              <w:ind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711119" cy="2089582"/>
                  <wp:effectExtent l="0" t="0" r="0" b="6350"/>
                  <wp:docPr id="4" name="Picture 4" descr="C:\Users\Administrator\AppData\Local\Microsoft\Windows\INetCache\Content.MSO\4F69131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istrator\AppData\Local\Microsoft\Windows\INetCache\Content.MSO\4F69131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703" cy="211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13E7" w:rsidRP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Corbel" w:eastAsia="Times New Roman" w:hAnsi="Corbel" w:cs="Times New Roman"/>
          <w:color w:val="0C3C26"/>
          <w:sz w:val="21"/>
          <w:szCs w:val="21"/>
        </w:rPr>
      </w:pP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lastRenderedPageBreak/>
        <w:t>最外层的</w:t>
      </w:r>
      <w:r w:rsidRPr="00A113E7">
        <w:rPr>
          <w:rFonts w:ascii="Corbel" w:eastAsia="Times New Roman" w:hAnsi="Corbel" w:cs="Corbel"/>
          <w:color w:val="0C3C26"/>
          <w:sz w:val="21"/>
          <w:szCs w:val="21"/>
        </w:rPr>
        <w:t> </w:t>
      </w: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mysite/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> 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根目录只是你项目的容器，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根目录名称对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Django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没有影响，你可以将它重命名为任何你喜欢的名称</w:t>
      </w:r>
      <w:r w:rsidRPr="00A113E7">
        <w:rPr>
          <w:rFonts w:ascii="微软雅黑" w:eastAsia="微软雅黑" w:hAnsi="微软雅黑" w:cs="微软雅黑"/>
          <w:color w:val="0C3C26"/>
          <w:sz w:val="21"/>
          <w:szCs w:val="21"/>
        </w:rPr>
        <w:t>。</w:t>
      </w:r>
    </w:p>
    <w:p w:rsid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微软雅黑" w:eastAsia="微软雅黑" w:hAnsi="微软雅黑" w:cs="微软雅黑"/>
          <w:color w:val="0C3C26"/>
          <w:sz w:val="21"/>
          <w:szCs w:val="21"/>
        </w:rPr>
      </w:pP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manage.py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: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一个让你用各种方式管理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Django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项目的命令行工具。</w:t>
      </w:r>
    </w:p>
    <w:p w:rsidR="00A113E7" w:rsidRP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Corbel" w:eastAsia="Times New Roman" w:hAnsi="Corbel" w:cs="Times New Roman"/>
          <w:color w:val="0C3C26"/>
          <w:sz w:val="21"/>
          <w:szCs w:val="21"/>
        </w:rPr>
      </w:pP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里面一层的</w:t>
      </w:r>
      <w:r w:rsidRPr="00A113E7">
        <w:rPr>
          <w:rFonts w:ascii="Corbel" w:eastAsia="Times New Roman" w:hAnsi="Corbel" w:cs="Corbel"/>
          <w:color w:val="0C3C26"/>
          <w:sz w:val="21"/>
          <w:szCs w:val="21"/>
        </w:rPr>
        <w:t> </w:t>
      </w: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mysite/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> 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目录包含你的项目，它是一个纯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Python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包。它的名字就是当你引用它内部任何东西时需要用到的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Python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包名。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(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比如</w:t>
      </w:r>
      <w:r w:rsidRPr="00A113E7">
        <w:rPr>
          <w:rFonts w:ascii="Corbel" w:eastAsia="Times New Roman" w:hAnsi="Corbel" w:cs="Corbel"/>
          <w:color w:val="0C3C26"/>
          <w:sz w:val="21"/>
          <w:szCs w:val="21"/>
        </w:rPr>
        <w:t> </w:t>
      </w: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mysite.urls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>).</w:t>
      </w:r>
    </w:p>
    <w:p w:rsidR="00A113E7" w:rsidRP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Corbel" w:eastAsia="Times New Roman" w:hAnsi="Corbel" w:cs="Times New Roman"/>
          <w:color w:val="0C3C26"/>
          <w:sz w:val="21"/>
          <w:szCs w:val="21"/>
        </w:rPr>
      </w:pP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mysite/__init__.py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：一个空文件，告诉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Python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这个目录应该被认为是一个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Python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包。</w:t>
      </w:r>
    </w:p>
    <w:p w:rsidR="00A113E7" w:rsidRP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Corbel" w:eastAsia="Times New Roman" w:hAnsi="Corbel" w:cs="Times New Roman"/>
          <w:color w:val="0C3C26"/>
          <w:sz w:val="21"/>
          <w:szCs w:val="21"/>
        </w:rPr>
      </w:pP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mysite/settings.py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：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Django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项目的配置文件。</w:t>
      </w:r>
    </w:p>
    <w:p w:rsidR="00A113E7" w:rsidRP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Corbel" w:eastAsia="Times New Roman" w:hAnsi="Corbel" w:cs="Times New Roman"/>
          <w:color w:val="0C3C26"/>
          <w:sz w:val="21"/>
          <w:szCs w:val="21"/>
        </w:rPr>
      </w:pP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mysite/urls.py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：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Django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项目的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URL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声明，就像你网站的</w:t>
      </w:r>
      <w:r w:rsidRPr="00A113E7">
        <w:rPr>
          <w:rFonts w:ascii="Corbel" w:eastAsia="Times New Roman" w:hAnsi="Corbel" w:cs="Corbel"/>
          <w:color w:val="0C3C26"/>
          <w:sz w:val="21"/>
          <w:szCs w:val="21"/>
        </w:rPr>
        <w:t>“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目录</w:t>
      </w:r>
      <w:r w:rsidRPr="00A113E7">
        <w:rPr>
          <w:rFonts w:ascii="Corbel" w:eastAsia="Times New Roman" w:hAnsi="Corbel" w:cs="Corbel"/>
          <w:color w:val="0C3C26"/>
          <w:sz w:val="21"/>
          <w:szCs w:val="21"/>
        </w:rPr>
        <w:t>”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。</w:t>
      </w:r>
    </w:p>
    <w:p w:rsidR="00A113E7" w:rsidRP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Corbel" w:eastAsia="Times New Roman" w:hAnsi="Corbel" w:cs="Times New Roman"/>
          <w:color w:val="0C3C26"/>
          <w:sz w:val="21"/>
          <w:szCs w:val="21"/>
        </w:rPr>
      </w:pP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mysite/asgi.py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：作为你的项目的运行在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ASGI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兼容的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Web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服务器上的入口。</w:t>
      </w:r>
    </w:p>
    <w:p w:rsidR="00A113E7" w:rsidRPr="00A113E7" w:rsidRDefault="00A113E7" w:rsidP="00A113E7">
      <w:pPr>
        <w:shd w:val="clear" w:color="auto" w:fill="FFFFFF"/>
        <w:spacing w:before="150" w:after="100" w:afterAutospacing="1" w:line="240" w:lineRule="auto"/>
        <w:rPr>
          <w:rFonts w:ascii="Corbel" w:eastAsia="Times New Roman" w:hAnsi="Corbel" w:cs="Times New Roman"/>
          <w:color w:val="0C3C26"/>
          <w:sz w:val="21"/>
          <w:szCs w:val="21"/>
        </w:rPr>
      </w:pPr>
      <w:r w:rsidRPr="00A113E7">
        <w:rPr>
          <w:rFonts w:ascii="Consolas" w:eastAsia="Times New Roman" w:hAnsi="Consolas" w:cs="Courier New"/>
          <w:b/>
          <w:bCs/>
          <w:color w:val="0C4B33"/>
          <w:sz w:val="21"/>
          <w:szCs w:val="21"/>
        </w:rPr>
        <w:t>mysite/wsgi.py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：作为你的项目的运行在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 xml:space="preserve"> WSGI 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兼容的</w:t>
      </w:r>
      <w:r w:rsidRPr="00A113E7">
        <w:rPr>
          <w:rFonts w:ascii="Corbel" w:eastAsia="Times New Roman" w:hAnsi="Corbel" w:cs="Times New Roman"/>
          <w:color w:val="0C3C26"/>
          <w:sz w:val="21"/>
          <w:szCs w:val="21"/>
        </w:rPr>
        <w:t>Web</w:t>
      </w:r>
      <w:r w:rsidRPr="00A113E7">
        <w:rPr>
          <w:rFonts w:ascii="微软雅黑" w:eastAsia="微软雅黑" w:hAnsi="微软雅黑" w:cs="微软雅黑" w:hint="eastAsia"/>
          <w:color w:val="0C3C26"/>
          <w:sz w:val="21"/>
          <w:szCs w:val="21"/>
        </w:rPr>
        <w:t>服务器上的入口。</w:t>
      </w:r>
    </w:p>
    <w:p w:rsidR="00A113E7" w:rsidRPr="00A113E7" w:rsidRDefault="00A113E7" w:rsidP="00A113E7">
      <w:pPr>
        <w:pStyle w:val="ListParagraph"/>
        <w:numPr>
          <w:ilvl w:val="0"/>
          <w:numId w:val="1"/>
        </w:numPr>
      </w:pPr>
      <w:r>
        <w:rPr>
          <w:rFonts w:hint="eastAsia"/>
        </w:rPr>
        <w:t>运行测试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113E7" w:rsidTr="00A113E7">
        <w:tc>
          <w:tcPr>
            <w:tcW w:w="8630" w:type="dxa"/>
          </w:tcPr>
          <w:p w:rsidR="009A6323" w:rsidRDefault="009A6323" w:rsidP="00A113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ind w:right="300"/>
              <w:rPr>
                <w:noProof/>
              </w:rPr>
            </w:pPr>
            <w:r>
              <w:rPr>
                <w:noProof/>
              </w:rPr>
              <w:t>#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>django/mysite/mysite/settings.py</w:t>
            </w:r>
          </w:p>
          <w:p w:rsidR="009A6323" w:rsidRDefault="009A6323" w:rsidP="00A113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ind w:right="3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1C26E5" wp14:editId="3F2E2272">
                  <wp:extent cx="1943100" cy="188042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88" cy="21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13E7" w:rsidRDefault="00A113E7" w:rsidP="00A113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ind w:right="300"/>
              <w:rPr>
                <w:rFonts w:ascii="Consolas" w:eastAsia="Times New Roman" w:hAnsi="Consolas" w:cs="Courier New"/>
                <w:color w:val="0C4B33"/>
                <w:sz w:val="21"/>
                <w:szCs w:val="21"/>
              </w:rPr>
            </w:pPr>
            <w:r w:rsidRPr="00A113E7">
              <w:rPr>
                <w:noProof/>
              </w:rPr>
              <w:t>Python3 manage.py runserver</w:t>
            </w:r>
          </w:p>
        </w:tc>
      </w:tr>
    </w:tbl>
    <w:p w:rsidR="00A113E7" w:rsidRDefault="00A113E7" w:rsidP="00A113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right="300"/>
        <w:rPr>
          <w:rFonts w:ascii="Consolas" w:eastAsia="Times New Roman" w:hAnsi="Consolas" w:cs="Courier New"/>
          <w:color w:val="0C4B33"/>
          <w:sz w:val="21"/>
          <w:szCs w:val="21"/>
        </w:rPr>
      </w:pPr>
    </w:p>
    <w:p w:rsidR="00A113E7" w:rsidRDefault="00A113E7" w:rsidP="00A113E7">
      <w:r>
        <w:rPr>
          <w:noProof/>
        </w:rPr>
        <w:lastRenderedPageBreak/>
        <w:drawing>
          <wp:inline distT="0" distB="0" distL="0" distR="0" wp14:anchorId="4DDDFC79" wp14:editId="5CA74481">
            <wp:extent cx="5486400" cy="2941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E7" w:rsidRDefault="00EB6E60" w:rsidP="00A113E7">
      <w:r>
        <w:rPr>
          <w:rFonts w:hint="eastAsia"/>
        </w:rPr>
        <w:t>编写视图</w:t>
      </w:r>
    </w:p>
    <w:p w:rsidR="00EB6E60" w:rsidRDefault="00EB6E60" w:rsidP="00A113E7">
      <w:r>
        <w:t>#</w:t>
      </w:r>
      <w:r>
        <w:rPr>
          <w:rFonts w:hint="eastAsia"/>
        </w:rPr>
        <w:t>/</w:t>
      </w:r>
      <w:r>
        <w:t>django/mysite/polls/views.py</w:t>
      </w:r>
    </w:p>
    <w:p w:rsidR="00EB6E60" w:rsidRDefault="00EB6E60" w:rsidP="00A113E7">
      <w:r>
        <w:rPr>
          <w:noProof/>
        </w:rPr>
        <w:drawing>
          <wp:inline distT="0" distB="0" distL="0" distR="0" wp14:anchorId="34C70967" wp14:editId="0CACF825">
            <wp:extent cx="5486400" cy="1042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60" w:rsidRDefault="00EB6E60" w:rsidP="00A113E7">
      <w:r>
        <w:t>#</w:t>
      </w:r>
      <w:r>
        <w:rPr>
          <w:rFonts w:hint="eastAsia"/>
        </w:rPr>
        <w:t>创建文件</w:t>
      </w:r>
      <w:r>
        <w:rPr>
          <w:rFonts w:hint="eastAsia"/>
        </w:rPr>
        <w:t>/</w:t>
      </w:r>
      <w:r>
        <w:t>django/mysite/polls/urls.py</w:t>
      </w:r>
    </w:p>
    <w:p w:rsidR="00EB6E60" w:rsidRDefault="003432FE" w:rsidP="00A113E7">
      <w:r>
        <w:rPr>
          <w:noProof/>
        </w:rPr>
        <w:drawing>
          <wp:inline distT="0" distB="0" distL="0" distR="0" wp14:anchorId="7F40C416" wp14:editId="02E26925">
            <wp:extent cx="3848100" cy="120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047" cy="12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FE" w:rsidRDefault="00E7656A" w:rsidP="00A113E7">
      <w:r>
        <w:rPr>
          <w:rFonts w:hint="eastAsia"/>
        </w:rPr>
        <w:t>数据库配置</w:t>
      </w:r>
    </w:p>
    <w:p w:rsidR="00E7656A" w:rsidRDefault="00E7656A" w:rsidP="00A113E7">
      <w:r>
        <w:rPr>
          <w:noProof/>
        </w:rPr>
        <w:lastRenderedPageBreak/>
        <w:drawing>
          <wp:inline distT="0" distB="0" distL="0" distR="0" wp14:anchorId="52760CDB" wp14:editId="6767BFA2">
            <wp:extent cx="5486400" cy="3783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6A" w:rsidRDefault="00E7656A" w:rsidP="00A113E7">
      <w:r>
        <w:t>#/django/mysite/polls/M</w:t>
      </w:r>
      <w:r>
        <w:rPr>
          <w:rFonts w:hint="eastAsia"/>
        </w:rPr>
        <w:t>odels.</w:t>
      </w:r>
      <w:r>
        <w:t>py</w:t>
      </w:r>
    </w:p>
    <w:p w:rsidR="00E7656A" w:rsidRDefault="00E7656A" w:rsidP="00A113E7">
      <w:r>
        <w:rPr>
          <w:noProof/>
        </w:rPr>
        <w:drawing>
          <wp:inline distT="0" distB="0" distL="0" distR="0" wp14:anchorId="5E25F8EE" wp14:editId="21878871">
            <wp:extent cx="5486400" cy="1997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23" w:rsidRDefault="002D308F" w:rsidP="00A113E7">
      <w:r>
        <w:t>#/django/mysite/mysite/settings.py</w:t>
      </w:r>
    </w:p>
    <w:p w:rsidR="00893A23" w:rsidRDefault="00893A23" w:rsidP="00A113E7">
      <w:r>
        <w:rPr>
          <w:noProof/>
        </w:rPr>
        <w:drawing>
          <wp:inline distT="0" distB="0" distL="0" distR="0" wp14:anchorId="526EC57F" wp14:editId="3BB1E1BF">
            <wp:extent cx="3238500" cy="14487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9325" cy="14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2" w:rsidRDefault="00F65012" w:rsidP="00A113E7">
      <w:r>
        <w:rPr>
          <w:noProof/>
        </w:rPr>
        <w:lastRenderedPageBreak/>
        <w:drawing>
          <wp:inline distT="0" distB="0" distL="0" distR="0" wp14:anchorId="083CD151" wp14:editId="539F33AA">
            <wp:extent cx="5486400" cy="794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2" w:rsidRDefault="00F65012" w:rsidP="00A113E7">
      <w:r>
        <w:rPr>
          <w:noProof/>
        </w:rPr>
        <w:drawing>
          <wp:inline distT="0" distB="0" distL="0" distR="0" wp14:anchorId="17AC15CD" wp14:editId="6FE2E22A">
            <wp:extent cx="5486400" cy="159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2" w:rsidRDefault="00F65012" w:rsidP="00A113E7">
      <w:r>
        <w:rPr>
          <w:noProof/>
        </w:rPr>
        <w:drawing>
          <wp:inline distT="0" distB="0" distL="0" distR="0" wp14:anchorId="5B580CA9" wp14:editId="64E4828B">
            <wp:extent cx="5486400" cy="795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2" w:rsidRDefault="00F65012" w:rsidP="00A113E7">
      <w:r>
        <w:rPr>
          <w:noProof/>
        </w:rPr>
        <w:drawing>
          <wp:inline distT="0" distB="0" distL="0" distR="0" wp14:anchorId="7D0896E7" wp14:editId="5C55EB22">
            <wp:extent cx="5486400" cy="3036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D5" w:rsidRDefault="004B16D5" w:rsidP="00A113E7"/>
    <w:p w:rsidR="004B16D5" w:rsidRDefault="004B16D5" w:rsidP="004B16D5">
      <w:pPr>
        <w:pStyle w:val="Heading1"/>
      </w:pPr>
      <w:r>
        <w:t xml:space="preserve">Logupload </w:t>
      </w:r>
      <w:r>
        <w:rPr>
          <w:rFonts w:hint="eastAsia"/>
        </w:rPr>
        <w:t>项目</w:t>
      </w:r>
    </w:p>
    <w:p w:rsidR="004B16D5" w:rsidRPr="004B16D5" w:rsidRDefault="004B16D5" w:rsidP="004B16D5">
      <w:r>
        <w:t xml:space="preserve">A. </w:t>
      </w:r>
      <w:r>
        <w:rPr>
          <w:rFonts w:hint="eastAsia"/>
        </w:rPr>
        <w:t>启动项目</w:t>
      </w:r>
    </w:p>
    <w:p w:rsidR="004B16D5" w:rsidRPr="004B16D5" w:rsidRDefault="004B16D5" w:rsidP="004B16D5">
      <w:pPr>
        <w:rPr>
          <w:rFonts w:ascii="宋体" w:eastAsia="宋体" w:hAnsi="宋体"/>
          <w:szCs w:val="21"/>
        </w:rPr>
      </w:pPr>
      <w:r w:rsidRPr="004B16D5">
        <w:rPr>
          <w:rFonts w:ascii="宋体" w:eastAsia="宋体" w:hAnsi="宋体"/>
          <w:szCs w:val="21"/>
        </w:rPr>
        <w:t>root@PythonDev:/Python-Dev/django# django-admin startproject mysite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 w:rsidRPr="00CE1E75">
        <w:rPr>
          <w:rFonts w:ascii="宋体" w:eastAsia="宋体" w:hAnsi="宋体"/>
          <w:szCs w:val="21"/>
        </w:rPr>
        <w:t xml:space="preserve">root@PythonDev:/Python-Dev/django/mysite# python3 manage.py runserver 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 w:rsidRPr="00412804">
        <w:rPr>
          <w:rFonts w:ascii="宋体" w:eastAsia="宋体" w:hAnsi="宋体"/>
          <w:szCs w:val="21"/>
        </w:rPr>
        <w:t>root@PythonDev:/Python-Dev/django/mysite# python3 manage.py startapp logupload</w:t>
      </w:r>
    </w:p>
    <w:p w:rsidR="004B16D5" w:rsidRDefault="004B16D5" w:rsidP="004B16D5">
      <w:r>
        <w:rPr>
          <w:noProof/>
        </w:rPr>
        <w:lastRenderedPageBreak/>
        <w:drawing>
          <wp:inline distT="0" distB="0" distL="0" distR="0" wp14:anchorId="1946B5EF" wp14:editId="2EE7D191">
            <wp:extent cx="2793583" cy="21653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506" cy="21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D5" w:rsidRDefault="004B16D5" w:rsidP="004B16D5"/>
    <w:p w:rsidR="004B16D5" w:rsidRDefault="004B16D5" w:rsidP="004B16D5">
      <w:r>
        <w:rPr>
          <w:noProof/>
        </w:rPr>
        <w:drawing>
          <wp:inline distT="0" distB="0" distL="0" distR="0" wp14:anchorId="64AE17C4" wp14:editId="7DCC9EC3">
            <wp:extent cx="3645188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736" cy="23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6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CBF1E" wp14:editId="7C682822">
            <wp:extent cx="3829050" cy="1166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3713" cy="11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D5" w:rsidRDefault="004B16D5" w:rsidP="004B16D5">
      <w:r>
        <w:rPr>
          <w:noProof/>
        </w:rPr>
        <w:lastRenderedPageBreak/>
        <w:drawing>
          <wp:inline distT="0" distB="0" distL="0" distR="0" wp14:anchorId="07151BB1" wp14:editId="2C0F3898">
            <wp:extent cx="4826837" cy="287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854" cy="288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D5" w:rsidRDefault="004B16D5" w:rsidP="004B16D5">
      <w:r>
        <w:rPr>
          <w:noProof/>
        </w:rPr>
        <w:drawing>
          <wp:inline distT="0" distB="0" distL="0" distR="0" wp14:anchorId="7CEF66F6" wp14:editId="6FBCBB06">
            <wp:extent cx="5419048" cy="167619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D5" w:rsidRDefault="004B16D5" w:rsidP="004B16D5">
      <w:pPr>
        <w:rPr>
          <w:rFonts w:ascii="宋体" w:eastAsia="宋体" w:hAnsi="宋体"/>
          <w:szCs w:val="21"/>
        </w:rPr>
      </w:pPr>
      <w:r w:rsidRPr="004D7D35">
        <w:rPr>
          <w:rFonts w:ascii="宋体" w:eastAsia="宋体" w:hAnsi="宋体"/>
          <w:szCs w:val="21"/>
        </w:rPr>
        <w:t>root@PythonDev:/Python-Dev/django/mysite# python3 manage.py makemigrations logupload</w:t>
      </w:r>
    </w:p>
    <w:p w:rsidR="004B16D5" w:rsidRPr="004D7D35" w:rsidRDefault="004B16D5" w:rsidP="004B16D5">
      <w:pPr>
        <w:rPr>
          <w:rFonts w:ascii="宋体" w:eastAsia="宋体" w:hAnsi="宋体"/>
          <w:szCs w:val="21"/>
        </w:rPr>
      </w:pPr>
      <w:r w:rsidRPr="004D7D35">
        <w:rPr>
          <w:rFonts w:ascii="宋体" w:eastAsia="宋体" w:hAnsi="宋体"/>
          <w:szCs w:val="21"/>
        </w:rPr>
        <w:t>root@PythonDev:/Python-Dev/django/mysite# python3 manage.py migrate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查看db</w:t>
      </w:r>
      <w:r>
        <w:rPr>
          <w:rFonts w:ascii="宋体" w:eastAsia="宋体" w:hAnsi="宋体"/>
          <w:szCs w:val="21"/>
        </w:rPr>
        <w:t>.sqlite3</w:t>
      </w:r>
      <w:r>
        <w:rPr>
          <w:rFonts w:ascii="宋体" w:eastAsia="宋体" w:hAnsi="宋体" w:hint="eastAsia"/>
          <w:szCs w:val="21"/>
        </w:rPr>
        <w:t>数据库文件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apt</w:t>
      </w:r>
      <w:r>
        <w:rPr>
          <w:rFonts w:ascii="宋体" w:eastAsia="宋体" w:hAnsi="宋体"/>
          <w:szCs w:val="21"/>
        </w:rPr>
        <w:t xml:space="preserve"> install sqlite3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 w:rsidRPr="00B777D7">
        <w:rPr>
          <w:rFonts w:ascii="宋体" w:eastAsia="宋体" w:hAnsi="宋体"/>
          <w:szCs w:val="21"/>
        </w:rPr>
        <w:t>sqlite3 db.sqlite3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进入数据库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 w:rsidRPr="00B777D7">
        <w:rPr>
          <w:rFonts w:ascii="宋体" w:eastAsia="宋体" w:hAnsi="宋体"/>
          <w:szCs w:val="21"/>
        </w:rPr>
        <w:t>sqlite&gt; .tables</w:t>
      </w:r>
      <w:r>
        <w:rPr>
          <w:rFonts w:ascii="宋体" w:eastAsia="宋体" w:hAnsi="宋体"/>
          <w:szCs w:val="21"/>
        </w:rPr>
        <w:t xml:space="preserve">   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查看表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 w:rsidRPr="00B777D7">
        <w:rPr>
          <w:rFonts w:ascii="宋体" w:eastAsia="宋体" w:hAnsi="宋体"/>
          <w:szCs w:val="21"/>
        </w:rPr>
        <w:t>sqlite&gt; select * from logupload_test;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//查看表中数据</w:t>
      </w:r>
    </w:p>
    <w:p w:rsidR="004B16D5" w:rsidRDefault="004B16D5" w:rsidP="004B16D5">
      <w:pPr>
        <w:rPr>
          <w:rFonts w:ascii="宋体" w:eastAsia="宋体" w:hAnsi="宋体"/>
          <w:szCs w:val="21"/>
        </w:rPr>
      </w:pPr>
      <w:r w:rsidRPr="00B777D7">
        <w:rPr>
          <w:rFonts w:ascii="宋体" w:eastAsia="宋体" w:hAnsi="宋体"/>
          <w:szCs w:val="21"/>
        </w:rPr>
        <w:t>sqlite&gt;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>quit        //</w:t>
      </w:r>
      <w:r>
        <w:rPr>
          <w:rFonts w:ascii="宋体" w:eastAsia="宋体" w:hAnsi="宋体" w:hint="eastAsia"/>
          <w:szCs w:val="21"/>
        </w:rPr>
        <w:t>退出数据库</w:t>
      </w:r>
    </w:p>
    <w:p w:rsidR="004B16D5" w:rsidRDefault="004B16D5" w:rsidP="004B16D5"/>
    <w:p w:rsidR="004B16D5" w:rsidRDefault="004B16D5" w:rsidP="004B16D5">
      <w:r>
        <w:t>#</w:t>
      </w:r>
      <w:r>
        <w:rPr>
          <w:rFonts w:hint="eastAsia"/>
        </w:rPr>
        <w:t>my</w:t>
      </w:r>
      <w:r>
        <w:t>site&gt;logupload&gt;views.py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B16D5" w:rsidTr="004B16D5">
        <w:tc>
          <w:tcPr>
            <w:tcW w:w="8630" w:type="dxa"/>
          </w:tcPr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django.shortcuts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render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lastRenderedPageBreak/>
              <w:t>from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django.http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HttpResponse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random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sample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logupload.models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Test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os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Create your views here.</w:t>
            </w:r>
          </w:p>
          <w:p w:rsidR="004B16D5" w:rsidRPr="004B16D5" w:rsidRDefault="004B16D5" w:rsidP="004B16D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index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request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return HttpResponse('This is the test page')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Net_list = [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'user1'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'user2'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'user3'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'user4'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'user5'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'user6'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'user7'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'user8'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'user9'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'user0'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random_select = sample(Net_list,</w:t>
            </w:r>
            <w:r w:rsidRPr="004B16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)[</w:t>
            </w:r>
            <w:r w:rsidRPr="004B16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render(request,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'index.html'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,{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'Name'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:random_select})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upload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request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request.method ==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'GET'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render(request,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'upload.html'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elif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request.method ==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title = request.POST.get(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'title'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username = request.POST.get(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'username'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role = request.POST.get(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'role'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date = request.POST.get(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'date'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date 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.join(date.split(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'-'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upload = request.FILES.get(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'upload'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upload == 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None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content 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'&lt;h1&gt; file has not selected&lt;/h1&gt;'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HttpResponse(content)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filename 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)-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.docx'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.format(title,role,username,date)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filedir = os.path.join(os.getcwd(),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'file_storage'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target_filename = os.path.join(filedir,filename)</w:t>
            </w:r>
          </w:p>
          <w:p w:rsidR="004B16D5" w:rsidRPr="004B16D5" w:rsidRDefault="004B16D5" w:rsidP="004B16D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with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open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(target_filename,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'wb'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f: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chunk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upload.chunks():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f.write(chunk)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file_data = os.listdir(filedir)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content 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"&lt;h1&gt;This is the upload filelist &lt;/h1&gt;"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content 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"&lt;hr&gt;"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content 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"&lt;ul&gt;"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x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file_data: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content +=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'&lt;li&gt;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&lt;/li&gt;'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.format(x)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content +=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"&lt;/ul&gt;"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HttpResponse(content)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insert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request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test1 = Test(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'Django Models'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test1.save()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HttpResponse(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'&lt;p&gt;date add sucess.&lt;/p&gt;'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</w:tc>
      </w:tr>
    </w:tbl>
    <w:p w:rsidR="004B16D5" w:rsidRDefault="004B16D5" w:rsidP="004B16D5">
      <w:r>
        <w:lastRenderedPageBreak/>
        <w:t># Mysite&gt;logupload&gt;templates&gt;upload.html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B16D5" w:rsidTr="004B16D5">
        <w:tc>
          <w:tcPr>
            <w:tcW w:w="8630" w:type="dxa"/>
          </w:tcPr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{%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load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static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%}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&lt;!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DOCTYPE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html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charset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"UTF-8"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link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rel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"stylesheet"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href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"{%static 'style.css'%}"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upload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title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head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日志上传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h3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"time"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F44747"/>
                <w:sz w:val="21"/>
                <w:szCs w:val="21"/>
              </w:rPr>
              <w:t>align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'center'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h3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$time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document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getElementById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'time'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setInterval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(() 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=&gt;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$time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innerText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`Current time:  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${new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Date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toLocaleString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replace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 '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4B16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substr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B16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B16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}, </w:t>
            </w:r>
            <w:r w:rsidRPr="004B16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1000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script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"log-submit"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method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"post"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enctype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"multipart/form-data"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{% </w:t>
            </w:r>
            <w:r w:rsidRPr="004B16D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csrf_token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%}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"log-title"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"form-title"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标题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"log-title"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'title'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第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46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届世界技能大赛网络系统管理项目精英班训练日志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第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46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届世界技能大赛网络系统管理项目精英班训练日志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第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46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届世界技能大赛网络系统管理项目中国集训队集训日志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第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46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届世界技能大赛网络系统管理项目中国集训队集训日志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option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"form-title"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姓名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"username"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你的名字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..."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"form-title"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角色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"radio"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"role"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教练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教练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"radio"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"role"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选手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选手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"form-title"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日期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"date"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"date"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class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"form-title"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B16D5">
              <w:rPr>
                <w:rFonts w:ascii="微软雅黑" w:eastAsia="微软雅黑" w:hAnsi="微软雅黑" w:cs="微软雅黑" w:hint="eastAsia"/>
                <w:color w:val="D4D4D4"/>
                <w:sz w:val="21"/>
                <w:szCs w:val="21"/>
              </w:rPr>
              <w:t>上传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span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"file"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"upload"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br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提交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input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"reset"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B16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微软雅黑" w:eastAsia="微软雅黑" w:hAnsi="微软雅黑" w:cs="微软雅黑" w:hint="eastAsia"/>
                <w:color w:val="CE9178"/>
                <w:sz w:val="21"/>
                <w:szCs w:val="21"/>
              </w:rPr>
              <w:t>重置</w:t>
            </w:r>
            <w:r w:rsidRPr="004B16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form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div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body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B16D5" w:rsidRPr="004B16D5" w:rsidRDefault="004B16D5" w:rsidP="004B16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B16D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html</w:t>
            </w:r>
            <w:r w:rsidRPr="004B16D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B16D5" w:rsidRDefault="004B16D5" w:rsidP="004B16D5"/>
        </w:tc>
      </w:tr>
    </w:tbl>
    <w:p w:rsidR="00290206" w:rsidRDefault="00290206" w:rsidP="004B16D5">
      <w:r>
        <w:rPr>
          <w:rFonts w:hint="eastAsia"/>
        </w:rPr>
        <w:lastRenderedPageBreak/>
        <w:t>数据库</w:t>
      </w:r>
    </w:p>
    <w:p w:rsidR="00290206" w:rsidRPr="004B16D5" w:rsidRDefault="00290206" w:rsidP="004B16D5">
      <w:pPr>
        <w:rPr>
          <w:rFonts w:hint="eastAsia"/>
        </w:rPr>
      </w:pPr>
      <w:r>
        <w:rPr>
          <w:noProof/>
        </w:rPr>
        <w:drawing>
          <wp:inline distT="0" distB="0" distL="0" distR="0" wp14:anchorId="05605652" wp14:editId="5A43A533">
            <wp:extent cx="5486400" cy="2430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206" w:rsidRPr="004B16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C7874"/>
    <w:multiLevelType w:val="hybridMultilevel"/>
    <w:tmpl w:val="01069E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87CB2"/>
    <w:multiLevelType w:val="multilevel"/>
    <w:tmpl w:val="30208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1D56A8"/>
    <w:multiLevelType w:val="hybridMultilevel"/>
    <w:tmpl w:val="74CE95A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B721E72"/>
    <w:multiLevelType w:val="multilevel"/>
    <w:tmpl w:val="6BF28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E7"/>
    <w:rsid w:val="00185C44"/>
    <w:rsid w:val="00290206"/>
    <w:rsid w:val="002C0F36"/>
    <w:rsid w:val="002D308F"/>
    <w:rsid w:val="003432FE"/>
    <w:rsid w:val="004B16D5"/>
    <w:rsid w:val="005876C5"/>
    <w:rsid w:val="00784BBC"/>
    <w:rsid w:val="00885A12"/>
    <w:rsid w:val="00893A23"/>
    <w:rsid w:val="009A6323"/>
    <w:rsid w:val="00A113E7"/>
    <w:rsid w:val="00A24193"/>
    <w:rsid w:val="00A57BB2"/>
    <w:rsid w:val="00B03ADD"/>
    <w:rsid w:val="00C63DE5"/>
    <w:rsid w:val="00E7656A"/>
    <w:rsid w:val="00EB6E60"/>
    <w:rsid w:val="00F45995"/>
    <w:rsid w:val="00F65012"/>
    <w:rsid w:val="00F707E5"/>
    <w:rsid w:val="00FB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3B3BA"/>
  <w15:chartTrackingRefBased/>
  <w15:docId w15:val="{6B3C6736-C54E-49FB-A8AF-905872D92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3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B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13E7"/>
    <w:pPr>
      <w:ind w:left="720"/>
      <w:contextualSpacing/>
    </w:pPr>
  </w:style>
  <w:style w:type="table" w:styleId="TableGrid">
    <w:name w:val="Table Grid"/>
    <w:basedOn w:val="TableNormal"/>
    <w:uiPriority w:val="39"/>
    <w:rsid w:val="00A11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13E7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A113E7"/>
  </w:style>
  <w:style w:type="character" w:customStyle="1" w:styleId="doc">
    <w:name w:val="doc"/>
    <w:basedOn w:val="DefaultParagraphFont"/>
    <w:rsid w:val="00A113E7"/>
  </w:style>
  <w:style w:type="character" w:customStyle="1" w:styleId="xref">
    <w:name w:val="xref"/>
    <w:basedOn w:val="DefaultParagraphFont"/>
    <w:rsid w:val="00A113E7"/>
  </w:style>
  <w:style w:type="paragraph" w:styleId="BalloonText">
    <w:name w:val="Balloon Text"/>
    <w:basedOn w:val="Normal"/>
    <w:link w:val="BalloonTextChar"/>
    <w:uiPriority w:val="99"/>
    <w:semiHidden/>
    <w:unhideWhenUsed/>
    <w:rsid w:val="00A113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3E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87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876C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B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A57B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4045</TotalTime>
  <Pages>1</Pages>
  <Words>940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2022-01-18T06:35:00Z</dcterms:created>
  <dcterms:modified xsi:type="dcterms:W3CDTF">2022-01-24T13:21:00Z</dcterms:modified>
</cp:coreProperties>
</file>