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b/>
          <w:sz w:val="48"/>
        </w:rPr>
        <w:t xml:space="preserve">見積書</w:t>
      </w:r>
    </w:p>
    <w:p>
      <w:r>
        <w:t xml:space="preserve">見積番号: &lt;&lt;[見積番号]&gt;&gt;</w:t>
      </w:r>
    </w:p>
    <w:p>
      <w:r>
        <w:t xml:space="preserve">発行日: &lt;&lt;TEXT([発行日], "YYYY年MM月DD日")&gt;&gt;</w:t>
      </w:r>
    </w:p>
    <w:p>
      <w:r>
        <w:t xml:space="preserve">納入期日: &lt;&lt;IF(ISNOTBLANK([納入期日]), TEXT([納入期日], "YYYY年MM月DD日"), "―")&gt;&gt;</w:t>
      </w:r>
    </w:p>
    <w:p>
      <w:r>
        <w:t xml:space="preserve">担当者: &lt;&lt;LOOKUP([ID社員], 社員, ID社員, 社員名)&gt;&gt; (TEL: &lt;&lt;LOOKUP([ID社員], 社員, ID社員, 電話番号)&gt;&gt;)</w:t>
      </w:r>
    </w:p>
    <w:p>
      <w:r>
        <w:t/>
      </w:r>
    </w:p>
    <w:p>
      <w:r>
        <w:rPr>
          <w:b/>
        </w:rPr>
        <w:t xml:space="preserve">御見積先</w:t>
      </w:r>
    </w:p>
    <w:p>
      <w:r>
        <w:t xml:space="preserve">&lt;&lt;LOOKUP([ID顧客], 顧客, ID顧客, 顧客名)&gt;&gt; 御中</w:t>
      </w:r>
    </w:p>
    <w:p>
      <w:r>
        <w:t xml:space="preserve">&lt;&lt;LOOKUP([ID顧客], 顧客, ID顧客, 顧客住所)&gt;&gt;</w:t>
      </w:r>
    </w:p>
    <w:p>
      <w:r>
        <w:t xml:space="preserve">TEL: &lt;&lt;LOOKUP([ID顧客], 顧客, ID顧客, 顧客電話番号)&gt;&gt; / MAIL: &lt;&lt;LOOKUP([ID顧客], 顧客, ID顧客, 顧客メールアドレス)&gt;&gt;</w:t>
      </w:r>
    </w:p>
    <w:p>
      <w:r>
        <w:t/>
      </w:r>
    </w:p>
    <w:p>
      <w:r>
        <w:t xml:space="preserve">&lt;&lt;Start:[Related 注文詳細s]&gt;&gt;</w:t>
      </w:r>
    </w:p>
    <w:p>
      <w:r>
        <w:t xml:space="preserve">・&lt;&lt;[サービス名]&gt;&gt; / 数量: &lt;&lt;[数量]&gt;&gt; / 単価: &lt;&lt;[単価]&gt;&gt; 円 / 金額: &lt;&lt;[納入金額]&gt;&gt; 円</w:t>
      </w:r>
    </w:p>
    <w:p>
      <w:r>
        <w:t xml:space="preserve">&lt;&lt;End&gt;&gt;</w:t>
      </w:r>
    </w:p>
    <w:p>
      <w:r>
        <w:t/>
      </w:r>
    </w:p>
    <w:p>
      <w:r>
        <w:t xml:space="preserve">小計: &lt;&lt;[納入単価合計]&gt;&gt; 円</w:t>
      </w:r>
    </w:p>
    <w:p>
      <w:r>
        <w:t xml:space="preserve">消費税 (10%): &lt;&lt;[納入単価合計] * 0.1&gt;&gt; 円</w:t>
      </w:r>
    </w:p>
    <w:p>
      <w:r>
        <w:t xml:space="preserve">合計金額: &lt;&lt;[合計金額]&gt;&gt; 円</w:t>
      </w:r>
    </w:p>
    <w:p>
      <w:r>
        <w:t/>
      </w:r>
    </w:p>
    <w:p>
      <w:r>
        <w:rPr>
          <w:b/>
        </w:rPr>
        <w:t xml:space="preserve">備考 / 条件</w:t>
      </w:r>
    </w:p>
    <w:p>
      <w:r>
        <w:t xml:space="preserve">納入期日: &lt;&lt;IF(ISNOTBLANK([納入期日]), TEXT([納入期日], "YYYY年MM月DD日"), "未設定")&gt;&gt;</w:t>
      </w:r>
    </w:p>
    <w:p>
      <w:r>
        <w:t xml:space="preserve">ステータス: &lt;&lt;[ステータス]&gt;&gt;</w:t>
      </w:r>
    </w:p>
    <w:p>
      <w:r>
        <w:t xml:space="preserve">備考: &lt;&lt;IF(ISNOTBLANK([備考]), [備考], "特になし")&gt;&gt;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HeadingPairs>
    <vt:vector size="1" baseType="variant">
      <vt:variant>
        <vt:lpstr>Paragraphs</vt:lpstr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見積書テンプレート</dc:title>
  <dc:creator>Codex</dc:creator>
  <cp:lastModifiedBy>Codex</cp:lastModifiedBy>
  <dcterms:created xsi:type="dcterms:W3CDTF">2025-10-13T05:29:28Z</dcterms:created>
  <dcterms:modified xsi:type="dcterms:W3CDTF">2025-10-13T05:29:28Z</dcterms:modified>
</cp:coreProperties>
</file>