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D3" w:rsidRPr="00EB59D3" w:rsidRDefault="00EB59D3" w:rsidP="00EB59D3">
      <w:r w:rsidRPr="00EB59D3">
        <w:t>Resumen</w:t>
      </w:r>
    </w:p>
    <w:p w:rsidR="00EB59D3" w:rsidRPr="00EB59D3" w:rsidRDefault="00EB59D3" w:rsidP="00EB59D3">
      <w:pPr>
        <w:rPr>
          <w:color w:val="FF0000"/>
        </w:rPr>
      </w:pPr>
      <w:r w:rsidRPr="00EB59D3">
        <w:rPr>
          <w:color w:val="FF0000"/>
        </w:rPr>
        <w:t xml:space="preserve">1 </w:t>
      </w:r>
      <w:proofErr w:type="spellStart"/>
      <w:r w:rsidRPr="00EB59D3">
        <w:rPr>
          <w:color w:val="FF0000"/>
        </w:rPr>
        <w:t>Git</w:t>
      </w:r>
      <w:proofErr w:type="spellEnd"/>
      <w:r w:rsidRPr="00EB59D3">
        <w:rPr>
          <w:color w:val="FF0000"/>
        </w:rPr>
        <w:t xml:space="preserve"> funciona para muchos tipos de archivo, ¿Qué tal funciona </w:t>
      </w:r>
      <w:proofErr w:type="spellStart"/>
      <w:r w:rsidRPr="00EB59D3">
        <w:rPr>
          <w:color w:val="FF0000"/>
        </w:rPr>
        <w:t>Git</w:t>
      </w:r>
      <w:proofErr w:type="spellEnd"/>
      <w:r w:rsidRPr="00EB59D3">
        <w:rPr>
          <w:color w:val="FF0000"/>
        </w:rPr>
        <w:t xml:space="preserve"> con archivos binarios?</w:t>
      </w:r>
    </w:p>
    <w:p w:rsidR="00086F3C" w:rsidRDefault="00086F3C" w:rsidP="00EB59D3"/>
    <w:p w:rsidR="00EB59D3" w:rsidRPr="00EB59D3" w:rsidRDefault="00EB59D3" w:rsidP="00EB59D3">
      <w:r w:rsidRPr="00EB59D3">
        <w:t>2</w:t>
      </w:r>
      <w:r>
        <w:t xml:space="preserve"> </w:t>
      </w:r>
      <w:r w:rsidRPr="00EB59D3">
        <w:t xml:space="preserve">La terminal ideal para usar </w:t>
      </w:r>
      <w:proofErr w:type="spellStart"/>
      <w:r w:rsidRPr="00EB59D3">
        <w:t>Git</w:t>
      </w:r>
      <w:proofErr w:type="spellEnd"/>
      <w:r w:rsidRPr="00EB59D3">
        <w:t xml:space="preserve"> en Windows es...</w:t>
      </w:r>
    </w:p>
    <w:p w:rsidR="00EB59D3" w:rsidRPr="00EB59D3" w:rsidRDefault="00EB59D3" w:rsidP="00EB59D3">
      <w:r w:rsidRPr="00EB59D3">
        <w:t>3</w:t>
      </w:r>
      <w:r>
        <w:t xml:space="preserve"> </w:t>
      </w:r>
      <w:r w:rsidRPr="00EB59D3">
        <w:t xml:space="preserve">¿Qué guarda </w:t>
      </w:r>
      <w:proofErr w:type="spellStart"/>
      <w:r w:rsidRPr="00EB59D3">
        <w:t>Git</w:t>
      </w:r>
      <w:proofErr w:type="spellEnd"/>
      <w:r w:rsidRPr="00EB59D3">
        <w:t>?</w:t>
      </w:r>
    </w:p>
    <w:p w:rsidR="00EB59D3" w:rsidRPr="00EB59D3" w:rsidRDefault="00EB59D3" w:rsidP="00EB59D3">
      <w:r w:rsidRPr="00EB59D3">
        <w:t>4</w:t>
      </w:r>
      <w:r>
        <w:t xml:space="preserve"> </w:t>
      </w:r>
      <w:r w:rsidRPr="00EB59D3">
        <w:t>Los cambios a un archivo que están en "</w:t>
      </w:r>
      <w:proofErr w:type="spellStart"/>
      <w:r w:rsidRPr="00EB59D3">
        <w:t>staging</w:t>
      </w:r>
      <w:proofErr w:type="spellEnd"/>
      <w:r w:rsidRPr="00EB59D3">
        <w:t>" están en...</w:t>
      </w:r>
    </w:p>
    <w:p w:rsidR="00EB59D3" w:rsidRPr="00EB59D3" w:rsidRDefault="00EB59D3" w:rsidP="00EB59D3">
      <w:r w:rsidRPr="00EB59D3">
        <w:t>5</w:t>
      </w:r>
      <w:r>
        <w:t xml:space="preserve"> </w:t>
      </w:r>
      <w:r w:rsidRPr="00EB59D3">
        <w:t xml:space="preserve">¿Qué es un </w:t>
      </w:r>
      <w:proofErr w:type="spellStart"/>
      <w:r w:rsidRPr="00EB59D3">
        <w:t>branch</w:t>
      </w:r>
      <w:proofErr w:type="spellEnd"/>
      <w:r w:rsidRPr="00EB59D3">
        <w:t xml:space="preserve"> o una rama en </w:t>
      </w:r>
      <w:proofErr w:type="spellStart"/>
      <w:r w:rsidRPr="00EB59D3">
        <w:t>Git</w:t>
      </w:r>
      <w:proofErr w:type="spellEnd"/>
      <w:r w:rsidRPr="00EB59D3">
        <w:t>?</w:t>
      </w:r>
    </w:p>
    <w:p w:rsidR="00EB59D3" w:rsidRPr="00EB59D3" w:rsidRDefault="00EB59D3" w:rsidP="00EB59D3">
      <w:r w:rsidRPr="00EB59D3">
        <w:t>6</w:t>
      </w:r>
      <w:r>
        <w:t xml:space="preserve"> </w:t>
      </w:r>
      <w:r w:rsidRPr="00EB59D3">
        <w:t xml:space="preserve">Con </w:t>
      </w:r>
      <w:proofErr w:type="spellStart"/>
      <w:r w:rsidRPr="00EB59D3">
        <w:t>checkout</w:t>
      </w:r>
      <w:proofErr w:type="spellEnd"/>
      <w:r w:rsidRPr="00EB59D3">
        <w:t xml:space="preserve"> puedo...</w:t>
      </w:r>
    </w:p>
    <w:p w:rsidR="00EB59D3" w:rsidRPr="00EB59D3" w:rsidRDefault="00EB59D3" w:rsidP="00EB59D3">
      <w:r w:rsidRPr="00EB59D3">
        <w:t>7</w:t>
      </w:r>
      <w:r>
        <w:t xml:space="preserve"> </w:t>
      </w:r>
      <w:r w:rsidRPr="00EB59D3">
        <w:t>El HEAD en una rama es...</w:t>
      </w:r>
    </w:p>
    <w:p w:rsidR="00EB59D3" w:rsidRPr="00EB59D3" w:rsidRDefault="00EB59D3" w:rsidP="00EB59D3">
      <w:r w:rsidRPr="00EB59D3">
        <w:t>8</w:t>
      </w:r>
      <w:r>
        <w:t xml:space="preserve"> </w:t>
      </w:r>
      <w:r w:rsidRPr="00EB59D3">
        <w:t xml:space="preserve">¿Cuándo debería hacer un </w:t>
      </w:r>
      <w:proofErr w:type="spellStart"/>
      <w:r w:rsidRPr="00EB59D3">
        <w:t>merge</w:t>
      </w:r>
      <w:proofErr w:type="spellEnd"/>
      <w:r w:rsidRPr="00EB59D3">
        <w:t>?</w:t>
      </w:r>
    </w:p>
    <w:p w:rsidR="00EB59D3" w:rsidRPr="00EB59D3" w:rsidRDefault="00EB59D3" w:rsidP="00EB59D3">
      <w:r w:rsidRPr="00EB59D3">
        <w:t>9</w:t>
      </w:r>
      <w:r>
        <w:t xml:space="preserve"> </w:t>
      </w:r>
      <w:r w:rsidRPr="00EB59D3">
        <w:t>Cuando hay un conflicto entre archivos lo mejor es...</w:t>
      </w:r>
    </w:p>
    <w:p w:rsidR="00EB59D3" w:rsidRPr="00EB59D3" w:rsidRDefault="00EB59D3" w:rsidP="00EB59D3">
      <w:r w:rsidRPr="00EB59D3">
        <w:t>10</w:t>
      </w:r>
      <w:r>
        <w:t xml:space="preserve"> </w:t>
      </w:r>
      <w:r w:rsidRPr="00EB59D3">
        <w:t xml:space="preserve">Para transmitir cambios seguros entre tu repositorio local y </w:t>
      </w:r>
      <w:proofErr w:type="spellStart"/>
      <w:r w:rsidRPr="00EB59D3">
        <w:t>Github</w:t>
      </w:r>
      <w:proofErr w:type="spellEnd"/>
      <w:r w:rsidRPr="00EB59D3">
        <w:t xml:space="preserve"> se recomienda...</w:t>
      </w:r>
    </w:p>
    <w:p w:rsidR="00EB59D3" w:rsidRDefault="00EB59D3" w:rsidP="00EB59D3">
      <w:pPr>
        <w:rPr>
          <w:color w:val="FF0000"/>
        </w:rPr>
      </w:pPr>
      <w:r w:rsidRPr="00086F3C">
        <w:rPr>
          <w:color w:val="FF0000"/>
        </w:rPr>
        <w:t>11 Se crean dos archivos cuando creas una llave pública y privada para SSH. La extensión de la llave privada es...</w:t>
      </w:r>
    </w:p>
    <w:p w:rsidR="00F40DE5" w:rsidRPr="00086F3C" w:rsidRDefault="00F40DE5" w:rsidP="00EB59D3">
      <w:pPr>
        <w:rPr>
          <w:color w:val="FF0000"/>
        </w:rPr>
      </w:pPr>
      <w:r>
        <w:rPr>
          <w:rFonts w:ascii="Roboto" w:hAnsi="Roboto"/>
          <w:color w:val="000000"/>
          <w:sz w:val="26"/>
          <w:szCs w:val="26"/>
        </w:rPr>
        <w:t>Podemos especificar el número de bits en la clave que se va a generar. Para llaves "</w:t>
      </w:r>
      <w:proofErr w:type="spellStart"/>
      <w:r>
        <w:rPr>
          <w:rFonts w:ascii="Roboto" w:hAnsi="Roboto"/>
          <w:color w:val="000000"/>
          <w:sz w:val="26"/>
          <w:szCs w:val="26"/>
        </w:rPr>
        <w:t>rsa</w:t>
      </w:r>
      <w:proofErr w:type="spellEnd"/>
      <w:r>
        <w:rPr>
          <w:rFonts w:ascii="Roboto" w:hAnsi="Roboto"/>
          <w:color w:val="000000"/>
          <w:sz w:val="26"/>
          <w:szCs w:val="26"/>
        </w:rPr>
        <w:t>" el valor predeterminado es de 2048 bit, que es suficiente en la mayoría de los casos. El valor mínimo sería 1024 bits. Por medio de la opción -b lo podemos configurar. Esto creará una llave de 4096 bit:</w:t>
      </w:r>
    </w:p>
    <w:p w:rsidR="00EB59D3" w:rsidRPr="00EB59D3" w:rsidRDefault="00EB59D3" w:rsidP="00EB59D3">
      <w:r w:rsidRPr="00EB59D3">
        <w:t>12</w:t>
      </w:r>
      <w:r>
        <w:t xml:space="preserve"> </w:t>
      </w:r>
      <w:r w:rsidRPr="00EB59D3">
        <w:t xml:space="preserve">Los </w:t>
      </w:r>
      <w:proofErr w:type="spellStart"/>
      <w:r w:rsidRPr="00EB59D3">
        <w:t>tags</w:t>
      </w:r>
      <w:proofErr w:type="spellEnd"/>
      <w:r w:rsidRPr="00EB59D3">
        <w:t xml:space="preserve"> en </w:t>
      </w:r>
      <w:proofErr w:type="spellStart"/>
      <w:r w:rsidRPr="00EB59D3">
        <w:t>Git</w:t>
      </w:r>
      <w:proofErr w:type="spellEnd"/>
      <w:r w:rsidRPr="00EB59D3">
        <w:t xml:space="preserve"> crean...</w:t>
      </w:r>
    </w:p>
    <w:p w:rsidR="00EB59D3" w:rsidRPr="00086F3C" w:rsidRDefault="00EB59D3" w:rsidP="00EB59D3">
      <w:pPr>
        <w:rPr>
          <w:color w:val="FF0000"/>
        </w:rPr>
      </w:pPr>
      <w:r w:rsidRPr="00086F3C">
        <w:rPr>
          <w:color w:val="FF0000"/>
        </w:rPr>
        <w:t xml:space="preserve">13 En un repositorio público en </w:t>
      </w:r>
      <w:proofErr w:type="spellStart"/>
      <w:r w:rsidRPr="00086F3C">
        <w:rPr>
          <w:color w:val="FF0000"/>
        </w:rPr>
        <w:t>Github</w:t>
      </w:r>
      <w:proofErr w:type="spellEnd"/>
      <w:r w:rsidRPr="00086F3C">
        <w:rPr>
          <w:color w:val="FF0000"/>
        </w:rPr>
        <w:t>, los colaboradores pueden...</w:t>
      </w:r>
      <w:bookmarkStart w:id="0" w:name="_GoBack"/>
      <w:bookmarkEnd w:id="0"/>
    </w:p>
    <w:p w:rsidR="00EB59D3" w:rsidRPr="00EB59D3" w:rsidRDefault="00EB59D3" w:rsidP="00EB59D3">
      <w:r w:rsidRPr="00EB59D3">
        <w:t>14</w:t>
      </w:r>
      <w:r>
        <w:t xml:space="preserve"> </w:t>
      </w:r>
      <w:r w:rsidRPr="00EB59D3">
        <w:t>Para que dos personas trabajen en paralelo sobre el mismo archivo se recomienda:</w:t>
      </w:r>
    </w:p>
    <w:p w:rsidR="00EB59D3" w:rsidRPr="00086F3C" w:rsidRDefault="00EB59D3" w:rsidP="00EB59D3">
      <w:pPr>
        <w:rPr>
          <w:color w:val="FF0000"/>
        </w:rPr>
      </w:pPr>
      <w:r w:rsidRPr="00086F3C">
        <w:rPr>
          <w:color w:val="FF0000"/>
        </w:rPr>
        <w:t xml:space="preserve">15 Cuando hago un </w:t>
      </w:r>
      <w:proofErr w:type="spellStart"/>
      <w:r w:rsidRPr="00086F3C">
        <w:rPr>
          <w:color w:val="FF0000"/>
        </w:rPr>
        <w:t>fork</w:t>
      </w:r>
      <w:proofErr w:type="spellEnd"/>
      <w:r w:rsidRPr="00086F3C">
        <w:rPr>
          <w:color w:val="FF0000"/>
        </w:rPr>
        <w:t xml:space="preserve"> de un proyecto en </w:t>
      </w:r>
      <w:proofErr w:type="spellStart"/>
      <w:r w:rsidRPr="00086F3C">
        <w:rPr>
          <w:color w:val="FF0000"/>
        </w:rPr>
        <w:t>Github</w:t>
      </w:r>
      <w:proofErr w:type="spellEnd"/>
      <w:r w:rsidRPr="00086F3C">
        <w:rPr>
          <w:color w:val="FF0000"/>
        </w:rPr>
        <w:t>, lo que logro es...</w:t>
      </w:r>
    </w:p>
    <w:p w:rsidR="00EB59D3" w:rsidRPr="00EB59D3" w:rsidRDefault="00EB59D3" w:rsidP="00EB59D3">
      <w:r w:rsidRPr="00EB59D3">
        <w:t>16</w:t>
      </w:r>
      <w:r>
        <w:t xml:space="preserve"> </w:t>
      </w:r>
      <w:r w:rsidRPr="00EB59D3">
        <w:t xml:space="preserve">Si ya hiciste el desafío de “Hazme un </w:t>
      </w:r>
      <w:proofErr w:type="spellStart"/>
      <w:r w:rsidRPr="00EB59D3">
        <w:t>pull</w:t>
      </w:r>
      <w:proofErr w:type="spellEnd"/>
      <w:r w:rsidRPr="00EB59D3">
        <w:t xml:space="preserve"> </w:t>
      </w:r>
      <w:proofErr w:type="spellStart"/>
      <w:r w:rsidRPr="00EB59D3">
        <w:t>request</w:t>
      </w:r>
      <w:proofErr w:type="spellEnd"/>
      <w:r w:rsidRPr="00EB59D3">
        <w:t>,” ¿Dentro de cuál etiqueta tenías que agregar el cambio?</w:t>
      </w:r>
    </w:p>
    <w:p w:rsidR="00EB59D3" w:rsidRPr="00EB59D3" w:rsidRDefault="00EB59D3" w:rsidP="00EB59D3">
      <w:r w:rsidRPr="00EB59D3">
        <w:t>17</w:t>
      </w:r>
      <w:r>
        <w:t xml:space="preserve"> </w:t>
      </w:r>
      <w:r w:rsidRPr="00EB59D3">
        <w:t xml:space="preserve">Si en </w:t>
      </w:r>
      <w:proofErr w:type="spellStart"/>
      <w:r w:rsidRPr="00EB59D3">
        <w:t>el</w:t>
      </w:r>
      <w:proofErr w:type="spellEnd"/>
      <w:r w:rsidRPr="00EB59D3">
        <w:t xml:space="preserve"> .</w:t>
      </w:r>
      <w:proofErr w:type="spellStart"/>
      <w:r w:rsidRPr="00EB59D3">
        <w:t>gitignore</w:t>
      </w:r>
      <w:proofErr w:type="spellEnd"/>
      <w:r w:rsidRPr="00EB59D3">
        <w:t xml:space="preserve"> agrego esto: </w:t>
      </w:r>
      <w:proofErr w:type="spellStart"/>
      <w:r w:rsidRPr="00EB59D3">
        <w:t>images</w:t>
      </w:r>
      <w:proofErr w:type="spellEnd"/>
      <w:r w:rsidRPr="00EB59D3">
        <w:t>/*.</w:t>
      </w:r>
      <w:proofErr w:type="spellStart"/>
      <w:r w:rsidRPr="00EB59D3">
        <w:t>js</w:t>
      </w:r>
      <w:proofErr w:type="spellEnd"/>
      <w:r w:rsidRPr="00EB59D3">
        <w:t>. ¿Cuál de los siguientes archivos sería ignorado?</w:t>
      </w:r>
    </w:p>
    <w:p w:rsidR="00EB59D3" w:rsidRPr="00EB59D3" w:rsidRDefault="00EB59D3" w:rsidP="00EB59D3">
      <w:r w:rsidRPr="00EB59D3">
        <w:t>18</w:t>
      </w:r>
      <w:r>
        <w:t xml:space="preserve"> </w:t>
      </w:r>
      <w:r w:rsidRPr="00EB59D3">
        <w:t xml:space="preserve">Cuando usas </w:t>
      </w:r>
      <w:proofErr w:type="spellStart"/>
      <w:r w:rsidRPr="00EB59D3">
        <w:t>git</w:t>
      </w:r>
      <w:proofErr w:type="spellEnd"/>
      <w:r w:rsidRPr="00EB59D3">
        <w:t xml:space="preserve"> </w:t>
      </w:r>
      <w:proofErr w:type="spellStart"/>
      <w:r w:rsidRPr="00EB59D3">
        <w:t>stash</w:t>
      </w:r>
      <w:proofErr w:type="spellEnd"/>
      <w:r w:rsidRPr="00EB59D3">
        <w:t>, los cambios que "guardas" temporalmente se guardan en...</w:t>
      </w:r>
    </w:p>
    <w:p w:rsidR="00EB59D3" w:rsidRPr="00EB59D3" w:rsidRDefault="00EB59D3" w:rsidP="00EB59D3">
      <w:r w:rsidRPr="00EB59D3">
        <w:t>19</w:t>
      </w:r>
      <w:r>
        <w:t xml:space="preserve"> </w:t>
      </w:r>
      <w:r w:rsidRPr="00EB59D3">
        <w:t xml:space="preserve">Deberías usar </w:t>
      </w:r>
      <w:proofErr w:type="spellStart"/>
      <w:r w:rsidRPr="00EB59D3">
        <w:t>cherry</w:t>
      </w:r>
      <w:proofErr w:type="spellEnd"/>
      <w:r w:rsidRPr="00EB59D3">
        <w:t>-pick cuando...</w:t>
      </w:r>
    </w:p>
    <w:p w:rsidR="00EB59D3" w:rsidRPr="00EB59D3" w:rsidRDefault="00EB59D3" w:rsidP="00EB59D3">
      <w:r w:rsidRPr="00EB59D3">
        <w:t>20</w:t>
      </w:r>
      <w:r>
        <w:t xml:space="preserve"> </w:t>
      </w:r>
      <w:r w:rsidRPr="00EB59D3">
        <w:t xml:space="preserve">Con </w:t>
      </w:r>
      <w:proofErr w:type="spellStart"/>
      <w:r w:rsidRPr="00EB59D3">
        <w:t>amend</w:t>
      </w:r>
      <w:proofErr w:type="spellEnd"/>
      <w:r w:rsidRPr="00EB59D3">
        <w:t xml:space="preserve"> puedo...</w:t>
      </w:r>
    </w:p>
    <w:p w:rsidR="00EB59D3" w:rsidRPr="00EB59D3" w:rsidRDefault="00EB59D3" w:rsidP="00EB59D3">
      <w:r w:rsidRPr="00EB59D3">
        <w:t>21</w:t>
      </w:r>
      <w:r>
        <w:t xml:space="preserve"> </w:t>
      </w:r>
      <w:r w:rsidRPr="00EB59D3">
        <w:t xml:space="preserve">Con </w:t>
      </w:r>
      <w:proofErr w:type="spellStart"/>
      <w:r w:rsidRPr="00EB59D3">
        <w:t>gitk</w:t>
      </w:r>
      <w:proofErr w:type="spellEnd"/>
      <w:r w:rsidRPr="00EB59D3">
        <w:t xml:space="preserve"> puedes…</w:t>
      </w:r>
    </w:p>
    <w:p w:rsidR="00EB59D3" w:rsidRPr="00EB59D3" w:rsidRDefault="00EB59D3" w:rsidP="00EB59D3">
      <w:r w:rsidRPr="00EB59D3">
        <w:t>22</w:t>
      </w:r>
      <w:r>
        <w:t xml:space="preserve"> </w:t>
      </w:r>
      <w:r w:rsidRPr="00EB59D3">
        <w:t xml:space="preserve">¿Cómo instalas </w:t>
      </w:r>
      <w:proofErr w:type="spellStart"/>
      <w:r w:rsidRPr="00EB59D3">
        <w:t>Gitk</w:t>
      </w:r>
      <w:proofErr w:type="spellEnd"/>
      <w:r w:rsidRPr="00EB59D3">
        <w:t>?</w:t>
      </w:r>
    </w:p>
    <w:p w:rsidR="00EB59D3" w:rsidRPr="00EB59D3" w:rsidRDefault="00EB59D3" w:rsidP="00EB59D3">
      <w:r w:rsidRPr="00EB59D3">
        <w:t>23</w:t>
      </w:r>
      <w:r>
        <w:t xml:space="preserve"> </w:t>
      </w:r>
      <w:r w:rsidRPr="00EB59D3">
        <w:t xml:space="preserve">Es mejor aprender a manejar </w:t>
      </w:r>
      <w:proofErr w:type="spellStart"/>
      <w:r w:rsidRPr="00EB59D3">
        <w:t>Git</w:t>
      </w:r>
      <w:proofErr w:type="spellEnd"/>
      <w:r w:rsidRPr="00EB59D3">
        <w:t xml:space="preserve"> con la terminal antes de hacerlo con herramientas visuales como </w:t>
      </w:r>
      <w:proofErr w:type="spellStart"/>
      <w:r w:rsidRPr="00EB59D3">
        <w:t>Gitk</w:t>
      </w:r>
      <w:proofErr w:type="spellEnd"/>
      <w:r w:rsidRPr="00EB59D3">
        <w:t xml:space="preserve"> porque...</w:t>
      </w:r>
    </w:p>
    <w:p w:rsidR="00EB59D3" w:rsidRPr="00EB59D3" w:rsidRDefault="00EB59D3" w:rsidP="00EB59D3">
      <w:r w:rsidRPr="00EB59D3">
        <w:lastRenderedPageBreak/>
        <w:t>24</w:t>
      </w:r>
      <w:r>
        <w:t xml:space="preserve"> </w:t>
      </w:r>
      <w:r w:rsidRPr="00EB59D3">
        <w:t xml:space="preserve">¿Cómo llaman </w:t>
      </w:r>
      <w:proofErr w:type="spellStart"/>
      <w:r w:rsidRPr="00EB59D3">
        <w:t>GitHub</w:t>
      </w:r>
      <w:proofErr w:type="spellEnd"/>
      <w:r w:rsidRPr="00EB59D3">
        <w:t xml:space="preserve"> y </w:t>
      </w:r>
      <w:proofErr w:type="spellStart"/>
      <w:r w:rsidRPr="00EB59D3">
        <w:t>GitLab</w:t>
      </w:r>
      <w:proofErr w:type="spellEnd"/>
      <w:r w:rsidRPr="00EB59D3">
        <w:t xml:space="preserve"> a los "</w:t>
      </w:r>
      <w:proofErr w:type="spellStart"/>
      <w:r w:rsidRPr="00EB59D3">
        <w:t>merges</w:t>
      </w:r>
      <w:proofErr w:type="spellEnd"/>
      <w:r w:rsidRPr="00EB59D3">
        <w:t>" (propuestas de cambios desde otra rama o repositorio)?</w:t>
      </w:r>
    </w:p>
    <w:p w:rsidR="00EB59D3" w:rsidRPr="00EB59D3" w:rsidRDefault="00EB59D3" w:rsidP="00EB59D3">
      <w:r w:rsidRPr="00EB59D3">
        <w:t>25</w:t>
      </w:r>
      <w:r>
        <w:t xml:space="preserve"> </w:t>
      </w:r>
      <w:r w:rsidRPr="00EB59D3">
        <w:t xml:space="preserve">Estás en la rama master y quieres mandar los últimos cambios que guardaste con </w:t>
      </w:r>
      <w:proofErr w:type="spellStart"/>
      <w:r w:rsidRPr="00EB59D3">
        <w:t>git</w:t>
      </w:r>
      <w:proofErr w:type="spellEnd"/>
      <w:r w:rsidRPr="00EB59D3">
        <w:t xml:space="preserve"> </w:t>
      </w:r>
      <w:proofErr w:type="spellStart"/>
      <w:r w:rsidRPr="00EB59D3">
        <w:t>stash</w:t>
      </w:r>
      <w:proofErr w:type="spellEnd"/>
      <w:r w:rsidRPr="00EB59D3">
        <w:t xml:space="preserve"> a la rama retomando-los-cambios (la rama no ha sido creada aún). ¿Cuál de las siguientes soluciones es incorrecta?</w:t>
      </w:r>
    </w:p>
    <w:p w:rsidR="00EB59D3" w:rsidRPr="00086F3C" w:rsidRDefault="00EB59D3" w:rsidP="00EB59D3">
      <w:pPr>
        <w:rPr>
          <w:color w:val="FF0000"/>
        </w:rPr>
      </w:pPr>
      <w:r w:rsidRPr="00086F3C">
        <w:rPr>
          <w:color w:val="FF0000"/>
        </w:rPr>
        <w:t xml:space="preserve">26 ¿Cuál es la diferencia entre </w:t>
      </w:r>
      <w:proofErr w:type="spellStart"/>
      <w:r w:rsidRPr="00086F3C">
        <w:rPr>
          <w:color w:val="FF0000"/>
        </w:rPr>
        <w:t>git</w:t>
      </w:r>
      <w:proofErr w:type="spellEnd"/>
      <w:r w:rsidRPr="00086F3C">
        <w:rPr>
          <w:color w:val="FF0000"/>
        </w:rPr>
        <w:t xml:space="preserve"> </w:t>
      </w:r>
      <w:proofErr w:type="spellStart"/>
      <w:r w:rsidRPr="00086F3C">
        <w:rPr>
          <w:color w:val="FF0000"/>
        </w:rPr>
        <w:t>rm</w:t>
      </w:r>
      <w:proofErr w:type="spellEnd"/>
      <w:r w:rsidRPr="00086F3C">
        <w:rPr>
          <w:color w:val="FF0000"/>
        </w:rPr>
        <w:t xml:space="preserve"> y </w:t>
      </w:r>
      <w:proofErr w:type="spellStart"/>
      <w:r w:rsidRPr="00086F3C">
        <w:rPr>
          <w:color w:val="FF0000"/>
        </w:rPr>
        <w:t>git</w:t>
      </w:r>
      <w:proofErr w:type="spellEnd"/>
      <w:r w:rsidRPr="00086F3C">
        <w:rPr>
          <w:color w:val="FF0000"/>
        </w:rPr>
        <w:t xml:space="preserve"> </w:t>
      </w:r>
      <w:proofErr w:type="spellStart"/>
      <w:r w:rsidRPr="00086F3C">
        <w:rPr>
          <w:color w:val="FF0000"/>
        </w:rPr>
        <w:t>reset</w:t>
      </w:r>
      <w:proofErr w:type="spellEnd"/>
      <w:r w:rsidRPr="00086F3C">
        <w:rPr>
          <w:color w:val="FF0000"/>
        </w:rPr>
        <w:t xml:space="preserve"> HEAD?</w:t>
      </w:r>
    </w:p>
    <w:p w:rsidR="00EB59D3" w:rsidRPr="00EB59D3" w:rsidRDefault="00EB59D3" w:rsidP="00EB59D3">
      <w:r w:rsidRPr="00EB59D3">
        <w:t>27</w:t>
      </w:r>
      <w:r>
        <w:t xml:space="preserve"> </w:t>
      </w:r>
      <w:r w:rsidRPr="00EB59D3">
        <w:t xml:space="preserve">¿Para qué sirve </w:t>
      </w:r>
      <w:proofErr w:type="spellStart"/>
      <w:r w:rsidRPr="00EB59D3">
        <w:t>git</w:t>
      </w:r>
      <w:proofErr w:type="spellEnd"/>
      <w:r w:rsidRPr="00EB59D3">
        <w:t xml:space="preserve"> grep?</w:t>
      </w:r>
    </w:p>
    <w:p w:rsidR="00EB59D3" w:rsidRPr="00EB59D3" w:rsidRDefault="00EB59D3" w:rsidP="00EB59D3">
      <w:r w:rsidRPr="00EB59D3">
        <w:t>28</w:t>
      </w:r>
      <w:r>
        <w:t xml:space="preserve"> </w:t>
      </w:r>
      <w:r w:rsidRPr="00EB59D3">
        <w:t xml:space="preserve">Por defecto, </w:t>
      </w:r>
      <w:proofErr w:type="spellStart"/>
      <w:r w:rsidRPr="00EB59D3">
        <w:t>GitHub</w:t>
      </w:r>
      <w:proofErr w:type="spellEnd"/>
      <w:r w:rsidRPr="00EB59D3">
        <w:t xml:space="preserve"> usa la rama master como la rama principal. ¿Podemos cambiar la rama principal?</w:t>
      </w:r>
    </w:p>
    <w:p w:rsidR="00EB59D3" w:rsidRPr="00EB59D3" w:rsidRDefault="00EB59D3" w:rsidP="00EB59D3">
      <w:r w:rsidRPr="00EB59D3">
        <w:t>29</w:t>
      </w:r>
      <w:r>
        <w:t xml:space="preserve"> </w:t>
      </w:r>
      <w:r w:rsidRPr="00EB59D3">
        <w:t xml:space="preserve">¿Para qué sirve </w:t>
      </w:r>
      <w:proofErr w:type="spellStart"/>
      <w:r w:rsidRPr="00EB59D3">
        <w:t>GitHub</w:t>
      </w:r>
      <w:proofErr w:type="spellEnd"/>
      <w:r w:rsidRPr="00EB59D3">
        <w:t xml:space="preserve"> </w:t>
      </w:r>
      <w:proofErr w:type="spellStart"/>
      <w:r w:rsidRPr="00EB59D3">
        <w:t>Pages</w:t>
      </w:r>
      <w:proofErr w:type="spellEnd"/>
      <w:r w:rsidRPr="00EB59D3">
        <w:t>?</w:t>
      </w:r>
    </w:p>
    <w:p w:rsidR="00EB59D3" w:rsidRPr="00EB59D3" w:rsidRDefault="00EB59D3" w:rsidP="00EB59D3">
      <w:r w:rsidRPr="00EB59D3">
        <w:t>30</w:t>
      </w:r>
      <w:r>
        <w:t xml:space="preserve"> </w:t>
      </w:r>
      <w:r w:rsidRPr="00EB59D3">
        <w:t xml:space="preserve">El Jefe Freddy despidió a Anita y no piensa volver a contratarla. ¿Qué debe hacer Anita para seguir haciendo contribuciones a los proyectos públicos de </w:t>
      </w:r>
      <w:proofErr w:type="spellStart"/>
      <w:r w:rsidRPr="00EB59D3">
        <w:t>Platzi</w:t>
      </w:r>
      <w:proofErr w:type="spellEnd"/>
      <w:r w:rsidRPr="00EB59D3">
        <w:t>?</w:t>
      </w:r>
    </w:p>
    <w:p w:rsidR="00744A92" w:rsidRPr="00EB59D3" w:rsidRDefault="0036267F" w:rsidP="00EB59D3"/>
    <w:sectPr w:rsidR="00744A92" w:rsidRPr="00EB5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A3382"/>
    <w:multiLevelType w:val="multilevel"/>
    <w:tmpl w:val="86F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D3"/>
    <w:rsid w:val="00086F3C"/>
    <w:rsid w:val="0036267F"/>
    <w:rsid w:val="00DC20A8"/>
    <w:rsid w:val="00EB59D3"/>
    <w:rsid w:val="00F21D55"/>
    <w:rsid w:val="00F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E8CA662B-950D-478F-8873-1C6D4CD5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5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9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B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B5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12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03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78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63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51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06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61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06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70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82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71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34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33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83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35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22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06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249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85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896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41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44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30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680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78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49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37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9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392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91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2019-11-07T18:10:00Z</dcterms:created>
  <dcterms:modified xsi:type="dcterms:W3CDTF">2019-11-07T18:43:00Z</dcterms:modified>
</cp:coreProperties>
</file>