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16" w:rsidRPr="002D21A8" w:rsidRDefault="00802916" w:rsidP="00802916">
      <w:pPr>
        <w:pStyle w:val="a3"/>
        <w:rPr>
          <w:rFonts w:asciiTheme="minorHAnsi" w:hAnsiTheme="minorHAnsi"/>
          <w:b w:val="0"/>
          <w:bCs w:val="0"/>
          <w:sz w:val="20"/>
          <w:szCs w:val="20"/>
        </w:rPr>
      </w:pPr>
      <w:bookmarkStart w:id="0" w:name="_GoBack"/>
      <w:bookmarkEnd w:id="0"/>
      <w:r w:rsidRPr="002D21A8">
        <w:rPr>
          <w:rFonts w:asciiTheme="minorHAnsi" w:hAnsiTheme="minorHAnsi"/>
          <w:b w:val="0"/>
          <w:bCs w:val="0"/>
          <w:sz w:val="20"/>
          <w:szCs w:val="20"/>
        </w:rPr>
        <w:t>Приложение 1</w:t>
      </w:r>
    </w:p>
    <w:p w:rsidR="00802916" w:rsidRPr="002D21A8" w:rsidRDefault="00802916" w:rsidP="00802916">
      <w:pPr>
        <w:ind w:right="136"/>
        <w:jc w:val="right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 xml:space="preserve">к Договору  о приеме платежей физических лиц </w:t>
      </w:r>
    </w:p>
    <w:p w:rsidR="00802916" w:rsidRPr="002D21A8" w:rsidRDefault="00802916" w:rsidP="00802916">
      <w:pPr>
        <w:ind w:right="136"/>
        <w:jc w:val="right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>в валюте Российской Федерации</w:t>
      </w:r>
    </w:p>
    <w:p w:rsidR="00802916" w:rsidRPr="002D21A8" w:rsidRDefault="00802916" w:rsidP="00802916">
      <w:pPr>
        <w:jc w:val="center"/>
        <w:rPr>
          <w:rFonts w:asciiTheme="minorHAnsi" w:hAnsiTheme="minorHAnsi" w:cs="Arial Narrow"/>
          <w:sz w:val="20"/>
          <w:szCs w:val="20"/>
        </w:rPr>
      </w:pPr>
      <w:r w:rsidRPr="002D21A8">
        <w:rPr>
          <w:rFonts w:asciiTheme="minorHAnsi" w:hAnsiTheme="minorHAnsi" w:cs="Arial Narrow"/>
          <w:sz w:val="20"/>
          <w:szCs w:val="20"/>
        </w:rPr>
        <w:t xml:space="preserve">   </w:t>
      </w:r>
    </w:p>
    <w:p w:rsidR="00802916" w:rsidRPr="002D21A8" w:rsidRDefault="00802916" w:rsidP="00802916">
      <w:pPr>
        <w:spacing w:line="288" w:lineRule="auto"/>
        <w:jc w:val="center"/>
        <w:rPr>
          <w:rFonts w:asciiTheme="minorHAnsi" w:hAnsiTheme="minorHAnsi"/>
          <w:b/>
          <w:sz w:val="20"/>
          <w:szCs w:val="20"/>
        </w:rPr>
      </w:pPr>
      <w:r w:rsidRPr="002D21A8">
        <w:rPr>
          <w:rFonts w:asciiTheme="minorHAnsi" w:hAnsiTheme="minorHAnsi"/>
          <w:b/>
          <w:sz w:val="20"/>
          <w:szCs w:val="20"/>
        </w:rPr>
        <w:t xml:space="preserve">Описание технологии пополнения баланса в режиме </w:t>
      </w:r>
      <w:proofErr w:type="spellStart"/>
      <w:r w:rsidRPr="002D21A8">
        <w:rPr>
          <w:rFonts w:asciiTheme="minorHAnsi" w:hAnsiTheme="minorHAnsi"/>
          <w:b/>
          <w:sz w:val="20"/>
          <w:szCs w:val="20"/>
        </w:rPr>
        <w:t>on-line</w:t>
      </w:r>
      <w:bookmarkStart w:id="1" w:name="_Toc121829742"/>
      <w:proofErr w:type="spellEnd"/>
    </w:p>
    <w:bookmarkEnd w:id="1"/>
    <w:p w:rsidR="00802916" w:rsidRDefault="00802916" w:rsidP="002D21A8">
      <w:pPr>
        <w:jc w:val="center"/>
        <w:rPr>
          <w:rFonts w:asciiTheme="minorHAnsi" w:hAnsiTheme="minorHAnsi"/>
          <w:b/>
          <w:sz w:val="20"/>
          <w:szCs w:val="20"/>
          <w:lang w:val="en-US"/>
        </w:rPr>
      </w:pPr>
      <w:r w:rsidRPr="002D21A8">
        <w:rPr>
          <w:rFonts w:asciiTheme="minorHAnsi" w:hAnsiTheme="minorHAnsi"/>
          <w:b/>
          <w:sz w:val="20"/>
          <w:szCs w:val="20"/>
        </w:rPr>
        <w:t>Требования к интерфейсу КЛИЕНТА</w:t>
      </w:r>
    </w:p>
    <w:p w:rsidR="002D21A8" w:rsidRPr="002D21A8" w:rsidRDefault="002D21A8" w:rsidP="002D21A8">
      <w:pPr>
        <w:jc w:val="center"/>
        <w:rPr>
          <w:rFonts w:asciiTheme="minorHAnsi" w:hAnsiTheme="minorHAnsi"/>
          <w:b/>
          <w:sz w:val="20"/>
          <w:szCs w:val="20"/>
          <w:lang w:val="en-US"/>
        </w:rPr>
      </w:pPr>
    </w:p>
    <w:p w:rsidR="00802916" w:rsidRPr="002D21A8" w:rsidRDefault="0048076A" w:rsidP="002D21A8">
      <w:pPr>
        <w:numPr>
          <w:ilvl w:val="0"/>
          <w:numId w:val="2"/>
        </w:numPr>
        <w:tabs>
          <w:tab w:val="clear" w:pos="720"/>
          <w:tab w:val="num" w:pos="0"/>
        </w:tabs>
        <w:spacing w:line="288" w:lineRule="auto"/>
        <w:ind w:hanging="294"/>
        <w:jc w:val="both"/>
        <w:rPr>
          <w:rFonts w:asciiTheme="minorHAnsi" w:hAnsiTheme="minorHAnsi"/>
          <w:color w:val="000000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>Сервис клиента</w:t>
      </w:r>
      <w:r w:rsidR="00802916" w:rsidRPr="002D21A8">
        <w:rPr>
          <w:rFonts w:asciiTheme="minorHAnsi" w:hAnsiTheme="minorHAnsi"/>
          <w:sz w:val="20"/>
          <w:szCs w:val="20"/>
        </w:rPr>
        <w:t xml:space="preserve"> должен принимать запросы по протоколу </w:t>
      </w:r>
      <w:r w:rsidR="00802916" w:rsidRPr="002D21A8">
        <w:rPr>
          <w:rFonts w:asciiTheme="minorHAnsi" w:hAnsiTheme="minorHAnsi"/>
          <w:sz w:val="20"/>
          <w:szCs w:val="20"/>
          <w:lang w:val="en-US"/>
        </w:rPr>
        <w:t>HTTPS</w:t>
      </w:r>
      <w:r w:rsidR="00802916" w:rsidRPr="002D21A8">
        <w:rPr>
          <w:rFonts w:asciiTheme="minorHAnsi" w:hAnsiTheme="minorHAnsi"/>
          <w:sz w:val="20"/>
          <w:szCs w:val="20"/>
        </w:rPr>
        <w:t xml:space="preserve"> с</w:t>
      </w:r>
      <w:r w:rsidR="00E14B5D" w:rsidRPr="002D21A8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E14B5D" w:rsidRPr="002D21A8">
        <w:rPr>
          <w:rFonts w:asciiTheme="minorHAnsi" w:hAnsiTheme="minorHAnsi"/>
          <w:sz w:val="20"/>
          <w:szCs w:val="20"/>
        </w:rPr>
        <w:t>конкретных</w:t>
      </w:r>
      <w:proofErr w:type="gramEnd"/>
      <w:r w:rsidR="00802916" w:rsidRPr="002D21A8">
        <w:rPr>
          <w:rFonts w:asciiTheme="minorHAnsi" w:hAnsiTheme="minorHAnsi"/>
          <w:sz w:val="20"/>
          <w:szCs w:val="20"/>
        </w:rPr>
        <w:t xml:space="preserve"> </w:t>
      </w:r>
      <w:r w:rsidR="00802916" w:rsidRPr="002D21A8">
        <w:rPr>
          <w:rFonts w:asciiTheme="minorHAnsi" w:hAnsiTheme="minorHAnsi"/>
          <w:sz w:val="20"/>
          <w:szCs w:val="20"/>
          <w:lang w:val="en-US"/>
        </w:rPr>
        <w:t>IP</w:t>
      </w:r>
      <w:r w:rsidR="00E14B5D" w:rsidRPr="002D21A8">
        <w:rPr>
          <w:rFonts w:asciiTheme="minorHAnsi" w:hAnsiTheme="minorHAnsi"/>
          <w:sz w:val="20"/>
          <w:szCs w:val="20"/>
        </w:rPr>
        <w:t>-адресов</w:t>
      </w:r>
      <w:r w:rsidR="00802916" w:rsidRPr="002D21A8">
        <w:rPr>
          <w:rFonts w:asciiTheme="minorHAnsi" w:hAnsiTheme="minorHAnsi"/>
          <w:sz w:val="20"/>
          <w:szCs w:val="20"/>
        </w:rPr>
        <w:t xml:space="preserve"> Банка</w:t>
      </w:r>
      <w:r w:rsidR="00E14B5D" w:rsidRPr="002D21A8">
        <w:rPr>
          <w:rFonts w:asciiTheme="minorHAnsi" w:hAnsiTheme="minorHAnsi"/>
          <w:sz w:val="20"/>
          <w:szCs w:val="20"/>
        </w:rPr>
        <w:t xml:space="preserve"> на </w:t>
      </w:r>
      <w:r w:rsidRPr="002D21A8">
        <w:rPr>
          <w:rFonts w:asciiTheme="minorHAnsi" w:hAnsiTheme="minorHAnsi"/>
          <w:sz w:val="20"/>
          <w:szCs w:val="20"/>
        </w:rPr>
        <w:t xml:space="preserve">свой </w:t>
      </w:r>
      <w:r w:rsidR="00E14B5D" w:rsidRPr="002D21A8">
        <w:rPr>
          <w:rFonts w:asciiTheme="minorHAnsi" w:hAnsiTheme="minorHAnsi"/>
          <w:sz w:val="20"/>
          <w:szCs w:val="20"/>
        </w:rPr>
        <w:t xml:space="preserve">адрес </w:t>
      </w:r>
      <w:r w:rsidR="00802916" w:rsidRPr="002D21A8">
        <w:rPr>
          <w:rFonts w:asciiTheme="minorHAnsi" w:hAnsiTheme="minorHAnsi"/>
          <w:sz w:val="20"/>
          <w:szCs w:val="20"/>
        </w:rPr>
        <w:t>с использованием сертификата сервера:</w:t>
      </w:r>
    </w:p>
    <w:p w:rsidR="003555E9" w:rsidRPr="002D21A8" w:rsidRDefault="00E14B5D" w:rsidP="003555E9">
      <w:pPr>
        <w:pStyle w:val="a5"/>
        <w:numPr>
          <w:ilvl w:val="0"/>
          <w:numId w:val="3"/>
        </w:numPr>
        <w:spacing w:line="288" w:lineRule="auto"/>
        <w:jc w:val="both"/>
        <w:rPr>
          <w:rFonts w:asciiTheme="minorHAnsi" w:hAnsiTheme="minorHAnsi"/>
          <w:color w:val="000000"/>
          <w:sz w:val="20"/>
          <w:szCs w:val="20"/>
        </w:rPr>
      </w:pPr>
      <w:r w:rsidRPr="002D21A8">
        <w:rPr>
          <w:rFonts w:asciiTheme="minorHAnsi" w:hAnsiTheme="minorHAnsi"/>
          <w:color w:val="000000"/>
          <w:sz w:val="20"/>
          <w:szCs w:val="20"/>
        </w:rPr>
        <w:t>С</w:t>
      </w:r>
      <w:r w:rsidR="003555E9" w:rsidRPr="002D21A8">
        <w:rPr>
          <w:rFonts w:asciiTheme="minorHAnsi" w:hAnsiTheme="minorHAnsi"/>
          <w:color w:val="000000"/>
          <w:sz w:val="20"/>
          <w:szCs w:val="20"/>
        </w:rPr>
        <w:t>тандартный корневой сертификат</w:t>
      </w:r>
    </w:p>
    <w:p w:rsidR="003555E9" w:rsidRPr="002D21A8" w:rsidRDefault="0048076A" w:rsidP="003555E9">
      <w:pPr>
        <w:pStyle w:val="a5"/>
        <w:numPr>
          <w:ilvl w:val="0"/>
          <w:numId w:val="3"/>
        </w:numPr>
        <w:spacing w:line="288" w:lineRule="auto"/>
        <w:jc w:val="both"/>
        <w:rPr>
          <w:rFonts w:asciiTheme="minorHAnsi" w:hAnsiTheme="minorHAnsi"/>
          <w:color w:val="000000"/>
          <w:sz w:val="20"/>
          <w:szCs w:val="20"/>
        </w:rPr>
      </w:pPr>
      <w:proofErr w:type="spellStart"/>
      <w:r w:rsidRPr="002D21A8">
        <w:rPr>
          <w:rFonts w:asciiTheme="minorHAnsi" w:hAnsiTheme="minorHAnsi"/>
          <w:color w:val="000000"/>
          <w:sz w:val="20"/>
          <w:szCs w:val="20"/>
        </w:rPr>
        <w:t>Само</w:t>
      </w:r>
      <w:r w:rsidR="003555E9" w:rsidRPr="002D21A8">
        <w:rPr>
          <w:rFonts w:asciiTheme="minorHAnsi" w:hAnsiTheme="minorHAnsi"/>
          <w:color w:val="000000"/>
          <w:sz w:val="20"/>
          <w:szCs w:val="20"/>
        </w:rPr>
        <w:t>подписанный</w:t>
      </w:r>
      <w:proofErr w:type="spellEnd"/>
      <w:r w:rsidR="003555E9" w:rsidRPr="002D21A8">
        <w:rPr>
          <w:rFonts w:asciiTheme="minorHAnsi" w:hAnsiTheme="minorHAnsi"/>
          <w:color w:val="000000"/>
          <w:sz w:val="20"/>
          <w:szCs w:val="20"/>
        </w:rPr>
        <w:t xml:space="preserve"> сертификат()</w:t>
      </w:r>
    </w:p>
    <w:p w:rsidR="003555E9" w:rsidRPr="002D21A8" w:rsidRDefault="003555E9" w:rsidP="003555E9">
      <w:pPr>
        <w:pStyle w:val="a5"/>
        <w:numPr>
          <w:ilvl w:val="0"/>
          <w:numId w:val="3"/>
        </w:numPr>
        <w:spacing w:line="288" w:lineRule="auto"/>
        <w:jc w:val="both"/>
        <w:rPr>
          <w:rFonts w:asciiTheme="minorHAnsi" w:hAnsiTheme="minorHAnsi"/>
          <w:color w:val="000000"/>
          <w:sz w:val="20"/>
          <w:szCs w:val="20"/>
        </w:rPr>
      </w:pPr>
      <w:r w:rsidRPr="002D21A8">
        <w:rPr>
          <w:rFonts w:asciiTheme="minorHAnsi" w:hAnsiTheme="minorHAnsi"/>
          <w:color w:val="000000"/>
          <w:sz w:val="20"/>
          <w:szCs w:val="20"/>
        </w:rPr>
        <w:t xml:space="preserve">Обратиться в центр сертификации,   </w:t>
      </w:r>
    </w:p>
    <w:p w:rsidR="00802916" w:rsidRPr="002D21A8" w:rsidRDefault="00802916" w:rsidP="002D21A8">
      <w:pPr>
        <w:spacing w:line="288" w:lineRule="auto"/>
        <w:jc w:val="both"/>
        <w:rPr>
          <w:rFonts w:asciiTheme="minorHAnsi" w:hAnsiTheme="minorHAnsi"/>
          <w:color w:val="000000"/>
          <w:sz w:val="20"/>
          <w:szCs w:val="20"/>
          <w:lang w:val="en-US"/>
        </w:rPr>
      </w:pPr>
    </w:p>
    <w:p w:rsidR="003555E9" w:rsidRPr="002D21A8" w:rsidRDefault="00802916" w:rsidP="00E14B5D">
      <w:pPr>
        <w:numPr>
          <w:ilvl w:val="0"/>
          <w:numId w:val="2"/>
        </w:numPr>
        <w:spacing w:line="288" w:lineRule="auto"/>
        <w:jc w:val="both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>Адрес ссылки Клиента</w:t>
      </w:r>
      <w:r w:rsidR="00E14B5D" w:rsidRPr="002D21A8">
        <w:rPr>
          <w:rFonts w:asciiTheme="minorHAnsi" w:hAnsiTheme="minorHAnsi"/>
          <w:sz w:val="20"/>
          <w:szCs w:val="20"/>
        </w:rPr>
        <w:t xml:space="preserve"> URL, вида</w:t>
      </w:r>
      <w:r w:rsidRPr="002D21A8">
        <w:rPr>
          <w:rFonts w:asciiTheme="minorHAnsi" w:hAnsiTheme="minorHAnsi"/>
          <w:sz w:val="20"/>
          <w:szCs w:val="20"/>
        </w:rPr>
        <w:t xml:space="preserve">: </w:t>
      </w:r>
    </w:p>
    <w:p w:rsidR="00802916" w:rsidRPr="002D21A8" w:rsidRDefault="000F1D70" w:rsidP="00E14B5D">
      <w:pPr>
        <w:spacing w:line="288" w:lineRule="auto"/>
        <w:ind w:left="720"/>
        <w:jc w:val="both"/>
        <w:rPr>
          <w:rFonts w:asciiTheme="minorHAnsi" w:hAnsiTheme="minorHAnsi"/>
          <w:sz w:val="20"/>
          <w:szCs w:val="20"/>
        </w:rPr>
      </w:pPr>
      <w:hyperlink r:id="rId6" w:history="1">
        <w:r w:rsidR="00E14B5D" w:rsidRPr="002D21A8">
          <w:rPr>
            <w:rStyle w:val="a4"/>
            <w:rFonts w:asciiTheme="minorHAnsi" w:hAnsiTheme="minorHAnsi"/>
            <w:sz w:val="20"/>
            <w:szCs w:val="20"/>
          </w:rPr>
          <w:t>https://service.someprovider.ru:</w:t>
        </w:r>
        <w:r w:rsidR="00E14B5D" w:rsidRPr="002D21A8">
          <w:rPr>
            <w:rStyle w:val="a4"/>
            <w:rFonts w:asciiTheme="minorHAnsi" w:hAnsiTheme="minorHAnsi"/>
            <w:sz w:val="20"/>
            <w:szCs w:val="20"/>
            <w:lang w:val="en-US"/>
          </w:rPr>
          <w:t>port</w:t>
        </w:r>
        <w:r w:rsidR="00E14B5D" w:rsidRPr="002D21A8">
          <w:rPr>
            <w:rStyle w:val="a4"/>
            <w:rFonts w:asciiTheme="minorHAnsi" w:hAnsiTheme="minorHAnsi"/>
            <w:sz w:val="20"/>
            <w:szCs w:val="20"/>
          </w:rPr>
          <w:t>/pay.pl</w:t>
        </w:r>
      </w:hyperlink>
      <w:r w:rsidR="003555E9" w:rsidRPr="002D21A8">
        <w:rPr>
          <w:rStyle w:val="a4"/>
          <w:rFonts w:asciiTheme="minorHAnsi" w:hAnsiTheme="minorHAnsi"/>
          <w:sz w:val="20"/>
          <w:szCs w:val="20"/>
          <w:u w:val="none"/>
        </w:rPr>
        <w:t xml:space="preserve"> </w:t>
      </w:r>
      <w:r w:rsidR="003555E9" w:rsidRPr="002D21A8">
        <w:rPr>
          <w:rStyle w:val="a4"/>
          <w:rFonts w:asciiTheme="minorHAnsi" w:hAnsiTheme="minorHAnsi"/>
          <w:color w:val="000000" w:themeColor="text1"/>
          <w:sz w:val="20"/>
          <w:szCs w:val="20"/>
          <w:u w:val="none"/>
        </w:rPr>
        <w:t xml:space="preserve">либо </w:t>
      </w:r>
      <w:hyperlink r:id="rId7" w:history="1">
        <w:r w:rsidR="00A15C9B" w:rsidRPr="002D21A8">
          <w:rPr>
            <w:rStyle w:val="a4"/>
            <w:rFonts w:asciiTheme="minorHAnsi" w:hAnsiTheme="minorHAnsi"/>
            <w:sz w:val="20"/>
            <w:szCs w:val="20"/>
          </w:rPr>
          <w:t>https://</w:t>
        </w:r>
        <w:r w:rsidR="00A15C9B" w:rsidRPr="002D21A8">
          <w:rPr>
            <w:rStyle w:val="a4"/>
            <w:rFonts w:asciiTheme="minorHAnsi" w:hAnsiTheme="minorHAnsi"/>
            <w:sz w:val="20"/>
            <w:szCs w:val="20"/>
            <w:lang w:val="en-US"/>
          </w:rPr>
          <w:t>xxx</w:t>
        </w:r>
        <w:r w:rsidR="00A15C9B" w:rsidRPr="002D21A8">
          <w:rPr>
            <w:rStyle w:val="a4"/>
            <w:rFonts w:asciiTheme="minorHAnsi" w:hAnsiTheme="minorHAnsi"/>
            <w:sz w:val="20"/>
            <w:szCs w:val="20"/>
          </w:rPr>
          <w:t>.</w:t>
        </w:r>
        <w:r w:rsidR="00A15C9B" w:rsidRPr="002D21A8">
          <w:rPr>
            <w:rStyle w:val="a4"/>
            <w:rFonts w:asciiTheme="minorHAnsi" w:hAnsiTheme="minorHAnsi"/>
            <w:sz w:val="20"/>
            <w:szCs w:val="20"/>
            <w:lang w:val="en-US"/>
          </w:rPr>
          <w:t>xxx</w:t>
        </w:r>
        <w:r w:rsidR="00A15C9B" w:rsidRPr="002D21A8">
          <w:rPr>
            <w:rStyle w:val="a4"/>
            <w:rFonts w:asciiTheme="minorHAnsi" w:hAnsiTheme="minorHAnsi"/>
            <w:sz w:val="20"/>
            <w:szCs w:val="20"/>
          </w:rPr>
          <w:t>.</w:t>
        </w:r>
        <w:r w:rsidR="00A15C9B" w:rsidRPr="002D21A8">
          <w:rPr>
            <w:rStyle w:val="a4"/>
            <w:rFonts w:asciiTheme="minorHAnsi" w:hAnsiTheme="minorHAnsi"/>
            <w:sz w:val="20"/>
            <w:szCs w:val="20"/>
            <w:lang w:val="en-US"/>
          </w:rPr>
          <w:t>xxx</w:t>
        </w:r>
        <w:r w:rsidR="00A15C9B" w:rsidRPr="002D21A8">
          <w:rPr>
            <w:rStyle w:val="a4"/>
            <w:rFonts w:asciiTheme="minorHAnsi" w:hAnsiTheme="minorHAnsi"/>
            <w:sz w:val="20"/>
            <w:szCs w:val="20"/>
          </w:rPr>
          <w:t>.</w:t>
        </w:r>
        <w:r w:rsidR="00A15C9B" w:rsidRPr="002D21A8">
          <w:rPr>
            <w:rStyle w:val="a4"/>
            <w:rFonts w:asciiTheme="minorHAnsi" w:hAnsiTheme="minorHAnsi"/>
            <w:sz w:val="20"/>
            <w:szCs w:val="20"/>
            <w:lang w:val="en-US"/>
          </w:rPr>
          <w:t>xxx</w:t>
        </w:r>
        <w:r w:rsidR="00A15C9B" w:rsidRPr="002D21A8">
          <w:rPr>
            <w:rStyle w:val="a4"/>
            <w:rFonts w:asciiTheme="minorHAnsi" w:hAnsiTheme="minorHAnsi"/>
            <w:sz w:val="20"/>
            <w:szCs w:val="20"/>
          </w:rPr>
          <w:t>:</w:t>
        </w:r>
        <w:proofErr w:type="spellStart"/>
        <w:r w:rsidR="00A15C9B" w:rsidRPr="002D21A8">
          <w:rPr>
            <w:rStyle w:val="a4"/>
            <w:rFonts w:asciiTheme="minorHAnsi" w:hAnsiTheme="minorHAnsi"/>
            <w:sz w:val="20"/>
            <w:szCs w:val="20"/>
          </w:rPr>
          <w:t>port</w:t>
        </w:r>
        <w:proofErr w:type="spellEnd"/>
        <w:r w:rsidR="00A15C9B" w:rsidRPr="002D21A8">
          <w:rPr>
            <w:rStyle w:val="a4"/>
            <w:rFonts w:asciiTheme="minorHAnsi" w:hAnsiTheme="minorHAnsi"/>
            <w:sz w:val="20"/>
            <w:szCs w:val="20"/>
          </w:rPr>
          <w:t xml:space="preserve"> /pay.pl</w:t>
        </w:r>
      </w:hyperlink>
      <w:r w:rsidR="00E14B5D" w:rsidRPr="002D21A8">
        <w:rPr>
          <w:rStyle w:val="a4"/>
          <w:rFonts w:asciiTheme="minorHAnsi" w:hAnsiTheme="minorHAnsi"/>
          <w:color w:val="002060"/>
          <w:sz w:val="20"/>
          <w:szCs w:val="20"/>
        </w:rPr>
        <w:t>,</w:t>
      </w:r>
      <w:r w:rsidR="00E14B5D" w:rsidRPr="002D21A8">
        <w:rPr>
          <w:rStyle w:val="a4"/>
          <w:rFonts w:asciiTheme="minorHAnsi" w:hAnsiTheme="minorHAnsi"/>
          <w:color w:val="002060"/>
          <w:sz w:val="20"/>
          <w:szCs w:val="20"/>
          <w:u w:val="none"/>
        </w:rPr>
        <w:t xml:space="preserve"> </w:t>
      </w:r>
      <w:r w:rsidR="00E14B5D" w:rsidRPr="002D21A8">
        <w:rPr>
          <w:rStyle w:val="a4"/>
          <w:rFonts w:asciiTheme="minorHAnsi" w:hAnsiTheme="minorHAnsi"/>
          <w:color w:val="000000" w:themeColor="text1"/>
          <w:sz w:val="20"/>
          <w:szCs w:val="20"/>
          <w:u w:val="none"/>
        </w:rPr>
        <w:t>где</w:t>
      </w:r>
    </w:p>
    <w:p w:rsidR="00E14B5D" w:rsidRPr="002D21A8" w:rsidRDefault="00802916" w:rsidP="00E14B5D">
      <w:pPr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ab/>
      </w:r>
      <w:r w:rsidR="003555E9" w:rsidRPr="002D21A8">
        <w:rPr>
          <w:rFonts w:asciiTheme="minorHAnsi" w:hAnsiTheme="minorHAnsi"/>
          <w:sz w:val="20"/>
          <w:szCs w:val="20"/>
          <w:lang w:val="en-US"/>
        </w:rPr>
        <w:t>service</w:t>
      </w:r>
      <w:r w:rsidR="003555E9" w:rsidRPr="002D21A8">
        <w:rPr>
          <w:rFonts w:asciiTheme="minorHAnsi" w:hAnsiTheme="minorHAnsi"/>
          <w:sz w:val="20"/>
          <w:szCs w:val="20"/>
        </w:rPr>
        <w:t>.</w:t>
      </w:r>
      <w:proofErr w:type="spellStart"/>
      <w:r w:rsidR="003555E9" w:rsidRPr="002D21A8">
        <w:rPr>
          <w:rFonts w:asciiTheme="minorHAnsi" w:hAnsiTheme="minorHAnsi"/>
          <w:sz w:val="20"/>
          <w:szCs w:val="20"/>
          <w:lang w:val="en-US"/>
        </w:rPr>
        <w:t>someprovider</w:t>
      </w:r>
      <w:proofErr w:type="spellEnd"/>
      <w:r w:rsidR="003555E9" w:rsidRPr="002D21A8">
        <w:rPr>
          <w:rFonts w:asciiTheme="minorHAnsi" w:hAnsiTheme="minorHAnsi"/>
          <w:sz w:val="20"/>
          <w:szCs w:val="20"/>
        </w:rPr>
        <w:t>.</w:t>
      </w:r>
      <w:proofErr w:type="spellStart"/>
      <w:r w:rsidR="003555E9" w:rsidRPr="002D21A8">
        <w:rPr>
          <w:rFonts w:asciiTheme="minorHAnsi" w:hAnsiTheme="minorHAnsi"/>
          <w:sz w:val="20"/>
          <w:szCs w:val="20"/>
          <w:lang w:val="en-US"/>
        </w:rPr>
        <w:t>ru</w:t>
      </w:r>
      <w:proofErr w:type="spellEnd"/>
      <w:r w:rsidR="003555E9" w:rsidRPr="002D21A8">
        <w:rPr>
          <w:rFonts w:asciiTheme="minorHAnsi" w:hAnsiTheme="minorHAnsi"/>
          <w:sz w:val="20"/>
          <w:szCs w:val="20"/>
        </w:rPr>
        <w:t xml:space="preserve"> (доменное имя) или </w:t>
      </w:r>
      <w:r w:rsidR="003555E9" w:rsidRPr="002D21A8">
        <w:rPr>
          <w:rStyle w:val="a4"/>
          <w:rFonts w:asciiTheme="minorHAnsi" w:hAnsiTheme="minorHAnsi"/>
          <w:color w:val="002060"/>
          <w:sz w:val="20"/>
          <w:szCs w:val="20"/>
          <w:lang w:val="en-US"/>
        </w:rPr>
        <w:t>xxx</w:t>
      </w:r>
      <w:r w:rsidR="003555E9" w:rsidRPr="002D21A8">
        <w:rPr>
          <w:rStyle w:val="a4"/>
          <w:rFonts w:asciiTheme="minorHAnsi" w:hAnsiTheme="minorHAnsi"/>
          <w:color w:val="002060"/>
          <w:sz w:val="20"/>
          <w:szCs w:val="20"/>
        </w:rPr>
        <w:t>.</w:t>
      </w:r>
      <w:r w:rsidR="003555E9" w:rsidRPr="002D21A8">
        <w:rPr>
          <w:rStyle w:val="a4"/>
          <w:rFonts w:asciiTheme="minorHAnsi" w:hAnsiTheme="minorHAnsi"/>
          <w:color w:val="002060"/>
          <w:sz w:val="20"/>
          <w:szCs w:val="20"/>
          <w:lang w:val="en-US"/>
        </w:rPr>
        <w:t>xxx</w:t>
      </w:r>
      <w:r w:rsidR="003555E9" w:rsidRPr="002D21A8">
        <w:rPr>
          <w:rStyle w:val="a4"/>
          <w:rFonts w:asciiTheme="minorHAnsi" w:hAnsiTheme="minorHAnsi"/>
          <w:color w:val="002060"/>
          <w:sz w:val="20"/>
          <w:szCs w:val="20"/>
        </w:rPr>
        <w:t>.</w:t>
      </w:r>
      <w:r w:rsidR="003555E9" w:rsidRPr="002D21A8">
        <w:rPr>
          <w:rStyle w:val="a4"/>
          <w:rFonts w:asciiTheme="minorHAnsi" w:hAnsiTheme="minorHAnsi"/>
          <w:color w:val="002060"/>
          <w:sz w:val="20"/>
          <w:szCs w:val="20"/>
          <w:lang w:val="en-US"/>
        </w:rPr>
        <w:t>xxx</w:t>
      </w:r>
      <w:r w:rsidR="003555E9" w:rsidRPr="002D21A8">
        <w:rPr>
          <w:rStyle w:val="a4"/>
          <w:rFonts w:asciiTheme="minorHAnsi" w:hAnsiTheme="minorHAnsi"/>
          <w:color w:val="002060"/>
          <w:sz w:val="20"/>
          <w:szCs w:val="20"/>
        </w:rPr>
        <w:t>.</w:t>
      </w:r>
      <w:r w:rsidR="003555E9" w:rsidRPr="002D21A8">
        <w:rPr>
          <w:rStyle w:val="a4"/>
          <w:rFonts w:asciiTheme="minorHAnsi" w:hAnsiTheme="minorHAnsi"/>
          <w:color w:val="002060"/>
          <w:sz w:val="20"/>
          <w:szCs w:val="20"/>
          <w:lang w:val="en-US"/>
        </w:rPr>
        <w:t>xxx</w:t>
      </w:r>
      <w:r w:rsidR="003555E9" w:rsidRPr="002D21A8">
        <w:rPr>
          <w:rStyle w:val="a4"/>
          <w:rFonts w:asciiTheme="minorHAnsi" w:hAnsiTheme="minorHAnsi"/>
          <w:color w:val="002060"/>
          <w:sz w:val="20"/>
          <w:szCs w:val="20"/>
        </w:rPr>
        <w:t xml:space="preserve"> </w:t>
      </w:r>
      <w:r w:rsidR="003555E9" w:rsidRPr="002D21A8">
        <w:rPr>
          <w:rStyle w:val="a4"/>
          <w:rFonts w:asciiTheme="minorHAnsi" w:hAnsiTheme="minorHAnsi"/>
          <w:color w:val="000000" w:themeColor="text1"/>
          <w:sz w:val="20"/>
          <w:szCs w:val="20"/>
          <w:u w:val="none"/>
        </w:rPr>
        <w:t>(</w:t>
      </w:r>
      <w:proofErr w:type="spellStart"/>
      <w:r w:rsidR="003555E9" w:rsidRPr="002D21A8">
        <w:rPr>
          <w:rStyle w:val="a4"/>
          <w:rFonts w:asciiTheme="minorHAnsi" w:hAnsiTheme="minorHAnsi"/>
          <w:color w:val="000000" w:themeColor="text1"/>
          <w:sz w:val="20"/>
          <w:szCs w:val="20"/>
          <w:u w:val="none"/>
          <w:lang w:val="en-US"/>
        </w:rPr>
        <w:t>ip</w:t>
      </w:r>
      <w:proofErr w:type="spellEnd"/>
      <w:r w:rsidR="003555E9" w:rsidRPr="002D21A8">
        <w:rPr>
          <w:rStyle w:val="a4"/>
          <w:rFonts w:asciiTheme="minorHAnsi" w:hAnsiTheme="minorHAnsi"/>
          <w:color w:val="000000" w:themeColor="text1"/>
          <w:sz w:val="20"/>
          <w:szCs w:val="20"/>
          <w:u w:val="none"/>
        </w:rPr>
        <w:t xml:space="preserve"> адрес сервера)</w:t>
      </w:r>
    </w:p>
    <w:p w:rsidR="00E14B5D" w:rsidRPr="002D21A8" w:rsidRDefault="00E14B5D" w:rsidP="00E14B5D">
      <w:pPr>
        <w:ind w:left="709"/>
        <w:rPr>
          <w:rFonts w:asciiTheme="minorHAnsi" w:hAnsiTheme="minorHAnsi"/>
          <w:sz w:val="20"/>
          <w:szCs w:val="20"/>
        </w:rPr>
      </w:pPr>
      <w:proofErr w:type="spellStart"/>
      <w:r w:rsidRPr="002D21A8">
        <w:rPr>
          <w:rFonts w:asciiTheme="minorHAnsi" w:hAnsiTheme="minorHAnsi"/>
          <w:sz w:val="20"/>
          <w:szCs w:val="20"/>
        </w:rPr>
        <w:t>port</w:t>
      </w:r>
      <w:proofErr w:type="spellEnd"/>
      <w:r w:rsidR="003555E9" w:rsidRPr="002D21A8">
        <w:rPr>
          <w:rFonts w:asciiTheme="minorHAnsi" w:hAnsiTheme="minorHAnsi"/>
          <w:sz w:val="20"/>
          <w:szCs w:val="20"/>
        </w:rPr>
        <w:t xml:space="preserve"> –</w:t>
      </w:r>
      <w:r w:rsidRPr="002D21A8">
        <w:rPr>
          <w:rFonts w:asciiTheme="minorHAnsi" w:hAnsiTheme="minorHAnsi"/>
          <w:sz w:val="20"/>
          <w:szCs w:val="20"/>
        </w:rPr>
        <w:t xml:space="preserve"> поддерживаются следующие порты </w:t>
      </w:r>
      <w:r w:rsidR="003555E9" w:rsidRPr="002D21A8">
        <w:rPr>
          <w:rFonts w:asciiTheme="minorHAnsi" w:hAnsiTheme="minorHAnsi"/>
          <w:sz w:val="20"/>
          <w:szCs w:val="20"/>
        </w:rPr>
        <w:t>(</w:t>
      </w:r>
      <w:r w:rsidRPr="002D21A8">
        <w:rPr>
          <w:rFonts w:asciiTheme="minorHAnsi" w:hAnsiTheme="minorHAnsi"/>
          <w:sz w:val="20"/>
          <w:szCs w:val="20"/>
        </w:rPr>
        <w:t>443, 1443, 3443, 4443,5443,7443, 8443,  9443, 8080, 8081,8181, 8444).</w:t>
      </w:r>
    </w:p>
    <w:p w:rsidR="00E14B5D" w:rsidRPr="002D21A8" w:rsidRDefault="00E14B5D" w:rsidP="00E14B5D">
      <w:pPr>
        <w:ind w:left="709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>pay.pl – указание сервиса платежной системы.</w:t>
      </w:r>
    </w:p>
    <w:p w:rsidR="00E14B5D" w:rsidRPr="002D21A8" w:rsidRDefault="00E14B5D" w:rsidP="00802916">
      <w:pPr>
        <w:rPr>
          <w:rFonts w:asciiTheme="minorHAnsi" w:hAnsiTheme="minorHAnsi"/>
          <w:sz w:val="20"/>
          <w:szCs w:val="20"/>
        </w:rPr>
      </w:pPr>
    </w:p>
    <w:p w:rsidR="00802916" w:rsidRPr="002D21A8" w:rsidRDefault="00802916" w:rsidP="00802916">
      <w:pPr>
        <w:numPr>
          <w:ilvl w:val="0"/>
          <w:numId w:val="2"/>
        </w:numPr>
        <w:spacing w:line="288" w:lineRule="auto"/>
        <w:jc w:val="both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 xml:space="preserve">Для авторизации Банка в </w:t>
      </w:r>
      <w:proofErr w:type="spellStart"/>
      <w:r w:rsidRPr="002D21A8">
        <w:rPr>
          <w:rFonts w:asciiTheme="minorHAnsi" w:hAnsiTheme="minorHAnsi"/>
          <w:sz w:val="20"/>
          <w:szCs w:val="20"/>
        </w:rPr>
        <w:t>биллинговой</w:t>
      </w:r>
      <w:proofErr w:type="spellEnd"/>
      <w:r w:rsidRPr="002D21A8">
        <w:rPr>
          <w:rFonts w:asciiTheme="minorHAnsi" w:hAnsiTheme="minorHAnsi"/>
          <w:sz w:val="20"/>
          <w:szCs w:val="20"/>
        </w:rPr>
        <w:t xml:space="preserve"> системе Клиента при регистрации платежа </w:t>
      </w:r>
      <w:r w:rsidR="00FB6B27" w:rsidRPr="002D21A8">
        <w:rPr>
          <w:rFonts w:asciiTheme="minorHAnsi" w:hAnsiTheme="minorHAnsi"/>
          <w:sz w:val="20"/>
          <w:szCs w:val="20"/>
        </w:rPr>
        <w:t xml:space="preserve">можно использовать </w:t>
      </w:r>
      <w:r w:rsidRPr="002D21A8">
        <w:rPr>
          <w:rFonts w:asciiTheme="minorHAnsi" w:hAnsiTheme="minorHAnsi"/>
          <w:sz w:val="20"/>
          <w:szCs w:val="20"/>
        </w:rPr>
        <w:t>логин и пароль</w:t>
      </w:r>
      <w:r w:rsidR="00A15C9B" w:rsidRPr="002D21A8">
        <w:rPr>
          <w:rFonts w:asciiTheme="minorHAnsi" w:hAnsiTheme="minorHAnsi"/>
          <w:sz w:val="20"/>
          <w:szCs w:val="20"/>
        </w:rPr>
        <w:t xml:space="preserve"> </w:t>
      </w:r>
      <w:r w:rsidR="00AE1D30" w:rsidRPr="002D21A8">
        <w:rPr>
          <w:rFonts w:asciiTheme="minorHAnsi" w:hAnsiTheme="minorHAnsi"/>
          <w:sz w:val="20"/>
          <w:szCs w:val="20"/>
        </w:rPr>
        <w:t>(</w:t>
      </w:r>
      <w:r w:rsidR="00AE1D30" w:rsidRPr="002D21A8">
        <w:rPr>
          <w:rFonts w:asciiTheme="minorHAnsi" w:hAnsiTheme="minorHAnsi"/>
          <w:sz w:val="20"/>
          <w:szCs w:val="20"/>
          <w:lang w:val="en-US"/>
        </w:rPr>
        <w:t>basic</w:t>
      </w:r>
      <w:r w:rsidR="00AE1D30" w:rsidRPr="002D21A8">
        <w:rPr>
          <w:rFonts w:asciiTheme="minorHAnsi" w:hAnsiTheme="minorHAnsi"/>
          <w:sz w:val="20"/>
          <w:szCs w:val="20"/>
        </w:rPr>
        <w:t>-</w:t>
      </w:r>
      <w:proofErr w:type="spellStart"/>
      <w:r w:rsidR="00AE1D30" w:rsidRPr="002D21A8">
        <w:rPr>
          <w:rFonts w:asciiTheme="minorHAnsi" w:hAnsiTheme="minorHAnsi"/>
          <w:sz w:val="20"/>
          <w:szCs w:val="20"/>
          <w:lang w:val="en-US"/>
        </w:rPr>
        <w:t>auth</w:t>
      </w:r>
      <w:proofErr w:type="spellEnd"/>
      <w:r w:rsidR="00AE1D30" w:rsidRPr="002D21A8">
        <w:rPr>
          <w:rFonts w:asciiTheme="minorHAnsi" w:hAnsiTheme="minorHAnsi"/>
          <w:sz w:val="20"/>
          <w:szCs w:val="20"/>
        </w:rPr>
        <w:t xml:space="preserve">) </w:t>
      </w:r>
      <w:r w:rsidRPr="002D21A8">
        <w:rPr>
          <w:rFonts w:asciiTheme="minorHAnsi" w:hAnsiTheme="minorHAnsi"/>
          <w:sz w:val="20"/>
          <w:szCs w:val="20"/>
        </w:rPr>
        <w:t>.</w:t>
      </w:r>
    </w:p>
    <w:p w:rsidR="002D21A8" w:rsidRPr="002D21A8" w:rsidRDefault="002D21A8" w:rsidP="002D21A8">
      <w:pPr>
        <w:spacing w:line="288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p w:rsidR="00FB6B27" w:rsidRPr="002D21A8" w:rsidRDefault="00A15C9B" w:rsidP="00802916">
      <w:pPr>
        <w:numPr>
          <w:ilvl w:val="0"/>
          <w:numId w:val="2"/>
        </w:numPr>
        <w:spacing w:line="288" w:lineRule="auto"/>
        <w:jc w:val="both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 xml:space="preserve">Системой банка поддерживается </w:t>
      </w:r>
      <w:r w:rsidRPr="002D21A8">
        <w:rPr>
          <w:rFonts w:asciiTheme="minorHAnsi" w:hAnsiTheme="minorHAnsi"/>
          <w:sz w:val="20"/>
          <w:szCs w:val="20"/>
          <w:lang w:val="en-US"/>
        </w:rPr>
        <w:t>SSL</w:t>
      </w:r>
      <w:r w:rsidRPr="002D21A8">
        <w:rPr>
          <w:rFonts w:asciiTheme="minorHAnsi" w:hAnsiTheme="minorHAnsi"/>
          <w:sz w:val="20"/>
          <w:szCs w:val="20"/>
        </w:rPr>
        <w:t xml:space="preserve"> соединение версии </w:t>
      </w:r>
      <w:r w:rsidR="00FB6B27" w:rsidRPr="002D21A8">
        <w:rPr>
          <w:rFonts w:asciiTheme="minorHAnsi" w:hAnsiTheme="minorHAnsi"/>
          <w:sz w:val="20"/>
          <w:szCs w:val="20"/>
          <w:lang w:val="en-US"/>
        </w:rPr>
        <w:t>TLS</w:t>
      </w:r>
      <w:r w:rsidR="00FB6B27" w:rsidRPr="002D21A8">
        <w:rPr>
          <w:rFonts w:asciiTheme="minorHAnsi" w:hAnsiTheme="minorHAnsi"/>
          <w:sz w:val="20"/>
          <w:szCs w:val="20"/>
        </w:rPr>
        <w:t xml:space="preserve"> </w:t>
      </w:r>
      <w:r w:rsidRPr="002D21A8">
        <w:rPr>
          <w:rFonts w:asciiTheme="minorHAnsi" w:hAnsiTheme="minorHAnsi"/>
          <w:sz w:val="20"/>
          <w:szCs w:val="20"/>
        </w:rPr>
        <w:t>1.0.</w:t>
      </w:r>
      <w:r w:rsidR="00AF06E9" w:rsidRPr="002D21A8">
        <w:rPr>
          <w:rFonts w:asciiTheme="minorHAnsi" w:hAnsiTheme="minorHAnsi"/>
          <w:sz w:val="20"/>
          <w:szCs w:val="20"/>
        </w:rPr>
        <w:t xml:space="preserve"> *На данный момент версия </w:t>
      </w:r>
      <w:r w:rsidR="00AF06E9" w:rsidRPr="002D21A8">
        <w:rPr>
          <w:rFonts w:asciiTheme="minorHAnsi" w:hAnsiTheme="minorHAnsi"/>
          <w:sz w:val="20"/>
          <w:szCs w:val="20"/>
          <w:lang w:val="en-US"/>
        </w:rPr>
        <w:t>TLS</w:t>
      </w:r>
      <w:r w:rsidR="00AF06E9" w:rsidRPr="002D21A8">
        <w:rPr>
          <w:rFonts w:asciiTheme="minorHAnsi" w:hAnsiTheme="minorHAnsi"/>
          <w:sz w:val="20"/>
          <w:szCs w:val="20"/>
        </w:rPr>
        <w:t xml:space="preserve"> 1.2 тестируется, </w:t>
      </w:r>
      <w:proofErr w:type="gramStart"/>
      <w:r w:rsidR="00AF06E9" w:rsidRPr="002D21A8">
        <w:rPr>
          <w:rFonts w:asciiTheme="minorHAnsi" w:hAnsiTheme="minorHAnsi"/>
          <w:sz w:val="20"/>
          <w:szCs w:val="20"/>
        </w:rPr>
        <w:t>возможно</w:t>
      </w:r>
      <w:proofErr w:type="gramEnd"/>
      <w:r w:rsidR="00AF06E9" w:rsidRPr="002D21A8">
        <w:rPr>
          <w:rFonts w:asciiTheme="minorHAnsi" w:hAnsiTheme="minorHAnsi"/>
          <w:sz w:val="20"/>
          <w:szCs w:val="20"/>
        </w:rPr>
        <w:t xml:space="preserve"> включение по запросу.</w:t>
      </w:r>
    </w:p>
    <w:p w:rsidR="002D21A8" w:rsidRDefault="002D21A8" w:rsidP="002D21A8">
      <w:pPr>
        <w:pStyle w:val="a5"/>
        <w:rPr>
          <w:rFonts w:asciiTheme="minorHAnsi" w:hAnsiTheme="minorHAnsi"/>
          <w:sz w:val="20"/>
          <w:szCs w:val="20"/>
        </w:rPr>
      </w:pPr>
    </w:p>
    <w:p w:rsidR="002D21A8" w:rsidRPr="002D21A8" w:rsidRDefault="002D21A8" w:rsidP="002D21A8">
      <w:pPr>
        <w:spacing w:line="288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p w:rsidR="00802916" w:rsidRPr="002D21A8" w:rsidRDefault="00802916" w:rsidP="00802916">
      <w:pPr>
        <w:numPr>
          <w:ilvl w:val="0"/>
          <w:numId w:val="2"/>
        </w:numPr>
        <w:spacing w:line="288" w:lineRule="auto"/>
        <w:jc w:val="both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 xml:space="preserve">Интерфейс должен обрабатывать параметры, передаваемые Банком методом </w:t>
      </w:r>
      <w:r w:rsidRPr="002D21A8">
        <w:rPr>
          <w:rFonts w:asciiTheme="minorHAnsi" w:hAnsiTheme="minorHAnsi"/>
          <w:sz w:val="20"/>
          <w:szCs w:val="20"/>
          <w:lang w:val="en-US"/>
        </w:rPr>
        <w:t>GET</w:t>
      </w:r>
      <w:r w:rsidR="00AE1D30" w:rsidRPr="002D21A8">
        <w:rPr>
          <w:rFonts w:asciiTheme="minorHAnsi" w:hAnsiTheme="minorHAnsi"/>
          <w:sz w:val="20"/>
          <w:szCs w:val="20"/>
        </w:rPr>
        <w:t xml:space="preserve"> либо </w:t>
      </w:r>
      <w:r w:rsidR="00AE1D30" w:rsidRPr="002D21A8">
        <w:rPr>
          <w:rFonts w:asciiTheme="minorHAnsi" w:hAnsiTheme="minorHAnsi"/>
          <w:sz w:val="20"/>
          <w:szCs w:val="20"/>
          <w:lang w:val="en-US"/>
        </w:rPr>
        <w:t>POST</w:t>
      </w:r>
      <w:r w:rsidR="002D21A8" w:rsidRPr="002D21A8">
        <w:rPr>
          <w:rFonts w:asciiTheme="minorHAnsi" w:hAnsiTheme="minorHAnsi"/>
          <w:sz w:val="20"/>
          <w:szCs w:val="20"/>
        </w:rPr>
        <w:t>.</w:t>
      </w:r>
    </w:p>
    <w:p w:rsidR="002D21A8" w:rsidRPr="002D21A8" w:rsidRDefault="002D21A8" w:rsidP="002D21A8">
      <w:pPr>
        <w:spacing w:line="288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p w:rsidR="00802916" w:rsidRPr="002D21A8" w:rsidRDefault="00802916" w:rsidP="00802916">
      <w:pPr>
        <w:numPr>
          <w:ilvl w:val="0"/>
          <w:numId w:val="2"/>
        </w:numPr>
        <w:spacing w:line="288" w:lineRule="auto"/>
        <w:jc w:val="both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 xml:space="preserve">Интерфейс должен формировать ответ Банку в формате </w:t>
      </w:r>
      <w:r w:rsidRPr="002D21A8">
        <w:rPr>
          <w:rFonts w:asciiTheme="minorHAnsi" w:hAnsiTheme="minorHAnsi"/>
          <w:sz w:val="20"/>
          <w:szCs w:val="20"/>
          <w:lang w:val="en-US"/>
        </w:rPr>
        <w:t>XML</w:t>
      </w:r>
      <w:r w:rsidRPr="002D21A8">
        <w:rPr>
          <w:rFonts w:asciiTheme="minorHAnsi" w:hAnsiTheme="minorHAnsi"/>
          <w:sz w:val="20"/>
          <w:szCs w:val="20"/>
        </w:rPr>
        <w:t xml:space="preserve"> в кодировке </w:t>
      </w:r>
      <w:r w:rsidRPr="002D21A8">
        <w:rPr>
          <w:rFonts w:asciiTheme="minorHAnsi" w:hAnsiTheme="minorHAnsi"/>
          <w:sz w:val="20"/>
          <w:szCs w:val="20"/>
          <w:lang w:val="en-US"/>
        </w:rPr>
        <w:t>UTF</w:t>
      </w:r>
      <w:r w:rsidRPr="002D21A8">
        <w:rPr>
          <w:rFonts w:asciiTheme="minorHAnsi" w:hAnsiTheme="minorHAnsi"/>
          <w:sz w:val="20"/>
          <w:szCs w:val="20"/>
        </w:rPr>
        <w:t>-8</w:t>
      </w:r>
      <w:r w:rsidR="00AE1D30" w:rsidRPr="002D21A8">
        <w:rPr>
          <w:rFonts w:asciiTheme="minorHAnsi" w:hAnsiTheme="minorHAnsi"/>
          <w:sz w:val="20"/>
          <w:szCs w:val="20"/>
        </w:rPr>
        <w:t>/</w:t>
      </w:r>
      <w:r w:rsidR="00AE1D30" w:rsidRPr="002D21A8">
        <w:rPr>
          <w:rFonts w:asciiTheme="minorHAnsi" w:hAnsiTheme="minorHAnsi"/>
          <w:sz w:val="20"/>
          <w:szCs w:val="20"/>
          <w:lang w:val="en-US"/>
        </w:rPr>
        <w:t>Windows</w:t>
      </w:r>
      <w:r w:rsidR="00AE1D30" w:rsidRPr="002D21A8">
        <w:rPr>
          <w:rFonts w:asciiTheme="minorHAnsi" w:hAnsiTheme="minorHAnsi"/>
          <w:sz w:val="20"/>
          <w:szCs w:val="20"/>
        </w:rPr>
        <w:t>-1251</w:t>
      </w:r>
      <w:r w:rsidR="00AF06E9" w:rsidRPr="002D21A8">
        <w:rPr>
          <w:rFonts w:asciiTheme="minorHAnsi" w:hAnsiTheme="minorHAnsi"/>
          <w:sz w:val="20"/>
          <w:szCs w:val="20"/>
        </w:rPr>
        <w:t>.</w:t>
      </w:r>
    </w:p>
    <w:p w:rsidR="002D21A8" w:rsidRDefault="002D21A8" w:rsidP="002D21A8">
      <w:pPr>
        <w:pStyle w:val="a5"/>
        <w:rPr>
          <w:rFonts w:asciiTheme="minorHAnsi" w:hAnsiTheme="minorHAnsi"/>
          <w:sz w:val="20"/>
          <w:szCs w:val="20"/>
        </w:rPr>
      </w:pPr>
    </w:p>
    <w:p w:rsidR="002D21A8" w:rsidRPr="002D21A8" w:rsidRDefault="002D21A8" w:rsidP="002D21A8">
      <w:pPr>
        <w:spacing w:line="288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p w:rsidR="00802916" w:rsidRPr="002D21A8" w:rsidRDefault="00802916" w:rsidP="00802916">
      <w:pPr>
        <w:numPr>
          <w:ilvl w:val="0"/>
          <w:numId w:val="2"/>
        </w:numPr>
        <w:spacing w:line="288" w:lineRule="auto"/>
        <w:jc w:val="both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 xml:space="preserve">Обмен информацией ведется в режиме запрос-ответ, при этом </w:t>
      </w:r>
      <w:r w:rsidR="00AF06E9" w:rsidRPr="002D21A8">
        <w:rPr>
          <w:rFonts w:asciiTheme="minorHAnsi" w:hAnsiTheme="minorHAnsi"/>
          <w:sz w:val="20"/>
          <w:szCs w:val="20"/>
        </w:rPr>
        <w:t>время</w:t>
      </w:r>
      <w:r w:rsidRPr="002D21A8">
        <w:rPr>
          <w:rFonts w:asciiTheme="minorHAnsi" w:hAnsiTheme="minorHAnsi"/>
          <w:sz w:val="20"/>
          <w:szCs w:val="20"/>
        </w:rPr>
        <w:t xml:space="preserve"> ответа</w:t>
      </w:r>
      <w:r w:rsidR="00AF06E9" w:rsidRPr="002D21A8">
        <w:rPr>
          <w:rFonts w:asciiTheme="minorHAnsi" w:hAnsiTheme="minorHAnsi"/>
          <w:sz w:val="20"/>
          <w:szCs w:val="20"/>
        </w:rPr>
        <w:t xml:space="preserve"> Клиента</w:t>
      </w:r>
      <w:r w:rsidRPr="002D21A8">
        <w:rPr>
          <w:rFonts w:asciiTheme="minorHAnsi" w:hAnsiTheme="minorHAnsi"/>
          <w:sz w:val="20"/>
          <w:szCs w:val="20"/>
        </w:rPr>
        <w:t xml:space="preserve"> не должна превышать </w:t>
      </w:r>
      <w:r w:rsidR="00AF06E9" w:rsidRPr="002D21A8">
        <w:rPr>
          <w:rFonts w:asciiTheme="minorHAnsi" w:hAnsiTheme="minorHAnsi"/>
          <w:sz w:val="20"/>
          <w:szCs w:val="20"/>
        </w:rPr>
        <w:t xml:space="preserve">7 </w:t>
      </w:r>
      <w:r w:rsidRPr="002D21A8">
        <w:rPr>
          <w:rFonts w:asciiTheme="minorHAnsi" w:hAnsiTheme="minorHAnsi"/>
          <w:sz w:val="20"/>
          <w:szCs w:val="20"/>
        </w:rPr>
        <w:t>секунд, в противном случае Банк разрывает соединение по таймауту.</w:t>
      </w:r>
    </w:p>
    <w:p w:rsidR="002D21A8" w:rsidRPr="002D21A8" w:rsidRDefault="002D21A8" w:rsidP="002D21A8">
      <w:pPr>
        <w:spacing w:line="288" w:lineRule="auto"/>
        <w:ind w:left="720"/>
        <w:jc w:val="both"/>
        <w:rPr>
          <w:rFonts w:asciiTheme="minorHAnsi" w:hAnsiTheme="minorHAnsi"/>
          <w:sz w:val="20"/>
          <w:szCs w:val="20"/>
        </w:rPr>
      </w:pPr>
    </w:p>
    <w:p w:rsidR="00A4508E" w:rsidRPr="002D21A8" w:rsidRDefault="00802916" w:rsidP="00D61C4B">
      <w:pPr>
        <w:numPr>
          <w:ilvl w:val="0"/>
          <w:numId w:val="2"/>
        </w:numPr>
        <w:spacing w:line="288" w:lineRule="auto"/>
        <w:jc w:val="both"/>
        <w:rPr>
          <w:rFonts w:asciiTheme="minorHAnsi" w:hAnsiTheme="minorHAnsi"/>
          <w:sz w:val="20"/>
          <w:szCs w:val="20"/>
        </w:rPr>
      </w:pPr>
      <w:r w:rsidRPr="002D21A8">
        <w:rPr>
          <w:rFonts w:asciiTheme="minorHAnsi" w:hAnsiTheme="minorHAnsi"/>
          <w:sz w:val="20"/>
          <w:szCs w:val="20"/>
        </w:rPr>
        <w:t xml:space="preserve">Если предполагаемое количество платежей за услуги подключаемого Клиента, ожидается достаточно интенсивным (до 10 платежей в минуту и более), желательно, чтобы интерфейс </w:t>
      </w:r>
      <w:r w:rsidR="00AF06E9" w:rsidRPr="002D21A8">
        <w:rPr>
          <w:rFonts w:asciiTheme="minorHAnsi" w:hAnsiTheme="minorHAnsi"/>
          <w:sz w:val="20"/>
          <w:szCs w:val="20"/>
        </w:rPr>
        <w:t>поддерживал</w:t>
      </w:r>
      <w:r w:rsidRPr="002D21A8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D21A8">
        <w:rPr>
          <w:rFonts w:asciiTheme="minorHAnsi" w:hAnsiTheme="minorHAnsi"/>
          <w:sz w:val="20"/>
          <w:szCs w:val="20"/>
        </w:rPr>
        <w:t>многопотоковую</w:t>
      </w:r>
      <w:proofErr w:type="spellEnd"/>
      <w:r w:rsidRPr="002D21A8">
        <w:rPr>
          <w:rFonts w:asciiTheme="minorHAnsi" w:hAnsiTheme="minorHAnsi"/>
          <w:sz w:val="20"/>
          <w:szCs w:val="20"/>
        </w:rPr>
        <w:t xml:space="preserve"> коммуникацию до 10-15 одновременных соединений.</w:t>
      </w:r>
    </w:p>
    <w:p w:rsidR="00FB6B27" w:rsidRPr="000F1D70" w:rsidRDefault="00FB6B27" w:rsidP="000008EE">
      <w:pPr>
        <w:spacing w:line="288" w:lineRule="auto"/>
        <w:jc w:val="both"/>
        <w:rPr>
          <w:rFonts w:asciiTheme="minorHAnsi" w:hAnsiTheme="minorHAnsi"/>
          <w:sz w:val="20"/>
          <w:szCs w:val="20"/>
        </w:rPr>
      </w:pPr>
    </w:p>
    <w:sectPr w:rsidR="00FB6B27" w:rsidRPr="000F1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132CFF4"/>
    <w:lvl w:ilvl="0">
      <w:start w:val="1"/>
      <w:numFmt w:val="decimal"/>
      <w:pStyle w:val="1"/>
      <w:lvlText w:val="%1."/>
      <w:legacy w:legacy="1" w:legacySpace="57" w:legacyIndent="0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pStyle w:val="2"/>
      <w:lvlText w:val="%1.%2."/>
      <w:legacy w:legacy="1" w:legacySpace="57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."/>
      <w:legacy w:legacy="1" w:legacySpace="57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."/>
      <w:legacy w:legacy="1" w:legacySpace="57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708" w:hanging="7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1416" w:hanging="708"/>
      </w:pPr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124" w:hanging="708"/>
      </w:pPr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2832" w:hanging="708"/>
      </w:pPr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3540" w:hanging="708"/>
      </w:pPr>
      <w:rPr>
        <w:rFonts w:ascii="Times New Roman" w:hAnsi="Times New Roman" w:cs="Times New Roman"/>
      </w:rPr>
    </w:lvl>
  </w:abstractNum>
  <w:abstractNum w:abstractNumId="1">
    <w:nsid w:val="24E8028E"/>
    <w:multiLevelType w:val="hybridMultilevel"/>
    <w:tmpl w:val="E3D61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5ADC70CA"/>
    <w:multiLevelType w:val="hybridMultilevel"/>
    <w:tmpl w:val="1686552C"/>
    <w:lvl w:ilvl="0" w:tplc="ED74065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722BF5"/>
    <w:multiLevelType w:val="hybridMultilevel"/>
    <w:tmpl w:val="B9FEE0A2"/>
    <w:lvl w:ilvl="0" w:tplc="52E8E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16"/>
    <w:rsid w:val="000008EE"/>
    <w:rsid w:val="000F1D70"/>
    <w:rsid w:val="0027209A"/>
    <w:rsid w:val="002D21A8"/>
    <w:rsid w:val="00344DB6"/>
    <w:rsid w:val="003555E9"/>
    <w:rsid w:val="0048076A"/>
    <w:rsid w:val="005B1233"/>
    <w:rsid w:val="00802916"/>
    <w:rsid w:val="00822675"/>
    <w:rsid w:val="009462C2"/>
    <w:rsid w:val="00995C0B"/>
    <w:rsid w:val="00A00CCC"/>
    <w:rsid w:val="00A15C9B"/>
    <w:rsid w:val="00A4508E"/>
    <w:rsid w:val="00AE1D30"/>
    <w:rsid w:val="00AF06E9"/>
    <w:rsid w:val="00AF7D27"/>
    <w:rsid w:val="00D153BE"/>
    <w:rsid w:val="00D61C4B"/>
    <w:rsid w:val="00E14B5D"/>
    <w:rsid w:val="00E51FA3"/>
    <w:rsid w:val="00E5329A"/>
    <w:rsid w:val="00F64CB9"/>
    <w:rsid w:val="00FB6B27"/>
    <w:rsid w:val="00FD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,h1,Header 1"/>
    <w:basedOn w:val="a"/>
    <w:next w:val="2"/>
    <w:link w:val="10"/>
    <w:qFormat/>
    <w:rsid w:val="00802916"/>
    <w:pPr>
      <w:keepNext/>
      <w:numPr>
        <w:numId w:val="1"/>
      </w:numPr>
      <w:autoSpaceDE w:val="0"/>
      <w:autoSpaceDN w:val="0"/>
      <w:spacing w:before="240" w:after="120"/>
      <w:outlineLvl w:val="0"/>
    </w:pPr>
    <w:rPr>
      <w:b/>
      <w:bCs/>
      <w:caps/>
      <w:kern w:val="24"/>
      <w:sz w:val="20"/>
      <w:szCs w:val="20"/>
    </w:rPr>
  </w:style>
  <w:style w:type="paragraph" w:styleId="2">
    <w:name w:val="heading 2"/>
    <w:aliases w:val="h2,2,Header 2"/>
    <w:basedOn w:val="a"/>
    <w:next w:val="3"/>
    <w:link w:val="20"/>
    <w:qFormat/>
    <w:rsid w:val="00802916"/>
    <w:pPr>
      <w:numPr>
        <w:ilvl w:val="1"/>
        <w:numId w:val="1"/>
      </w:numPr>
      <w:autoSpaceDE w:val="0"/>
      <w:autoSpaceDN w:val="0"/>
      <w:spacing w:before="120" w:after="60"/>
      <w:jc w:val="both"/>
      <w:outlineLvl w:val="1"/>
    </w:pPr>
    <w:rPr>
      <w:sz w:val="20"/>
      <w:szCs w:val="20"/>
    </w:rPr>
  </w:style>
  <w:style w:type="paragraph" w:styleId="3">
    <w:name w:val="heading 3"/>
    <w:basedOn w:val="a"/>
    <w:link w:val="30"/>
    <w:qFormat/>
    <w:rsid w:val="00802916"/>
    <w:pPr>
      <w:numPr>
        <w:ilvl w:val="2"/>
        <w:numId w:val="1"/>
      </w:numPr>
      <w:autoSpaceDE w:val="0"/>
      <w:autoSpaceDN w:val="0"/>
      <w:spacing w:before="60"/>
      <w:jc w:val="both"/>
      <w:outlineLvl w:val="2"/>
    </w:pPr>
    <w:rPr>
      <w:sz w:val="20"/>
      <w:szCs w:val="20"/>
    </w:rPr>
  </w:style>
  <w:style w:type="paragraph" w:styleId="4">
    <w:name w:val="heading 4"/>
    <w:basedOn w:val="3"/>
    <w:next w:val="a"/>
    <w:link w:val="40"/>
    <w:qFormat/>
    <w:rsid w:val="00802916"/>
    <w:pPr>
      <w:numPr>
        <w:ilvl w:val="3"/>
      </w:numPr>
      <w:ind w:left="360" w:hanging="360"/>
      <w:outlineLvl w:val="3"/>
    </w:pPr>
  </w:style>
  <w:style w:type="paragraph" w:styleId="5">
    <w:name w:val="heading 5"/>
    <w:basedOn w:val="a"/>
    <w:next w:val="a"/>
    <w:link w:val="50"/>
    <w:qFormat/>
    <w:rsid w:val="00802916"/>
    <w:pPr>
      <w:numPr>
        <w:ilvl w:val="4"/>
        <w:numId w:val="1"/>
      </w:numPr>
      <w:autoSpaceDE w:val="0"/>
      <w:autoSpaceDN w:val="0"/>
      <w:spacing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6">
    <w:name w:val="heading 6"/>
    <w:basedOn w:val="a"/>
    <w:next w:val="a"/>
    <w:link w:val="60"/>
    <w:qFormat/>
    <w:rsid w:val="00802916"/>
    <w:pPr>
      <w:numPr>
        <w:ilvl w:val="5"/>
        <w:numId w:val="1"/>
      </w:numPr>
      <w:autoSpaceDE w:val="0"/>
      <w:autoSpaceDN w:val="0"/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qFormat/>
    <w:rsid w:val="00802916"/>
    <w:pPr>
      <w:numPr>
        <w:ilvl w:val="6"/>
        <w:numId w:val="1"/>
      </w:numPr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802916"/>
    <w:pPr>
      <w:numPr>
        <w:ilvl w:val="7"/>
        <w:numId w:val="1"/>
      </w:numPr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802916"/>
    <w:pPr>
      <w:numPr>
        <w:ilvl w:val="8"/>
        <w:numId w:val="1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02916"/>
    <w:pPr>
      <w:keepNext/>
      <w:pageBreakBefore/>
      <w:jc w:val="right"/>
    </w:pPr>
    <w:rPr>
      <w:b/>
      <w:bCs/>
    </w:rPr>
  </w:style>
  <w:style w:type="character" w:customStyle="1" w:styleId="10">
    <w:name w:val="Заголовок 1 Знак"/>
    <w:aliases w:val="1 Знак,h1 Знак,Header 1 Знак"/>
    <w:basedOn w:val="a0"/>
    <w:link w:val="1"/>
    <w:rsid w:val="00802916"/>
    <w:rPr>
      <w:rFonts w:ascii="Times New Roman" w:eastAsia="Times New Roman" w:hAnsi="Times New Roman" w:cs="Times New Roman"/>
      <w:b/>
      <w:bCs/>
      <w:caps/>
      <w:kern w:val="24"/>
      <w:sz w:val="20"/>
      <w:szCs w:val="20"/>
      <w:lang w:eastAsia="ru-RU"/>
    </w:rPr>
  </w:style>
  <w:style w:type="character" w:customStyle="1" w:styleId="20">
    <w:name w:val="Заголовок 2 Знак"/>
    <w:aliases w:val="h2 Знак,2 Знак,Header 2 Знак"/>
    <w:basedOn w:val="a0"/>
    <w:link w:val="2"/>
    <w:rsid w:val="008029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029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029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02916"/>
    <w:rPr>
      <w:rFonts w:ascii="Arial" w:eastAsia="Times New Roman" w:hAnsi="Arial" w:cs="Arial"/>
      <w:lang w:eastAsia="ru-RU"/>
    </w:rPr>
  </w:style>
  <w:style w:type="character" w:customStyle="1" w:styleId="60">
    <w:name w:val="Заголовок 6 Знак"/>
    <w:basedOn w:val="a0"/>
    <w:link w:val="6"/>
    <w:rsid w:val="00802916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802916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02916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02916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styleId="a4">
    <w:name w:val="Hyperlink"/>
    <w:basedOn w:val="a0"/>
    <w:semiHidden/>
    <w:rsid w:val="00802916"/>
    <w:rPr>
      <w:rFonts w:ascii="Times New Roman" w:hAnsi="Times New Roman" w:cs="Times New Roman"/>
      <w:color w:val="0000FF"/>
      <w:u w:val="single"/>
    </w:rPr>
  </w:style>
  <w:style w:type="paragraph" w:styleId="a5">
    <w:name w:val="List Paragraph"/>
    <w:basedOn w:val="a"/>
    <w:uiPriority w:val="34"/>
    <w:qFormat/>
    <w:rsid w:val="00355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,h1,Header 1"/>
    <w:basedOn w:val="a"/>
    <w:next w:val="2"/>
    <w:link w:val="10"/>
    <w:qFormat/>
    <w:rsid w:val="00802916"/>
    <w:pPr>
      <w:keepNext/>
      <w:numPr>
        <w:numId w:val="1"/>
      </w:numPr>
      <w:autoSpaceDE w:val="0"/>
      <w:autoSpaceDN w:val="0"/>
      <w:spacing w:before="240" w:after="120"/>
      <w:outlineLvl w:val="0"/>
    </w:pPr>
    <w:rPr>
      <w:b/>
      <w:bCs/>
      <w:caps/>
      <w:kern w:val="24"/>
      <w:sz w:val="20"/>
      <w:szCs w:val="20"/>
    </w:rPr>
  </w:style>
  <w:style w:type="paragraph" w:styleId="2">
    <w:name w:val="heading 2"/>
    <w:aliases w:val="h2,2,Header 2"/>
    <w:basedOn w:val="a"/>
    <w:next w:val="3"/>
    <w:link w:val="20"/>
    <w:qFormat/>
    <w:rsid w:val="00802916"/>
    <w:pPr>
      <w:numPr>
        <w:ilvl w:val="1"/>
        <w:numId w:val="1"/>
      </w:numPr>
      <w:autoSpaceDE w:val="0"/>
      <w:autoSpaceDN w:val="0"/>
      <w:spacing w:before="120" w:after="60"/>
      <w:jc w:val="both"/>
      <w:outlineLvl w:val="1"/>
    </w:pPr>
    <w:rPr>
      <w:sz w:val="20"/>
      <w:szCs w:val="20"/>
    </w:rPr>
  </w:style>
  <w:style w:type="paragraph" w:styleId="3">
    <w:name w:val="heading 3"/>
    <w:basedOn w:val="a"/>
    <w:link w:val="30"/>
    <w:qFormat/>
    <w:rsid w:val="00802916"/>
    <w:pPr>
      <w:numPr>
        <w:ilvl w:val="2"/>
        <w:numId w:val="1"/>
      </w:numPr>
      <w:autoSpaceDE w:val="0"/>
      <w:autoSpaceDN w:val="0"/>
      <w:spacing w:before="60"/>
      <w:jc w:val="both"/>
      <w:outlineLvl w:val="2"/>
    </w:pPr>
    <w:rPr>
      <w:sz w:val="20"/>
      <w:szCs w:val="20"/>
    </w:rPr>
  </w:style>
  <w:style w:type="paragraph" w:styleId="4">
    <w:name w:val="heading 4"/>
    <w:basedOn w:val="3"/>
    <w:next w:val="a"/>
    <w:link w:val="40"/>
    <w:qFormat/>
    <w:rsid w:val="00802916"/>
    <w:pPr>
      <w:numPr>
        <w:ilvl w:val="3"/>
      </w:numPr>
      <w:ind w:left="360" w:hanging="360"/>
      <w:outlineLvl w:val="3"/>
    </w:pPr>
  </w:style>
  <w:style w:type="paragraph" w:styleId="5">
    <w:name w:val="heading 5"/>
    <w:basedOn w:val="a"/>
    <w:next w:val="a"/>
    <w:link w:val="50"/>
    <w:qFormat/>
    <w:rsid w:val="00802916"/>
    <w:pPr>
      <w:numPr>
        <w:ilvl w:val="4"/>
        <w:numId w:val="1"/>
      </w:numPr>
      <w:autoSpaceDE w:val="0"/>
      <w:autoSpaceDN w:val="0"/>
      <w:spacing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6">
    <w:name w:val="heading 6"/>
    <w:basedOn w:val="a"/>
    <w:next w:val="a"/>
    <w:link w:val="60"/>
    <w:qFormat/>
    <w:rsid w:val="00802916"/>
    <w:pPr>
      <w:numPr>
        <w:ilvl w:val="5"/>
        <w:numId w:val="1"/>
      </w:numPr>
      <w:autoSpaceDE w:val="0"/>
      <w:autoSpaceDN w:val="0"/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qFormat/>
    <w:rsid w:val="00802916"/>
    <w:pPr>
      <w:numPr>
        <w:ilvl w:val="6"/>
        <w:numId w:val="1"/>
      </w:numPr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802916"/>
    <w:pPr>
      <w:numPr>
        <w:ilvl w:val="7"/>
        <w:numId w:val="1"/>
      </w:numPr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802916"/>
    <w:pPr>
      <w:numPr>
        <w:ilvl w:val="8"/>
        <w:numId w:val="1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02916"/>
    <w:pPr>
      <w:keepNext/>
      <w:pageBreakBefore/>
      <w:jc w:val="right"/>
    </w:pPr>
    <w:rPr>
      <w:b/>
      <w:bCs/>
    </w:rPr>
  </w:style>
  <w:style w:type="character" w:customStyle="1" w:styleId="10">
    <w:name w:val="Заголовок 1 Знак"/>
    <w:aliases w:val="1 Знак,h1 Знак,Header 1 Знак"/>
    <w:basedOn w:val="a0"/>
    <w:link w:val="1"/>
    <w:rsid w:val="00802916"/>
    <w:rPr>
      <w:rFonts w:ascii="Times New Roman" w:eastAsia="Times New Roman" w:hAnsi="Times New Roman" w:cs="Times New Roman"/>
      <w:b/>
      <w:bCs/>
      <w:caps/>
      <w:kern w:val="24"/>
      <w:sz w:val="20"/>
      <w:szCs w:val="20"/>
      <w:lang w:eastAsia="ru-RU"/>
    </w:rPr>
  </w:style>
  <w:style w:type="character" w:customStyle="1" w:styleId="20">
    <w:name w:val="Заголовок 2 Знак"/>
    <w:aliases w:val="h2 Знак,2 Знак,Header 2 Знак"/>
    <w:basedOn w:val="a0"/>
    <w:link w:val="2"/>
    <w:rsid w:val="008029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029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029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02916"/>
    <w:rPr>
      <w:rFonts w:ascii="Arial" w:eastAsia="Times New Roman" w:hAnsi="Arial" w:cs="Arial"/>
      <w:lang w:eastAsia="ru-RU"/>
    </w:rPr>
  </w:style>
  <w:style w:type="character" w:customStyle="1" w:styleId="60">
    <w:name w:val="Заголовок 6 Знак"/>
    <w:basedOn w:val="a0"/>
    <w:link w:val="6"/>
    <w:rsid w:val="00802916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802916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02916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02916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styleId="a4">
    <w:name w:val="Hyperlink"/>
    <w:basedOn w:val="a0"/>
    <w:semiHidden/>
    <w:rsid w:val="00802916"/>
    <w:rPr>
      <w:rFonts w:ascii="Times New Roman" w:hAnsi="Times New Roman" w:cs="Times New Roman"/>
      <w:color w:val="0000FF"/>
      <w:u w:val="single"/>
    </w:rPr>
  </w:style>
  <w:style w:type="paragraph" w:styleId="a5">
    <w:name w:val="List Paragraph"/>
    <w:basedOn w:val="a"/>
    <w:uiPriority w:val="34"/>
    <w:qFormat/>
    <w:rsid w:val="0035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xxx.xxx.xxx.xxx:port%20/pay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.someprovider.ru:port/pay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Михаил Алексеевич</dc:creator>
  <cp:lastModifiedBy>User</cp:lastModifiedBy>
  <cp:revision>2</cp:revision>
  <dcterms:created xsi:type="dcterms:W3CDTF">2018-07-02T12:18:00Z</dcterms:created>
  <dcterms:modified xsi:type="dcterms:W3CDTF">2018-07-02T12:18:00Z</dcterms:modified>
</cp:coreProperties>
</file>