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示例站点页面</w:t>
      </w:r>
      <w:r>
        <w:t xml:space="preserve"> GEO </w:t>
      </w:r>
      <w:r>
        <w:rPr>
          <w:rFonts w:hint="eastAsia"/>
        </w:rPr>
        <w:t xml:space="preserve">诊断报告</w:t>
      </w:r>
    </w:p>
    <w:bookmarkStart w:id="17" w:name="示例站点页面-geo-诊断报告"/>
    <w:p>
      <w:pPr>
        <w:pStyle w:val="Heading1"/>
      </w:pPr>
      <w:r>
        <w:rPr>
          <w:rFonts w:hint="eastAsia"/>
        </w:rPr>
        <w:t xml:space="preserve">示例站点页面</w:t>
      </w:r>
      <w:r>
        <w:t xml:space="preserve"> GEO </w:t>
      </w:r>
      <w:r>
        <w:rPr>
          <w:rFonts w:hint="eastAsia"/>
        </w:rPr>
        <w:t xml:space="preserve">诊断报告</w:t>
      </w:r>
    </w:p>
    <w:p>
      <w:pPr>
        <w:pStyle w:val="BlockText"/>
      </w:pPr>
      <w:r>
        <w:rPr>
          <w:rFonts w:hint="eastAsia"/>
        </w:rPr>
        <w:t xml:space="preserve">公开合成示例。品牌：示例云服。站点：</w:t>
      </w:r>
      <w:hyperlink r:id="rId9">
        <w:r>
          <w:rPr>
            <w:rStyle w:val="Hyperlink"/>
            <w:rFonts w:hint="eastAsia"/>
          </w:rPr>
          <w:t xml:space="preserve">示例官网</w:t>
        </w:r>
      </w:hyperlink>
      <w:r>
        <w:rPr>
          <w:rFonts w:hint="eastAsia"/>
        </w:rPr>
        <w:t xml:space="preserve">。分析日期：2026-05-19。生成方式：</w:t>
      </w:r>
      <w:r>
        <w:rPr>
          <w:rStyle w:val="VerbatimChar"/>
        </w:rPr>
        <w:t xml:space="preserve">yao-geo-page-audit</w:t>
      </w:r>
      <w:r>
        <w:t xml:space="preserve">。</w:t>
      </w:r>
    </w:p>
    <w:bookmarkStart w:id="10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示例站点的</w:t>
      </w:r>
      <w:r>
        <w:t xml:space="preserve"> GEO </w:t>
      </w:r>
      <w:r>
        <w:rPr>
          <w:rFonts w:hint="eastAsia"/>
        </w:rPr>
        <w:t xml:space="preserve">风险集中在页面主内容可读性、事实切片能力和结构化数据一致性。首页有品牌介绍，但缺少上下文无关摘要和核心事实表；一级页能表达产品方向，但缺少对比表和服务边界；二级页有正文内容，但</w:t>
      </w:r>
      <w:r>
        <w:t xml:space="preserve"> </w:t>
      </w:r>
      <w:r>
        <w:rPr>
          <w:rFonts w:hint="eastAsia"/>
        </w:rPr>
        <w:t xml:space="preserve">FAQ、作者、更新时间和来源字段不足。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P0：核心产品说明与</w:t>
      </w:r>
      <w:r>
        <w:t xml:space="preserve"> FAQ </w:t>
      </w:r>
      <w:r>
        <w:rPr>
          <w:rFonts w:hint="eastAsia"/>
        </w:rPr>
        <w:t xml:space="preserve">不应完全依赖客户端渲染。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P0：schema</w:t>
      </w:r>
      <w:r>
        <w:t xml:space="preserve"> </w:t>
      </w:r>
      <w:r>
        <w:rPr>
          <w:rFonts w:hint="eastAsia"/>
        </w:rPr>
        <w:t xml:space="preserve">中的服务范围和价格字段必须能回到页面正文。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P1：一级页需要增加适用对象、服务边界和竞品替代表达的对比表。</w:t>
      </w:r>
    </w:p>
    <w:bookmarkEnd w:id="10"/>
    <w:bookmarkStart w:id="11" w:name="页面组合与选择依据"/>
    <w:p>
      <w:pPr>
        <w:pStyle w:val="Heading2"/>
      </w:pPr>
      <w:r>
        <w:rPr>
          <w:rFonts w:hint="eastAsia"/>
        </w:rPr>
        <w:t xml:space="preserve">页面组合与选择依据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选择依据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素材作用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示例官网首页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品牌实体页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品牌入口和导航中心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</w:t>
            </w:r>
            <w:r>
              <w:t xml:space="preserve"> AI </w:t>
            </w:r>
            <w:r>
              <w:rPr>
                <w:rFonts w:hint="eastAsia"/>
              </w:rPr>
              <w:t xml:space="preserve">建立品牌、产品线和服务对象的基础理解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产品栏目页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产品栏目页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承接核心产品关键词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提供产品分类、适用场景和服务边界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二级页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订单协同详情页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产品详情页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承接具体功能问题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提供可引用的功能、步骤、案例和</w:t>
            </w:r>
            <w:r>
              <w:t xml:space="preserve"> FAQ</w:t>
            </w:r>
          </w:p>
        </w:tc>
      </w:tr>
    </w:tbl>
    <w:bookmarkEnd w:id="11"/>
    <w:bookmarkStart w:id="12" w:name="可抓取性与渲染诊断"/>
    <w:p>
      <w:pPr>
        <w:pStyle w:val="Heading2"/>
      </w:pPr>
      <w:r>
        <w:rPr>
          <w:rFonts w:hint="eastAsia"/>
        </w:rPr>
        <w:t xml:space="preserve">可抓取性与渲染诊断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主内容</w:t>
            </w:r>
            <w:r>
              <w:t xml:space="preserve"> 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FAQ </w:t>
            </w:r>
            <w:r>
              <w:rPr>
                <w:rFonts w:hint="eastAsia"/>
              </w:rPr>
              <w:t xml:space="preserve">不在初始</w:t>
            </w:r>
            <w:r>
              <w:t xml:space="preserve"> HTML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只能读取浅层摘要，难以抽取具体问答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Fonts w:hint="eastAsia"/>
              </w:rPr>
              <w:t xml:space="preserve">FAQ、核心事实表和服务边界</w:t>
            </w:r>
            <w:r>
              <w:t xml:space="preserve"> SSR/SSG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栏目页</w:t>
            </w:r>
            <w:r>
              <w:t xml:space="preserve"> canonical </w:t>
            </w:r>
            <w:r>
              <w:rPr>
                <w:rFonts w:hint="eastAsia"/>
              </w:rPr>
              <w:t xml:space="preserve">指向自身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风险较低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继续保持，语言版本需分别声明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参数表在窄屏存在溢出风险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移动端可读性下降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为参数表增加横向滚动容器和短列表降级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</w:tbl>
    <w:bookmarkEnd w:id="12"/>
    <w:bookmarkStart w:id="13" w:name="ai-可抽取性和证据质量"/>
    <w:p>
      <w:pPr>
        <w:pStyle w:val="Heading2"/>
      </w:pPr>
      <w:r>
        <w:t xml:space="preserve">AI </w:t>
      </w:r>
      <w:r>
        <w:rPr>
          <w:rFonts w:hint="eastAsia"/>
        </w:rPr>
        <w:t xml:space="preserve">可抽取性和证据质量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难以按问题切片引用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建立“事实字段、值、证据来源”表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上下文无关摘要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摘要脱离页面标题后意义不完整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每页首屏加入</w:t>
            </w:r>
            <w:r>
              <w:t xml:space="preserve"> 80-120 </w:t>
            </w:r>
            <w:r>
              <w:rPr>
                <w:rFonts w:hint="eastAsia"/>
              </w:rPr>
              <w:t xml:space="preserve">字页面摘要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缺少更新时间、作者和来源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补充更新时间、负责人、数据来源、案例边界</w:t>
            </w:r>
          </w:p>
        </w:tc>
      </w:tr>
    </w:tbl>
    <w:bookmarkEnd w:id="13"/>
    <w:bookmarkStart w:id="14" w:name="代码层修复清单"/>
    <w:p>
      <w:pPr>
        <w:pStyle w:val="Heading2"/>
      </w:pPr>
      <w:r>
        <w:rPr>
          <w:rFonts w:hint="eastAsia"/>
        </w:rPr>
        <w:t xml:space="preserve">代码层修复清单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证据与影响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FAQ </w:t>
            </w:r>
            <w:r>
              <w:rPr>
                <w:rFonts w:hint="eastAsia"/>
              </w:rPr>
              <w:t xml:space="preserve">依赖客户端渲染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产品详情页初始</w:t>
            </w:r>
            <w:r>
              <w:t xml:space="preserve"> HTML </w:t>
            </w:r>
            <w:r>
              <w:rPr>
                <w:rFonts w:hint="eastAsia"/>
              </w:rPr>
              <w:t xml:space="preserve">缺少</w:t>
            </w:r>
            <w:r>
              <w:t xml:space="preserve"> FAQ </w:t>
            </w:r>
            <w:r>
              <w:rPr>
                <w:rFonts w:hint="eastAsia"/>
              </w:rPr>
              <w:t xml:space="preserve">文本，AI</w:t>
            </w:r>
            <w:r>
              <w:t xml:space="preserve"> </w:t>
            </w:r>
            <w:r>
              <w:rPr>
                <w:rFonts w:hint="eastAsia"/>
              </w:rPr>
              <w:t xml:space="preserve">难以抽取问答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FAQ </w:t>
            </w:r>
            <w:r>
              <w:rPr>
                <w:rFonts w:hint="eastAsia"/>
              </w:rPr>
              <w:t xml:space="preserve">列表</w:t>
            </w:r>
            <w:r>
              <w:t xml:space="preserve"> SSR/SSG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HTML；验收方式：</w:t>
            </w:r>
            <w:r>
              <w:rPr>
                <w:rStyle w:val="VerbatimChar"/>
              </w:rPr>
              <w:t xml:space="preserve">curl -L URL</w:t>
            </w:r>
            <w:r>
              <w:t xml:space="preserve"> </w:t>
            </w:r>
            <w:r>
              <w:rPr>
                <w:rFonts w:hint="eastAsia"/>
              </w:rPr>
              <w:t xml:space="preserve">后能检索到</w:t>
            </w:r>
            <w:r>
              <w:t xml:space="preserve"> 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字段缺少正文支撑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Offer.priceRange</w:t>
            </w:r>
            <w:r>
              <w:t xml:space="preserve"> </w:t>
            </w:r>
            <w:r>
              <w:rPr>
                <w:rFonts w:hint="eastAsia"/>
              </w:rPr>
              <w:t xml:space="preserve">未在页面正文出现，可能导致结构化数据与正文不一致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先补充价格获取方式，再保留</w:t>
            </w:r>
            <w:r>
              <w:t xml:space="preserve"> schema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t xml:space="preserve">SEO + </w:t>
            </w: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移动端宽表溢出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窄屏参数表可能裁切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为表格加滚动容器和换行策略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</w:tbl>
    <w:bookmarkEnd w:id="14"/>
    <w:bookmarkStart w:id="15" w:name="schema-与-html-模块建议"/>
    <w:p>
      <w:pPr>
        <w:pStyle w:val="Heading2"/>
      </w:pPr>
      <w:r>
        <w:t xml:space="preserve">Schema </w:t>
      </w:r>
      <w:r>
        <w:rPr>
          <w:rFonts w:hint="eastAsia"/>
        </w:rPr>
        <w:t xml:space="preserve">与</w:t>
      </w:r>
      <w:r>
        <w:t xml:space="preserve"> HTML </w:t>
      </w:r>
      <w:r>
        <w:rPr>
          <w:rFonts w:hint="eastAsia"/>
        </w:rPr>
        <w:t xml:space="preserve">模块建议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"geo-summary"</w:t>
      </w:r>
      <w:r>
        <w:rPr>
          <w:rStyle w:val="OtherTok"/>
        </w:rPr>
        <w:t xml:space="preserve"> aria-labelledby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"geo-summary-title"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"geo-summary-title"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页面摘要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示例云服是面向 B2B 制造企业的订单协同平台，帮助销售、计划和生产团队同步订单进度、交付风险和客户沟通记录。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</w:p>
    <w:bookmarkEnd w:id="15"/>
    <w:bookmarkStart w:id="16" w:name="自检记录"/>
    <w:p>
      <w:pPr>
        <w:pStyle w:val="Heading2"/>
      </w:pPr>
      <w:r>
        <w:rPr>
          <w:rFonts w:hint="eastAsia"/>
        </w:rPr>
        <w:t xml:space="preserve">自检记录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四件套同源</w:t>
            </w:r>
          </w:p>
        </w:tc>
        <w:tc>
          <w:tcPr/>
          <w:p>
            <w:pPr>
              <w:pStyle w:val="Compact"/>
            </w:pPr>
            <w:r>
              <w:t xml:space="preserve">Markdown </w:t>
            </w:r>
            <w:r>
              <w:rPr>
                <w:rFonts w:hint="eastAsia"/>
              </w:rPr>
              <w:t xml:space="preserve">为单一内容源，HTML、Word、PDF</w:t>
            </w:r>
            <w:r>
              <w:t xml:space="preserve"> </w:t>
            </w:r>
            <w:r>
              <w:rPr>
                <w:rFonts w:hint="eastAsia"/>
              </w:rPr>
              <w:t xml:space="preserve">从该文件生成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宽表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表格最多</w:t>
            </w:r>
            <w:r>
              <w:t xml:space="preserve"> 5 </w:t>
            </w:r>
            <w:r>
              <w:rPr>
                <w:rFonts w:hint="eastAsia"/>
              </w:rPr>
              <w:t xml:space="preserve">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</w:t>
            </w:r>
            <w:r>
              <w:t xml:space="preserve"> 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可见</w:t>
            </w:r>
            <w:r>
              <w:t xml:space="preserve"> URL </w:t>
            </w:r>
            <w:r>
              <w:rPr>
                <w:rFonts w:hint="eastAsia"/>
              </w:rPr>
              <w:t xml:space="preserve">使用超链接文字或短变量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页面，右边缘安全带无贴边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example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example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示例站点页面 GEO 诊断报告</dc:title>
  <dc:creator/>
  <cp:keywords/>
  <dcterms:created xsi:type="dcterms:W3CDTF">2026-05-19T04:27:57Z</dcterms:created>
  <dcterms:modified xsi:type="dcterms:W3CDTF">2026-05-19T04:27:57Z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