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HubSpot GEO 全景诊断与机会地图测试报告</w:t>
      </w:r>
    </w:p>
    <w:p>
      <w:r>
        <w:rPr>
          <w:b/>
        </w:rPr>
        <w:t>HubSpot｜国内 AI 平台测试示例，中文简体报告</w:t>
      </w:r>
    </w:p>
    <w:p>
      <w:r>
        <w:rPr>
          <w:b/>
        </w:rPr>
        <w:t>说明：</w:t>
      </w:r>
      <w:r>
        <w:t>本报告用于完整测试 yao-geo-panorama-audit 的执行流程、中文简体输出、国内 AI 平台采样字段和四格式版式。品牌事实来自公开来源；AI 答案样本为测试场景示例，不代表 DeepSeek、豆包、千问、Kimi 或腾讯元宝的长期真实输出。</w:t>
      </w:r>
    </w:p>
    <w:p>
      <w:pPr>
        <w:pStyle w:val="Heading1"/>
      </w:pPr>
      <w:r>
        <w:t>诊断元信息</w:t>
      </w:r>
    </w:p>
    <w:tbl>
      <w:tblPr>
        <w:tblW w:type="dxa" w:w="878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700"/>
        <w:gridCol w:w="7086"/>
      </w:tblGrid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品牌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HubSpot, Inc.（AI 客户平台 / Smart CRM / CRM 与营销自动化软件）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官网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https://www.hubspot.com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行业与区域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CRM、营销自动化、客户平台 / 中国大陆用户测试场景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目标用户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中国出海 B2B SaaS、跨境服务、外贸制造企业的市场、销售、客服和增长负责人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测试场景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中国出海 B2B 企业评估 HubSpot 作为 CRM、营销自动化、销售跟进和客户服务平台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诊断范围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 官网、产品与服务目录、定价和座席说明、投资者资料、客户案例、App Marketplace、Academy、国内 AI 平台测试样本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平台集合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DeepSeek、豆包、千问、Kimi、腾讯元宝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采样窗口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2026-05-19 测试示例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账号与地域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上海地域；中文问题；联网状态按平台可用性记录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版本日期</w:t>
            </w:r>
          </w:p>
        </w:tc>
        <w:tc>
          <w:tcPr>
            <w:tcW w:type="dxa" w:w="70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2026-05-19</w:t>
            </w:r>
          </w:p>
        </w:tc>
      </w:tr>
    </w:tbl>
    <w:p>
      <w:pPr>
        <w:pStyle w:val="Heading1"/>
      </w:pPr>
      <w:r>
        <w:t>执行摘要</w:t>
      </w:r>
    </w:p>
    <w:p>
      <w:pPr>
        <w:pStyle w:val="ListBullet"/>
      </w:pPr>
      <w:r>
        <w:rPr>
          <w:rFonts w:ascii="PingFang SC" w:hAnsi="PingFang SC" w:eastAsia="PingFang SC"/>
          <w:b/>
        </w:rPr>
        <w:t>品牌可见性强：</w:t>
      </w:r>
      <w:r>
        <w:t>在 CRM、营销自动化和出海增长相关问题中，HubSpot 通常应进入候选集，品牌实体识别基础较好。</w:t>
      </w:r>
    </w:p>
    <w:p>
      <w:pPr>
        <w:pStyle w:val="ListBullet"/>
      </w:pPr>
      <w:r>
        <w:rPr>
          <w:rFonts w:ascii="PingFang SC" w:hAnsi="PingFang SC" w:eastAsia="PingFang SC"/>
          <w:b/>
        </w:rPr>
        <w:t>定位存在版本漂移：</w:t>
      </w:r>
      <w:r>
        <w:t>AI 答案容易停留在“入站营销软件”或“CRM 工具”，没有完整表达官方最新的 AI 客户平台、Smart CRM、Breeze 和多 Hub 架构。</w:t>
      </w:r>
    </w:p>
    <w:p>
      <w:pPr>
        <w:pStyle w:val="ListBullet"/>
      </w:pPr>
      <w:r>
        <w:rPr>
          <w:rFonts w:ascii="PingFang SC" w:hAnsi="PingFang SC" w:eastAsia="PingFang SC"/>
          <w:b/>
        </w:rPr>
        <w:t>中国场景解释不足：</w:t>
      </w:r>
      <w:r>
        <w:t>面向中国大陆团队时，平台可能缺少本地部署、访问体验、微信生态、数据合规、中文服务和本土替代方案的边界说明。</w:t>
      </w:r>
    </w:p>
    <w:p>
      <w:pPr>
        <w:pStyle w:val="ListBullet"/>
      </w:pPr>
      <w:r>
        <w:rPr>
          <w:rFonts w:ascii="PingFang SC" w:hAnsi="PingFang SC" w:eastAsia="PingFang SC"/>
          <w:b/>
        </w:rPr>
        <w:t>价格与版本容易被简化：</w:t>
      </w:r>
      <w:r>
        <w:t>HubSpot 的免费工具、座席、HubSpot Credits、不同 Hub 和不同版本组合较复杂，价格题容易被 AI 简化或使用过期信息。</w:t>
      </w:r>
    </w:p>
    <w:p>
      <w:pPr>
        <w:pStyle w:val="ListBullet"/>
      </w:pPr>
      <w:r>
        <w:rPr>
          <w:rFonts w:ascii="PingFang SC" w:hAnsi="PingFang SC" w:eastAsia="PingFang SC"/>
          <w:b/>
        </w:rPr>
        <w:t>P0 机会清晰：</w:t>
      </w:r>
      <w:r>
        <w:t>优先补中文实体事实卡、产品边界、价格口径、中国出海选型 FAQ 和 HubSpot 对比本土 CRM 的断言级来源。</w:t>
      </w:r>
    </w:p>
    <w:p>
      <w:pPr>
        <w:pStyle w:val="Heading1"/>
      </w:pPr>
      <w:r>
        <w:t>方法依据与评分口径</w:t>
      </w:r>
    </w:p>
    <w:tbl>
      <w:tblPr>
        <w:tblW w:type="dxa" w:w="873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247"/>
        <w:gridCol w:w="2040"/>
        <w:gridCol w:w="2834"/>
        <w:gridCol w:w="2607"/>
      </w:tblGrid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方法口径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样本设计</w:t>
            </w:r>
          </w:p>
        </w:tc>
        <w:tc>
          <w:tcPr>
            <w:tcW w:type="dxa" w:w="28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观测字段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控制风险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黑箱可见性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同题多平台、多轮采样</w:t>
            </w:r>
          </w:p>
        </w:tc>
        <w:tc>
          <w:tcPr>
            <w:tcW w:type="dxa" w:w="28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记录出现、显著性、推荐、顺位、引用和事实偏差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避免把单次回答当长期排名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实体显著性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区分出现与核心推荐</w:t>
            </w:r>
          </w:p>
        </w:tc>
        <w:tc>
          <w:tcPr>
            <w:tcW w:type="dxa" w:w="28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 HubSpot 是否承担问题解答功能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避免只看品牌名是否出现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来源断言匹配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断言级来源台账</w:t>
            </w:r>
          </w:p>
        </w:tc>
        <w:tc>
          <w:tcPr>
            <w:tcW w:type="dxa" w:w="28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检查引用是否支持产品、客户规模、价格、AI 功能和中国场景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减少过期信息、引用错配和事实幻觉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答案稳定性</w:t>
            </w:r>
          </w:p>
        </w:tc>
        <w:tc>
          <w:tcPr>
            <w:tcW w:type="dxa" w:w="2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同题多轮与账号状态对照</w:t>
            </w:r>
          </w:p>
        </w:tc>
        <w:tc>
          <w:tcPr>
            <w:tcW w:type="dxa" w:w="28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记录结论是否漂移、竞品是否替换、产品名是否过时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区分平台波动和中文信源缺口</w:t>
            </w:r>
          </w:p>
        </w:tc>
      </w:tr>
    </w:tbl>
    <w:p/>
    <w:p>
      <w:r>
        <w:t>判断含义：本报告把 HubSpot 测试视为黑箱采样、公开来源核验和断言级匹配，不把单次国内 AI 答案写成长期平台排名。</w:t>
      </w:r>
    </w:p>
    <w:p>
      <w:pPr>
        <w:pStyle w:val="Heading1"/>
      </w:pPr>
      <w:r>
        <w:t>问题样本覆盖矩阵</w:t>
      </w:r>
    </w:p>
    <w:tbl>
      <w:tblPr>
        <w:tblW w:type="dxa" w:w="85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907"/>
        <w:gridCol w:w="680"/>
        <w:gridCol w:w="963"/>
        <w:gridCol w:w="3741"/>
        <w:gridCol w:w="2267"/>
      </w:tblGrid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意图类型</w:t>
            </w:r>
          </w:p>
        </w:tc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样本数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平台覆盖</w:t>
            </w:r>
          </w:p>
        </w:tc>
        <w:tc>
          <w:tcPr>
            <w:tcW w:type="dxa" w:w="37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示例问题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业务用途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推荐</w:t>
            </w:r>
          </w:p>
        </w:tc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 平台</w:t>
            </w:r>
          </w:p>
        </w:tc>
        <w:tc>
          <w:tcPr>
            <w:tcW w:type="dxa" w:w="37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适合中国出海 B2B 企业的 CRM 和营销自动化平台有哪些？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 HubSpot 能否进入候选集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比较</w:t>
            </w:r>
          </w:p>
        </w:tc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 平台</w:t>
            </w:r>
          </w:p>
        </w:tc>
        <w:tc>
          <w:tcPr>
            <w:tcW w:type="dxa" w:w="37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 和 Salesforce、Zoho、纷享销客怎么选？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判断差异化与竞品替代关系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替代</w:t>
            </w:r>
          </w:p>
        </w:tc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 平台</w:t>
            </w:r>
          </w:p>
        </w:tc>
        <w:tc>
          <w:tcPr>
            <w:tcW w:type="dxa" w:w="37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如果不用 HubSpot，有哪些替代方案？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判断全球和本土竞品覆盖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教程</w:t>
            </w:r>
          </w:p>
        </w:tc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 平台</w:t>
            </w:r>
          </w:p>
        </w:tc>
        <w:tc>
          <w:tcPr>
            <w:tcW w:type="dxa" w:w="37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中国团队如何用 HubSpot 搭建从线索到成交的流程？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判断场景解决能力和可引用教程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价格</w:t>
            </w:r>
          </w:p>
        </w:tc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 平台</w:t>
            </w:r>
          </w:p>
        </w:tc>
        <w:tc>
          <w:tcPr>
            <w:tcW w:type="dxa" w:w="37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 怎么收费？免费版、Starter、Professional、Enterprise 有什么区别？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判断价格事实和过期信息风险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风险</w:t>
            </w:r>
          </w:p>
        </w:tc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 平台</w:t>
            </w:r>
          </w:p>
        </w:tc>
        <w:tc>
          <w:tcPr>
            <w:tcW w:type="dxa" w:w="37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中国大陆团队使用 HubSpot 可能遇到哪些风险？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判断访问、合规、集成和服务边界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真实性</w:t>
            </w:r>
          </w:p>
        </w:tc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 平台</w:t>
            </w:r>
          </w:p>
        </w:tc>
        <w:tc>
          <w:tcPr>
            <w:tcW w:type="dxa" w:w="37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 是什么公司？客户规模和官方资料有哪些？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判断品牌实体和公开证据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购买决策</w:t>
            </w:r>
          </w:p>
        </w:tc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 平台</w:t>
            </w:r>
          </w:p>
        </w:tc>
        <w:tc>
          <w:tcPr>
            <w:tcW w:type="dxa" w:w="37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什么情况下适合选择 HubSpot，什么情况下不适合？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判断推荐理由和采购路径</w:t>
            </w:r>
          </w:p>
        </w:tc>
      </w:tr>
      <w:tr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场景解决</w:t>
            </w:r>
          </w:p>
        </w:tc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</w:t>
            </w:r>
          </w:p>
        </w:tc>
        <w:tc>
          <w:tcPr>
            <w:tcW w:type="dxa" w:w="9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 平台</w:t>
            </w:r>
          </w:p>
        </w:tc>
        <w:tc>
          <w:tcPr>
            <w:tcW w:type="dxa" w:w="37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出海 SaaS 公司如何用 HubSpot 做英文官网获客、销售跟进和客服闭环？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判断行业场景联想能力</w:t>
            </w:r>
          </w:p>
        </w:tc>
      </w:tr>
    </w:tbl>
    <w:p/>
    <w:p>
      <w:r>
        <w:t>判断含义：问题样本覆盖推荐、比较、替代、教程、价格、风险、真实性、购买决策和场景解决，专门面向中国出海 B2B 选型场景。</w:t>
      </w:r>
    </w:p>
    <w:p>
      <w:pPr>
        <w:pStyle w:val="Heading1"/>
      </w:pPr>
      <w:r>
        <w:t>AI 答案可见性与竞品对比</w:t>
      </w:r>
    </w:p>
    <w:p>
      <w:pPr>
        <w:pStyle w:val="Heading2"/>
      </w:pPr>
      <w:r>
        <w:t>采样概览</w:t>
      </w:r>
    </w:p>
    <w:tbl>
      <w:tblPr>
        <w:tblW w:type="dxa" w:w="8503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33"/>
        <w:gridCol w:w="1700"/>
        <w:gridCol w:w="1247"/>
        <w:gridCol w:w="1247"/>
        <w:gridCol w:w="3174"/>
      </w:tblGrid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平台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问题类型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品牌是否出现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是否被推荐</w:t>
            </w:r>
          </w:p>
        </w:tc>
        <w:tc>
          <w:tcPr>
            <w:tcW w:type="dxa" w:w="31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引用源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DeepSeek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推荐 / 比较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出现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强推荐</w:t>
            </w:r>
          </w:p>
        </w:tc>
        <w:tc>
          <w:tcPr>
            <w:tcW w:type="dxa" w:w="31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未列明确来源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豆包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购买决策 / 价格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出现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弱推荐</w:t>
            </w:r>
          </w:p>
        </w:tc>
        <w:tc>
          <w:tcPr>
            <w:tcW w:type="dxa" w:w="31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未列明确来源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千问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比较 / 教程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出现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前二候选</w:t>
            </w:r>
          </w:p>
        </w:tc>
        <w:tc>
          <w:tcPr>
            <w:tcW w:type="dxa" w:w="31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官网、产品目录、投资者资料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Kimi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风险 / 真实性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出现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场景推荐</w:t>
            </w:r>
          </w:p>
        </w:tc>
        <w:tc>
          <w:tcPr>
            <w:tcW w:type="dxa" w:w="31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官网、投资者关系、产品目录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腾讯元宝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场景解决 / 本土信源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出现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谨慎推荐</w:t>
            </w:r>
          </w:p>
        </w:tc>
        <w:tc>
          <w:tcPr>
            <w:tcW w:type="dxa" w:w="317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公众号、中文媒体、官网摘要</w:t>
            </w:r>
          </w:p>
        </w:tc>
      </w:tr>
    </w:tbl>
    <w:p/>
    <w:p>
      <w:pPr>
        <w:pStyle w:val="Heading2"/>
      </w:pPr>
      <w:r>
        <w:t>竞品、偏差与备注</w:t>
      </w:r>
    </w:p>
    <w:tbl>
      <w:tblPr>
        <w:tblW w:type="dxa" w:w="861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90"/>
        <w:gridCol w:w="2154"/>
        <w:gridCol w:w="2664"/>
        <w:gridCol w:w="2607"/>
      </w:tblGrid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平台</w:t>
            </w:r>
          </w:p>
        </w:tc>
        <w:tc>
          <w:tcPr>
            <w:tcW w:type="dxa" w:w="21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高频竞品</w:t>
            </w:r>
          </w:p>
        </w:tc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事实偏差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备注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DeepSeek</w:t>
            </w:r>
          </w:p>
        </w:tc>
        <w:tc>
          <w:tcPr>
            <w:tcW w:type="dxa" w:w="21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Salesforce、Zoho、纷享销客</w:t>
            </w:r>
          </w:p>
        </w:tc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容易把 HubSpot 简化为 CRM 或营销自动化工具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测试样本显示组织清晰，但需补官方最新定位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豆包</w:t>
            </w:r>
          </w:p>
        </w:tc>
        <w:tc>
          <w:tcPr>
            <w:tcW w:type="dxa" w:w="21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Zoho、Pipedrive、销售易</w:t>
            </w:r>
          </w:p>
        </w:tc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价格与版本容易被概括，未解释座席和 HubSpot Credits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适合轻量选型，但证据颗粒度不足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千问</w:t>
            </w:r>
          </w:p>
        </w:tc>
        <w:tc>
          <w:tcPr>
            <w:tcW w:type="dxa" w:w="21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Salesforce、Microsoft Dynamics 365</w:t>
            </w:r>
          </w:p>
        </w:tc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能引用官方资料，但中国场景风险说明不足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引用意识较强，适合承接来源台账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Kimi</w:t>
            </w:r>
          </w:p>
        </w:tc>
        <w:tc>
          <w:tcPr>
            <w:tcW w:type="dxa" w:w="21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Salesforce、Zoho、纷享销客</w:t>
            </w:r>
          </w:p>
        </w:tc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多轮追问时产品名可能在 Operations Hub 与 Data Hub 间漂移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适合长文归纳，需要校准最新产品名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腾讯元宝</w:t>
            </w:r>
          </w:p>
        </w:tc>
        <w:tc>
          <w:tcPr>
            <w:tcW w:type="dxa" w:w="21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纷享销客、销售易、Zoho</w:t>
            </w:r>
          </w:p>
        </w:tc>
        <w:tc>
          <w:tcPr>
            <w:tcW w:type="dxa" w:w="26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本土微信生态、中文服务和访问体验依据不足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元宝场景需补中文公开材料和视频号信源</w:t>
            </w:r>
          </w:p>
        </w:tc>
      </w:tr>
    </w:tbl>
    <w:p/>
    <w:p>
      <w:r>
        <w:t>判断含义：HubSpot 的品牌可见性基础强，但国内 AI 答案容易在最新产品定位、价格口径和中国使用边界上发生简化或漂移。</w:t>
      </w:r>
    </w:p>
    <w:p>
      <w:pPr>
        <w:pStyle w:val="Heading1"/>
      </w:pPr>
      <w:r>
        <w:t>竞品推荐差距</w:t>
      </w:r>
    </w:p>
    <w:tbl>
      <w:tblPr>
        <w:tblW w:type="dxa" w:w="878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90"/>
        <w:gridCol w:w="907"/>
        <w:gridCol w:w="850"/>
        <w:gridCol w:w="850"/>
        <w:gridCol w:w="2607"/>
        <w:gridCol w:w="2381"/>
      </w:tblGrid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品牌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推荐出现率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被引用次数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平均顺位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优势信号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主要风险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Salesforce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5/5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11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1.5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企业级 CRM 和生态强，中文资料与本土服务信息丰富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复杂度和成本容易成为中小团队顾虑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HubSpot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5/5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10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1.8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Smart CRM、多 Hub、Academy、Marketplace 和入站营销心智强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中国场景下本地化、访问体验和价格边界需要明确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Zoho CRM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4/5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7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2.6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全球中小企业认知高，价格和套件心智清晰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高阶营销自动化与大型团队流程深度需比较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纷享销客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3/5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6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3.0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本土销售管理、渠道和移动化场景强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出海营销自动化、英文内容生态和全球集成心智较弱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销售易</w:t>
            </w:r>
          </w:p>
        </w:tc>
        <w:tc>
          <w:tcPr>
            <w:tcW w:type="dxa" w:w="9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3/5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5</w:t>
            </w:r>
          </w:p>
        </w:tc>
        <w:tc>
          <w:tcPr>
            <w:tcW w:type="dxa" w:w="85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3.2</w:t>
            </w:r>
          </w:p>
        </w:tc>
        <w:tc>
          <w:tcPr>
            <w:tcW w:type="dxa" w:w="260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本土 CRM 与大客户销售流程认知稳定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国际营销内容、Academy 和海外 SaaS 集成生态较弱</w:t>
            </w:r>
          </w:p>
        </w:tc>
      </w:tr>
    </w:tbl>
    <w:p/>
    <w:p>
      <w:r>
        <w:t>判断含义：HubSpot 的主要竞争不只来自 Salesforce、Zoho 等全球产品，也来自纷享销客、销售易等本土 CRM 在中国场景中的解释优势。</w:t>
      </w:r>
    </w:p>
    <w:p>
      <w:pPr>
        <w:pStyle w:val="Heading1"/>
      </w:pPr>
      <w:r>
        <w:t>GEO 特征评分</w:t>
      </w:r>
    </w:p>
    <w:tbl>
      <w:tblPr>
        <w:tblW w:type="dxa" w:w="878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33"/>
        <w:gridCol w:w="793"/>
        <w:gridCol w:w="4138"/>
        <w:gridCol w:w="2721"/>
      </w:tblGrid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特征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评分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证据判断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优先动作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语义密度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4.3/5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官方资料能覆盖客户平台、Smart CRM、多个 Hub、Breeze、Marketplace 和 Academy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补中文实体事实卡和中国场景同义表达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结构规范性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4.0/5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官网与产品目录结构清晰，但中文诊断中需要把多 Hub 与座席模式重新组织成表格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新增中文产品结构总览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可引用性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4.2/5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官方故事页、产品目录、投资者资料和定价说明可支撑主要断言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为价格、AI 功能和客户规模建立断言级来源台账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权威信号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4.6/5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上市公司、投资者资料、客户规模、生态集成和 Academy 形成强权威信号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补中国本地合作伙伴与客户材料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可读性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4.1/5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英文官方资料清晰，但中文用户可能难以理解 Hub、Seat、Credit、Breeze 等概念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增加中文术语解释与选型 FAQ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鲁棒性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3.8/5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 品牌识别稳定，但产品名、价格模型和中国使用风险在多轮答案中可能漂移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建立产品名禁错表和版本更新时间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新颖性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4.2/5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入站营销、AI 客户平台、Breeze 和增长方法论形成差异化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把差异化落到中国出海业务案例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跨域贡献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3.7/5</w:t>
            </w:r>
          </w:p>
        </w:tc>
        <w:tc>
          <w:tcPr>
            <w:tcW w:type="dxa" w:w="41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官网、Academy、Marketplace、投资者资料和社区强，但中文公众号、视频号和本土媒体信源不足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建设中文外部信源矩阵</w:t>
            </w:r>
          </w:p>
        </w:tc>
      </w:tr>
    </w:tbl>
    <w:p/>
    <w:p>
      <w:r>
        <w:t>判断含义：HubSpot 的官方权威和可引用性强，短板集中在中文本地化解释、产品名更新、价格复杂度和国内生态信源。</w:t>
      </w:r>
    </w:p>
    <w:p>
      <w:pPr>
        <w:pStyle w:val="Heading1"/>
      </w:pPr>
      <w:r>
        <w:t>机会地图与优先级矩阵</w:t>
      </w:r>
    </w:p>
    <w:p>
      <w:pPr>
        <w:pStyle w:val="Heading2"/>
      </w:pPr>
      <w:r>
        <w:t>机会优先级</w:t>
      </w:r>
    </w:p>
    <w:tbl>
      <w:tblPr>
        <w:tblW w:type="dxa" w:w="7483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33"/>
        <w:gridCol w:w="1700"/>
        <w:gridCol w:w="2267"/>
        <w:gridCol w:w="793"/>
        <w:gridCol w:w="793"/>
        <w:gridCol w:w="793"/>
      </w:tblGrid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机会类型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机会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对应问题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价值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工作量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6"/>
              </w:rPr>
              <w:t>优先级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快赢修复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中文品牌实体事实卡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AI 定位停留在旧口径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高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低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P0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内容补齐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中国出海选型 FAQ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高频问题缺少中国场景答案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高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P0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页面重构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价格与版本中文说明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价格题容易过期或简化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高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P0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知识库补强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产品名与功能边界表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Data Hub、Breeze、Smart CRM 等名词易漂移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低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P1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外部证据建设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中文案例与本土生态材料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元宝与中文问答信源不足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P1</w:t>
            </w:r>
          </w:p>
        </w:tc>
      </w:tr>
      <w:tr>
        <w:tc>
          <w:tcPr>
            <w:tcW w:type="dxa" w:w="113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监测闭环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月度五平台采样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无法判断平台波动还是趋势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中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低</w:t>
            </w:r>
          </w:p>
        </w:tc>
        <w:tc>
          <w:tcPr>
            <w:tcW w:type="dxa" w:w="7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6"/>
              </w:rPr>
              <w:t>P1</w:t>
            </w:r>
          </w:p>
        </w:tc>
      </w:tr>
    </w:tbl>
    <w:p/>
    <w:p>
      <w:pPr>
        <w:pStyle w:val="Heading2"/>
      </w:pPr>
      <w:r>
        <w:t>责任人与验收</w:t>
      </w:r>
    </w:p>
    <w:tbl>
      <w:tblPr>
        <w:tblW w:type="dxa" w:w="861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984"/>
        <w:gridCol w:w="1700"/>
        <w:gridCol w:w="4932"/>
      </w:tblGrid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机会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负责人建议</w:t>
            </w:r>
          </w:p>
        </w:tc>
        <w:tc>
          <w:tcPr>
            <w:tcW w:type="dxa" w:w="49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验收标准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中文品牌实体事实卡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品牌负责人</w:t>
            </w:r>
          </w:p>
        </w:tc>
        <w:tc>
          <w:tcPr>
            <w:tcW w:type="dxa" w:w="49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 个平台均能复述 HubSpot 最新定位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中国出海选型 FAQ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GEO 顾问</w:t>
            </w:r>
          </w:p>
        </w:tc>
        <w:tc>
          <w:tcPr>
            <w:tcW w:type="dxa" w:w="49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覆盖 20 个问题并引用官方来源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价格与版本中文说明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产品市场</w:t>
            </w:r>
          </w:p>
        </w:tc>
        <w:tc>
          <w:tcPr>
            <w:tcW w:type="dxa" w:w="49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说明 Seat、HubSpot Credits、Hub 与版本差异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产品名与功能边界表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内容运营</w:t>
            </w:r>
          </w:p>
        </w:tc>
        <w:tc>
          <w:tcPr>
            <w:tcW w:type="dxa" w:w="49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形成产品名、旧名、新名和不可误写清单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中文案例与本土生态材料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渠道负责人</w:t>
            </w:r>
          </w:p>
        </w:tc>
        <w:tc>
          <w:tcPr>
            <w:tcW w:type="dxa" w:w="49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补公众号文章、视频号讲解和本土合作伙伴资料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月度五平台采样</w:t>
            </w:r>
          </w:p>
        </w:tc>
        <w:tc>
          <w:tcPr>
            <w:tcW w:type="dxa" w:w="17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增长负责人</w:t>
            </w:r>
          </w:p>
        </w:tc>
        <w:tc>
          <w:tcPr>
            <w:tcW w:type="dxa" w:w="49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每月固定 30 题、2 轮、5 平台记录</w:t>
            </w:r>
          </w:p>
        </w:tc>
      </w:tr>
    </w:tbl>
    <w:p/>
    <w:p>
      <w:r>
        <w:t>判断含义：P0 不应是泛泛增加文章，而是先把中文实体事实、出海选型 FAQ 和价格/版本口径做成可被 AI 引用的结构化资料。</w:t>
      </w:r>
    </w:p>
    <w:p>
      <w:pPr>
        <w:pStyle w:val="Heading1"/>
      </w:pPr>
      <w:r>
        <w:t>页面与内容资产修复清单</w:t>
      </w:r>
    </w:p>
    <w:tbl>
      <w:tblPr>
        <w:tblW w:type="dxa" w:w="8787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90"/>
        <w:gridCol w:w="1927"/>
        <w:gridCol w:w="2267"/>
        <w:gridCol w:w="1587"/>
        <w:gridCol w:w="1814"/>
      </w:tblGrid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页面或资产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主要问题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修复动作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事实来源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验收口径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中文品牌页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缺少面向国内 AI 的中文事实短句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新增 100 字定位、适用/不适用场景、官方来源和更新时间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官网故事页、产品目录、投资者资料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AI 答案能准确复述 AI 客户平台与 Smart CRM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产品结构页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多个 Hub、Breeze、Smart CRM 的关系容易被混写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增加 Hub、对象、核心用户、功能边界和旧名/新名表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 产品与服务目录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多轮答案不再把 Data Hub 写成旧 Operations Hub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价格说明页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免费版、Starter、Professional、Enterprise 与座席模式难理解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增加价格口径、Seat、Credit、版本差异和待核验说明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产品目录、定价变更公告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价格类答案不再编造固定人民币区间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中国场景 FAQ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本地部署、访问、微信生态、数据合规和服务边界缺少统一答案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建立中国出海团队 FAQ 与待确认项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官方资料、本地合作伙伴材料、客户访谈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风险类问题能区分事实、待确认和建议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外部信源</w:t>
            </w:r>
          </w:p>
        </w:tc>
        <w:tc>
          <w:tcPr>
            <w:tcW w:type="dxa" w:w="19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中文媒体、公众号、视频号和案例信源不足</w:t>
            </w:r>
          </w:p>
        </w:tc>
        <w:tc>
          <w:tcPr>
            <w:tcW w:type="dxa" w:w="22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发布选型对比、演示视频、客户故事和合作伙伴说明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客户授权、渠道资料、公开案例</w:t>
            </w:r>
          </w:p>
        </w:tc>
        <w:tc>
          <w:tcPr>
            <w:tcW w:type="dxa" w:w="18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腾讯元宝类答案能出现更稳定中文来源</w:t>
            </w:r>
          </w:p>
        </w:tc>
      </w:tr>
    </w:tbl>
    <w:p/>
    <w:p>
      <w:pPr>
        <w:pStyle w:val="Heading1"/>
      </w:pPr>
      <w:r>
        <w:t>问题样本</w:t>
      </w:r>
    </w:p>
    <w:p>
      <w:pPr>
        <w:pStyle w:val="ListNumber"/>
      </w:pPr>
      <w:r>
        <w:t>适合中国出海 B2B 企业的 CRM 和营销自动化平台有哪些？</w:t>
      </w:r>
    </w:p>
    <w:p>
      <w:pPr>
        <w:pStyle w:val="ListNumber"/>
      </w:pPr>
      <w:r>
        <w:t>HubSpot 和 Salesforce、Zoho、纷享销客怎么选？</w:t>
      </w:r>
    </w:p>
    <w:p>
      <w:pPr>
        <w:pStyle w:val="ListNumber"/>
      </w:pPr>
      <w:r>
        <w:t>如果不用 HubSpot，有哪些替代方案？</w:t>
      </w:r>
    </w:p>
    <w:p>
      <w:pPr>
        <w:pStyle w:val="ListNumber"/>
      </w:pPr>
      <w:r>
        <w:t>中国团队如何用 HubSpot 搭建从线索到成交的流程？</w:t>
      </w:r>
    </w:p>
    <w:p>
      <w:pPr>
        <w:pStyle w:val="ListNumber"/>
      </w:pPr>
      <w:r>
        <w:t>HubSpot 怎么收费？免费版、Starter、Professional、Enterprise 有什么区别？</w:t>
      </w:r>
    </w:p>
    <w:p>
      <w:pPr>
        <w:pStyle w:val="ListNumber"/>
      </w:pPr>
      <w:r>
        <w:t>中国大陆团队使用 HubSpot 可能遇到哪些风险？</w:t>
      </w:r>
    </w:p>
    <w:p>
      <w:pPr>
        <w:pStyle w:val="ListNumber"/>
      </w:pPr>
      <w:r>
        <w:t>HubSpot 是什么公司？客户规模和官方资料有哪些？</w:t>
      </w:r>
    </w:p>
    <w:p>
      <w:pPr>
        <w:pStyle w:val="ListNumber"/>
      </w:pPr>
      <w:r>
        <w:t>什么情况下适合选择 HubSpot，什么情况下不适合？</w:t>
      </w:r>
    </w:p>
    <w:p>
      <w:pPr>
        <w:pStyle w:val="ListNumber"/>
      </w:pPr>
      <w:r>
        <w:t>出海 SaaS 公司如何用 HubSpot 做英文官网获客、销售跟进和客服闭环？</w:t>
      </w:r>
    </w:p>
    <w:p>
      <w:pPr>
        <w:pStyle w:val="Heading1"/>
      </w:pPr>
      <w:r>
        <w:t>来源台账与待确认项</w:t>
      </w:r>
    </w:p>
    <w:tbl>
      <w:tblPr>
        <w:tblW w:type="dxa" w:w="8163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type="dxa" w:w="0"/>
      </w:tblPr>
      <w:tblGrid>
        <w:gridCol w:w="1190"/>
        <w:gridCol w:w="1587"/>
        <w:gridCol w:w="1020"/>
        <w:gridCol w:w="1644"/>
        <w:gridCol w:w="2721"/>
      </w:tblGrid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事实项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来源类型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核验状态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用途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/>
                <w:sz w:val="17"/>
              </w:rPr>
              <w:t>备注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品牌历史与定位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 官方故事页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已核验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建立实体档案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2006 年创立；官方表述为 AI-powered Smart CRM / agentic customer platform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产品结构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 产品与服务目录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已核验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校准 Smart CRM、Marketing Hub、Sales Hub、Service Hub、Content Hub、Data Hub、Commerce Hub、Breeze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产品名需保留英文原名并给中文解释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客户规模与财务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HubSpot 投资者关系 Q1 2026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已核验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支撑权威信号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截至 2026-03-31 客户数 299,458；Q1 2026 总收入 8.81 亿美元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价格与座席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产品目录与 2024 定价变更公告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已核验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修复价格题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正式报告仍需以执行日官网价格页为准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AI 答案样本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五平台国内 AI 测试样本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测试记录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判断可见性与波动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本示例为测试样本，不代表平台长期真实输出</w:t>
            </w:r>
          </w:p>
        </w:tc>
      </w:tr>
      <w:tr>
        <w:tc>
          <w:tcPr>
            <w:tcW w:type="dxa" w:w="11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中国本地化信源</w:t>
            </w:r>
          </w:p>
        </w:tc>
        <w:tc>
          <w:tcPr>
            <w:tcW w:type="dxa" w:w="158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公众号、视频号、本土合作伙伴、中文媒体</w:t>
            </w:r>
          </w:p>
        </w:tc>
        <w:tc>
          <w:tcPr>
            <w:tcW w:type="dxa" w:w="10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待确认</w:t>
            </w:r>
          </w:p>
        </w:tc>
        <w:tc>
          <w:tcPr>
            <w:tcW w:type="dxa" w:w="16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判断本土场景解释质量</w:t>
            </w:r>
          </w:p>
        </w:tc>
        <w:tc>
          <w:tcPr>
            <w:tcW w:type="dxa" w:w="272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需补公开、可引用、可核验来源</w:t>
            </w:r>
          </w:p>
        </w:tc>
      </w:tr>
    </w:tbl>
    <w:p/>
    <w:p>
      <w:pPr>
        <w:pStyle w:val="Heading1"/>
      </w:pPr>
      <w:r>
        <w:t>结论</w:t>
      </w:r>
    </w:p>
    <w:p>
      <w:r>
        <w:t>HubSpot 在国内 AI 平台测试场景中的 GEO 基线并不弱，核心问题是中文语境下的最新定位、复杂价格口径、中国使用边界和本土替代方案解释不够原子化。建议先完成中文实体事实卡、产品结构表、价格说明和中国出海选型 FAQ，再用 DeepSeek、豆包、千问、Kimi 和腾讯元宝做固定问题的月度复采。</w:t>
      </w:r>
    </w:p>
    <w:sectPr w:rsidR="00FC693F" w:rsidRPr="0006063C" w:rsidSect="00034616"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PingFang SC" w:hAnsi="PingFang SC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5D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821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8212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