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3433" w:rsidRPr="00DE5CD8" w:rsidRDefault="00123433">
      <w:pPr>
        <w:pStyle w:val="BoldTitleArial"/>
        <w:spacing w:before="1200"/>
        <w:rPr>
          <w:sz w:val="20"/>
        </w:rPr>
      </w:pPr>
    </w:p>
    <w:p w:rsidR="00123433" w:rsidRPr="00DE5CD8" w:rsidRDefault="00123433">
      <w:pPr>
        <w:pStyle w:val="BoldTitleArial"/>
        <w:spacing w:before="1200"/>
        <w:rPr>
          <w:sz w:val="20"/>
        </w:rPr>
      </w:pPr>
    </w:p>
    <w:p w:rsidR="00123433" w:rsidRPr="007B0516" w:rsidRDefault="003D7BD5">
      <w:pPr>
        <w:pStyle w:val="BoldTitleArial"/>
        <w:spacing w:before="1200"/>
        <w:rPr>
          <w:sz w:val="20"/>
        </w:rPr>
      </w:pPr>
      <w:r>
        <w:rPr>
          <w:noProof/>
        </w:rPr>
        <w:pict>
          <v:rect id="Rectangle 2" o:spid="_x0000_s1026" style="position:absolute;left:0;text-align:left;margin-left:106pt;margin-top:32.4pt;width:479.2pt;height:684pt;z-index:-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" o:allowincell="f" filled="f" stroked="f" strokeweight="0">
            <v:textbox inset="0,0,0,0">
              <w:txbxContent>
                <w:p w:rsidR="00123433" w:rsidRDefault="00123433">
                  <w:pPr>
                    <w:pBdr>
                      <w:top w:val="single" w:sz="6" w:space="0" w:color="000000"/>
                      <w:left w:val="single" w:sz="6" w:space="0" w:color="000000"/>
                      <w:bottom w:val="single" w:sz="6" w:space="0" w:color="000000"/>
                      <w:right w:val="single" w:sz="6" w:space="0" w:color="000000"/>
                    </w:pBdr>
                    <w:jc w:val="both"/>
                    <w:rPr>
                      <w:rFonts w:ascii="Univers" w:hAnsi="Univers"/>
                      <w:sz w:val="22"/>
                    </w:rPr>
                  </w:pPr>
                </w:p>
                <w:p w:rsidR="00123433" w:rsidRDefault="00123433">
                  <w:pPr>
                    <w:pBdr>
                      <w:top w:val="single" w:sz="6" w:space="0" w:color="000000"/>
                      <w:left w:val="single" w:sz="6" w:space="0" w:color="000000"/>
                      <w:bottom w:val="single" w:sz="6" w:space="0" w:color="000000"/>
                      <w:right w:val="single" w:sz="6" w:space="0" w:color="000000"/>
                    </w:pBdr>
                    <w:jc w:val="both"/>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txbxContent>
            </v:textbox>
            <w10:wrap anchorx="page" anchory="page"/>
          </v:rect>
        </w:pict>
      </w:r>
      <w:r>
        <w:rPr>
          <w:noProof/>
        </w:rPr>
        <w:pict>
          <v:rect id="Rectangle 3" o:spid="_x0000_s1027" style="position:absolute;left:0;text-align:left;margin-left:91.6pt;margin-top:46.8pt;width:479.2pt;height:684pt;z-index:-3;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" o:allowincell="f" filled="f" stroked="f" strokeweight="0">
            <v:textbox inset="0,0,0,0">
              <w:txbxContent>
                <w:p w:rsidR="00123433" w:rsidRDefault="00123433">
                  <w:pPr>
                    <w:pBdr>
                      <w:top w:val="single" w:sz="6" w:space="0" w:color="000000"/>
                      <w:left w:val="single" w:sz="6" w:space="0" w:color="000000"/>
                      <w:bottom w:val="single" w:sz="6" w:space="0" w:color="000000"/>
                      <w:right w:val="single" w:sz="6" w:space="0" w:color="000000"/>
                    </w:pBdr>
                    <w:jc w:val="both"/>
                    <w:rPr>
                      <w:rFonts w:ascii="Univers" w:hAnsi="Univers"/>
                      <w:sz w:val="22"/>
                    </w:rPr>
                  </w:pPr>
                </w:p>
                <w:p w:rsidR="00123433" w:rsidRDefault="00123433">
                  <w:pPr>
                    <w:pBdr>
                      <w:top w:val="single" w:sz="6" w:space="0" w:color="000000"/>
                      <w:left w:val="single" w:sz="6" w:space="0" w:color="000000"/>
                      <w:bottom w:val="single" w:sz="6" w:space="0" w:color="000000"/>
                      <w:right w:val="single" w:sz="6" w:space="0" w:color="000000"/>
                    </w:pBdr>
                    <w:jc w:val="both"/>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txbxContent>
            </v:textbox>
            <w10:wrap anchorx="page" anchory="page"/>
          </v:rect>
        </w:pict>
      </w:r>
      <w:r>
        <w:rPr>
          <w:noProof/>
        </w:rPr>
        <w:pict>
          <v:rect id="Rectangle 4" o:spid="_x0000_s1028" style="position:absolute;left:0;text-align:left;margin-left:77.2pt;margin-top:61.2pt;width:479.2pt;height:684pt;z-index:-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" o:allowincell="f" filled="f" stroked="f" strokeweight="0">
            <v:textbox inset="0,0,0,0">
              <w:txbxContent>
                <w:p w:rsidR="00123433" w:rsidRDefault="00123433">
                  <w:pPr>
                    <w:pBdr>
                      <w:top w:val="single" w:sz="6" w:space="0" w:color="000000"/>
                      <w:left w:val="single" w:sz="6" w:space="0" w:color="000000"/>
                      <w:bottom w:val="single" w:sz="6" w:space="0" w:color="000000"/>
                      <w:right w:val="single" w:sz="6" w:space="0" w:color="000000"/>
                    </w:pBdr>
                    <w:jc w:val="both"/>
                    <w:rPr>
                      <w:rFonts w:ascii="Univers" w:hAnsi="Univers"/>
                      <w:sz w:val="22"/>
                    </w:rPr>
                  </w:pPr>
                </w:p>
                <w:p w:rsidR="00123433" w:rsidRDefault="00123433">
                  <w:pPr>
                    <w:pBdr>
                      <w:top w:val="single" w:sz="6" w:space="0" w:color="000000"/>
                      <w:left w:val="single" w:sz="6" w:space="0" w:color="000000"/>
                      <w:bottom w:val="single" w:sz="6" w:space="0" w:color="000000"/>
                      <w:right w:val="single" w:sz="6" w:space="0" w:color="000000"/>
                    </w:pBdr>
                    <w:jc w:val="both"/>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p w:rsidR="00123433" w:rsidRDefault="00123433">
                  <w:pPr>
                    <w:pBdr>
                      <w:top w:val="single" w:sz="6" w:space="0" w:color="000000"/>
                      <w:left w:val="single" w:sz="6" w:space="0" w:color="000000"/>
                      <w:bottom w:val="single" w:sz="6" w:space="0" w:color="000000"/>
                      <w:right w:val="single" w:sz="6" w:space="0" w:color="000000"/>
                    </w:pBdr>
                  </w:pPr>
                </w:p>
              </w:txbxContent>
            </v:textbox>
            <w10:wrap anchorx="page" anchory="page"/>
          </v:rect>
        </w:pict>
      </w:r>
      <w:r>
        <w:rPr>
          <w:noProof/>
        </w:rPr>
        <w:pict>
          <v:rect id="Rectangle 5" o:spid="_x0000_s1029" style="position:absolute;left:0;text-align:left;margin-left:0;margin-top:75.6pt;width:479.2pt;height:684pt;z-index:-1;visibility:visible;mso-position-horizontal:center;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" o:allowincell="f" filled="f" stroked="f" strokeweight="0">
            <v:textbox inset="0,0,0,0">
              <w:txbxContent>
                <w:p w:rsidR="00123433" w:rsidRDefault="00123433" w:rsidP="00BF4AF3">
                  <w:pPr>
                    <w:pStyle w:val="BoldTitleArial"/>
                    <w:rPr>
                      <w:rFonts w:ascii="Univers" w:hAnsi="Univers"/>
                      <w:sz w:val="22"/>
                    </w:rPr>
                  </w:pPr>
                </w:p>
              </w:txbxContent>
            </v:textbox>
            <w10:wrap anchorx="page" anchory="page"/>
          </v:rect>
        </w:pict>
      </w:r>
      <w:r w:rsidR="00123433" w:rsidRPr="007B0516">
        <w:rPr>
          <w:sz w:val="20"/>
        </w:rPr>
        <w:t>EMPLOYMENT AGREEMENT</w:t>
      </w:r>
    </w:p>
    <w:p w:rsidR="00123433" w:rsidRPr="007B0516" w:rsidRDefault="00123433">
      <w:pPr>
        <w:pStyle w:val="BoldTitleArial"/>
        <w:rPr>
          <w:sz w:val="20"/>
        </w:rPr>
      </w:pPr>
      <w:r w:rsidRPr="007B0516">
        <w:rPr>
          <w:sz w:val="20"/>
        </w:rPr>
        <w:t>between</w:t>
      </w:r>
    </w:p>
    <w:p w:rsidR="00123433" w:rsidRPr="007B0516" w:rsidRDefault="00123433">
      <w:pPr>
        <w:pStyle w:val="BoldTitleArial"/>
        <w:rPr>
          <w:sz w:val="20"/>
        </w:rPr>
      </w:pPr>
    </w:p>
    <w:p w:rsidR="00123433" w:rsidRPr="007B0516" w:rsidRDefault="00123433">
      <w:pPr>
        <w:pStyle w:val="BoldTitleArial"/>
        <w:rPr>
          <w:sz w:val="20"/>
        </w:rPr>
      </w:pPr>
      <w:r w:rsidRPr="007B0516">
        <w:rPr>
          <w:sz w:val="20"/>
        </w:rPr>
        <w:t>MARLABS, INC.</w:t>
      </w:r>
    </w:p>
    <w:p w:rsidR="00123433" w:rsidRDefault="00123433">
      <w:pPr>
        <w:pStyle w:val="BoldTitleArial"/>
        <w:rPr>
          <w:sz w:val="20"/>
        </w:rPr>
      </w:pPr>
      <w:r>
        <w:rPr>
          <w:sz w:val="20"/>
        </w:rPr>
        <w:t xml:space="preserve"> (</w:t>
      </w:r>
      <w:r w:rsidRPr="007B0516">
        <w:rPr>
          <w:sz w:val="20"/>
        </w:rPr>
        <w:t>“Company”)</w:t>
      </w:r>
    </w:p>
    <w:p w:rsidR="00123433" w:rsidRPr="007B0516" w:rsidRDefault="00123433">
      <w:pPr>
        <w:pStyle w:val="BoldTitleArial"/>
        <w:rPr>
          <w:sz w:val="20"/>
        </w:rPr>
      </w:pPr>
    </w:p>
    <w:p w:rsidR="00123433" w:rsidRDefault="00123433">
      <w:pPr>
        <w:pStyle w:val="BoldTitleArial"/>
        <w:rPr>
          <w:sz w:val="20"/>
        </w:rPr>
      </w:pPr>
      <w:r>
        <w:rPr>
          <w:sz w:val="20"/>
        </w:rPr>
        <w:t>a</w:t>
      </w:r>
      <w:r w:rsidRPr="007B0516">
        <w:rPr>
          <w:sz w:val="20"/>
        </w:rPr>
        <w:t>nd</w:t>
      </w:r>
    </w:p>
    <w:p w:rsidR="00426770" w:rsidRPr="00426770" w:rsidRDefault="00426770" w:rsidP="008010FF">
      <w:pPr>
        <w:pStyle w:val="BoldTitleArial"/>
        <w:rPr>
          <w:sz w:val="20"/>
        </w:rPr>
      </w:pPr>
      <w:r w:rsidRPr="00426770">
        <w:rPr>
          <w:rFonts w:ascii="Times New Roman" w:hAnsi="Times New Roman"/>
          <w:sz w:val="20"/>
        </w:rPr>
        <w:t>CHUNG-HAU WANG</w:t>
      </w:r>
      <w:r w:rsidRPr="00426770">
        <w:rPr>
          <w:sz w:val="20"/>
        </w:rPr>
        <w:t xml:space="preserve"> </w:t>
      </w:r>
    </w:p>
    <w:p w:rsidR="00123433" w:rsidRPr="007B0516" w:rsidRDefault="00123433" w:rsidP="008010FF">
      <w:pPr>
        <w:pStyle w:val="BoldTitleArial"/>
        <w:rPr>
          <w:sz w:val="20"/>
        </w:rPr>
      </w:pPr>
      <w:r w:rsidRPr="007B0516">
        <w:rPr>
          <w:sz w:val="20"/>
        </w:rPr>
        <w:t>(“Employee”)</w:t>
      </w:r>
    </w:p>
    <w:p w:rsidR="00123433" w:rsidRPr="007B0516" w:rsidRDefault="00123433">
      <w:pPr>
        <w:pStyle w:val="Header"/>
        <w:tabs>
          <w:tab w:val="clear" w:pos="4320"/>
          <w:tab w:val="clear" w:pos="8640"/>
        </w:tabs>
        <w:rPr>
          <w:sz w:val="20"/>
        </w:rPr>
      </w:pPr>
    </w:p>
    <w:p w:rsidR="00123433" w:rsidRPr="007B0516" w:rsidRDefault="00123433">
      <w:pPr>
        <w:pStyle w:val="Signature"/>
        <w:ind w:left="5760"/>
        <w:rPr>
          <w:sz w:val="20"/>
        </w:rPr>
      </w:pPr>
    </w:p>
    <w:p w:rsidR="00123433" w:rsidRPr="007B0516" w:rsidRDefault="00123433">
      <w:pPr>
        <w:pStyle w:val="Signature"/>
        <w:ind w:left="5760"/>
        <w:rPr>
          <w:sz w:val="20"/>
        </w:rPr>
      </w:pPr>
    </w:p>
    <w:p w:rsidR="00123433" w:rsidRPr="007B0516" w:rsidRDefault="00123433">
      <w:pPr>
        <w:rPr>
          <w:sz w:val="20"/>
        </w:rPr>
      </w:pPr>
    </w:p>
    <w:p w:rsidR="00123433" w:rsidRPr="007B0516" w:rsidRDefault="00123433">
      <w:pPr>
        <w:rPr>
          <w:sz w:val="20"/>
        </w:rPr>
        <w:sectPr w:rsidR="00123433" w:rsidRPr="007B0516" w:rsidSect="00BE63A8">
          <w:footerReference w:type="default" r:id="rId8"/>
          <w:pgSz w:w="12240" w:h="15840" w:code="1"/>
          <w:pgMar w:top="2592" w:right="1440" w:bottom="2160" w:left="1440" w:header="720" w:footer="720" w:gutter="0"/>
          <w:cols w:space="720"/>
          <w:vAlign w:val="center"/>
          <w:noEndnote/>
        </w:sectPr>
      </w:pPr>
    </w:p>
    <w:p w:rsidR="00123433" w:rsidRPr="007B0516" w:rsidRDefault="00123433">
      <w:pPr>
        <w:pStyle w:val="BoldTitle"/>
        <w:rPr>
          <w:sz w:val="20"/>
        </w:rPr>
      </w:pPr>
      <w:r w:rsidRPr="007B0516">
        <w:rPr>
          <w:sz w:val="20"/>
        </w:rPr>
        <w:lastRenderedPageBreak/>
        <w:t>EMPLOYMENT AGREEMENT</w:t>
      </w:r>
    </w:p>
    <w:p w:rsidR="00123433" w:rsidRPr="003C5E2C" w:rsidRDefault="00123433">
      <w:pPr>
        <w:pStyle w:val="BoldTitle"/>
        <w:rPr>
          <w:b w:val="0"/>
          <w:snapToGrid w:val="0"/>
          <w:sz w:val="20"/>
          <w:u w:val="none"/>
        </w:rPr>
      </w:pPr>
    </w:p>
    <w:p w:rsidR="00123433" w:rsidRPr="003C5E2C" w:rsidRDefault="00123433" w:rsidP="0033343E">
      <w:pPr>
        <w:pStyle w:val="BoldTitleArial"/>
        <w:jc w:val="both"/>
        <w:rPr>
          <w:rFonts w:ascii="Times New Roman" w:hAnsi="Times New Roman"/>
          <w:b w:val="0"/>
          <w:snapToGrid w:val="0"/>
          <w:sz w:val="20"/>
        </w:rPr>
      </w:pPr>
      <w:r w:rsidRPr="003C5E2C">
        <w:rPr>
          <w:rFonts w:ascii="Times New Roman" w:hAnsi="Times New Roman"/>
          <w:b w:val="0"/>
          <w:snapToGrid w:val="0"/>
          <w:sz w:val="20"/>
        </w:rPr>
        <w:t xml:space="preserve">    </w:t>
      </w:r>
      <w:r>
        <w:rPr>
          <w:rFonts w:ascii="Times New Roman" w:hAnsi="Times New Roman"/>
          <w:b w:val="0"/>
          <w:snapToGrid w:val="0"/>
          <w:sz w:val="20"/>
        </w:rPr>
        <w:t xml:space="preserve">          </w:t>
      </w:r>
      <w:r w:rsidRPr="003C5E2C">
        <w:rPr>
          <w:rFonts w:ascii="Times New Roman" w:hAnsi="Times New Roman"/>
          <w:b w:val="0"/>
          <w:snapToGrid w:val="0"/>
          <w:sz w:val="20"/>
        </w:rPr>
        <w:t xml:space="preserve">THIS </w:t>
      </w:r>
      <w:r>
        <w:rPr>
          <w:rFonts w:ascii="Times New Roman" w:hAnsi="Times New Roman"/>
          <w:b w:val="0"/>
          <w:snapToGrid w:val="0"/>
          <w:sz w:val="20"/>
        </w:rPr>
        <w:t>EMPLOYMENT</w:t>
      </w:r>
      <w:r w:rsidRPr="003C5E2C">
        <w:rPr>
          <w:rFonts w:ascii="Times New Roman" w:hAnsi="Times New Roman"/>
          <w:b w:val="0"/>
          <w:snapToGrid w:val="0"/>
          <w:sz w:val="20"/>
        </w:rPr>
        <w:t xml:space="preserve"> AGREEMENT (this “Agreement”), is made as of the</w:t>
      </w:r>
      <w:r w:rsidR="00EE1AEE">
        <w:rPr>
          <w:rFonts w:ascii="Times New Roman" w:hAnsi="Times New Roman"/>
          <w:b w:val="0"/>
          <w:snapToGrid w:val="0"/>
          <w:sz w:val="20"/>
        </w:rPr>
        <w:t xml:space="preserve"> </w:t>
      </w:r>
      <w:r w:rsidR="004D510D">
        <w:rPr>
          <w:rFonts w:ascii="Times New Roman" w:hAnsi="Times New Roman"/>
          <w:b w:val="0"/>
          <w:snapToGrid w:val="0"/>
          <w:sz w:val="20"/>
        </w:rPr>
        <w:t>31st</w:t>
      </w:r>
      <w:r w:rsidR="000D0C31">
        <w:rPr>
          <w:rFonts w:ascii="Times New Roman" w:hAnsi="Times New Roman"/>
          <w:b w:val="0"/>
          <w:snapToGrid w:val="0"/>
          <w:sz w:val="20"/>
        </w:rPr>
        <w:t xml:space="preserve"> day</w:t>
      </w:r>
      <w:r>
        <w:rPr>
          <w:rFonts w:ascii="Times New Roman" w:hAnsi="Times New Roman"/>
          <w:b w:val="0"/>
          <w:snapToGrid w:val="0"/>
          <w:sz w:val="20"/>
        </w:rPr>
        <w:t xml:space="preserve"> </w:t>
      </w:r>
      <w:r w:rsidRPr="003C5E2C">
        <w:rPr>
          <w:rFonts w:ascii="Times New Roman" w:hAnsi="Times New Roman"/>
          <w:b w:val="0"/>
          <w:snapToGrid w:val="0"/>
          <w:sz w:val="20"/>
        </w:rPr>
        <w:t xml:space="preserve">of </w:t>
      </w:r>
      <w:r w:rsidR="00F20FD3">
        <w:rPr>
          <w:rFonts w:ascii="Times New Roman" w:hAnsi="Times New Roman"/>
          <w:b w:val="0"/>
          <w:snapToGrid w:val="0"/>
          <w:sz w:val="20"/>
        </w:rPr>
        <w:t>May</w:t>
      </w:r>
      <w:r w:rsidR="00DD6BD3">
        <w:rPr>
          <w:rFonts w:ascii="Times New Roman" w:hAnsi="Times New Roman"/>
          <w:b w:val="0"/>
          <w:snapToGrid w:val="0"/>
          <w:sz w:val="20"/>
        </w:rPr>
        <w:t xml:space="preserve"> 201</w:t>
      </w:r>
      <w:r w:rsidR="00CA7387">
        <w:rPr>
          <w:rFonts w:ascii="Times New Roman" w:hAnsi="Times New Roman"/>
          <w:b w:val="0"/>
          <w:snapToGrid w:val="0"/>
          <w:sz w:val="20"/>
        </w:rPr>
        <w:t>4</w:t>
      </w:r>
      <w:r w:rsidRPr="003C5E2C">
        <w:rPr>
          <w:rFonts w:ascii="Times New Roman" w:hAnsi="Times New Roman"/>
          <w:b w:val="0"/>
          <w:snapToGrid w:val="0"/>
          <w:sz w:val="20"/>
        </w:rPr>
        <w:t xml:space="preserve">, between MARLABS, INC, a Virginia corporation with its principal place of business located at One Corporate Place South, </w:t>
      </w:r>
      <w:r>
        <w:rPr>
          <w:rFonts w:ascii="Times New Roman" w:hAnsi="Times New Roman"/>
          <w:b w:val="0"/>
          <w:snapToGrid w:val="0"/>
          <w:sz w:val="20"/>
        </w:rPr>
        <w:t xml:space="preserve">Piscataway, </w:t>
      </w:r>
      <w:r w:rsidRPr="003C5E2C">
        <w:rPr>
          <w:rFonts w:ascii="Times New Roman" w:hAnsi="Times New Roman"/>
          <w:b w:val="0"/>
          <w:snapToGrid w:val="0"/>
          <w:sz w:val="20"/>
        </w:rPr>
        <w:t xml:space="preserve">New Jersey 08854 (referred to as “Company”) and </w:t>
      </w:r>
      <w:r w:rsidR="00426770">
        <w:rPr>
          <w:rFonts w:ascii="Times New Roman" w:hAnsi="Times New Roman"/>
          <w:b w:val="0"/>
          <w:sz w:val="20"/>
        </w:rPr>
        <w:t>CHUNG-HAU WANG</w:t>
      </w:r>
      <w:r w:rsidR="00426770" w:rsidRPr="003C5E2C">
        <w:rPr>
          <w:rFonts w:ascii="Times New Roman" w:hAnsi="Times New Roman"/>
          <w:b w:val="0"/>
          <w:snapToGrid w:val="0"/>
          <w:sz w:val="20"/>
        </w:rPr>
        <w:t xml:space="preserve"> </w:t>
      </w:r>
      <w:r w:rsidR="00426770">
        <w:rPr>
          <w:rFonts w:ascii="Times New Roman" w:hAnsi="Times New Roman"/>
          <w:b w:val="0"/>
          <w:snapToGrid w:val="0"/>
          <w:sz w:val="20"/>
        </w:rPr>
        <w:t xml:space="preserve"> </w:t>
      </w:r>
      <w:r w:rsidRPr="003C5E2C">
        <w:rPr>
          <w:rFonts w:ascii="Times New Roman" w:hAnsi="Times New Roman"/>
          <w:b w:val="0"/>
          <w:snapToGrid w:val="0"/>
          <w:sz w:val="20"/>
        </w:rPr>
        <w:t>Social</w:t>
      </w:r>
      <w:r w:rsidR="000D0C31">
        <w:rPr>
          <w:rFonts w:ascii="Times New Roman" w:hAnsi="Times New Roman"/>
          <w:b w:val="0"/>
          <w:snapToGrid w:val="0"/>
          <w:sz w:val="20"/>
        </w:rPr>
        <w:t xml:space="preserve"> </w:t>
      </w:r>
      <w:r w:rsidRPr="003C5E2C">
        <w:rPr>
          <w:rFonts w:ascii="Times New Roman" w:hAnsi="Times New Roman"/>
          <w:b w:val="0"/>
          <w:snapToGrid w:val="0"/>
          <w:sz w:val="20"/>
        </w:rPr>
        <w:t xml:space="preserve"> Security No. </w:t>
      </w:r>
      <w:r>
        <w:rPr>
          <w:rFonts w:ascii="Times New Roman" w:hAnsi="Times New Roman"/>
          <w:b w:val="0"/>
          <w:snapToGrid w:val="0"/>
          <w:sz w:val="20"/>
        </w:rPr>
        <w:t>__ __ __ - __ __ - __ __ __ __</w:t>
      </w:r>
      <w:r w:rsidRPr="003C5E2C">
        <w:rPr>
          <w:rFonts w:ascii="Times New Roman" w:hAnsi="Times New Roman"/>
          <w:b w:val="0"/>
          <w:snapToGrid w:val="0"/>
          <w:sz w:val="20"/>
        </w:rPr>
        <w:t xml:space="preserve"> (referred to as Trainee).  </w:t>
      </w:r>
    </w:p>
    <w:p w:rsidR="00123433" w:rsidRPr="007B0516" w:rsidRDefault="00123433" w:rsidP="00B12B68">
      <w:pPr>
        <w:pStyle w:val="Body5"/>
        <w:rPr>
          <w:sz w:val="20"/>
        </w:rPr>
      </w:pPr>
    </w:p>
    <w:p w:rsidR="00123433" w:rsidRPr="007B0516" w:rsidRDefault="00123433">
      <w:pPr>
        <w:pStyle w:val="BoldTitle"/>
        <w:rPr>
          <w:sz w:val="20"/>
        </w:rPr>
      </w:pPr>
      <w:r w:rsidRPr="007B0516">
        <w:rPr>
          <w:sz w:val="20"/>
        </w:rPr>
        <w:t>RECITAL</w:t>
      </w:r>
      <w:bookmarkStart w:id="0" w:name="_GoBack"/>
      <w:bookmarkEnd w:id="0"/>
    </w:p>
    <w:p w:rsidR="00123433" w:rsidRPr="007B0516" w:rsidRDefault="00123433" w:rsidP="006C5A7C">
      <w:pPr>
        <w:widowControl w:val="0"/>
        <w:ind w:firstLine="720"/>
        <w:jc w:val="both"/>
        <w:rPr>
          <w:sz w:val="20"/>
        </w:rPr>
      </w:pPr>
      <w:r w:rsidRPr="007B0516">
        <w:rPr>
          <w:sz w:val="20"/>
        </w:rPr>
        <w:t xml:space="preserve">The Company wishes to obtain the services of Employee, and Employee wishes to perform such services.  </w:t>
      </w:r>
      <w:r w:rsidRPr="007B0516">
        <w:rPr>
          <w:snapToGrid w:val="0"/>
          <w:sz w:val="20"/>
        </w:rPr>
        <w:t xml:space="preserve">However, after reviewing your qualifications, including your education, skills, knowledge, and experience, Marlabs has determined that you need to be trained before you are assigned to software application development at a professional level. Therefore, Marlabs has offered to train you, </w:t>
      </w:r>
      <w:r w:rsidRPr="007B0516">
        <w:rPr>
          <w:snapToGrid w:val="0"/>
          <w:sz w:val="20"/>
          <w:u w:val="single"/>
        </w:rPr>
        <w:t xml:space="preserve">as detailed </w:t>
      </w:r>
      <w:r>
        <w:rPr>
          <w:snapToGrid w:val="0"/>
          <w:sz w:val="20"/>
          <w:u w:val="single"/>
        </w:rPr>
        <w:t xml:space="preserve">in </w:t>
      </w:r>
      <w:r w:rsidRPr="007B0516">
        <w:rPr>
          <w:snapToGrid w:val="0"/>
          <w:sz w:val="20"/>
          <w:u w:val="single"/>
        </w:rPr>
        <w:t>The Training agreement</w:t>
      </w:r>
      <w:r w:rsidRPr="007B0516">
        <w:rPr>
          <w:snapToGrid w:val="0"/>
          <w:sz w:val="20"/>
        </w:rPr>
        <w:t xml:space="preserve"> before this agreement becomes binding on Marlabs and before you can be assigned to a project.  </w:t>
      </w:r>
      <w:r w:rsidRPr="007B0516">
        <w:rPr>
          <w:sz w:val="20"/>
        </w:rPr>
        <w:t>It is understood that the employment agreed to herein is subject to terms and conditions as set forth herein and in the Training Agreement which is incorporated herein by reference. The Company and Employee desire to memorialize the terms and conditions of the employment arrangement between them.  Accordingly, in consideration of the mutual promises set forth in this Agreement, the parties agree as follows:</w:t>
      </w:r>
    </w:p>
    <w:p w:rsidR="00123433" w:rsidRPr="007B0516" w:rsidRDefault="00123433" w:rsidP="006C5A7C">
      <w:pPr>
        <w:widowControl w:val="0"/>
        <w:ind w:firstLine="720"/>
        <w:jc w:val="both"/>
        <w:rPr>
          <w:sz w:val="20"/>
        </w:rPr>
      </w:pPr>
    </w:p>
    <w:p w:rsidR="00123433" w:rsidRPr="007B0516" w:rsidRDefault="00123433">
      <w:pPr>
        <w:pStyle w:val="Heading1"/>
        <w:rPr>
          <w:sz w:val="20"/>
        </w:rPr>
      </w:pPr>
      <w:r w:rsidRPr="007B0516">
        <w:rPr>
          <w:sz w:val="20"/>
        </w:rPr>
        <w:br/>
      </w:r>
      <w:r w:rsidRPr="007B0516">
        <w:rPr>
          <w:sz w:val="20"/>
        </w:rPr>
        <w:br/>
        <w:t>EMPLOYMENT AND DUTIES</w:t>
      </w:r>
      <w:r w:rsidRPr="007B0516">
        <w:rPr>
          <w:sz w:val="20"/>
        </w:rPr>
        <w:br/>
      </w:r>
    </w:p>
    <w:p w:rsidR="00123433" w:rsidRPr="007B0516" w:rsidRDefault="00123433" w:rsidP="003A526A">
      <w:pPr>
        <w:pStyle w:val="Heading2"/>
        <w:tabs>
          <w:tab w:val="clear" w:pos="1710"/>
          <w:tab w:val="left" w:pos="360"/>
          <w:tab w:val="left" w:pos="450"/>
        </w:tabs>
        <w:ind w:left="0" w:firstLine="0"/>
        <w:rPr>
          <w:sz w:val="20"/>
        </w:rPr>
      </w:pPr>
      <w:r w:rsidRPr="007B0516">
        <w:rPr>
          <w:b/>
          <w:sz w:val="20"/>
          <w:u w:val="single"/>
        </w:rPr>
        <w:t>EMPLOYMENT</w:t>
      </w:r>
      <w:r>
        <w:rPr>
          <w:sz w:val="20"/>
        </w:rPr>
        <w:t xml:space="preserve">. </w:t>
      </w:r>
      <w:r w:rsidRPr="007B0516">
        <w:rPr>
          <w:sz w:val="20"/>
        </w:rPr>
        <w:t xml:space="preserve">Subject to the terms and conditions of this Agreement, the Company hereby employs Employee as a Programmer/Analyst. Employee shall report to </w:t>
      </w:r>
      <w:r>
        <w:rPr>
          <w:sz w:val="20"/>
        </w:rPr>
        <w:t>Manager/Executive</w:t>
      </w:r>
      <w:r w:rsidRPr="007B0516">
        <w:rPr>
          <w:sz w:val="20"/>
        </w:rPr>
        <w:t xml:space="preserve"> or location as directed by management of the company. </w:t>
      </w:r>
    </w:p>
    <w:p w:rsidR="00123433" w:rsidRPr="007B0516" w:rsidRDefault="00123433" w:rsidP="003A526A">
      <w:pPr>
        <w:pStyle w:val="Heading1"/>
        <w:numPr>
          <w:ilvl w:val="0"/>
          <w:numId w:val="0"/>
        </w:numPr>
        <w:ind w:firstLine="180"/>
        <w:jc w:val="both"/>
        <w:rPr>
          <w:rFonts w:ascii="Tms Rmn" w:hAnsi="Tms Rmn"/>
          <w:b w:val="0"/>
          <w:snapToGrid w:val="0"/>
          <w:sz w:val="20"/>
          <w:u w:val="none"/>
        </w:rPr>
      </w:pPr>
      <w:r w:rsidRPr="007B0516">
        <w:rPr>
          <w:sz w:val="20"/>
          <w:u w:val="none"/>
        </w:rPr>
        <w:t>A.</w:t>
      </w:r>
      <w:r w:rsidRPr="007B0516">
        <w:rPr>
          <w:sz w:val="20"/>
          <w:u w:val="none"/>
        </w:rPr>
        <w:tab/>
      </w:r>
      <w:r w:rsidRPr="007B0516">
        <w:rPr>
          <w:b w:val="0"/>
          <w:snapToGrid w:val="0"/>
          <w:sz w:val="20"/>
          <w:u w:val="none"/>
        </w:rPr>
        <w:t xml:space="preserve">If Employee is not a citizen or permanent resident of </w:t>
      </w:r>
      <w:smartTag w:uri="urn:schemas-microsoft-com:office:smarttags" w:element="country-region">
        <w:r w:rsidRPr="007B0516">
          <w:rPr>
            <w:b w:val="0"/>
            <w:snapToGrid w:val="0"/>
            <w:sz w:val="20"/>
            <w:u w:val="none"/>
          </w:rPr>
          <w:t>United States</w:t>
        </w:r>
      </w:smartTag>
      <w:r w:rsidRPr="007B0516">
        <w:rPr>
          <w:b w:val="0"/>
          <w:snapToGrid w:val="0"/>
          <w:sz w:val="20"/>
          <w:u w:val="none"/>
        </w:rPr>
        <w:t xml:space="preserve">, this agreement and this employment offer is contingent upon Employee being granted an employment visa and/or authorization by </w:t>
      </w:r>
      <w:smartTag w:uri="urn:schemas-microsoft-com:office:smarttags" w:element="country-region">
        <w:smartTag w:uri="urn:schemas-microsoft-com:office:smarttags" w:element="place">
          <w:r w:rsidRPr="007B0516">
            <w:rPr>
              <w:b w:val="0"/>
              <w:snapToGrid w:val="0"/>
              <w:sz w:val="20"/>
              <w:u w:val="none"/>
            </w:rPr>
            <w:t>United States</w:t>
          </w:r>
        </w:smartTag>
      </w:smartTag>
      <w:r w:rsidRPr="007B0516">
        <w:rPr>
          <w:b w:val="0"/>
          <w:snapToGrid w:val="0"/>
          <w:sz w:val="20"/>
          <w:u w:val="none"/>
        </w:rPr>
        <w:t xml:space="preserve"> gover</w:t>
      </w:r>
      <w:r>
        <w:rPr>
          <w:b w:val="0"/>
          <w:snapToGrid w:val="0"/>
          <w:sz w:val="20"/>
          <w:u w:val="none"/>
        </w:rPr>
        <w:t>n</w:t>
      </w:r>
      <w:r w:rsidRPr="007B0516">
        <w:rPr>
          <w:b w:val="0"/>
          <w:snapToGrid w:val="0"/>
          <w:sz w:val="20"/>
          <w:u w:val="none"/>
        </w:rPr>
        <w:t xml:space="preserve">ment.  Further, employment will commence only upon employee’s reporting to Company’s office in the </w:t>
      </w:r>
      <w:smartTag w:uri="urn:schemas-microsoft-com:office:smarttags" w:element="PostalCode">
        <w:r w:rsidRPr="007B0516">
          <w:rPr>
            <w:b w:val="0"/>
            <w:snapToGrid w:val="0"/>
            <w:sz w:val="20"/>
            <w:u w:val="none"/>
          </w:rPr>
          <w:t>United States</w:t>
        </w:r>
      </w:smartTag>
      <w:r w:rsidRPr="007B0516">
        <w:rPr>
          <w:b w:val="0"/>
          <w:snapToGrid w:val="0"/>
          <w:sz w:val="20"/>
          <w:u w:val="none"/>
        </w:rPr>
        <w:t xml:space="preserve"> for client assignment, or to another location for his/her first assignment as directed by the company.  Employee is not entitled to salary until he/she actually commences work on a Client billable project.</w:t>
      </w:r>
    </w:p>
    <w:p w:rsidR="00123433" w:rsidRPr="007B0516" w:rsidRDefault="00123433" w:rsidP="003A526A">
      <w:pPr>
        <w:pStyle w:val="Heading1"/>
        <w:numPr>
          <w:ilvl w:val="0"/>
          <w:numId w:val="0"/>
        </w:numPr>
        <w:ind w:firstLine="180"/>
        <w:jc w:val="both"/>
        <w:rPr>
          <w:b w:val="0"/>
          <w:snapToGrid w:val="0"/>
          <w:sz w:val="20"/>
          <w:u w:val="none"/>
        </w:rPr>
      </w:pPr>
      <w:r w:rsidRPr="007B0516">
        <w:rPr>
          <w:snapToGrid w:val="0"/>
          <w:sz w:val="20"/>
          <w:u w:val="none"/>
        </w:rPr>
        <w:t>B.</w:t>
      </w:r>
      <w:r w:rsidRPr="007B0516">
        <w:rPr>
          <w:snapToGrid w:val="0"/>
          <w:sz w:val="20"/>
          <w:u w:val="none"/>
        </w:rPr>
        <w:tab/>
      </w:r>
      <w:r w:rsidRPr="007B0516">
        <w:rPr>
          <w:b w:val="0"/>
          <w:snapToGrid w:val="0"/>
          <w:sz w:val="20"/>
          <w:u w:val="none"/>
        </w:rPr>
        <w:t>Employee shall not at any time enter into any contract with any person, firm or corporation that shall purport to bind Company in any manner whatsoever without written authority from Company and any such contract entered into by Employee shall not be binding upon Company.  Further, Employee agrees to indemnify Company against any liability arising from any unauthorized action.</w:t>
      </w:r>
    </w:p>
    <w:p w:rsidR="00123433" w:rsidRPr="007B0516" w:rsidRDefault="00123433" w:rsidP="003A526A">
      <w:pPr>
        <w:pStyle w:val="Heading1"/>
        <w:numPr>
          <w:ilvl w:val="0"/>
          <w:numId w:val="0"/>
        </w:numPr>
        <w:ind w:firstLine="180"/>
        <w:jc w:val="both"/>
        <w:rPr>
          <w:b w:val="0"/>
          <w:snapToGrid w:val="0"/>
          <w:sz w:val="20"/>
          <w:u w:val="none"/>
        </w:rPr>
      </w:pPr>
      <w:r w:rsidRPr="007B0516">
        <w:rPr>
          <w:snapToGrid w:val="0"/>
          <w:sz w:val="20"/>
          <w:u w:val="none"/>
        </w:rPr>
        <w:t>C.</w:t>
      </w:r>
      <w:r w:rsidRPr="007B0516">
        <w:rPr>
          <w:snapToGrid w:val="0"/>
          <w:sz w:val="20"/>
          <w:u w:val="none"/>
        </w:rPr>
        <w:tab/>
      </w:r>
      <w:r w:rsidRPr="007B0516">
        <w:rPr>
          <w:b w:val="0"/>
          <w:snapToGrid w:val="0"/>
          <w:sz w:val="20"/>
          <w:u w:val="none"/>
        </w:rPr>
        <w:t xml:space="preserve">Employee is responsible for becoming familiar with Company’s </w:t>
      </w:r>
      <w:r w:rsidRPr="007B0516">
        <w:rPr>
          <w:b w:val="0"/>
          <w:i/>
          <w:snapToGrid w:val="0"/>
          <w:sz w:val="20"/>
          <w:u w:val="none"/>
        </w:rPr>
        <w:t>Employee Manual</w:t>
      </w:r>
      <w:r w:rsidRPr="007B0516">
        <w:rPr>
          <w:b w:val="0"/>
          <w:snapToGrid w:val="0"/>
          <w:sz w:val="20"/>
          <w:u w:val="none"/>
        </w:rPr>
        <w:t xml:space="preserve">.  Employee agrees to abide by all policies and procedures set out in the </w:t>
      </w:r>
      <w:r w:rsidRPr="007B0516">
        <w:rPr>
          <w:b w:val="0"/>
          <w:i/>
          <w:snapToGrid w:val="0"/>
          <w:sz w:val="20"/>
          <w:u w:val="none"/>
        </w:rPr>
        <w:t>Employee Manual</w:t>
      </w:r>
      <w:r w:rsidRPr="007B0516">
        <w:rPr>
          <w:b w:val="0"/>
          <w:snapToGrid w:val="0"/>
          <w:sz w:val="20"/>
          <w:u w:val="none"/>
        </w:rPr>
        <w:t xml:space="preserve">.   Employee understands that his/her employment may be terminated by Company for violation of ANY policy set forth in the manual. Employee understands that the </w:t>
      </w:r>
      <w:r w:rsidRPr="007B0516">
        <w:rPr>
          <w:b w:val="0"/>
          <w:i/>
          <w:snapToGrid w:val="0"/>
          <w:sz w:val="20"/>
          <w:u w:val="none"/>
        </w:rPr>
        <w:t>Employee Manual</w:t>
      </w:r>
      <w:r w:rsidRPr="007B0516">
        <w:rPr>
          <w:b w:val="0"/>
          <w:snapToGrid w:val="0"/>
          <w:sz w:val="20"/>
          <w:u w:val="none"/>
        </w:rPr>
        <w:t xml:space="preserve"> may be revised from time to time, and agrees to become familiar with the </w:t>
      </w:r>
      <w:r w:rsidRPr="007B0516">
        <w:rPr>
          <w:b w:val="0"/>
          <w:snapToGrid w:val="0"/>
          <w:sz w:val="20"/>
          <w:u w:val="none"/>
        </w:rPr>
        <w:lastRenderedPageBreak/>
        <w:t xml:space="preserve">revised contents of the </w:t>
      </w:r>
      <w:r w:rsidRPr="007B0516">
        <w:rPr>
          <w:b w:val="0"/>
          <w:i/>
          <w:snapToGrid w:val="0"/>
          <w:sz w:val="20"/>
          <w:u w:val="none"/>
        </w:rPr>
        <w:t>Employee Manual</w:t>
      </w:r>
      <w:r w:rsidRPr="007B0516">
        <w:rPr>
          <w:b w:val="0"/>
          <w:snapToGrid w:val="0"/>
          <w:sz w:val="20"/>
          <w:u w:val="none"/>
        </w:rPr>
        <w:t xml:space="preserve"> and further to comply with such revised requirements.  Employee further understands that nothing contained in the Employee Manual shall be construed as a contractual obligation on behalf of the Company.</w:t>
      </w:r>
    </w:p>
    <w:p w:rsidR="00123433" w:rsidRPr="007B0516" w:rsidRDefault="00123433" w:rsidP="003017AC">
      <w:pPr>
        <w:ind w:left="720"/>
        <w:jc w:val="both"/>
        <w:rPr>
          <w:sz w:val="20"/>
        </w:rPr>
      </w:pPr>
    </w:p>
    <w:p w:rsidR="00123433" w:rsidRPr="00D661BC" w:rsidRDefault="00123433" w:rsidP="00114A6C">
      <w:pPr>
        <w:pStyle w:val="Heading2"/>
        <w:tabs>
          <w:tab w:val="clear" w:pos="1710"/>
          <w:tab w:val="num" w:pos="720"/>
        </w:tabs>
        <w:ind w:left="0" w:firstLine="0"/>
        <w:rPr>
          <w:rFonts w:ascii="Tms Rmn" w:hAnsi="Tms Rmn"/>
          <w:snapToGrid w:val="0"/>
          <w:sz w:val="20"/>
        </w:rPr>
      </w:pPr>
      <w:r w:rsidRPr="007B0516">
        <w:rPr>
          <w:b/>
          <w:sz w:val="20"/>
          <w:u w:val="single"/>
        </w:rPr>
        <w:t>DUTIES</w:t>
      </w:r>
      <w:r w:rsidRPr="007B0516">
        <w:rPr>
          <w:sz w:val="20"/>
        </w:rPr>
        <w:t>.  Employee shall, during the term of this Agreement, perform such duties as is customary and usual for Employee’s position as Programmer/Software Applications Developer as set forth herein</w:t>
      </w:r>
      <w:r w:rsidRPr="007B0516">
        <w:rPr>
          <w:b/>
          <w:sz w:val="20"/>
        </w:rPr>
        <w:t>.</w:t>
      </w:r>
    </w:p>
    <w:p w:rsidR="00123433" w:rsidRPr="00D661BC" w:rsidRDefault="00123433" w:rsidP="00AE745A">
      <w:pPr>
        <w:pStyle w:val="Heading1"/>
        <w:numPr>
          <w:ilvl w:val="0"/>
          <w:numId w:val="0"/>
        </w:numPr>
        <w:ind w:firstLine="180"/>
        <w:jc w:val="both"/>
        <w:rPr>
          <w:rFonts w:ascii="Tms Rmn" w:hAnsi="Tms Rmn"/>
          <w:snapToGrid w:val="0"/>
          <w:sz w:val="20"/>
          <w:u w:val="none"/>
        </w:rPr>
      </w:pPr>
      <w:r w:rsidRPr="00D661BC">
        <w:rPr>
          <w:snapToGrid w:val="0"/>
          <w:sz w:val="20"/>
          <w:u w:val="none"/>
        </w:rPr>
        <w:t>A.</w:t>
      </w:r>
      <w:r w:rsidRPr="00D661BC">
        <w:rPr>
          <w:snapToGrid w:val="0"/>
          <w:sz w:val="20"/>
          <w:u w:val="none"/>
        </w:rPr>
        <w:tab/>
      </w:r>
      <w:r w:rsidRPr="00D661BC">
        <w:rPr>
          <w:b w:val="0"/>
          <w:snapToGrid w:val="0"/>
          <w:color w:val="000000"/>
          <w:sz w:val="20"/>
          <w:u w:val="none"/>
        </w:rPr>
        <w:t>Employee understands that as part of Company’s Business, Company regularly undertakes projects for custom development of software or to provide other consulting or other technical service.  Employee agrees to be assigned to any such project, at Company’s sole discretion,  to provide software services to the Company, and/or to provide computer consulting services to Company’s clients, which may be corporations, companies, partnerships, sole proprietorships or individuals, located at various geographical locations within the country.</w:t>
      </w:r>
    </w:p>
    <w:p w:rsidR="00123433" w:rsidRPr="007B0516" w:rsidRDefault="00123433" w:rsidP="00AE745A">
      <w:pPr>
        <w:pStyle w:val="Heading1"/>
        <w:numPr>
          <w:ilvl w:val="0"/>
          <w:numId w:val="0"/>
        </w:numPr>
        <w:ind w:firstLine="180"/>
        <w:jc w:val="both"/>
        <w:rPr>
          <w:rFonts w:ascii="Tms Rmn" w:hAnsi="Tms Rmn"/>
          <w:b w:val="0"/>
          <w:snapToGrid w:val="0"/>
          <w:sz w:val="20"/>
          <w:u w:val="none"/>
        </w:rPr>
      </w:pPr>
      <w:r w:rsidRPr="00D661BC">
        <w:rPr>
          <w:snapToGrid w:val="0"/>
          <w:sz w:val="20"/>
          <w:u w:val="none"/>
        </w:rPr>
        <w:t>B</w:t>
      </w:r>
      <w:r w:rsidRPr="007B0516">
        <w:rPr>
          <w:b w:val="0"/>
          <w:snapToGrid w:val="0"/>
          <w:sz w:val="20"/>
          <w:u w:val="none"/>
        </w:rPr>
        <w:t>.</w:t>
      </w:r>
      <w:r w:rsidRPr="007B0516">
        <w:rPr>
          <w:b w:val="0"/>
          <w:snapToGrid w:val="0"/>
          <w:sz w:val="20"/>
          <w:u w:val="none"/>
        </w:rPr>
        <w:tab/>
        <w:t>As agreed, employee will be required to undergo technical training upon joining the Company. This training will be provided at one of the offices of Company pursuant to a signed Training Agreement.</w:t>
      </w:r>
    </w:p>
    <w:p w:rsidR="00123433" w:rsidRPr="007B0516" w:rsidRDefault="00123433" w:rsidP="00AE745A">
      <w:pPr>
        <w:pStyle w:val="Heading2"/>
        <w:tabs>
          <w:tab w:val="clear" w:pos="1710"/>
        </w:tabs>
        <w:ind w:left="0" w:firstLine="0"/>
        <w:rPr>
          <w:sz w:val="20"/>
        </w:rPr>
      </w:pPr>
      <w:r w:rsidRPr="007B0516">
        <w:rPr>
          <w:b/>
          <w:sz w:val="20"/>
          <w:u w:val="single"/>
        </w:rPr>
        <w:t>FULL TIME</w:t>
      </w:r>
      <w:r w:rsidRPr="007B0516">
        <w:rPr>
          <w:sz w:val="20"/>
        </w:rPr>
        <w:t>.  Employee shall devote Employee’s full working time to the business of the</w:t>
      </w:r>
      <w:r>
        <w:rPr>
          <w:sz w:val="20"/>
        </w:rPr>
        <w:t xml:space="preserve"> </w:t>
      </w:r>
      <w:r w:rsidRPr="007B0516">
        <w:rPr>
          <w:sz w:val="20"/>
        </w:rPr>
        <w:t>Company and shall, in accordance with the highest professional standards, seek to maximize the financial success of the Company’s business and to optimize the goodwill and reputation of the Company within its industry and with its customers.  During the Term of this Agreement, Employee agrees that Employee will not become involved in the active ownership or management of any business enterprise that will interfere with the performance of Employee’s duties under this Agreement.  Employee further warrants that Employee will not engage, directly or indirectly, in any other business activity (whether or not pursued for pecuniary advantage) that is or may be in conflict (either legal or position) with or that might place Employee in a conflicting position to that of the Company. So that the Company may be aware of the extent of any other demands upon Employee’s time and attention, Employee shall disclose in confidence to the Company the nature and scope of any other business activity in which Employee is or becomes engaged during Employee’s employment with the Company.  Employee also warrants that Employee is not a party to any valid or binding agreement or legal relationship whose performance or execution would interfere with the performance of the Employee</w:t>
      </w:r>
      <w:r w:rsidRPr="007B0516">
        <w:rPr>
          <w:rFonts w:ascii="WP TypographicSymbols" w:hAnsi="WP TypographicSymbols"/>
          <w:sz w:val="20"/>
        </w:rPr>
        <w:t>’</w:t>
      </w:r>
      <w:r w:rsidRPr="007B0516">
        <w:rPr>
          <w:sz w:val="20"/>
        </w:rPr>
        <w:t>s duties under this Agreement.</w:t>
      </w:r>
    </w:p>
    <w:p w:rsidR="00123433" w:rsidRPr="007B0516" w:rsidRDefault="00123433" w:rsidP="008012E3">
      <w:pPr>
        <w:pStyle w:val="Heading2"/>
        <w:tabs>
          <w:tab w:val="clear" w:pos="1710"/>
          <w:tab w:val="left" w:pos="720"/>
        </w:tabs>
        <w:ind w:left="0" w:firstLine="0"/>
        <w:rPr>
          <w:sz w:val="20"/>
        </w:rPr>
      </w:pPr>
      <w:r w:rsidRPr="007B0516">
        <w:rPr>
          <w:b/>
          <w:sz w:val="20"/>
          <w:u w:val="single"/>
        </w:rPr>
        <w:t>PRIOR AGREEMENTS</w:t>
      </w:r>
      <w:r w:rsidRPr="007B0516">
        <w:rPr>
          <w:sz w:val="20"/>
        </w:rPr>
        <w:t xml:space="preserve">.  This Agreement replaces all prior agreements discussions, negotiations and representations, if any, between or made the parties regarding Employee's employment by the Company other than the Training Agreement required above.  </w:t>
      </w:r>
    </w:p>
    <w:p w:rsidR="00123433" w:rsidRPr="007B0516" w:rsidRDefault="00123433">
      <w:pPr>
        <w:rPr>
          <w:sz w:val="20"/>
        </w:rPr>
      </w:pPr>
    </w:p>
    <w:p w:rsidR="00123433" w:rsidRPr="007B0516" w:rsidRDefault="00123433">
      <w:pPr>
        <w:pStyle w:val="Heading1"/>
        <w:rPr>
          <w:sz w:val="20"/>
        </w:rPr>
      </w:pPr>
      <w:r w:rsidRPr="007B0516">
        <w:rPr>
          <w:sz w:val="20"/>
        </w:rPr>
        <w:br/>
      </w:r>
      <w:r w:rsidRPr="007B0516">
        <w:rPr>
          <w:sz w:val="20"/>
        </w:rPr>
        <w:br/>
        <w:t>COMPENSATION</w:t>
      </w:r>
      <w:r w:rsidRPr="007B0516">
        <w:rPr>
          <w:sz w:val="20"/>
        </w:rPr>
        <w:br/>
        <w:t xml:space="preserve"> </w:t>
      </w:r>
    </w:p>
    <w:p w:rsidR="00123433" w:rsidRDefault="00123433" w:rsidP="008012E3">
      <w:pPr>
        <w:pStyle w:val="Heading3"/>
        <w:numPr>
          <w:ilvl w:val="0"/>
          <w:numId w:val="0"/>
        </w:numPr>
        <w:tabs>
          <w:tab w:val="left" w:pos="360"/>
        </w:tabs>
        <w:rPr>
          <w:sz w:val="20"/>
        </w:rPr>
      </w:pPr>
      <w:r w:rsidRPr="007B0516">
        <w:rPr>
          <w:b/>
          <w:sz w:val="20"/>
        </w:rPr>
        <w:t>2.1</w:t>
      </w:r>
      <w:r w:rsidRPr="007B0516">
        <w:rPr>
          <w:b/>
          <w:sz w:val="20"/>
        </w:rPr>
        <w:tab/>
      </w:r>
      <w:r w:rsidRPr="007B0516">
        <w:rPr>
          <w:b/>
          <w:sz w:val="20"/>
          <w:u w:val="single"/>
        </w:rPr>
        <w:t>BASE SALARY</w:t>
      </w:r>
      <w:r w:rsidRPr="007B0516">
        <w:rPr>
          <w:sz w:val="20"/>
        </w:rPr>
        <w:t>.</w:t>
      </w:r>
      <w:r w:rsidRPr="007B0516">
        <w:rPr>
          <w:sz w:val="20"/>
        </w:rPr>
        <w:tab/>
      </w:r>
    </w:p>
    <w:p w:rsidR="00123433" w:rsidRDefault="00123433" w:rsidP="007A0D97">
      <w:pPr>
        <w:pStyle w:val="Heading3"/>
        <w:numPr>
          <w:ilvl w:val="0"/>
          <w:numId w:val="0"/>
        </w:numPr>
        <w:tabs>
          <w:tab w:val="left" w:pos="360"/>
          <w:tab w:val="left" w:pos="720"/>
        </w:tabs>
        <w:rPr>
          <w:sz w:val="20"/>
        </w:rPr>
      </w:pPr>
      <w:r w:rsidRPr="007B0516">
        <w:rPr>
          <w:sz w:val="20"/>
        </w:rPr>
        <w:t>(a)</w:t>
      </w:r>
      <w:r w:rsidRPr="007B0516">
        <w:rPr>
          <w:sz w:val="20"/>
        </w:rPr>
        <w:tab/>
        <w:t xml:space="preserve">For Employee's services under this Agreement, Employee shall receive an annual salary of </w:t>
      </w:r>
      <w:r w:rsidRPr="009F1D19">
        <w:rPr>
          <w:sz w:val="20"/>
        </w:rPr>
        <w:t>$</w:t>
      </w:r>
      <w:r>
        <w:rPr>
          <w:sz w:val="20"/>
        </w:rPr>
        <w:t>60</w:t>
      </w:r>
      <w:r w:rsidRPr="009F1D19">
        <w:rPr>
          <w:sz w:val="20"/>
        </w:rPr>
        <w:t>,000</w:t>
      </w:r>
      <w:r>
        <w:rPr>
          <w:sz w:val="20"/>
        </w:rPr>
        <w:t>.</w:t>
      </w:r>
      <w:r w:rsidRPr="00D55D79">
        <w:rPr>
          <w:sz w:val="20"/>
        </w:rPr>
        <w:t xml:space="preserve"> </w:t>
      </w:r>
      <w:r w:rsidRPr="007B0516">
        <w:rPr>
          <w:sz w:val="20"/>
        </w:rPr>
        <w:t>Payment shall be made at the regular payroll periods of the Company, or in accordance with</w:t>
      </w:r>
      <w:r>
        <w:rPr>
          <w:sz w:val="20"/>
        </w:rPr>
        <w:t xml:space="preserve"> its regular payroll practice. </w:t>
      </w:r>
      <w:r w:rsidRPr="007B0516">
        <w:rPr>
          <w:sz w:val="20"/>
        </w:rPr>
        <w:t xml:space="preserve">  </w:t>
      </w:r>
    </w:p>
    <w:p w:rsidR="00123433" w:rsidRPr="007B0516" w:rsidRDefault="00123433" w:rsidP="007A0D97">
      <w:pPr>
        <w:pStyle w:val="Heading3"/>
        <w:numPr>
          <w:ilvl w:val="0"/>
          <w:numId w:val="0"/>
        </w:numPr>
        <w:tabs>
          <w:tab w:val="left" w:pos="360"/>
          <w:tab w:val="left" w:pos="720"/>
        </w:tabs>
        <w:rPr>
          <w:sz w:val="20"/>
        </w:rPr>
      </w:pPr>
      <w:r w:rsidRPr="007B0516">
        <w:rPr>
          <w:sz w:val="20"/>
        </w:rPr>
        <w:t xml:space="preserve">As set forth in the Training Agreement, the company shall provide Employee with </w:t>
      </w:r>
      <w:r>
        <w:rPr>
          <w:sz w:val="20"/>
        </w:rPr>
        <w:t xml:space="preserve">compensation as indicated in </w:t>
      </w:r>
      <w:r>
        <w:rPr>
          <w:sz w:val="20"/>
        </w:rPr>
        <w:lastRenderedPageBreak/>
        <w:t>Clause 3.1 of the training agreement and accommodation</w:t>
      </w:r>
      <w:r w:rsidRPr="007B0516">
        <w:rPr>
          <w:sz w:val="20"/>
        </w:rPr>
        <w:t xml:space="preserve"> during the training period.  </w:t>
      </w:r>
    </w:p>
    <w:p w:rsidR="00123433" w:rsidRDefault="00123433" w:rsidP="00AE745A">
      <w:pPr>
        <w:tabs>
          <w:tab w:val="left" w:pos="360"/>
          <w:tab w:val="left" w:pos="720"/>
        </w:tabs>
        <w:jc w:val="both"/>
        <w:rPr>
          <w:sz w:val="20"/>
        </w:rPr>
      </w:pPr>
      <w:r>
        <w:rPr>
          <w:sz w:val="20"/>
        </w:rPr>
        <w:tab/>
      </w:r>
      <w:r w:rsidRPr="007B0516">
        <w:rPr>
          <w:sz w:val="20"/>
        </w:rPr>
        <w:t>(b)</w:t>
      </w:r>
      <w:r w:rsidRPr="007B0516">
        <w:rPr>
          <w:sz w:val="20"/>
        </w:rPr>
        <w:tab/>
        <w:t>At all relevant times, Employee is obligated to take calls, go on interview and accept any placement Marlabs may arrange for Employee.</w:t>
      </w:r>
    </w:p>
    <w:p w:rsidR="00123433" w:rsidRDefault="00123433" w:rsidP="00AE745A">
      <w:pPr>
        <w:tabs>
          <w:tab w:val="left" w:pos="360"/>
          <w:tab w:val="left" w:pos="720"/>
        </w:tabs>
        <w:jc w:val="both"/>
        <w:rPr>
          <w:sz w:val="20"/>
        </w:rPr>
      </w:pPr>
    </w:p>
    <w:p w:rsidR="00123433" w:rsidRPr="007B0516" w:rsidRDefault="00123433" w:rsidP="00AE745A">
      <w:pPr>
        <w:tabs>
          <w:tab w:val="left" w:pos="360"/>
          <w:tab w:val="left" w:pos="720"/>
        </w:tabs>
        <w:jc w:val="both"/>
        <w:rPr>
          <w:sz w:val="20"/>
        </w:rPr>
      </w:pPr>
      <w:r>
        <w:rPr>
          <w:sz w:val="20"/>
        </w:rPr>
        <w:tab/>
      </w:r>
      <w:r w:rsidRPr="007B0516">
        <w:rPr>
          <w:sz w:val="20"/>
        </w:rPr>
        <w:t>(c)</w:t>
      </w:r>
      <w:r w:rsidRPr="007B0516">
        <w:rPr>
          <w:sz w:val="20"/>
        </w:rPr>
        <w:tab/>
      </w:r>
      <w:r w:rsidRPr="007B0516">
        <w:rPr>
          <w:rFonts w:ascii="Tms Rmn" w:hAnsi="Tms Rmn"/>
          <w:snapToGrid w:val="0"/>
          <w:sz w:val="20"/>
        </w:rPr>
        <w:t xml:space="preserve">If Employee assists in recruiting new personnel for Company or in finding consulting opportunities for Company’s personnel, Employee may become eligible to receive special bonuses in accordance with policies and procedures set out in </w:t>
      </w:r>
      <w:r w:rsidRPr="007B0516">
        <w:rPr>
          <w:rFonts w:ascii="Tms Rmn" w:hAnsi="Tms Rmn"/>
          <w:i/>
          <w:snapToGrid w:val="0"/>
          <w:sz w:val="20"/>
        </w:rPr>
        <w:t>Employee Manual</w:t>
      </w:r>
    </w:p>
    <w:p w:rsidR="00123433" w:rsidRPr="007B0516" w:rsidRDefault="00123433" w:rsidP="00AE745A">
      <w:pPr>
        <w:tabs>
          <w:tab w:val="left" w:pos="360"/>
          <w:tab w:val="left" w:pos="720"/>
        </w:tabs>
        <w:jc w:val="both"/>
        <w:rPr>
          <w:sz w:val="20"/>
        </w:rPr>
      </w:pPr>
    </w:p>
    <w:p w:rsidR="00123433" w:rsidRPr="007B0516" w:rsidRDefault="00123433" w:rsidP="00AE745A">
      <w:pPr>
        <w:tabs>
          <w:tab w:val="left" w:pos="360"/>
          <w:tab w:val="left" w:pos="720"/>
        </w:tabs>
        <w:jc w:val="both"/>
        <w:rPr>
          <w:snapToGrid w:val="0"/>
          <w:sz w:val="20"/>
        </w:rPr>
      </w:pPr>
      <w:r>
        <w:rPr>
          <w:sz w:val="20"/>
        </w:rPr>
        <w:tab/>
        <w:t>(d</w:t>
      </w:r>
      <w:r w:rsidRPr="007B0516">
        <w:rPr>
          <w:sz w:val="20"/>
        </w:rPr>
        <w:t xml:space="preserve">) </w:t>
      </w:r>
      <w:r w:rsidRPr="007B0516">
        <w:rPr>
          <w:sz w:val="20"/>
        </w:rPr>
        <w:tab/>
      </w:r>
      <w:r w:rsidRPr="007B0516">
        <w:rPr>
          <w:rFonts w:ascii="Tms Rmn" w:hAnsi="Tms Rmn"/>
          <w:snapToGrid w:val="0"/>
          <w:sz w:val="20"/>
        </w:rPr>
        <w:t xml:space="preserve">Employee shall be entitled to holiday and vacation time in accordance with Company’s standard policy guidelines set out in </w:t>
      </w:r>
      <w:r w:rsidRPr="007B0516">
        <w:rPr>
          <w:rFonts w:ascii="Tms Rmn" w:hAnsi="Tms Rmn"/>
          <w:i/>
          <w:snapToGrid w:val="0"/>
          <w:sz w:val="20"/>
        </w:rPr>
        <w:t>Employee Manual</w:t>
      </w:r>
      <w:r w:rsidRPr="007B0516">
        <w:rPr>
          <w:rFonts w:ascii="Tms Rmn" w:hAnsi="Tms Rmn"/>
          <w:snapToGrid w:val="0"/>
          <w:sz w:val="20"/>
        </w:rPr>
        <w:t xml:space="preserve">.  At present, the Company observes 8 holidays, and further offers 5 floating holidays, and 10 vacation days.  However, Employee will become eligible for vacation time upon regular employment with Company.  Further, vacation and floating holidays will be prorated for the first year, in accordance with Employee’s start date. </w:t>
      </w:r>
      <w:r w:rsidRPr="007B0516">
        <w:rPr>
          <w:i/>
          <w:snapToGrid w:val="0"/>
          <w:sz w:val="20"/>
        </w:rPr>
        <w:t>Trainee Programmers</w:t>
      </w:r>
      <w:r w:rsidRPr="007B0516">
        <w:rPr>
          <w:snapToGrid w:val="0"/>
          <w:sz w:val="20"/>
        </w:rPr>
        <w:t xml:space="preserve"> will be eligible for this package upon commencement of first assignment.</w:t>
      </w:r>
    </w:p>
    <w:p w:rsidR="00123433" w:rsidRPr="007B0516" w:rsidRDefault="00123433" w:rsidP="00421102">
      <w:pPr>
        <w:jc w:val="both"/>
        <w:rPr>
          <w:sz w:val="20"/>
        </w:rPr>
      </w:pPr>
    </w:p>
    <w:p w:rsidR="00123433" w:rsidRPr="002C09A8" w:rsidRDefault="00123433" w:rsidP="008012E3">
      <w:pPr>
        <w:tabs>
          <w:tab w:val="left" w:pos="720"/>
        </w:tabs>
        <w:jc w:val="both"/>
        <w:rPr>
          <w:sz w:val="20"/>
        </w:rPr>
      </w:pPr>
      <w:r w:rsidRPr="007B0516">
        <w:rPr>
          <w:b/>
          <w:sz w:val="20"/>
        </w:rPr>
        <w:t>2.2</w:t>
      </w:r>
      <w:r w:rsidRPr="007B0516">
        <w:rPr>
          <w:b/>
          <w:sz w:val="20"/>
        </w:rPr>
        <w:tab/>
      </w:r>
      <w:r w:rsidRPr="007B0516">
        <w:rPr>
          <w:b/>
          <w:sz w:val="20"/>
          <w:u w:val="single"/>
        </w:rPr>
        <w:t>TRAINING FEES</w:t>
      </w:r>
      <w:r w:rsidRPr="007B0516">
        <w:rPr>
          <w:b/>
          <w:sz w:val="20"/>
        </w:rPr>
        <w:t>:</w:t>
      </w:r>
      <w:r w:rsidRPr="007B0516">
        <w:rPr>
          <w:sz w:val="20"/>
        </w:rPr>
        <w:t xml:space="preserve">  Employee </w:t>
      </w:r>
      <w:r>
        <w:rPr>
          <w:sz w:val="20"/>
        </w:rPr>
        <w:t xml:space="preserve">has accepted to reimburse the Training Fee as stated in Clause 2.1 of the Training </w:t>
      </w:r>
      <w:r w:rsidRPr="0053280C">
        <w:rPr>
          <w:caps/>
          <w:sz w:val="20"/>
        </w:rPr>
        <w:t>a</w:t>
      </w:r>
      <w:r>
        <w:rPr>
          <w:sz w:val="20"/>
        </w:rPr>
        <w:t>greement, Employee agrees and acknowledges that he/she will</w:t>
      </w:r>
      <w:r w:rsidRPr="007B0516">
        <w:rPr>
          <w:sz w:val="20"/>
        </w:rPr>
        <w:t xml:space="preserve"> remain continuously employed by Marlabs for a period of 12 months.  If Employee has not accrued 12 months of continuous employment at Marlabs due to no fault on the part of Employee or due to any lack of diligence on the Employee’s part, Marlabs may at its discretion, forgive the </w:t>
      </w:r>
      <w:r>
        <w:rPr>
          <w:sz w:val="20"/>
        </w:rPr>
        <w:t>Training Fee that should be paid from that date to the date of completion of 12 months</w:t>
      </w:r>
      <w:r w:rsidRPr="007B0516">
        <w:rPr>
          <w:sz w:val="20"/>
        </w:rPr>
        <w:t xml:space="preserve">.  If Trainee resigns or is fired from Marlabs for any reason before the </w:t>
      </w:r>
      <w:r>
        <w:rPr>
          <w:sz w:val="20"/>
        </w:rPr>
        <w:t xml:space="preserve">Training Fee </w:t>
      </w:r>
      <w:r w:rsidRPr="007B0516">
        <w:rPr>
          <w:sz w:val="20"/>
        </w:rPr>
        <w:t>is paid in full, the balance</w:t>
      </w:r>
      <w:r>
        <w:rPr>
          <w:sz w:val="20"/>
        </w:rPr>
        <w:t xml:space="preserve"> (prorated on the basis of number of days employed full time after completion of training)</w:t>
      </w:r>
      <w:r w:rsidRPr="007B0516">
        <w:rPr>
          <w:sz w:val="20"/>
        </w:rPr>
        <w:t xml:space="preserve"> of the principal and accrued interest shall become due in full immediately.  The total amount due must be paid to Marlabs before Employee’s last day of employment with Marlabs.</w:t>
      </w:r>
      <w:r>
        <w:rPr>
          <w:sz w:val="20"/>
        </w:rPr>
        <w:t xml:space="preserve"> </w:t>
      </w:r>
    </w:p>
    <w:p w:rsidR="00123433" w:rsidRPr="007B0516" w:rsidRDefault="00123433" w:rsidP="00421102">
      <w:pPr>
        <w:ind w:firstLine="1440"/>
        <w:jc w:val="both"/>
        <w:rPr>
          <w:sz w:val="20"/>
        </w:rPr>
      </w:pPr>
    </w:p>
    <w:p w:rsidR="00123433" w:rsidRPr="007B0516" w:rsidRDefault="00123433" w:rsidP="00131A65">
      <w:pPr>
        <w:ind w:firstLine="720"/>
      </w:pPr>
    </w:p>
    <w:p w:rsidR="00123433" w:rsidRPr="007B0516" w:rsidRDefault="00123433">
      <w:pPr>
        <w:pStyle w:val="Heading1"/>
        <w:rPr>
          <w:sz w:val="20"/>
        </w:rPr>
      </w:pPr>
      <w:r w:rsidRPr="007B0516">
        <w:rPr>
          <w:sz w:val="20"/>
        </w:rPr>
        <w:br/>
      </w:r>
      <w:r w:rsidRPr="007B0516">
        <w:rPr>
          <w:sz w:val="20"/>
        </w:rPr>
        <w:br/>
        <w:t>ADDITIONAL EMPLOYEE BENEFITS</w:t>
      </w:r>
    </w:p>
    <w:p w:rsidR="00123433" w:rsidRPr="007B0516" w:rsidRDefault="00123433" w:rsidP="008012E3">
      <w:pPr>
        <w:pStyle w:val="Heading2"/>
        <w:tabs>
          <w:tab w:val="clear" w:pos="1710"/>
          <w:tab w:val="num" w:pos="720"/>
        </w:tabs>
        <w:ind w:left="0" w:firstLine="0"/>
        <w:rPr>
          <w:sz w:val="20"/>
        </w:rPr>
      </w:pPr>
      <w:r w:rsidRPr="007B0516">
        <w:rPr>
          <w:b/>
          <w:sz w:val="20"/>
          <w:u w:val="single"/>
        </w:rPr>
        <w:t>FRINGE BENEFITS</w:t>
      </w:r>
      <w:r w:rsidRPr="007B0516">
        <w:rPr>
          <w:sz w:val="20"/>
        </w:rPr>
        <w:t xml:space="preserve">. </w:t>
      </w:r>
      <w:r w:rsidRPr="007B0516">
        <w:rPr>
          <w:snapToGrid w:val="0"/>
          <w:color w:val="000000"/>
          <w:sz w:val="20"/>
        </w:rPr>
        <w:t xml:space="preserve">Employee shall be entitled during the term of this employment to participate in all health-insurance (medical, dental, and vision) and benefit plans, group insurance or other plan or plans providing benefits generally applicable to Employees of Company or those that hereafter may be adopted by Company.  The details of the benefits and the eligibility, requirements, and conditions for these benefits are as provided in </w:t>
      </w:r>
      <w:r w:rsidRPr="007B0516">
        <w:rPr>
          <w:i/>
          <w:snapToGrid w:val="0"/>
          <w:color w:val="000000"/>
          <w:sz w:val="20"/>
        </w:rPr>
        <w:t xml:space="preserve">Employee Manual. </w:t>
      </w:r>
      <w:r w:rsidRPr="007B0516">
        <w:rPr>
          <w:snapToGrid w:val="0"/>
          <w:color w:val="000000"/>
          <w:sz w:val="20"/>
        </w:rPr>
        <w:t xml:space="preserve">Employee </w:t>
      </w:r>
      <w:r w:rsidRPr="007B0516">
        <w:rPr>
          <w:snapToGrid w:val="0"/>
          <w:sz w:val="20"/>
        </w:rPr>
        <w:t>will be eligible for these benefits upon commencement of first assignment</w:t>
      </w:r>
      <w:r w:rsidRPr="007B0516">
        <w:rPr>
          <w:sz w:val="20"/>
        </w:rPr>
        <w:t xml:space="preserve"> </w:t>
      </w:r>
    </w:p>
    <w:p w:rsidR="00123433" w:rsidRPr="007B0516" w:rsidRDefault="00123433" w:rsidP="008012E3">
      <w:pPr>
        <w:pStyle w:val="Heading2"/>
        <w:tabs>
          <w:tab w:val="clear" w:pos="1710"/>
          <w:tab w:val="num" w:pos="720"/>
        </w:tabs>
        <w:ind w:left="0" w:firstLine="0"/>
        <w:rPr>
          <w:sz w:val="20"/>
        </w:rPr>
      </w:pPr>
      <w:r w:rsidRPr="007B0516">
        <w:rPr>
          <w:b/>
          <w:sz w:val="20"/>
          <w:u w:val="single"/>
        </w:rPr>
        <w:t>ELIGIBILITY</w:t>
      </w:r>
      <w:r w:rsidRPr="007B0516">
        <w:rPr>
          <w:sz w:val="20"/>
        </w:rPr>
        <w:t>.  All matters of eligibility for coverage of benefits under any plan or plans of health, hospitalization, life, disability or other insurance provided by the Company shall be determined in accordance with the provisions of the insurance policies or plans.  The Company shall not be liable to Employee or Employee's beneficiaries or successors, for any amount payable or claimed to be payable under any plan of insurance, unless due to the failure of the Company to make payments of premiums.</w:t>
      </w:r>
    </w:p>
    <w:p w:rsidR="00123433" w:rsidRPr="007B0516" w:rsidRDefault="00123433" w:rsidP="008012E3">
      <w:pPr>
        <w:pStyle w:val="Heading2"/>
        <w:tabs>
          <w:tab w:val="clear" w:pos="1710"/>
          <w:tab w:val="num" w:pos="720"/>
        </w:tabs>
        <w:ind w:left="0" w:firstLine="0"/>
        <w:rPr>
          <w:sz w:val="20"/>
        </w:rPr>
      </w:pPr>
      <w:r w:rsidRPr="007B0516">
        <w:rPr>
          <w:b/>
          <w:sz w:val="20"/>
          <w:u w:val="single"/>
        </w:rPr>
        <w:t>WITHHOLDING</w:t>
      </w:r>
      <w:r w:rsidRPr="007B0516">
        <w:rPr>
          <w:sz w:val="20"/>
        </w:rPr>
        <w:t>.  All compensation paid to Employee shall be subject to the customary withholding of taxes as required by law.</w:t>
      </w:r>
    </w:p>
    <w:p w:rsidR="00123433" w:rsidRPr="007B0516" w:rsidRDefault="00123433" w:rsidP="008012E3">
      <w:pPr>
        <w:pStyle w:val="Heading2"/>
        <w:tabs>
          <w:tab w:val="clear" w:pos="1710"/>
          <w:tab w:val="num" w:pos="720"/>
        </w:tabs>
        <w:ind w:left="0" w:firstLine="0"/>
        <w:rPr>
          <w:sz w:val="20"/>
        </w:rPr>
      </w:pPr>
      <w:r w:rsidRPr="007B0516">
        <w:rPr>
          <w:b/>
          <w:sz w:val="20"/>
          <w:u w:val="single"/>
        </w:rPr>
        <w:lastRenderedPageBreak/>
        <w:t>BUSINESS EXPENSES</w:t>
      </w:r>
      <w:r w:rsidRPr="007B0516">
        <w:rPr>
          <w:sz w:val="20"/>
        </w:rPr>
        <w:t>.</w:t>
      </w:r>
      <w:r w:rsidRPr="007B0516">
        <w:rPr>
          <w:sz w:val="20"/>
        </w:rPr>
        <w:tab/>
        <w:t xml:space="preserve"> Employee will be authorized to incur reasonable and necessary expenses in connection with the discharge of Employee</w:t>
      </w:r>
      <w:r w:rsidRPr="007B0516">
        <w:rPr>
          <w:rFonts w:ascii="WP TypographicSymbols" w:hAnsi="WP TypographicSymbols"/>
          <w:sz w:val="20"/>
        </w:rPr>
        <w:t>’</w:t>
      </w:r>
      <w:r w:rsidRPr="007B0516">
        <w:rPr>
          <w:sz w:val="20"/>
        </w:rPr>
        <w:t>s duties and in promoting the business of the Company. The Company will reimburse Employee for all such reasonable and necessary expenses in accordance with its expense reimbursement policy and upon presentation of a properly itemized account (satisfactory in form and substance to the Company) of such expenditures, setting forth the details of and business reasons for such expenditures.</w:t>
      </w:r>
    </w:p>
    <w:p w:rsidR="00123433" w:rsidRDefault="00123433" w:rsidP="0064487F">
      <w:pPr>
        <w:pStyle w:val="Heading2"/>
        <w:tabs>
          <w:tab w:val="clear" w:pos="1710"/>
          <w:tab w:val="num" w:pos="720"/>
        </w:tabs>
        <w:ind w:left="0" w:firstLine="0"/>
        <w:rPr>
          <w:sz w:val="20"/>
        </w:rPr>
      </w:pPr>
      <w:r w:rsidRPr="007B0516">
        <w:rPr>
          <w:b/>
          <w:sz w:val="20"/>
          <w:u w:val="single"/>
        </w:rPr>
        <w:t xml:space="preserve">BENEFITS UPON TERMINATION  </w:t>
      </w:r>
      <w:r w:rsidRPr="007B0516">
        <w:rPr>
          <w:sz w:val="20"/>
        </w:rPr>
        <w:t>.</w:t>
      </w:r>
      <w:r w:rsidR="009525FA" w:rsidRPr="007B0516">
        <w:rPr>
          <w:sz w:val="20"/>
        </w:rPr>
        <w:fldChar w:fldCharType="begin"/>
      </w:r>
      <w:r w:rsidRPr="007B0516">
        <w:rPr>
          <w:sz w:val="20"/>
        </w:rPr>
        <w:instrText xml:space="preserve"> LISTNUM </w:instrText>
      </w:r>
      <w:r w:rsidR="009525FA" w:rsidRPr="007B0516">
        <w:rPr>
          <w:sz w:val="20"/>
        </w:rPr>
        <w:fldChar w:fldCharType="end"/>
      </w:r>
      <w:r w:rsidRPr="007B0516">
        <w:rPr>
          <w:sz w:val="20"/>
        </w:rPr>
        <w:t>In the event of a termination of Employee</w:t>
      </w:r>
      <w:r w:rsidRPr="007B0516">
        <w:rPr>
          <w:rFonts w:ascii="WP TypographicSymbols" w:hAnsi="WP TypographicSymbols"/>
          <w:sz w:val="20"/>
        </w:rPr>
        <w:t>’</w:t>
      </w:r>
      <w:r w:rsidRPr="007B0516">
        <w:rPr>
          <w:sz w:val="20"/>
        </w:rPr>
        <w:t>s employment pursuant to Article 5, Sections 5.2(a)(ii), (b), (c), and (d), the Company shall not be under any further obligation to Employee under this Agreement, except to pay promptly Employee (or Employee</w:t>
      </w:r>
      <w:r w:rsidRPr="007B0516">
        <w:rPr>
          <w:rFonts w:ascii="WP TypographicSymbols" w:hAnsi="WP TypographicSymbols"/>
          <w:sz w:val="20"/>
        </w:rPr>
        <w:t>’</w:t>
      </w:r>
      <w:r w:rsidRPr="007B0516">
        <w:rPr>
          <w:sz w:val="20"/>
        </w:rPr>
        <w:t>s successor in interest) (i)  Base Salary, fringe benefits and Productivity Bonus, if any, accrued and payable up to the date of termination (and prorated for a partial year as determined by the Company), and (ii) reimbursement for expenses accrued and payable under Article 3 above, and (iii) if applicable, any death or disability benefits otherwise payable to Employee.</w:t>
      </w:r>
    </w:p>
    <w:p w:rsidR="00123433" w:rsidRPr="00375DB2" w:rsidRDefault="00123433" w:rsidP="00375DB2"/>
    <w:p w:rsidR="00123433" w:rsidRPr="007B0516" w:rsidRDefault="00123433">
      <w:pPr>
        <w:pStyle w:val="Heading1"/>
        <w:rPr>
          <w:sz w:val="20"/>
        </w:rPr>
      </w:pPr>
      <w:r w:rsidRPr="007B0516">
        <w:rPr>
          <w:sz w:val="20"/>
        </w:rPr>
        <w:br/>
      </w:r>
      <w:r w:rsidRPr="007B0516">
        <w:rPr>
          <w:sz w:val="20"/>
        </w:rPr>
        <w:br/>
        <w:t>RESTRICTIVE COVENANTS</w:t>
      </w:r>
      <w:r w:rsidRPr="007B0516">
        <w:rPr>
          <w:sz w:val="20"/>
        </w:rPr>
        <w:br/>
      </w:r>
    </w:p>
    <w:p w:rsidR="00123433" w:rsidRPr="007B0516" w:rsidRDefault="00123433" w:rsidP="0064487F">
      <w:pPr>
        <w:pStyle w:val="Heading2"/>
        <w:tabs>
          <w:tab w:val="clear" w:pos="1710"/>
          <w:tab w:val="left" w:pos="720"/>
        </w:tabs>
        <w:ind w:left="0" w:firstLine="0"/>
        <w:jc w:val="left"/>
        <w:rPr>
          <w:sz w:val="20"/>
        </w:rPr>
      </w:pPr>
      <w:r w:rsidRPr="007B0516">
        <w:rPr>
          <w:b/>
          <w:sz w:val="20"/>
          <w:u w:val="single"/>
        </w:rPr>
        <w:t>NO COMPETITION, NO SOLICITATION OF CUSTOMERS AND POST EMPLOYMENT</w:t>
      </w:r>
      <w:r>
        <w:rPr>
          <w:b/>
          <w:sz w:val="20"/>
          <w:u w:val="single"/>
        </w:rPr>
        <w:t xml:space="preserve"> </w:t>
      </w:r>
      <w:r w:rsidRPr="007B0516">
        <w:rPr>
          <w:b/>
          <w:sz w:val="20"/>
          <w:u w:val="single"/>
        </w:rPr>
        <w:t>RESTRICTIONS</w:t>
      </w:r>
      <w:r w:rsidRPr="007B0516">
        <w:rPr>
          <w:sz w:val="20"/>
        </w:rPr>
        <w:t xml:space="preserve">. </w:t>
      </w:r>
      <w:r w:rsidRPr="007B0516">
        <w:rPr>
          <w:sz w:val="20"/>
        </w:rPr>
        <w:br/>
      </w:r>
    </w:p>
    <w:p w:rsidR="00123433" w:rsidRPr="007B0516" w:rsidRDefault="00123433" w:rsidP="0064487F">
      <w:pPr>
        <w:pStyle w:val="BodyTextIndent3"/>
        <w:ind w:left="0"/>
        <w:jc w:val="both"/>
        <w:rPr>
          <w:sz w:val="20"/>
          <w:szCs w:val="20"/>
        </w:rPr>
      </w:pPr>
      <w:r w:rsidRPr="007B0516">
        <w:rPr>
          <w:sz w:val="20"/>
          <w:szCs w:val="20"/>
        </w:rPr>
        <w:t>Company shall invest considerable time, effort, and capital in enhancing the value and desirability of the skills of its technical personnel. Both this investment and Employee’s individual compensation reflect Company's expectation of receiving a considerable return from the exclusive use of Employee’s services and know-how in the future, free from any danger that Company's competitors may attempt to induce Employee to leave Company and wrongfully gain the benefit of Company's investment.  The partial restraint set forth in this Section hereof does not, and cannot, provide complete protection for Company's investment, development efforts, product strategy, and proprietary information, but Company believes that in combination with the other provisions of this Agreement, it is the most fair and reasonable measure permitted under applicable law to protect Company's interests, giving due regard to both Employee’s interests and the interests of Company.  For the purposes of this Agreement, the term “client” includes existing and potential customers and clients of Company and any other person or entity to whom Employee is introduced to or assigned to in an effort for Employee or Company to provide consulting or other computer services.  Client shall also include end users, project managers or any other consulting company which places consultants or a project company places consultants on.  Further, where the Company is subcontracting work from a contractor, “client” includes the immediate client (entity from Company is subcontracting), the end client (the final entity in the subcontracting chain for whom work is done) and all entities in between.</w:t>
      </w:r>
    </w:p>
    <w:p w:rsidR="00123433" w:rsidRDefault="00123433" w:rsidP="0064487F">
      <w:pPr>
        <w:pStyle w:val="BodyTextIndent3"/>
        <w:widowControl w:val="0"/>
        <w:numPr>
          <w:ilvl w:val="0"/>
          <w:numId w:val="22"/>
        </w:numPr>
        <w:tabs>
          <w:tab w:val="clear" w:pos="1785"/>
          <w:tab w:val="num" w:pos="720"/>
          <w:tab w:val="left" w:pos="900"/>
        </w:tabs>
        <w:spacing w:after="0"/>
        <w:ind w:left="0" w:firstLine="360"/>
        <w:jc w:val="both"/>
        <w:rPr>
          <w:sz w:val="20"/>
          <w:szCs w:val="20"/>
        </w:rPr>
      </w:pPr>
      <w:r>
        <w:rPr>
          <w:sz w:val="20"/>
          <w:szCs w:val="20"/>
        </w:rPr>
        <w:t xml:space="preserve"> </w:t>
      </w:r>
      <w:r w:rsidRPr="007B0516">
        <w:rPr>
          <w:sz w:val="20"/>
          <w:szCs w:val="20"/>
        </w:rPr>
        <w:t>Employee agrees that during Employee’s employment with Company and for a period of twelve (12) months thereafter, regardless of whether the termination was initiated by Company or Employee, Employee will not except as a proprietor, partner, shareholder, member, officer, director, contractor, employee, agent, advisor, consultant or in any other capacity, directly or indirectly:</w:t>
      </w:r>
    </w:p>
    <w:p w:rsidR="00123433" w:rsidRPr="007B0516" w:rsidRDefault="00123433" w:rsidP="000B4039">
      <w:pPr>
        <w:pStyle w:val="BodyTextIndent3"/>
        <w:widowControl w:val="0"/>
        <w:spacing w:after="0"/>
        <w:jc w:val="both"/>
        <w:rPr>
          <w:sz w:val="20"/>
          <w:szCs w:val="20"/>
        </w:rPr>
      </w:pPr>
    </w:p>
    <w:p w:rsidR="00123433" w:rsidRPr="007B0516" w:rsidRDefault="00123433" w:rsidP="003E2C06">
      <w:pPr>
        <w:pStyle w:val="BodyTextIndent3"/>
        <w:widowControl w:val="0"/>
        <w:numPr>
          <w:ilvl w:val="0"/>
          <w:numId w:val="23"/>
        </w:numPr>
        <w:tabs>
          <w:tab w:val="clear" w:pos="1890"/>
          <w:tab w:val="left" w:pos="720"/>
        </w:tabs>
        <w:spacing w:after="0"/>
        <w:ind w:left="0" w:firstLine="360"/>
        <w:jc w:val="both"/>
        <w:rPr>
          <w:sz w:val="20"/>
          <w:szCs w:val="20"/>
        </w:rPr>
      </w:pPr>
      <w:r w:rsidRPr="007B0516">
        <w:rPr>
          <w:sz w:val="20"/>
          <w:szCs w:val="20"/>
        </w:rPr>
        <w:t>control, consult to, or be employed by any business similar to that conducted by Company, either to solicit any of Company’s accounts or any of Company’s employees;</w:t>
      </w:r>
    </w:p>
    <w:p w:rsidR="00123433" w:rsidRPr="007B0516" w:rsidRDefault="00123433" w:rsidP="003E2C06">
      <w:pPr>
        <w:pStyle w:val="BodyTextIndent3"/>
        <w:widowControl w:val="0"/>
        <w:numPr>
          <w:ilvl w:val="0"/>
          <w:numId w:val="23"/>
        </w:numPr>
        <w:tabs>
          <w:tab w:val="clear" w:pos="1890"/>
          <w:tab w:val="left" w:pos="720"/>
          <w:tab w:val="num" w:pos="982"/>
        </w:tabs>
        <w:spacing w:after="0"/>
        <w:ind w:left="0" w:firstLine="360"/>
        <w:jc w:val="both"/>
        <w:rPr>
          <w:sz w:val="20"/>
          <w:szCs w:val="20"/>
        </w:rPr>
      </w:pPr>
      <w:r w:rsidRPr="007B0516">
        <w:rPr>
          <w:sz w:val="20"/>
          <w:szCs w:val="20"/>
        </w:rPr>
        <w:t xml:space="preserve">seek or accept employment with, provide software services for, or act as a consultant, contractor, advisor, </w:t>
      </w:r>
      <w:r w:rsidRPr="007B0516">
        <w:rPr>
          <w:sz w:val="20"/>
          <w:szCs w:val="20"/>
        </w:rPr>
        <w:lastRenderedPageBreak/>
        <w:t>or in any other capacity for, a client or business partner of the company;</w:t>
      </w:r>
    </w:p>
    <w:p w:rsidR="00123433" w:rsidRPr="007B0516" w:rsidRDefault="00123433" w:rsidP="003E2C06">
      <w:pPr>
        <w:pStyle w:val="BodyTextIndent3"/>
        <w:widowControl w:val="0"/>
        <w:numPr>
          <w:ilvl w:val="0"/>
          <w:numId w:val="23"/>
        </w:numPr>
        <w:tabs>
          <w:tab w:val="clear" w:pos="1890"/>
          <w:tab w:val="left" w:pos="720"/>
          <w:tab w:val="num" w:pos="982"/>
        </w:tabs>
        <w:spacing w:after="0"/>
        <w:ind w:left="0" w:firstLine="360"/>
        <w:jc w:val="both"/>
        <w:rPr>
          <w:sz w:val="20"/>
          <w:szCs w:val="20"/>
        </w:rPr>
      </w:pPr>
      <w:r w:rsidRPr="007B0516">
        <w:rPr>
          <w:sz w:val="20"/>
          <w:szCs w:val="20"/>
        </w:rPr>
        <w:t>seek or accept employment with or provide software services for any of the Company’s clients, through employment etc., with that client, or through any entity owned, controlled, or managed in whole or in part by the client;</w:t>
      </w:r>
    </w:p>
    <w:p w:rsidR="00123433" w:rsidRPr="007B0516" w:rsidRDefault="00123433" w:rsidP="003E2C06">
      <w:pPr>
        <w:pStyle w:val="BodyTextIndent3"/>
        <w:widowControl w:val="0"/>
        <w:numPr>
          <w:ilvl w:val="0"/>
          <w:numId w:val="23"/>
        </w:numPr>
        <w:tabs>
          <w:tab w:val="clear" w:pos="1890"/>
          <w:tab w:val="left" w:pos="720"/>
          <w:tab w:val="num" w:pos="982"/>
        </w:tabs>
        <w:spacing w:after="0"/>
        <w:ind w:left="0" w:firstLine="360"/>
        <w:jc w:val="both"/>
        <w:rPr>
          <w:sz w:val="20"/>
          <w:szCs w:val="20"/>
        </w:rPr>
      </w:pPr>
      <w:r w:rsidRPr="007B0516">
        <w:rPr>
          <w:sz w:val="20"/>
          <w:szCs w:val="20"/>
        </w:rPr>
        <w:t>seek or accept employment with or otherwise provide services (for e.g. as an independent contractor or through employment with another company)  for any entity or organization if Employee had been assigned to provide services, directly or indirectly (i.e. where Company is a Sub-Contractor), to the same entity or organization, by Company during his/her employment with Company; and</w:t>
      </w:r>
    </w:p>
    <w:p w:rsidR="00123433" w:rsidRDefault="00123433" w:rsidP="003E2C06">
      <w:pPr>
        <w:pStyle w:val="BodyTextIndent3"/>
        <w:widowControl w:val="0"/>
        <w:numPr>
          <w:ilvl w:val="0"/>
          <w:numId w:val="23"/>
        </w:numPr>
        <w:tabs>
          <w:tab w:val="clear" w:pos="1890"/>
          <w:tab w:val="left" w:pos="720"/>
          <w:tab w:val="num" w:pos="982"/>
        </w:tabs>
        <w:spacing w:after="0"/>
        <w:ind w:left="0" w:firstLine="360"/>
        <w:jc w:val="both"/>
        <w:rPr>
          <w:sz w:val="20"/>
          <w:szCs w:val="20"/>
        </w:rPr>
      </w:pPr>
      <w:r w:rsidRPr="007B0516">
        <w:rPr>
          <w:sz w:val="20"/>
          <w:szCs w:val="20"/>
        </w:rPr>
        <w:t>induce, or attempt to influence, any employee of Company or its affiliates and clients to terminate employment with Company or its affiliates and clients, or to enter into any employment or other business relationship with any other person (including Employee), firm or corporation.</w:t>
      </w:r>
    </w:p>
    <w:p w:rsidR="00123433" w:rsidRPr="007B0516" w:rsidRDefault="00123433" w:rsidP="0053280C">
      <w:pPr>
        <w:pStyle w:val="BodyTextIndent3"/>
        <w:widowControl w:val="0"/>
        <w:spacing w:after="0"/>
        <w:ind w:left="1440"/>
        <w:jc w:val="both"/>
        <w:rPr>
          <w:sz w:val="20"/>
          <w:szCs w:val="20"/>
        </w:rPr>
      </w:pPr>
    </w:p>
    <w:p w:rsidR="00123433" w:rsidRPr="007B0516" w:rsidRDefault="00123433" w:rsidP="003E2C06">
      <w:pPr>
        <w:widowControl w:val="0"/>
        <w:numPr>
          <w:ilvl w:val="0"/>
          <w:numId w:val="22"/>
        </w:numPr>
        <w:tabs>
          <w:tab w:val="clear" w:pos="1785"/>
          <w:tab w:val="num" w:pos="720"/>
        </w:tabs>
        <w:ind w:left="0" w:firstLine="360"/>
        <w:jc w:val="both"/>
        <w:rPr>
          <w:snapToGrid w:val="0"/>
          <w:color w:val="000000"/>
          <w:sz w:val="20"/>
        </w:rPr>
      </w:pPr>
      <w:r w:rsidRPr="007B0516">
        <w:rPr>
          <w:snapToGrid w:val="0"/>
          <w:color w:val="000000"/>
          <w:sz w:val="20"/>
        </w:rPr>
        <w:t>Employee shall not perform any act in violation hereof through any other person or entity or through any plan, scheme, or design calculated to circumvent any requirement hereof.</w:t>
      </w:r>
    </w:p>
    <w:p w:rsidR="00123433" w:rsidRPr="007B0516" w:rsidRDefault="00123433" w:rsidP="003E2C06">
      <w:pPr>
        <w:widowControl w:val="0"/>
        <w:numPr>
          <w:ilvl w:val="0"/>
          <w:numId w:val="22"/>
        </w:numPr>
        <w:tabs>
          <w:tab w:val="clear" w:pos="1785"/>
          <w:tab w:val="num" w:pos="720"/>
        </w:tabs>
        <w:ind w:left="0" w:firstLine="360"/>
        <w:jc w:val="both"/>
        <w:rPr>
          <w:snapToGrid w:val="0"/>
          <w:color w:val="000000"/>
          <w:sz w:val="20"/>
        </w:rPr>
      </w:pPr>
      <w:r w:rsidRPr="007B0516">
        <w:rPr>
          <w:snapToGrid w:val="0"/>
          <w:color w:val="000000"/>
          <w:sz w:val="20"/>
        </w:rPr>
        <w:t>These covenants on the part of Employee shall be construed as independent of any other provisions of this Agreement, and the existence of any claim or cause of action by Employee against Company, whether predicated on this Agreement or otherwise, shall not constitute a defense to the enforcement by Company of these covenants.</w:t>
      </w:r>
    </w:p>
    <w:p w:rsidR="00123433" w:rsidRPr="007B0516" w:rsidRDefault="00123433" w:rsidP="003E2C06">
      <w:pPr>
        <w:pStyle w:val="BodyTextIndent3"/>
        <w:widowControl w:val="0"/>
        <w:numPr>
          <w:ilvl w:val="0"/>
          <w:numId w:val="22"/>
        </w:numPr>
        <w:tabs>
          <w:tab w:val="clear" w:pos="1785"/>
          <w:tab w:val="num" w:pos="720"/>
        </w:tabs>
        <w:spacing w:after="0"/>
        <w:ind w:left="0" w:firstLine="360"/>
        <w:jc w:val="both"/>
        <w:rPr>
          <w:sz w:val="20"/>
          <w:szCs w:val="20"/>
        </w:rPr>
      </w:pPr>
      <w:r w:rsidRPr="007B0516">
        <w:rPr>
          <w:sz w:val="20"/>
          <w:szCs w:val="20"/>
        </w:rPr>
        <w:t>Employee further acknowledges that: (1) in the event employee’s employment with Company terminates for any reason, regardless of whether the termination is initiated by Company or Employee, employee will be able to earn a livelihood without violating the foregoing restrictions; and (2) employee’s ability to earn a livelihood without violating such restrictions is a material condition of employee’s employment with Company.</w:t>
      </w:r>
    </w:p>
    <w:p w:rsidR="00123433" w:rsidRPr="007B0516" w:rsidRDefault="00123433" w:rsidP="00687437">
      <w:pPr>
        <w:pStyle w:val="Heading2"/>
        <w:numPr>
          <w:ilvl w:val="0"/>
          <w:numId w:val="0"/>
        </w:numPr>
        <w:ind w:left="990"/>
        <w:rPr>
          <w:sz w:val="20"/>
        </w:rPr>
      </w:pPr>
      <w:r w:rsidRPr="007B0516">
        <w:rPr>
          <w:sz w:val="20"/>
        </w:rPr>
        <w:t xml:space="preserve"> </w:t>
      </w:r>
    </w:p>
    <w:p w:rsidR="00123433" w:rsidRPr="007B0516" w:rsidRDefault="00123433" w:rsidP="00283F92">
      <w:pPr>
        <w:pStyle w:val="Heading2"/>
        <w:tabs>
          <w:tab w:val="clear" w:pos="1710"/>
          <w:tab w:val="num" w:pos="720"/>
        </w:tabs>
        <w:ind w:left="0" w:firstLine="0"/>
        <w:rPr>
          <w:sz w:val="20"/>
        </w:rPr>
      </w:pPr>
      <w:r w:rsidRPr="007B0516">
        <w:rPr>
          <w:b/>
          <w:sz w:val="20"/>
          <w:u w:val="single"/>
        </w:rPr>
        <w:t>NO SOLICITATION OF EMPLOYEES OF THE COMPANY</w:t>
      </w:r>
      <w:r w:rsidRPr="007B0516">
        <w:rPr>
          <w:b/>
          <w:sz w:val="20"/>
        </w:rPr>
        <w:t>.</w:t>
      </w:r>
      <w:r w:rsidRPr="007B0516">
        <w:rPr>
          <w:sz w:val="20"/>
        </w:rPr>
        <w:t xml:space="preserve">  During the period of Employee's employment with Company and for a period of twelve months following the termination of Employee's employment for any reason, Employee shall not directly or indirectly, as a proprietor, partner, shareholder, officer, director, employee, agent, consultant or in any other capacity, for his own benefit or for or with any person, firm, corporation or other business entity, solicit, induce or influence, or attempt to induce or influence, any other employee or trainees, of the Company its customers or affiliates employed as of the termination of Employee's employment with Company to terminate or curtail Employee</w:t>
      </w:r>
      <w:r w:rsidRPr="007B0516">
        <w:rPr>
          <w:rFonts w:ascii="WP TypographicSymbols" w:hAnsi="WP TypographicSymbols"/>
          <w:sz w:val="20"/>
        </w:rPr>
        <w:t>’</w:t>
      </w:r>
      <w:r w:rsidRPr="007B0516">
        <w:rPr>
          <w:sz w:val="20"/>
        </w:rPr>
        <w:t xml:space="preserve">s employment with Company.  </w:t>
      </w:r>
    </w:p>
    <w:p w:rsidR="00123433" w:rsidRPr="007B0516" w:rsidRDefault="00123433" w:rsidP="00283F92">
      <w:pPr>
        <w:pStyle w:val="Heading2"/>
        <w:tabs>
          <w:tab w:val="clear" w:pos="1710"/>
          <w:tab w:val="num" w:pos="720"/>
        </w:tabs>
        <w:ind w:left="0" w:firstLine="0"/>
        <w:rPr>
          <w:sz w:val="20"/>
        </w:rPr>
      </w:pPr>
      <w:r w:rsidRPr="007B0516">
        <w:rPr>
          <w:b/>
          <w:sz w:val="20"/>
          <w:u w:val="single"/>
        </w:rPr>
        <w:t>NO DISPARAGEMENT OF THE COMPANY</w:t>
      </w:r>
      <w:r w:rsidRPr="007B0516">
        <w:rPr>
          <w:b/>
          <w:sz w:val="20"/>
        </w:rPr>
        <w:t>.</w:t>
      </w:r>
      <w:r w:rsidRPr="007B0516">
        <w:rPr>
          <w:sz w:val="20"/>
        </w:rPr>
        <w:t xml:space="preserve">  During and after the Term of this Agreement, Employee shall not take any action which would disparage the Company or its business or other employees of the Company.  </w:t>
      </w:r>
    </w:p>
    <w:p w:rsidR="00123433" w:rsidRPr="007B0516" w:rsidRDefault="00123433" w:rsidP="00283F92">
      <w:pPr>
        <w:pStyle w:val="Heading2"/>
        <w:tabs>
          <w:tab w:val="clear" w:pos="1710"/>
          <w:tab w:val="num" w:pos="720"/>
        </w:tabs>
        <w:ind w:left="0" w:firstLine="0"/>
        <w:rPr>
          <w:sz w:val="20"/>
        </w:rPr>
      </w:pPr>
      <w:r w:rsidRPr="007B0516">
        <w:rPr>
          <w:b/>
          <w:sz w:val="20"/>
          <w:u w:val="single"/>
        </w:rPr>
        <w:t>CONFIDENTIAL EMPLOYMENT TERMS</w:t>
      </w:r>
      <w:r w:rsidRPr="007B0516">
        <w:rPr>
          <w:b/>
          <w:sz w:val="20"/>
        </w:rPr>
        <w:t>.</w:t>
      </w:r>
      <w:r w:rsidRPr="007B0516">
        <w:rPr>
          <w:sz w:val="20"/>
        </w:rPr>
        <w:t xml:space="preserve">  Without the consent of the Company, Employee shall not discuss any of the terms of this Agreement, or the salaries and benefits of other employees of the Company, with any other party, except with Employee</w:t>
      </w:r>
      <w:r w:rsidRPr="007B0516">
        <w:rPr>
          <w:rFonts w:ascii="WP TypographicSymbols" w:hAnsi="WP TypographicSymbols"/>
          <w:b/>
          <w:sz w:val="20"/>
        </w:rPr>
        <w:t>’</w:t>
      </w:r>
      <w:r w:rsidRPr="007B0516">
        <w:rPr>
          <w:sz w:val="20"/>
        </w:rPr>
        <w:t>s immediate family, his personal financial or legal advisors.</w:t>
      </w:r>
    </w:p>
    <w:p w:rsidR="00123433" w:rsidRPr="007B0516" w:rsidRDefault="00123433" w:rsidP="00283F92">
      <w:pPr>
        <w:pStyle w:val="Heading2"/>
        <w:tabs>
          <w:tab w:val="clear" w:pos="1710"/>
          <w:tab w:val="num" w:pos="720"/>
        </w:tabs>
        <w:ind w:left="0" w:firstLine="0"/>
        <w:rPr>
          <w:sz w:val="20"/>
        </w:rPr>
      </w:pPr>
      <w:r w:rsidRPr="007B0516">
        <w:rPr>
          <w:b/>
          <w:sz w:val="20"/>
          <w:u w:val="single"/>
        </w:rPr>
        <w:t>CONFIDENTIAL INFORMATION</w:t>
      </w:r>
      <w:r w:rsidRPr="007B0516">
        <w:rPr>
          <w:b/>
          <w:sz w:val="20"/>
        </w:rPr>
        <w:t>.</w:t>
      </w:r>
      <w:r w:rsidRPr="007B0516">
        <w:rPr>
          <w:sz w:val="20"/>
        </w:rPr>
        <w:t xml:space="preserve">  Employee agrees that during and after the Term any confidential information concerning the Company or its business or any affiliates of the Company (including, without limitation, trade secrets, plans, processes, customer lists, contracts and compilations of information, records and specifications) which comes to Employee in the course of Employee</w:t>
      </w:r>
      <w:r w:rsidRPr="007B0516">
        <w:rPr>
          <w:rFonts w:ascii="WP TypographicSymbols" w:hAnsi="WP TypographicSymbols"/>
          <w:sz w:val="20"/>
        </w:rPr>
        <w:t>’</w:t>
      </w:r>
      <w:r w:rsidRPr="007B0516">
        <w:rPr>
          <w:sz w:val="20"/>
        </w:rPr>
        <w:t>s employment and which is not (independent of disclosure by Employee) public knowledge or general knowledge in the trade, shall remain confidential and, except as required by legal process, may not be used or made available for any purpose except as necessary in the performance of Employees duties under this Agreement. Employee agrees that, upon termination of Employee</w:t>
      </w:r>
      <w:r w:rsidRPr="007B0516">
        <w:rPr>
          <w:rFonts w:ascii="WP TypographicSymbols" w:hAnsi="WP TypographicSymbols"/>
          <w:sz w:val="20"/>
        </w:rPr>
        <w:t>’</w:t>
      </w:r>
      <w:r w:rsidRPr="007B0516">
        <w:rPr>
          <w:sz w:val="20"/>
        </w:rPr>
        <w:t xml:space="preserve">s employment under this Agreement, Employee will promptly deliver to the Company all materials constituting confidential information </w:t>
      </w:r>
      <w:r w:rsidRPr="007B0516">
        <w:rPr>
          <w:sz w:val="20"/>
        </w:rPr>
        <w:lastRenderedPageBreak/>
        <w:t>(including all copies thereof) that are in the possession of, or under the control of, Employee, and Employee will not make or retain any copies or extracts of such materials.</w:t>
      </w:r>
    </w:p>
    <w:p w:rsidR="00123433" w:rsidRPr="007B0516" w:rsidRDefault="00123433" w:rsidP="00283F92">
      <w:pPr>
        <w:pStyle w:val="Heading2"/>
        <w:tabs>
          <w:tab w:val="clear" w:pos="1710"/>
          <w:tab w:val="num" w:pos="720"/>
        </w:tabs>
        <w:ind w:left="0" w:firstLine="0"/>
        <w:rPr>
          <w:sz w:val="20"/>
        </w:rPr>
      </w:pPr>
      <w:r w:rsidRPr="007B0516">
        <w:rPr>
          <w:b/>
          <w:sz w:val="20"/>
          <w:u w:val="single"/>
        </w:rPr>
        <w:t>OWNERSHIP OF COMPANY DOCUMENTS</w:t>
      </w:r>
      <w:r w:rsidRPr="007B0516">
        <w:rPr>
          <w:b/>
          <w:sz w:val="20"/>
        </w:rPr>
        <w:t xml:space="preserve">.  </w:t>
      </w:r>
      <w:r w:rsidRPr="007B0516">
        <w:rPr>
          <w:sz w:val="20"/>
        </w:rPr>
        <w:t>All memoranda, notes, lists, records and other documents (and all copies of such items) made or compiled by Employee or made available to Employee concerning the business of the Company shall be the Company's property and shall be delivered to the Company promptly upon the termination of this Agreement or at any other earlier time reasonably requested by the Company's Board of Managers. This provision shall include, without limiting the foregoing, any items held at Employee</w:t>
      </w:r>
      <w:r w:rsidRPr="007B0516">
        <w:rPr>
          <w:rFonts w:ascii="WP TypographicSymbols" w:hAnsi="WP TypographicSymbols"/>
          <w:sz w:val="20"/>
        </w:rPr>
        <w:t>’</w:t>
      </w:r>
      <w:r w:rsidRPr="007B0516">
        <w:rPr>
          <w:sz w:val="20"/>
        </w:rPr>
        <w:t>s home or other location within Employee</w:t>
      </w:r>
      <w:r w:rsidRPr="007B0516">
        <w:rPr>
          <w:rFonts w:ascii="WP TypographicSymbols" w:hAnsi="WP TypographicSymbols"/>
          <w:sz w:val="20"/>
        </w:rPr>
        <w:t>’</w:t>
      </w:r>
      <w:r w:rsidRPr="007B0516">
        <w:rPr>
          <w:sz w:val="20"/>
        </w:rPr>
        <w:t xml:space="preserve">s control or possession and shall also include any such items in computer memory or on other storage media. </w:t>
      </w:r>
    </w:p>
    <w:p w:rsidR="00123433" w:rsidRPr="007B0516" w:rsidRDefault="00123433" w:rsidP="00283F92">
      <w:pPr>
        <w:pStyle w:val="Heading2"/>
        <w:tabs>
          <w:tab w:val="clear" w:pos="1710"/>
          <w:tab w:val="num" w:pos="720"/>
        </w:tabs>
        <w:ind w:left="0" w:firstLine="0"/>
        <w:rPr>
          <w:sz w:val="20"/>
        </w:rPr>
      </w:pPr>
      <w:r w:rsidRPr="007B0516">
        <w:rPr>
          <w:b/>
          <w:sz w:val="20"/>
          <w:u w:val="single"/>
        </w:rPr>
        <w:t>WORKS MADE FOR HIRE</w:t>
      </w:r>
      <w:r w:rsidRPr="007B0516">
        <w:rPr>
          <w:b/>
          <w:sz w:val="20"/>
        </w:rPr>
        <w:t>.</w:t>
      </w:r>
      <w:r w:rsidRPr="007B0516">
        <w:rPr>
          <w:sz w:val="20"/>
        </w:rPr>
        <w:t xml:space="preserve">  In addition to Employee</w:t>
      </w:r>
      <w:r w:rsidRPr="007B0516">
        <w:rPr>
          <w:rFonts w:ascii="WP TypographicSymbols" w:hAnsi="WP TypographicSymbols"/>
          <w:sz w:val="20"/>
        </w:rPr>
        <w:t>’</w:t>
      </w:r>
      <w:r w:rsidRPr="007B0516">
        <w:rPr>
          <w:sz w:val="20"/>
        </w:rPr>
        <w:t>s services, the Company shall own forever and throughout the world (exclusively during the current and renewed or extended term of copyright anywhere in the world and thereafter, non</w:t>
      </w:r>
      <w:r w:rsidRPr="007B0516">
        <w:rPr>
          <w:sz w:val="20"/>
        </w:rPr>
        <w:noBreakHyphen/>
        <w:t>exclusively) all rights of any kind or nature now or hereafter known in and to all of the products of Employee</w:t>
      </w:r>
      <w:r w:rsidRPr="007B0516">
        <w:rPr>
          <w:rFonts w:ascii="WP TypographicSymbols" w:hAnsi="WP TypographicSymbols"/>
          <w:sz w:val="20"/>
        </w:rPr>
        <w:t>’</w:t>
      </w:r>
      <w:r w:rsidRPr="007B0516">
        <w:rPr>
          <w:sz w:val="20"/>
        </w:rPr>
        <w:t>s services performed under this Agreement in any capacity, including, without limitation, copyright, patent and all other property or proprietary rights in or to any ideas, concepts, designs, drawings, plans, prototypes or any other similar creative works and to the product of any or all of such services under this Agreement (“</w:t>
      </w:r>
      <w:r w:rsidRPr="007B0516">
        <w:rPr>
          <w:i/>
          <w:sz w:val="20"/>
        </w:rPr>
        <w:t>Inventions</w:t>
      </w:r>
      <w:r w:rsidRPr="007B0516">
        <w:rPr>
          <w:rFonts w:ascii="WP TypographicSymbols" w:hAnsi="WP TypographicSymbols"/>
          <w:i/>
          <w:sz w:val="20"/>
        </w:rPr>
        <w:t>”</w:t>
      </w:r>
      <w:r w:rsidRPr="007B0516">
        <w:rPr>
          <w:sz w:val="20"/>
        </w:rPr>
        <w:t>).  Employee acknowledges and agrees that for copyright purposes, Employee is performing services as the Company</w:t>
      </w:r>
      <w:r w:rsidRPr="007B0516">
        <w:rPr>
          <w:rFonts w:ascii="WP TypographicSymbols" w:hAnsi="WP TypographicSymbols"/>
          <w:sz w:val="20"/>
        </w:rPr>
        <w:t>’</w:t>
      </w:r>
      <w:r w:rsidRPr="007B0516">
        <w:rPr>
          <w:sz w:val="20"/>
        </w:rPr>
        <w:t>s employee</w:t>
      </w:r>
      <w:r w:rsidRPr="007B0516">
        <w:rPr>
          <w:sz w:val="20"/>
        </w:rPr>
        <w:noBreakHyphen/>
        <w:t>for</w:t>
      </w:r>
      <w:r w:rsidRPr="007B0516">
        <w:rPr>
          <w:sz w:val="20"/>
        </w:rPr>
        <w:noBreakHyphen/>
        <w:t>hire; provided, however, that such term shall not include Inventions that do not relate to the Company</w:t>
      </w:r>
      <w:r w:rsidRPr="007B0516">
        <w:rPr>
          <w:rFonts w:ascii="WP TypographicSymbols" w:hAnsi="WP TypographicSymbols"/>
          <w:sz w:val="20"/>
        </w:rPr>
        <w:t>’</w:t>
      </w:r>
      <w:r w:rsidRPr="007B0516">
        <w:rPr>
          <w:sz w:val="20"/>
        </w:rPr>
        <w:t>s current, past or reasonably expected future business or research and development and were developed without use of any Company trade secret information or Company facilities or equipment. Without limiting the generality of the previous sentence, Employee acknowledges and agrees that all memoranda, notes, records and other documents made or compiled by Employee or made available to Employee during the Term of this Agreement concerning the Company business shall be the Company</w:t>
      </w:r>
      <w:r w:rsidRPr="007B0516">
        <w:rPr>
          <w:rFonts w:ascii="WP TypographicSymbols" w:hAnsi="WP TypographicSymbols"/>
          <w:sz w:val="20"/>
        </w:rPr>
        <w:t>’</w:t>
      </w:r>
      <w:r w:rsidRPr="007B0516">
        <w:rPr>
          <w:sz w:val="20"/>
        </w:rPr>
        <w:t>s property and shall be delivered by Employee to the Company upon termination of this Agreement or at any other time at the Company</w:t>
      </w:r>
      <w:r w:rsidRPr="007B0516">
        <w:rPr>
          <w:rFonts w:ascii="WP TypographicSymbols" w:hAnsi="WP TypographicSymbols"/>
          <w:sz w:val="20"/>
        </w:rPr>
        <w:t>’</w:t>
      </w:r>
      <w:r w:rsidRPr="007B0516">
        <w:rPr>
          <w:sz w:val="20"/>
        </w:rPr>
        <w:t>s request. In addition, Employee hereby agrees to assign to Company in writing (and take any and all other actions as shall be reasonably requested by Company in order to carry out the intent of this Section) any and all rights, title or interest of Employee in any such copyrights, patents, property or proprietary rights relating to such Inventions.</w:t>
      </w:r>
    </w:p>
    <w:p w:rsidR="00123433" w:rsidRPr="007B0516" w:rsidRDefault="00123433" w:rsidP="00283F92">
      <w:pPr>
        <w:pStyle w:val="Heading2"/>
        <w:tabs>
          <w:tab w:val="clear" w:pos="1710"/>
          <w:tab w:val="num" w:pos="720"/>
        </w:tabs>
        <w:ind w:left="0" w:firstLine="0"/>
        <w:rPr>
          <w:sz w:val="20"/>
        </w:rPr>
      </w:pPr>
      <w:r w:rsidRPr="007B0516">
        <w:rPr>
          <w:b/>
          <w:sz w:val="20"/>
          <w:u w:val="single"/>
        </w:rPr>
        <w:t>ENFORCEMENT</w:t>
      </w:r>
      <w:r w:rsidRPr="007B0516">
        <w:rPr>
          <w:b/>
          <w:sz w:val="20"/>
        </w:rPr>
        <w:t>.</w:t>
      </w:r>
      <w:r w:rsidRPr="007B0516">
        <w:rPr>
          <w:sz w:val="20"/>
        </w:rPr>
        <w:t xml:space="preserve">  In view of the difficulty of determining the amount of damages which may result to the Company from a violation by Employee of the restrictive covenants set forth in Sections 4.1 through 4.7 of this Agreement, Employee acknowledges that the Company shall be entitled to such relief in both law and equity as determined by an appropriate judicial tribunal, including, but not limited to, injunctive relief.  In any event, if this restrictive covenant, or any part thereof is found to be unreasonable and unenforceable, the Court so holding may reduce the territory described and/or the period of time involved to the extent necessary to render the revised restrictive covenant enforceable by the court and so to effectuate the reasonable expectations of the parties.</w:t>
      </w:r>
    </w:p>
    <w:p w:rsidR="00123433" w:rsidRPr="007B0516" w:rsidRDefault="00123433" w:rsidP="00481BF5">
      <w:pPr>
        <w:pStyle w:val="Heading2"/>
        <w:numPr>
          <w:ilvl w:val="0"/>
          <w:numId w:val="0"/>
        </w:numPr>
        <w:ind w:left="270"/>
        <w:rPr>
          <w:sz w:val="20"/>
        </w:rPr>
      </w:pPr>
    </w:p>
    <w:p w:rsidR="00123433" w:rsidRPr="007B0516" w:rsidRDefault="00123433">
      <w:pPr>
        <w:pStyle w:val="Heading1"/>
        <w:rPr>
          <w:sz w:val="20"/>
        </w:rPr>
      </w:pPr>
      <w:r w:rsidRPr="007B0516">
        <w:rPr>
          <w:sz w:val="20"/>
        </w:rPr>
        <w:br/>
      </w:r>
      <w:r w:rsidRPr="007B0516">
        <w:rPr>
          <w:sz w:val="20"/>
        </w:rPr>
        <w:br/>
        <w:t>TERM AND TERMINATION</w:t>
      </w:r>
      <w:r w:rsidRPr="007B0516">
        <w:rPr>
          <w:sz w:val="20"/>
        </w:rPr>
        <w:br/>
      </w:r>
    </w:p>
    <w:p w:rsidR="00123433" w:rsidRPr="008D5C8A" w:rsidRDefault="00123433" w:rsidP="008D5C8A">
      <w:pPr>
        <w:pStyle w:val="Heading2"/>
        <w:tabs>
          <w:tab w:val="clear" w:pos="1710"/>
          <w:tab w:val="num" w:pos="720"/>
        </w:tabs>
        <w:ind w:left="0" w:firstLine="0"/>
        <w:rPr>
          <w:sz w:val="20"/>
        </w:rPr>
      </w:pPr>
      <w:r w:rsidRPr="007B0516">
        <w:rPr>
          <w:b/>
          <w:sz w:val="20"/>
          <w:u w:val="single"/>
        </w:rPr>
        <w:t>TERMINATION</w:t>
      </w:r>
      <w:r w:rsidRPr="007B0516">
        <w:rPr>
          <w:b/>
          <w:sz w:val="20"/>
        </w:rPr>
        <w:t xml:space="preserve">. </w:t>
      </w:r>
    </w:p>
    <w:p w:rsidR="00123433" w:rsidRPr="007B0516" w:rsidRDefault="00123433" w:rsidP="008D5C8A">
      <w:pPr>
        <w:pStyle w:val="Heading2"/>
        <w:numPr>
          <w:ilvl w:val="0"/>
          <w:numId w:val="0"/>
        </w:numPr>
        <w:tabs>
          <w:tab w:val="left" w:pos="720"/>
        </w:tabs>
        <w:ind w:firstLine="360"/>
        <w:rPr>
          <w:sz w:val="20"/>
        </w:rPr>
      </w:pPr>
      <w:r>
        <w:rPr>
          <w:b/>
          <w:sz w:val="20"/>
        </w:rPr>
        <w:lastRenderedPageBreak/>
        <w:t xml:space="preserve">(a) </w:t>
      </w:r>
      <w:r>
        <w:rPr>
          <w:b/>
          <w:sz w:val="20"/>
        </w:rPr>
        <w:tab/>
      </w:r>
      <w:r w:rsidRPr="007B0516">
        <w:rPr>
          <w:sz w:val="20"/>
        </w:rPr>
        <w:t xml:space="preserve">The employment of Employee under this Agreement may be terminated by: (i) the Company with or without cause, or (ii) Employee, with or without Cause, at any time by giving fourteen (14) days (if without cause; if with cause </w:t>
      </w:r>
      <w:r w:rsidRPr="007B0516">
        <w:rPr>
          <w:sz w:val="20"/>
          <w:u w:val="single"/>
        </w:rPr>
        <w:t>See</w:t>
      </w:r>
      <w:r w:rsidRPr="007B0516">
        <w:rPr>
          <w:sz w:val="20"/>
        </w:rPr>
        <w:t xml:space="preserve"> 5.3) if employee has not been assigned to a project and with at least 30 days (if without cause; if with cause </w:t>
      </w:r>
      <w:r w:rsidRPr="007B0516">
        <w:rPr>
          <w:sz w:val="20"/>
          <w:u w:val="single"/>
        </w:rPr>
        <w:t>See</w:t>
      </w:r>
      <w:r w:rsidRPr="007B0516">
        <w:rPr>
          <w:sz w:val="20"/>
        </w:rPr>
        <w:t xml:space="preserve"> 5.3) if the employee has been assigned to a project.  This requirement shall be in full force and effect even if employee has not commenced work on second project.  </w:t>
      </w:r>
    </w:p>
    <w:p w:rsidR="00123433" w:rsidRPr="007B0516" w:rsidRDefault="00123433" w:rsidP="008D5C8A">
      <w:pPr>
        <w:pStyle w:val="Heading3"/>
        <w:numPr>
          <w:ilvl w:val="0"/>
          <w:numId w:val="0"/>
        </w:numPr>
        <w:tabs>
          <w:tab w:val="left" w:pos="720"/>
        </w:tabs>
        <w:ind w:firstLine="360"/>
        <w:rPr>
          <w:sz w:val="20"/>
        </w:rPr>
      </w:pPr>
      <w:r w:rsidRPr="008D5C8A">
        <w:rPr>
          <w:b/>
          <w:bCs/>
          <w:sz w:val="20"/>
        </w:rPr>
        <w:t>(b)</w:t>
      </w:r>
      <w:r>
        <w:rPr>
          <w:sz w:val="20"/>
        </w:rPr>
        <w:t xml:space="preserve"> </w:t>
      </w:r>
      <w:r>
        <w:rPr>
          <w:sz w:val="20"/>
        </w:rPr>
        <w:tab/>
      </w:r>
      <w:r w:rsidRPr="007B0516">
        <w:rPr>
          <w:sz w:val="20"/>
        </w:rPr>
        <w:t xml:space="preserve">The employment of Employee under this Agreement may be terminated immediately and without advance notice to Employee should the Company have grounds for Cause.  </w:t>
      </w:r>
      <w:r w:rsidRPr="007B0516">
        <w:rPr>
          <w:i/>
          <w:sz w:val="20"/>
        </w:rPr>
        <w:t xml:space="preserve">“Cause” </w:t>
      </w:r>
      <w:r w:rsidRPr="007B0516">
        <w:rPr>
          <w:sz w:val="20"/>
        </w:rPr>
        <w:t>shall mean (a) conviction of, or a plea of nolo contendere to, a felony, (b) gross neglect, gross misconduct or gross failure in the carrying out of Employee</w:t>
      </w:r>
      <w:r w:rsidRPr="007B0516">
        <w:rPr>
          <w:rFonts w:ascii="WP TypographicSymbols" w:hAnsi="WP TypographicSymbols"/>
          <w:sz w:val="20"/>
        </w:rPr>
        <w:t>’</w:t>
      </w:r>
      <w:r w:rsidRPr="007B0516">
        <w:rPr>
          <w:sz w:val="20"/>
        </w:rPr>
        <w:t xml:space="preserve">s duties, (c) commission of any material act of dishonesty affecting the Company, any affiliate or any client or employee of the Company, or, (d) material violation of any provision of this Agreement, including but not limited to a violation of Article 4, or (e) violating any policy set forth in the Employee manual.  </w:t>
      </w:r>
    </w:p>
    <w:p w:rsidR="00123433" w:rsidRPr="007B0516" w:rsidRDefault="00123433" w:rsidP="008D5C8A">
      <w:pPr>
        <w:pStyle w:val="Heading3"/>
        <w:numPr>
          <w:ilvl w:val="0"/>
          <w:numId w:val="0"/>
        </w:numPr>
        <w:tabs>
          <w:tab w:val="left" w:pos="720"/>
        </w:tabs>
        <w:ind w:firstLine="360"/>
        <w:rPr>
          <w:sz w:val="20"/>
        </w:rPr>
      </w:pPr>
      <w:r w:rsidRPr="008D5C8A">
        <w:rPr>
          <w:b/>
          <w:bCs/>
          <w:sz w:val="20"/>
        </w:rPr>
        <w:t>(c)</w:t>
      </w:r>
      <w:r>
        <w:rPr>
          <w:sz w:val="20"/>
        </w:rPr>
        <w:t xml:space="preserve"> </w:t>
      </w:r>
      <w:r>
        <w:rPr>
          <w:sz w:val="20"/>
        </w:rPr>
        <w:tab/>
      </w:r>
      <w:r w:rsidRPr="007B0516">
        <w:rPr>
          <w:sz w:val="20"/>
        </w:rPr>
        <w:t>Employee</w:t>
      </w:r>
      <w:r w:rsidRPr="007B0516">
        <w:rPr>
          <w:rFonts w:ascii="WP TypographicSymbols" w:hAnsi="WP TypographicSymbols"/>
          <w:sz w:val="20"/>
        </w:rPr>
        <w:t>’</w:t>
      </w:r>
      <w:r w:rsidRPr="007B0516">
        <w:rPr>
          <w:sz w:val="20"/>
        </w:rPr>
        <w:t xml:space="preserve">s employment under this Agreement may be terminated by the Company, after giving to Employee fourteen days written notice of its intention to do so, should Employee suffer a </w:t>
      </w:r>
      <w:r w:rsidRPr="007B0516">
        <w:rPr>
          <w:i/>
          <w:sz w:val="20"/>
        </w:rPr>
        <w:t>“Total and Permanent Disability.</w:t>
      </w:r>
      <w:r w:rsidRPr="007B0516">
        <w:rPr>
          <w:rFonts w:ascii="WP TypographicSymbols" w:hAnsi="WP TypographicSymbols"/>
          <w:i/>
          <w:sz w:val="20"/>
        </w:rPr>
        <w:t>”</w:t>
      </w:r>
      <w:r w:rsidRPr="007B0516">
        <w:rPr>
          <w:sz w:val="20"/>
        </w:rPr>
        <w:t xml:space="preserve">  For purposes of this Section 5.2(c), the term </w:t>
      </w:r>
      <w:r w:rsidRPr="007B0516">
        <w:rPr>
          <w:i/>
          <w:sz w:val="20"/>
        </w:rPr>
        <w:t>“Total and Permanent Disability”</w:t>
      </w:r>
      <w:r w:rsidRPr="007B0516">
        <w:rPr>
          <w:sz w:val="20"/>
        </w:rPr>
        <w:t xml:space="preserve"> means a physical or mental condition that exists for a period of three (3) consecutive months that prevents Employee from performing substantially all of Employee's regular responsibilities and duties for the Company and, as determined by the certificate of a physician selected by the Company, such condition is reasonably expected to exist for an additional six (6) consecutive months.</w:t>
      </w:r>
    </w:p>
    <w:p w:rsidR="00123433" w:rsidRPr="007B0516" w:rsidRDefault="00123433">
      <w:pPr>
        <w:pStyle w:val="Heading1"/>
        <w:rPr>
          <w:sz w:val="20"/>
        </w:rPr>
      </w:pPr>
      <w:r w:rsidRPr="007B0516">
        <w:rPr>
          <w:sz w:val="20"/>
        </w:rPr>
        <w:br/>
      </w:r>
      <w:r w:rsidRPr="007B0516">
        <w:rPr>
          <w:sz w:val="20"/>
        </w:rPr>
        <w:br/>
        <w:t>MISCELLANEOUS PROVISIONS</w:t>
      </w:r>
      <w:r w:rsidRPr="007B0516">
        <w:rPr>
          <w:sz w:val="20"/>
        </w:rPr>
        <w:br/>
      </w:r>
    </w:p>
    <w:p w:rsidR="00123433" w:rsidRPr="007B0516" w:rsidRDefault="00123433" w:rsidP="008D5C8A">
      <w:pPr>
        <w:pStyle w:val="Heading2"/>
        <w:tabs>
          <w:tab w:val="clear" w:pos="1710"/>
          <w:tab w:val="num" w:pos="720"/>
        </w:tabs>
        <w:ind w:left="0" w:firstLine="0"/>
        <w:rPr>
          <w:sz w:val="20"/>
        </w:rPr>
      </w:pPr>
      <w:r w:rsidRPr="007B0516">
        <w:rPr>
          <w:b/>
          <w:sz w:val="20"/>
          <w:u w:val="single"/>
        </w:rPr>
        <w:t>SURVIVAL</w:t>
      </w:r>
      <w:r w:rsidRPr="007B0516">
        <w:rPr>
          <w:sz w:val="20"/>
        </w:rPr>
        <w:t>.  The restrictive covenants set forth in Sections 4.1 through 4.6 of this Agreement and Employee's obligations under those Sections shall survive any termination of this Agreement or Employee's employment.</w:t>
      </w:r>
    </w:p>
    <w:p w:rsidR="00123433" w:rsidRPr="007B0516" w:rsidRDefault="00123433" w:rsidP="008D5C8A">
      <w:pPr>
        <w:pStyle w:val="Heading2"/>
        <w:tabs>
          <w:tab w:val="clear" w:pos="1710"/>
          <w:tab w:val="num" w:pos="720"/>
        </w:tabs>
        <w:ind w:left="0" w:firstLine="0"/>
        <w:rPr>
          <w:sz w:val="20"/>
        </w:rPr>
      </w:pPr>
      <w:r w:rsidRPr="007B0516">
        <w:rPr>
          <w:b/>
          <w:sz w:val="20"/>
          <w:u w:val="single"/>
        </w:rPr>
        <w:t>REMEDIES</w:t>
      </w:r>
      <w:r w:rsidRPr="007B0516">
        <w:rPr>
          <w:sz w:val="20"/>
          <w:u w:val="single"/>
        </w:rPr>
        <w:t>.</w:t>
      </w:r>
      <w:r w:rsidRPr="007B0516">
        <w:rPr>
          <w:sz w:val="20"/>
        </w:rPr>
        <w:t xml:space="preserve">  The parties reserve all available remedies for any breach of this Agreement, including relief at law or equity, and including, if applicable, specific performance or injunctive relief.  </w:t>
      </w:r>
    </w:p>
    <w:p w:rsidR="00123433" w:rsidRPr="007B0516" w:rsidRDefault="00123433" w:rsidP="008D5C8A">
      <w:pPr>
        <w:pStyle w:val="Heading2"/>
        <w:tabs>
          <w:tab w:val="clear" w:pos="1710"/>
          <w:tab w:val="num" w:pos="720"/>
        </w:tabs>
        <w:ind w:left="0" w:firstLine="0"/>
        <w:rPr>
          <w:sz w:val="20"/>
        </w:rPr>
      </w:pPr>
      <w:r w:rsidRPr="007B0516">
        <w:rPr>
          <w:b/>
          <w:sz w:val="20"/>
          <w:u w:val="single"/>
        </w:rPr>
        <w:t>NONASSIGNABLE AGREEMENT</w:t>
      </w:r>
      <w:r w:rsidRPr="007B0516">
        <w:rPr>
          <w:sz w:val="20"/>
        </w:rPr>
        <w:t>.  This Agreement provides for the personal services of Employee to the Company, and Employee may not assign or delegate any of Employee</w:t>
      </w:r>
      <w:r w:rsidRPr="007B0516">
        <w:rPr>
          <w:rFonts w:ascii="WP TypographicSymbols" w:hAnsi="WP TypographicSymbols"/>
          <w:sz w:val="20"/>
        </w:rPr>
        <w:t>’</w:t>
      </w:r>
      <w:r w:rsidRPr="007B0516">
        <w:rPr>
          <w:sz w:val="20"/>
        </w:rPr>
        <w:t>s rights or obligations under this Agreement without first obtaining the written consent of the Company.</w:t>
      </w:r>
    </w:p>
    <w:p w:rsidR="00123433" w:rsidRPr="007B0516" w:rsidRDefault="00123433" w:rsidP="008D5C8A">
      <w:pPr>
        <w:pStyle w:val="Heading2"/>
        <w:tabs>
          <w:tab w:val="clear" w:pos="1710"/>
          <w:tab w:val="num" w:pos="720"/>
        </w:tabs>
        <w:ind w:left="0" w:firstLine="0"/>
        <w:rPr>
          <w:sz w:val="20"/>
        </w:rPr>
      </w:pPr>
      <w:r w:rsidRPr="007B0516">
        <w:rPr>
          <w:b/>
          <w:sz w:val="20"/>
          <w:u w:val="single"/>
        </w:rPr>
        <w:t>AMENDMENTS</w:t>
      </w:r>
      <w:r w:rsidRPr="007B0516">
        <w:rPr>
          <w:sz w:val="20"/>
        </w:rPr>
        <w:t>.  No amendments or additions to this Agreement shall be binding unless in writing and signed by both parties, except as otherwise provided in this Agreement.  This Agreement supersedes any other prior agreements, written or oral, between the parties other than as set forth herein.</w:t>
      </w:r>
    </w:p>
    <w:p w:rsidR="00123433" w:rsidRPr="007B0516" w:rsidRDefault="00123433" w:rsidP="008D5C8A">
      <w:pPr>
        <w:pStyle w:val="Heading2"/>
        <w:tabs>
          <w:tab w:val="clear" w:pos="1710"/>
          <w:tab w:val="num" w:pos="720"/>
        </w:tabs>
        <w:ind w:left="0" w:firstLine="0"/>
        <w:rPr>
          <w:sz w:val="20"/>
        </w:rPr>
      </w:pPr>
      <w:r w:rsidRPr="007B0516">
        <w:rPr>
          <w:b/>
          <w:sz w:val="20"/>
          <w:u w:val="single"/>
        </w:rPr>
        <w:t>GOVERNING LAW AND FORUM</w:t>
      </w:r>
      <w:r w:rsidRPr="007B0516">
        <w:rPr>
          <w:sz w:val="20"/>
        </w:rPr>
        <w:t xml:space="preserve">.  This Agreement shall be governed in all respects by the laws of the State of New Jersey without respect to its conflict of laws principals.  Employee agrees to the jurisdiction of the Courts of the State of New Jersey and all actions concerning this Agreement shall be adjudicated in such courts  </w:t>
      </w:r>
    </w:p>
    <w:p w:rsidR="00123433" w:rsidRPr="007B0516" w:rsidRDefault="00123433" w:rsidP="008D5C8A">
      <w:pPr>
        <w:pStyle w:val="Heading2"/>
        <w:tabs>
          <w:tab w:val="clear" w:pos="1710"/>
          <w:tab w:val="num" w:pos="720"/>
        </w:tabs>
        <w:ind w:left="0" w:firstLine="0"/>
        <w:rPr>
          <w:sz w:val="20"/>
        </w:rPr>
      </w:pPr>
      <w:r w:rsidRPr="007B0516">
        <w:rPr>
          <w:b/>
          <w:sz w:val="20"/>
          <w:u w:val="single"/>
        </w:rPr>
        <w:t>HEADINGS</w:t>
      </w:r>
      <w:r w:rsidRPr="007B0516">
        <w:rPr>
          <w:b/>
          <w:sz w:val="20"/>
        </w:rPr>
        <w:t xml:space="preserve">.  </w:t>
      </w:r>
      <w:r w:rsidRPr="007B0516">
        <w:rPr>
          <w:sz w:val="20"/>
        </w:rPr>
        <w:t xml:space="preserve">The paragraph headings used in this Agreement are included solely for convenience and </w:t>
      </w:r>
      <w:r w:rsidRPr="007B0516">
        <w:rPr>
          <w:sz w:val="20"/>
        </w:rPr>
        <w:lastRenderedPageBreak/>
        <w:t>shall not affect or be used in connection with the interpretation of this Agreement.</w:t>
      </w:r>
    </w:p>
    <w:p w:rsidR="00123433" w:rsidRPr="007B0516" w:rsidRDefault="00123433" w:rsidP="008D5C8A">
      <w:pPr>
        <w:pStyle w:val="Heading2"/>
        <w:tabs>
          <w:tab w:val="clear" w:pos="1710"/>
          <w:tab w:val="num" w:pos="720"/>
        </w:tabs>
        <w:ind w:left="0" w:firstLine="0"/>
        <w:rPr>
          <w:sz w:val="20"/>
        </w:rPr>
      </w:pPr>
      <w:r w:rsidRPr="007B0516">
        <w:rPr>
          <w:b/>
          <w:sz w:val="20"/>
          <w:u w:val="single"/>
        </w:rPr>
        <w:t>SUCCESSORS AND ASSIGNS</w:t>
      </w:r>
      <w:r w:rsidRPr="007B0516">
        <w:rPr>
          <w:sz w:val="20"/>
        </w:rPr>
        <w:t>.  This Agreement shall be binding on and inure to the benefit of the parties' successors and permitted assigns but the obligations of Employee to render services under this Agreement shall not be assignable, as provided in Section 6.3.</w:t>
      </w:r>
    </w:p>
    <w:p w:rsidR="00123433" w:rsidRPr="007B0516" w:rsidRDefault="00123433" w:rsidP="008D5C8A">
      <w:pPr>
        <w:pStyle w:val="Heading2"/>
        <w:tabs>
          <w:tab w:val="clear" w:pos="1710"/>
          <w:tab w:val="num" w:pos="720"/>
        </w:tabs>
        <w:ind w:left="0" w:firstLine="0"/>
        <w:rPr>
          <w:sz w:val="20"/>
        </w:rPr>
      </w:pPr>
      <w:r w:rsidRPr="007B0516">
        <w:rPr>
          <w:b/>
          <w:sz w:val="20"/>
          <w:u w:val="single"/>
        </w:rPr>
        <w:t>ENTIRE AGREEMENT.</w:t>
      </w:r>
      <w:r w:rsidRPr="007B0516">
        <w:rPr>
          <w:sz w:val="20"/>
        </w:rPr>
        <w:t xml:space="preserve">  This is the entire agreement of the parties with respect to the subject matter hereof (except for any written deferred compensation bonus or option agreements or arrangements entered into between the parties contemporaneously with option subsequent to this Agreement, including those relating to any prior periods) except as set forth above. </w:t>
      </w:r>
    </w:p>
    <w:p w:rsidR="00123433" w:rsidRPr="007B0516" w:rsidRDefault="00123433" w:rsidP="008D5C8A">
      <w:pPr>
        <w:pStyle w:val="Heading2"/>
        <w:tabs>
          <w:tab w:val="clear" w:pos="1710"/>
          <w:tab w:val="num" w:pos="720"/>
        </w:tabs>
        <w:ind w:left="0" w:firstLine="0"/>
        <w:rPr>
          <w:sz w:val="20"/>
        </w:rPr>
      </w:pPr>
      <w:r w:rsidRPr="007B0516">
        <w:rPr>
          <w:b/>
          <w:sz w:val="20"/>
          <w:u w:val="single"/>
        </w:rPr>
        <w:t>NOTICES</w:t>
      </w:r>
      <w:r w:rsidRPr="007B0516">
        <w:rPr>
          <w:sz w:val="20"/>
          <w:u w:val="single"/>
        </w:rPr>
        <w:t>.</w:t>
      </w:r>
      <w:r w:rsidRPr="007B0516">
        <w:rPr>
          <w:sz w:val="20"/>
        </w:rPr>
        <w:t xml:space="preserve">  Any communications required or desired to be given under this Agreement shall be deemed to have been properly given if sent by hand delivery or by facsimile and overnight courier to the parties at the following addresses, or at such other address as either party may advise the other in writing from time to time:</w:t>
      </w:r>
    </w:p>
    <w:p w:rsidR="00123433" w:rsidRPr="007B0516" w:rsidRDefault="00123433">
      <w:pPr>
        <w:pStyle w:val="Address1"/>
        <w:rPr>
          <w:sz w:val="20"/>
        </w:rPr>
      </w:pPr>
      <w:r w:rsidRPr="007B0516">
        <w:rPr>
          <w:sz w:val="20"/>
        </w:rPr>
        <w:t>If to the Company:</w:t>
      </w:r>
      <w:r w:rsidRPr="007B0516">
        <w:rPr>
          <w:sz w:val="20"/>
        </w:rPr>
        <w:tab/>
      </w:r>
      <w:r w:rsidRPr="007B0516">
        <w:rPr>
          <w:sz w:val="20"/>
          <w:u w:val="single"/>
        </w:rPr>
        <w:t>Marlabs, Inc.</w:t>
      </w:r>
    </w:p>
    <w:p w:rsidR="00123433" w:rsidRPr="007B0516" w:rsidRDefault="00123433">
      <w:pPr>
        <w:pStyle w:val="Address1"/>
        <w:rPr>
          <w:sz w:val="20"/>
        </w:rPr>
      </w:pPr>
      <w:r w:rsidRPr="007B0516">
        <w:rPr>
          <w:sz w:val="20"/>
        </w:rPr>
        <w:tab/>
      </w:r>
      <w:r>
        <w:rPr>
          <w:sz w:val="20"/>
          <w:u w:val="single"/>
        </w:rPr>
        <w:t>1 Corporate Place South</w:t>
      </w:r>
    </w:p>
    <w:p w:rsidR="00123433" w:rsidRPr="007B0516" w:rsidRDefault="00123433">
      <w:pPr>
        <w:pStyle w:val="Address1"/>
        <w:rPr>
          <w:sz w:val="20"/>
          <w:u w:val="single"/>
        </w:rPr>
      </w:pPr>
      <w:r w:rsidRPr="007B0516">
        <w:rPr>
          <w:sz w:val="20"/>
        </w:rPr>
        <w:tab/>
      </w:r>
      <w:r>
        <w:rPr>
          <w:sz w:val="20"/>
          <w:u w:val="single"/>
        </w:rPr>
        <w:t>Piscataway</w:t>
      </w:r>
      <w:r w:rsidRPr="007B0516">
        <w:rPr>
          <w:sz w:val="20"/>
          <w:u w:val="single"/>
        </w:rPr>
        <w:t>, NJ 088</w:t>
      </w:r>
      <w:r>
        <w:rPr>
          <w:sz w:val="20"/>
          <w:u w:val="single"/>
        </w:rPr>
        <w:t>54</w:t>
      </w:r>
    </w:p>
    <w:p w:rsidR="00123433" w:rsidRPr="007B0516" w:rsidRDefault="00123433">
      <w:pPr>
        <w:pStyle w:val="Address1"/>
        <w:rPr>
          <w:sz w:val="20"/>
          <w:u w:val="single"/>
        </w:rPr>
      </w:pPr>
      <w:r w:rsidRPr="007B0516">
        <w:rPr>
          <w:sz w:val="20"/>
          <w:u w:val="single"/>
        </w:rPr>
        <w:tab/>
        <w:t>Attn: Legal Dept.</w:t>
      </w:r>
    </w:p>
    <w:p w:rsidR="00123433" w:rsidRPr="007B0516" w:rsidRDefault="00123433">
      <w:pPr>
        <w:pStyle w:val="Address1"/>
        <w:rPr>
          <w:sz w:val="20"/>
        </w:rPr>
      </w:pPr>
    </w:p>
    <w:p w:rsidR="00123433" w:rsidRPr="007B0516" w:rsidRDefault="00123433">
      <w:pPr>
        <w:pStyle w:val="Address1"/>
        <w:rPr>
          <w:sz w:val="20"/>
        </w:rPr>
      </w:pPr>
      <w:r w:rsidRPr="007B0516">
        <w:rPr>
          <w:sz w:val="20"/>
        </w:rPr>
        <w:t>If to Employee:</w:t>
      </w:r>
      <w:r w:rsidRPr="007B0516">
        <w:rPr>
          <w:sz w:val="20"/>
        </w:rPr>
        <w:tab/>
      </w:r>
      <w:r w:rsidRPr="007B0516">
        <w:rPr>
          <w:sz w:val="20"/>
          <w:u w:val="single"/>
        </w:rPr>
        <w:tab/>
      </w:r>
      <w:r w:rsidRPr="007B0516">
        <w:rPr>
          <w:sz w:val="20"/>
          <w:u w:val="single"/>
        </w:rPr>
        <w:tab/>
      </w:r>
      <w:r w:rsidRPr="007B0516">
        <w:rPr>
          <w:sz w:val="20"/>
          <w:u w:val="single"/>
        </w:rPr>
        <w:tab/>
      </w:r>
      <w:r w:rsidRPr="007B0516">
        <w:rPr>
          <w:sz w:val="20"/>
          <w:u w:val="single"/>
        </w:rPr>
        <w:tab/>
      </w:r>
    </w:p>
    <w:p w:rsidR="00123433" w:rsidRPr="007B0516" w:rsidRDefault="00123433">
      <w:pPr>
        <w:pStyle w:val="Address1"/>
        <w:rPr>
          <w:sz w:val="20"/>
        </w:rPr>
      </w:pPr>
      <w:r w:rsidRPr="007B0516">
        <w:rPr>
          <w:sz w:val="20"/>
        </w:rPr>
        <w:tab/>
      </w:r>
      <w:r w:rsidRPr="007B0516">
        <w:rPr>
          <w:sz w:val="20"/>
          <w:u w:val="single"/>
        </w:rPr>
        <w:tab/>
      </w:r>
      <w:r w:rsidRPr="007B0516">
        <w:rPr>
          <w:sz w:val="20"/>
          <w:u w:val="single"/>
        </w:rPr>
        <w:tab/>
      </w:r>
      <w:r w:rsidRPr="007B0516">
        <w:rPr>
          <w:sz w:val="20"/>
          <w:u w:val="single"/>
        </w:rPr>
        <w:tab/>
      </w:r>
      <w:r w:rsidRPr="007B0516">
        <w:rPr>
          <w:sz w:val="20"/>
          <w:u w:val="single"/>
        </w:rPr>
        <w:tab/>
      </w:r>
    </w:p>
    <w:p w:rsidR="00123433" w:rsidRPr="007B0516" w:rsidRDefault="00123433" w:rsidP="00652268">
      <w:pPr>
        <w:pStyle w:val="Heading1"/>
        <w:numPr>
          <w:ilvl w:val="0"/>
          <w:numId w:val="0"/>
        </w:numPr>
        <w:jc w:val="both"/>
        <w:rPr>
          <w:b w:val="0"/>
          <w:snapToGrid w:val="0"/>
          <w:sz w:val="20"/>
          <w:u w:val="none"/>
        </w:rPr>
      </w:pPr>
      <w:r w:rsidRPr="007B0516">
        <w:rPr>
          <w:sz w:val="20"/>
          <w:u w:val="none"/>
        </w:rPr>
        <w:t>6.10</w:t>
      </w:r>
      <w:r w:rsidRPr="007B0516">
        <w:rPr>
          <w:sz w:val="20"/>
          <w:u w:val="none"/>
        </w:rPr>
        <w:tab/>
      </w:r>
      <w:r w:rsidRPr="00D435CA">
        <w:rPr>
          <w:sz w:val="20"/>
          <w:u w:val="none"/>
        </w:rPr>
        <w:t xml:space="preserve">LEGAL REVIEW.  </w:t>
      </w:r>
      <w:r w:rsidRPr="007B0516">
        <w:rPr>
          <w:b w:val="0"/>
          <w:sz w:val="20"/>
          <w:u w:val="none"/>
        </w:rPr>
        <w:t xml:space="preserve"> </w:t>
      </w:r>
      <w:r w:rsidRPr="007B0516">
        <w:rPr>
          <w:b w:val="0"/>
          <w:snapToGrid w:val="0"/>
          <w:sz w:val="20"/>
          <w:u w:val="none"/>
        </w:rPr>
        <w:t>During Employee’s employment with Company, Employee may not (a) solicit or recruit any other employee to form or join another business</w:t>
      </w:r>
      <w:r>
        <w:rPr>
          <w:b w:val="0"/>
          <w:snapToGrid w:val="0"/>
          <w:sz w:val="20"/>
          <w:u w:val="none"/>
        </w:rPr>
        <w:t xml:space="preserve"> </w:t>
      </w:r>
      <w:r w:rsidRPr="007B0516">
        <w:rPr>
          <w:b w:val="0"/>
          <w:snapToGrid w:val="0"/>
          <w:sz w:val="20"/>
          <w:u w:val="none"/>
        </w:rPr>
        <w:t>; (b) solicit Company’s accounts on behalf of any person or entity without prior approval of Company</w:t>
      </w:r>
      <w:r>
        <w:rPr>
          <w:b w:val="0"/>
          <w:snapToGrid w:val="0"/>
          <w:sz w:val="20"/>
          <w:u w:val="none"/>
        </w:rPr>
        <w:t xml:space="preserve"> </w:t>
      </w:r>
      <w:r w:rsidRPr="007B0516">
        <w:rPr>
          <w:b w:val="0"/>
          <w:snapToGrid w:val="0"/>
          <w:sz w:val="20"/>
          <w:u w:val="none"/>
        </w:rPr>
        <w:t>; or (c) seek employment with any business entity to whom he/she is assigned to provide consulting services.</w:t>
      </w:r>
    </w:p>
    <w:p w:rsidR="00123433" w:rsidRPr="007B0516" w:rsidRDefault="00123433" w:rsidP="00D435CA">
      <w:pPr>
        <w:pStyle w:val="Heading1"/>
        <w:numPr>
          <w:ilvl w:val="0"/>
          <w:numId w:val="0"/>
        </w:numPr>
        <w:jc w:val="both"/>
        <w:rPr>
          <w:rFonts w:ascii="Tms Rmn" w:hAnsi="Tms Rmn"/>
          <w:b w:val="0"/>
          <w:sz w:val="20"/>
          <w:u w:val="none"/>
        </w:rPr>
      </w:pPr>
      <w:r w:rsidRPr="007B0516">
        <w:rPr>
          <w:b w:val="0"/>
          <w:sz w:val="20"/>
          <w:u w:val="none"/>
        </w:rPr>
        <w:t>Employee agrees that employee will not, during employee’s employment by Company, or at any time thereafter, interfere with or disrupt, or attempt to interfere with or disrupt, any business relationship, contractual or otherwise, between Company and any other party, including clients or prospective clients, suppliers, agents, or employees of Company.</w:t>
      </w:r>
    </w:p>
    <w:p w:rsidR="00123433" w:rsidRPr="007B0516" w:rsidRDefault="00123433" w:rsidP="00D435CA">
      <w:pPr>
        <w:pStyle w:val="Heading1"/>
        <w:numPr>
          <w:ilvl w:val="0"/>
          <w:numId w:val="0"/>
        </w:numPr>
        <w:jc w:val="both"/>
        <w:rPr>
          <w:rFonts w:ascii="Tms Rmn" w:hAnsi="Tms Rmn"/>
          <w:b w:val="0"/>
          <w:sz w:val="20"/>
          <w:u w:val="none"/>
        </w:rPr>
      </w:pPr>
      <w:r w:rsidRPr="007B0516">
        <w:rPr>
          <w:b w:val="0"/>
          <w:sz w:val="20"/>
          <w:u w:val="none"/>
        </w:rPr>
        <w:t>Employee agrees that employee will not during employee’s employment or after termination thereof, irrespective of the time, manner or cause of the termination of said employment, directly or indirectly disclose to any person, firm or corporation any confidential information and Trade Secrets that employee shall have acquired during employee’s term of employment.</w:t>
      </w:r>
    </w:p>
    <w:p w:rsidR="00123433" w:rsidRPr="007B0516" w:rsidRDefault="00123433" w:rsidP="0059068F">
      <w:pPr>
        <w:pStyle w:val="Heading2"/>
        <w:numPr>
          <w:ilvl w:val="0"/>
          <w:numId w:val="0"/>
        </w:numPr>
        <w:rPr>
          <w:sz w:val="20"/>
        </w:rPr>
      </w:pPr>
      <w:r w:rsidRPr="007B0516">
        <w:rPr>
          <w:sz w:val="20"/>
        </w:rPr>
        <w:t xml:space="preserve">The parties to this Agreement acknowledge that this document affects important legal rights and establishes significant legal obligations.  Both parties acknowledge that they have had an opportunity to consult with independent legal counsel prior to the execution of this Agreement.  By signing this Agreement, Employee </w:t>
      </w:r>
      <w:r w:rsidRPr="007B0516">
        <w:rPr>
          <w:sz w:val="20"/>
        </w:rPr>
        <w:lastRenderedPageBreak/>
        <w:t>represents that Employee has read and understands all the provisions of this document carefully and that Employee is voluntarily signing and thereby obligating Employee under this document so that Employee may continue with the Company, and, although Employee understands that Employee may be denied the opportunity if Employee does not sign this Agreement, Employee understands that Employee is otherwise under no obligation to sign this Agreement.  Having carefully read and considered the provisions of this Agreement and, having signed this Agreement, Employee acknowledges that the restrictions set forth in the Agreement are fair and reasonable and are reasonably required for the protection of the interests of the Company and its business, officers, directors and Employees.  Employee further agrees that the restrictions set forth in this Agreement will not, should this Agreement terminate in accordance with its terms, impair Employee</w:t>
      </w:r>
      <w:r w:rsidRPr="007B0516">
        <w:rPr>
          <w:rFonts w:ascii="WP TypographicSymbols" w:hAnsi="WP TypographicSymbols"/>
          <w:sz w:val="20"/>
        </w:rPr>
        <w:t>’</w:t>
      </w:r>
      <w:r w:rsidRPr="007B0516">
        <w:rPr>
          <w:sz w:val="20"/>
        </w:rPr>
        <w:t>s ability to secure employment or consultancy arrangements within the areas in which Employee is, or will be, or has been, employed by the Company.</w:t>
      </w:r>
    </w:p>
    <w:p w:rsidR="00123433" w:rsidRPr="007B0516" w:rsidRDefault="00123433">
      <w:pPr>
        <w:pStyle w:val="Title"/>
        <w:rPr>
          <w:sz w:val="20"/>
        </w:rPr>
      </w:pPr>
      <w:r w:rsidRPr="007B0516">
        <w:rPr>
          <w:sz w:val="20"/>
        </w:rPr>
        <w:t>[This portion of the page intentionally left blank.]</w:t>
      </w:r>
    </w:p>
    <w:p w:rsidR="00123433" w:rsidRPr="007B0516" w:rsidRDefault="00123433">
      <w:pPr>
        <w:pStyle w:val="BodyTextFirstIndent"/>
        <w:rPr>
          <w:sz w:val="20"/>
        </w:rPr>
      </w:pPr>
      <w:r w:rsidRPr="007B0516">
        <w:rPr>
          <w:b/>
          <w:sz w:val="20"/>
          <w:u w:val="single"/>
        </w:rPr>
        <w:br w:type="page"/>
      </w:r>
      <w:r w:rsidRPr="007B0516">
        <w:rPr>
          <w:b/>
          <w:sz w:val="20"/>
        </w:rPr>
        <w:lastRenderedPageBreak/>
        <w:t>IN WITNESS WHEREOF</w:t>
      </w:r>
      <w:r w:rsidRPr="007B0516">
        <w:rPr>
          <w:sz w:val="20"/>
        </w:rPr>
        <w:t>, the parties have executed this Agreement as of the date first above written.</w:t>
      </w:r>
    </w:p>
    <w:p w:rsidR="00123433" w:rsidRPr="007B0516" w:rsidRDefault="00123433">
      <w:pPr>
        <w:rPr>
          <w:sz w:val="20"/>
        </w:rPr>
      </w:pPr>
    </w:p>
    <w:tbl>
      <w:tblPr>
        <w:tblW w:w="0" w:type="auto"/>
        <w:tblLayout w:type="fixed"/>
        <w:tblLook w:val="0000" w:firstRow="0" w:lastRow="0" w:firstColumn="0" w:lastColumn="0" w:noHBand="0" w:noVBand="0"/>
      </w:tblPr>
      <w:tblGrid>
        <w:gridCol w:w="4068"/>
        <w:gridCol w:w="5508"/>
      </w:tblGrid>
      <w:tr w:rsidR="00123433" w:rsidRPr="007B0516">
        <w:tc>
          <w:tcPr>
            <w:tcW w:w="4068" w:type="dxa"/>
          </w:tcPr>
          <w:p w:rsidR="00123433" w:rsidRPr="007B0516" w:rsidRDefault="00123433">
            <w:pPr>
              <w:spacing w:after="240"/>
              <w:rPr>
                <w:sz w:val="20"/>
              </w:rPr>
            </w:pPr>
            <w:r w:rsidRPr="007B0516">
              <w:rPr>
                <w:sz w:val="20"/>
              </w:rPr>
              <w:t>ATTEST:</w:t>
            </w:r>
          </w:p>
          <w:p w:rsidR="00123433" w:rsidRPr="007B0516" w:rsidRDefault="00123433">
            <w:pPr>
              <w:pStyle w:val="Header"/>
              <w:widowControl/>
              <w:tabs>
                <w:tab w:val="clear" w:pos="4320"/>
                <w:tab w:val="clear" w:pos="8640"/>
                <w:tab w:val="right" w:leader="underscore" w:pos="3690"/>
              </w:tabs>
              <w:spacing w:after="0"/>
              <w:rPr>
                <w:sz w:val="20"/>
              </w:rPr>
            </w:pPr>
            <w:r w:rsidRPr="007B0516">
              <w:rPr>
                <w:sz w:val="20"/>
              </w:rPr>
              <w:tab/>
            </w:r>
          </w:p>
        </w:tc>
        <w:tc>
          <w:tcPr>
            <w:tcW w:w="5508" w:type="dxa"/>
          </w:tcPr>
          <w:p w:rsidR="00123433" w:rsidRPr="007B0516" w:rsidRDefault="00123433">
            <w:pPr>
              <w:rPr>
                <w:sz w:val="20"/>
              </w:rPr>
            </w:pPr>
            <w:r w:rsidRPr="007B0516">
              <w:rPr>
                <w:sz w:val="20"/>
              </w:rPr>
              <w:t>MARLABS, INC.</w:t>
            </w:r>
          </w:p>
          <w:p w:rsidR="00123433" w:rsidRPr="007B0516" w:rsidRDefault="00123433">
            <w:pPr>
              <w:rPr>
                <w:sz w:val="20"/>
              </w:rPr>
            </w:pPr>
          </w:p>
          <w:p w:rsidR="00123433" w:rsidRPr="007B0516" w:rsidRDefault="00123433">
            <w:pPr>
              <w:rPr>
                <w:sz w:val="20"/>
              </w:rPr>
            </w:pPr>
          </w:p>
          <w:p w:rsidR="00123433" w:rsidRPr="007B0516" w:rsidRDefault="00123433">
            <w:pPr>
              <w:tabs>
                <w:tab w:val="right" w:leader="underscore" w:pos="5022"/>
              </w:tabs>
              <w:rPr>
                <w:sz w:val="20"/>
              </w:rPr>
            </w:pPr>
            <w:r w:rsidRPr="007B0516">
              <w:rPr>
                <w:sz w:val="20"/>
              </w:rPr>
              <w:t>By:</w:t>
            </w:r>
            <w:r w:rsidRPr="007B0516">
              <w:rPr>
                <w:sz w:val="20"/>
              </w:rPr>
              <w:tab/>
            </w:r>
            <w:r w:rsidRPr="007B0516">
              <w:rPr>
                <w:sz w:val="20"/>
              </w:rPr>
              <w:br/>
              <w:t xml:space="preserve">      Sanjay Vidyadharan</w:t>
            </w:r>
          </w:p>
          <w:p w:rsidR="00123433" w:rsidRPr="007B0516" w:rsidRDefault="00123433" w:rsidP="00E5426B">
            <w:pPr>
              <w:tabs>
                <w:tab w:val="left" w:pos="402"/>
                <w:tab w:val="right" w:leader="underscore" w:pos="5022"/>
              </w:tabs>
              <w:rPr>
                <w:sz w:val="20"/>
              </w:rPr>
            </w:pPr>
            <w:r w:rsidRPr="007B0516">
              <w:rPr>
                <w:sz w:val="20"/>
              </w:rPr>
              <w:tab/>
            </w:r>
            <w:r>
              <w:rPr>
                <w:sz w:val="20"/>
              </w:rPr>
              <w:t>General Counsel</w:t>
            </w:r>
          </w:p>
          <w:p w:rsidR="00123433" w:rsidRPr="007B0516" w:rsidRDefault="00123433">
            <w:pPr>
              <w:rPr>
                <w:sz w:val="20"/>
              </w:rPr>
            </w:pPr>
          </w:p>
        </w:tc>
      </w:tr>
      <w:tr w:rsidR="00123433" w:rsidRPr="007B0516">
        <w:tc>
          <w:tcPr>
            <w:tcW w:w="4068" w:type="dxa"/>
          </w:tcPr>
          <w:p w:rsidR="00123433" w:rsidRPr="007B0516" w:rsidRDefault="00123433">
            <w:pPr>
              <w:rPr>
                <w:sz w:val="20"/>
              </w:rPr>
            </w:pPr>
          </w:p>
        </w:tc>
        <w:tc>
          <w:tcPr>
            <w:tcW w:w="5508" w:type="dxa"/>
          </w:tcPr>
          <w:p w:rsidR="00123433" w:rsidRPr="007B0516" w:rsidRDefault="00123433">
            <w:pPr>
              <w:rPr>
                <w:sz w:val="20"/>
              </w:rPr>
            </w:pPr>
          </w:p>
        </w:tc>
      </w:tr>
      <w:tr w:rsidR="00123433" w:rsidRPr="00DE5CD8">
        <w:tc>
          <w:tcPr>
            <w:tcW w:w="4068" w:type="dxa"/>
          </w:tcPr>
          <w:p w:rsidR="00123433" w:rsidRPr="007B0516" w:rsidRDefault="00123433">
            <w:pPr>
              <w:spacing w:after="240"/>
              <w:rPr>
                <w:sz w:val="20"/>
              </w:rPr>
            </w:pPr>
            <w:r w:rsidRPr="007B0516">
              <w:rPr>
                <w:sz w:val="20"/>
              </w:rPr>
              <w:t>Witness:</w:t>
            </w:r>
          </w:p>
          <w:p w:rsidR="00123433" w:rsidRPr="007B0516" w:rsidRDefault="00123433">
            <w:pPr>
              <w:tabs>
                <w:tab w:val="right" w:leader="underscore" w:pos="3690"/>
              </w:tabs>
              <w:rPr>
                <w:sz w:val="20"/>
              </w:rPr>
            </w:pPr>
            <w:r w:rsidRPr="007B0516">
              <w:rPr>
                <w:sz w:val="20"/>
              </w:rPr>
              <w:tab/>
            </w:r>
          </w:p>
        </w:tc>
        <w:tc>
          <w:tcPr>
            <w:tcW w:w="5508" w:type="dxa"/>
          </w:tcPr>
          <w:p w:rsidR="00123433" w:rsidRPr="007B0516" w:rsidRDefault="00123433">
            <w:pPr>
              <w:spacing w:after="240"/>
              <w:rPr>
                <w:sz w:val="20"/>
              </w:rPr>
            </w:pPr>
            <w:r w:rsidRPr="007B0516">
              <w:rPr>
                <w:sz w:val="20"/>
              </w:rPr>
              <w:t>ATTEST:</w:t>
            </w:r>
          </w:p>
          <w:p w:rsidR="00123433" w:rsidRDefault="00123433" w:rsidP="003C5E2C">
            <w:pPr>
              <w:tabs>
                <w:tab w:val="right" w:leader="underscore" w:pos="5112"/>
              </w:tabs>
              <w:rPr>
                <w:szCs w:val="22"/>
              </w:rPr>
            </w:pPr>
            <w:r w:rsidRPr="007B0516">
              <w:rPr>
                <w:sz w:val="20"/>
              </w:rPr>
              <w:tab/>
            </w:r>
            <w:r w:rsidRPr="007B0516">
              <w:rPr>
                <w:sz w:val="20"/>
              </w:rPr>
              <w:br/>
            </w:r>
          </w:p>
          <w:p w:rsidR="00123433" w:rsidRPr="003C5E2C" w:rsidRDefault="00426770" w:rsidP="003C5E2C">
            <w:pPr>
              <w:tabs>
                <w:tab w:val="right" w:leader="underscore" w:pos="5112"/>
              </w:tabs>
              <w:rPr>
                <w:szCs w:val="22"/>
              </w:rPr>
            </w:pPr>
            <w:r>
              <w:rPr>
                <w:b/>
                <w:sz w:val="20"/>
              </w:rPr>
              <w:t>CHUNG-HAU WANG</w:t>
            </w:r>
            <w:r w:rsidR="00F20FD3">
              <w:rPr>
                <w:b/>
                <w:sz w:val="22"/>
                <w:szCs w:val="22"/>
              </w:rPr>
              <w:t>,</w:t>
            </w:r>
            <w:r w:rsidR="00123433" w:rsidRPr="00165AC1">
              <w:rPr>
                <w:b/>
                <w:sz w:val="22"/>
                <w:szCs w:val="22"/>
              </w:rPr>
              <w:t xml:space="preserve"> </w:t>
            </w:r>
            <w:r w:rsidR="00123433" w:rsidRPr="003C5E2C">
              <w:rPr>
                <w:sz w:val="22"/>
                <w:szCs w:val="22"/>
              </w:rPr>
              <w:t>Employee</w:t>
            </w:r>
          </w:p>
          <w:p w:rsidR="00123433" w:rsidRPr="00DE5CD8" w:rsidRDefault="00123433">
            <w:pPr>
              <w:tabs>
                <w:tab w:val="right" w:leader="underscore" w:pos="3690"/>
              </w:tabs>
              <w:rPr>
                <w:sz w:val="20"/>
              </w:rPr>
            </w:pPr>
          </w:p>
        </w:tc>
      </w:tr>
    </w:tbl>
    <w:p w:rsidR="00123433" w:rsidRPr="00DE5CD8" w:rsidRDefault="00123433">
      <w:pPr>
        <w:rPr>
          <w:sz w:val="20"/>
        </w:rPr>
      </w:pPr>
    </w:p>
    <w:sectPr w:rsidR="00123433" w:rsidRPr="00DE5CD8" w:rsidSect="00BE38AE">
      <w:headerReference w:type="default" r:id="rId9"/>
      <w:footerReference w:type="default" r:id="rId10"/>
      <w:headerReference w:type="first" r:id="rId11"/>
      <w:footerReference w:type="first" r:id="rId12"/>
      <w:pgSz w:w="12240" w:h="15840" w:code="1"/>
      <w:pgMar w:top="2592" w:right="1440" w:bottom="2160" w:left="1440" w:header="720" w:footer="720" w:gutter="0"/>
      <w:pgNumType w:start="1"/>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7BD5" w:rsidRDefault="003D7BD5">
      <w:r>
        <w:separator/>
      </w:r>
    </w:p>
  </w:endnote>
  <w:endnote w:type="continuationSeparator" w:id="0">
    <w:p w:rsidR="003D7BD5" w:rsidRDefault="003D7B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Univers">
    <w:altName w:val="Arial"/>
    <w:charset w:val="00"/>
    <w:family w:val="swiss"/>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WP TypographicSymbols">
    <w:altName w:val="Courier New"/>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433" w:rsidRDefault="00123433">
    <w:pPr>
      <w:pStyle w:val="Footer"/>
    </w:pPr>
    <w: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433" w:rsidRPr="00131A65" w:rsidRDefault="00123433" w:rsidP="00306B3F">
    <w:pPr>
      <w:pStyle w:val="Footer"/>
      <w:jc w:val="center"/>
      <w:rPr>
        <w:sz w:val="20"/>
      </w:rPr>
    </w:pPr>
    <w:r w:rsidRPr="00131A65">
      <w:rPr>
        <w:sz w:val="20"/>
      </w:rPr>
      <w:t xml:space="preserve">Page </w:t>
    </w:r>
    <w:r w:rsidR="009525FA" w:rsidRPr="00131A65">
      <w:rPr>
        <w:sz w:val="20"/>
      </w:rPr>
      <w:fldChar w:fldCharType="begin"/>
    </w:r>
    <w:r w:rsidRPr="00131A65">
      <w:rPr>
        <w:sz w:val="20"/>
      </w:rPr>
      <w:instrText xml:space="preserve"> PAGE </w:instrText>
    </w:r>
    <w:r w:rsidR="009525FA" w:rsidRPr="00131A65">
      <w:rPr>
        <w:sz w:val="20"/>
      </w:rPr>
      <w:fldChar w:fldCharType="separate"/>
    </w:r>
    <w:r w:rsidR="004D510D">
      <w:rPr>
        <w:noProof/>
        <w:sz w:val="20"/>
      </w:rPr>
      <w:t>1</w:t>
    </w:r>
    <w:r w:rsidR="009525FA" w:rsidRPr="00131A65">
      <w:rPr>
        <w:sz w:val="20"/>
      </w:rPr>
      <w:fldChar w:fldCharType="end"/>
    </w:r>
    <w:r w:rsidRPr="00131A65">
      <w:rPr>
        <w:sz w:val="20"/>
      </w:rPr>
      <w:t xml:space="preserve"> of </w:t>
    </w:r>
    <w:r>
      <w:rPr>
        <w:sz w:val="20"/>
      </w:rPr>
      <w:t>10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433" w:rsidRDefault="001234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7BD5" w:rsidRDefault="003D7BD5">
      <w:r>
        <w:separator/>
      </w:r>
    </w:p>
  </w:footnote>
  <w:footnote w:type="continuationSeparator" w:id="0">
    <w:p w:rsidR="003D7BD5" w:rsidRDefault="003D7B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433" w:rsidRDefault="0012343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3433" w:rsidRDefault="0012343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530674C6"/>
    <w:lvl w:ilvl="0">
      <w:start w:val="1"/>
      <w:numFmt w:val="decimal"/>
      <w:lvlText w:val="%1."/>
      <w:lvlJc w:val="left"/>
      <w:pPr>
        <w:tabs>
          <w:tab w:val="num" w:pos="1800"/>
        </w:tabs>
        <w:ind w:left="1800" w:hanging="360"/>
      </w:pPr>
      <w:rPr>
        <w:rFonts w:cs="Times New Roman"/>
      </w:rPr>
    </w:lvl>
  </w:abstractNum>
  <w:abstractNum w:abstractNumId="1">
    <w:nsid w:val="FFFFFF7D"/>
    <w:multiLevelType w:val="singleLevel"/>
    <w:tmpl w:val="872E9122"/>
    <w:lvl w:ilvl="0">
      <w:start w:val="1"/>
      <w:numFmt w:val="decimal"/>
      <w:lvlText w:val="%1."/>
      <w:lvlJc w:val="left"/>
      <w:pPr>
        <w:tabs>
          <w:tab w:val="num" w:pos="1440"/>
        </w:tabs>
        <w:ind w:left="1440" w:hanging="360"/>
      </w:pPr>
      <w:rPr>
        <w:rFonts w:cs="Times New Roman"/>
      </w:rPr>
    </w:lvl>
  </w:abstractNum>
  <w:abstractNum w:abstractNumId="2">
    <w:nsid w:val="FFFFFF7E"/>
    <w:multiLevelType w:val="singleLevel"/>
    <w:tmpl w:val="8564E284"/>
    <w:lvl w:ilvl="0">
      <w:start w:val="1"/>
      <w:numFmt w:val="decimal"/>
      <w:lvlText w:val="%1."/>
      <w:lvlJc w:val="left"/>
      <w:pPr>
        <w:tabs>
          <w:tab w:val="num" w:pos="1080"/>
        </w:tabs>
        <w:ind w:left="1080" w:hanging="360"/>
      </w:pPr>
      <w:rPr>
        <w:rFonts w:cs="Times New Roman"/>
      </w:rPr>
    </w:lvl>
  </w:abstractNum>
  <w:abstractNum w:abstractNumId="3">
    <w:nsid w:val="FFFFFF7F"/>
    <w:multiLevelType w:val="singleLevel"/>
    <w:tmpl w:val="369A23A2"/>
    <w:lvl w:ilvl="0">
      <w:start w:val="1"/>
      <w:numFmt w:val="decimal"/>
      <w:lvlText w:val="%1."/>
      <w:lvlJc w:val="left"/>
      <w:pPr>
        <w:tabs>
          <w:tab w:val="num" w:pos="720"/>
        </w:tabs>
        <w:ind w:left="720" w:hanging="360"/>
      </w:pPr>
      <w:rPr>
        <w:rFonts w:cs="Times New Roman"/>
      </w:rPr>
    </w:lvl>
  </w:abstractNum>
  <w:abstractNum w:abstractNumId="4">
    <w:nsid w:val="FFFFFF80"/>
    <w:multiLevelType w:val="singleLevel"/>
    <w:tmpl w:val="B7EEA49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EA4609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97365B2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DFE3F0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B44A1850"/>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DF96F864"/>
    <w:lvl w:ilvl="0">
      <w:start w:val="1"/>
      <w:numFmt w:val="bullet"/>
      <w:lvlText w:val=""/>
      <w:lvlJc w:val="left"/>
      <w:pPr>
        <w:tabs>
          <w:tab w:val="num" w:pos="360"/>
        </w:tabs>
        <w:ind w:left="360" w:hanging="360"/>
      </w:pPr>
      <w:rPr>
        <w:rFonts w:ascii="Symbol" w:hAnsi="Symbol" w:hint="default"/>
      </w:rPr>
    </w:lvl>
  </w:abstractNum>
  <w:abstractNum w:abstractNumId="10">
    <w:nsid w:val="FFFFFFFB"/>
    <w:multiLevelType w:val="multilevel"/>
    <w:tmpl w:val="7BF26722"/>
    <w:lvl w:ilvl="0">
      <w:start w:val="1"/>
      <w:numFmt w:val="decimal"/>
      <w:pStyle w:val="Heading1"/>
      <w:suff w:val="nothing"/>
      <w:lvlText w:val="ARTICLE %1"/>
      <w:lvlJc w:val="left"/>
      <w:rPr>
        <w:rFonts w:ascii="Times New Roman" w:hAnsi="Times New Roman" w:cs="Times New Roman" w:hint="default"/>
        <w:b/>
        <w:i w:val="0"/>
        <w:sz w:val="24"/>
      </w:rPr>
    </w:lvl>
    <w:lvl w:ilvl="1">
      <w:start w:val="1"/>
      <w:numFmt w:val="decimal"/>
      <w:pStyle w:val="Heading2"/>
      <w:isLgl/>
      <w:lvlText w:val="%1.%2.  "/>
      <w:lvlJc w:val="left"/>
      <w:pPr>
        <w:tabs>
          <w:tab w:val="num" w:pos="1710"/>
        </w:tabs>
        <w:ind w:left="270" w:firstLine="720"/>
      </w:pPr>
      <w:rPr>
        <w:rFonts w:ascii="Times New Roman" w:hAnsi="Times New Roman" w:cs="Times New Roman" w:hint="default"/>
        <w:b/>
        <w:i w:val="0"/>
        <w:sz w:val="24"/>
      </w:rPr>
    </w:lvl>
    <w:lvl w:ilvl="2">
      <w:start w:val="1"/>
      <w:numFmt w:val="lowerLetter"/>
      <w:pStyle w:val="Heading3"/>
      <w:lvlText w:val="(%3)  "/>
      <w:lvlJc w:val="left"/>
      <w:pPr>
        <w:tabs>
          <w:tab w:val="num" w:pos="2160"/>
        </w:tabs>
        <w:ind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abstractNum w:abstractNumId="11">
    <w:nsid w:val="04752D1D"/>
    <w:multiLevelType w:val="multilevel"/>
    <w:tmpl w:val="7BF26722"/>
    <w:lvl w:ilvl="0">
      <w:start w:val="1"/>
      <w:numFmt w:val="decimal"/>
      <w:suff w:val="nothing"/>
      <w:lvlText w:val="ARTICLE %1"/>
      <w:lvlJc w:val="left"/>
      <w:rPr>
        <w:rFonts w:ascii="Times New Roman" w:hAnsi="Times New Roman" w:cs="Times New Roman" w:hint="default"/>
        <w:b/>
        <w:i w:val="0"/>
        <w:sz w:val="24"/>
      </w:rPr>
    </w:lvl>
    <w:lvl w:ilvl="1">
      <w:start w:val="1"/>
      <w:numFmt w:val="decimal"/>
      <w:isLgl/>
      <w:lvlText w:val="%1.%2.  "/>
      <w:lvlJc w:val="left"/>
      <w:pPr>
        <w:tabs>
          <w:tab w:val="num" w:pos="1440"/>
        </w:tabs>
        <w:ind w:firstLine="720"/>
      </w:pPr>
      <w:rPr>
        <w:rFonts w:ascii="Times New Roman" w:hAnsi="Times New Roman" w:cs="Times New Roman" w:hint="default"/>
        <w:b/>
        <w:i w:val="0"/>
        <w:sz w:val="24"/>
      </w:rPr>
    </w:lvl>
    <w:lvl w:ilvl="2">
      <w:start w:val="1"/>
      <w:numFmt w:val="lowerLetter"/>
      <w:lvlText w:val="(%3)  "/>
      <w:lvlJc w:val="left"/>
      <w:pPr>
        <w:tabs>
          <w:tab w:val="num" w:pos="2160"/>
        </w:tabs>
        <w:ind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abstractNum w:abstractNumId="12">
    <w:nsid w:val="04A022F2"/>
    <w:multiLevelType w:val="singleLevel"/>
    <w:tmpl w:val="0409000F"/>
    <w:lvl w:ilvl="0">
      <w:start w:val="1"/>
      <w:numFmt w:val="decimal"/>
      <w:lvlText w:val="%1."/>
      <w:lvlJc w:val="left"/>
      <w:pPr>
        <w:tabs>
          <w:tab w:val="num" w:pos="1890"/>
        </w:tabs>
        <w:ind w:left="1890" w:hanging="360"/>
      </w:pPr>
      <w:rPr>
        <w:rFonts w:cs="Times New Roman"/>
      </w:rPr>
    </w:lvl>
  </w:abstractNum>
  <w:abstractNum w:abstractNumId="13">
    <w:nsid w:val="05AC50AD"/>
    <w:multiLevelType w:val="multilevel"/>
    <w:tmpl w:val="7BF26722"/>
    <w:lvl w:ilvl="0">
      <w:start w:val="1"/>
      <w:numFmt w:val="decimal"/>
      <w:suff w:val="nothing"/>
      <w:lvlText w:val="ARTICLE %1"/>
      <w:lvlJc w:val="left"/>
      <w:rPr>
        <w:rFonts w:ascii="Times New Roman" w:hAnsi="Times New Roman" w:cs="Times New Roman" w:hint="default"/>
        <w:b/>
        <w:i w:val="0"/>
        <w:sz w:val="24"/>
      </w:rPr>
    </w:lvl>
    <w:lvl w:ilvl="1">
      <w:start w:val="1"/>
      <w:numFmt w:val="decimal"/>
      <w:isLgl/>
      <w:lvlText w:val="%1.%2.  "/>
      <w:lvlJc w:val="left"/>
      <w:pPr>
        <w:tabs>
          <w:tab w:val="num" w:pos="1440"/>
        </w:tabs>
        <w:ind w:firstLine="720"/>
      </w:pPr>
      <w:rPr>
        <w:rFonts w:ascii="Times New Roman" w:hAnsi="Times New Roman" w:cs="Times New Roman" w:hint="default"/>
        <w:b/>
        <w:i w:val="0"/>
        <w:sz w:val="24"/>
      </w:rPr>
    </w:lvl>
    <w:lvl w:ilvl="2">
      <w:start w:val="1"/>
      <w:numFmt w:val="lowerLetter"/>
      <w:lvlText w:val="(%3)  "/>
      <w:lvlJc w:val="left"/>
      <w:pPr>
        <w:tabs>
          <w:tab w:val="num" w:pos="2160"/>
        </w:tabs>
        <w:ind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abstractNum w:abstractNumId="14">
    <w:nsid w:val="0D867D75"/>
    <w:multiLevelType w:val="singleLevel"/>
    <w:tmpl w:val="D846794A"/>
    <w:lvl w:ilvl="0">
      <w:start w:val="1"/>
      <w:numFmt w:val="upperLetter"/>
      <w:lvlText w:val="(%1)"/>
      <w:lvlJc w:val="left"/>
      <w:pPr>
        <w:tabs>
          <w:tab w:val="num" w:pos="622"/>
        </w:tabs>
        <w:ind w:left="622" w:hanging="435"/>
      </w:pPr>
      <w:rPr>
        <w:rFonts w:cs="Times New Roman" w:hint="default"/>
      </w:rPr>
    </w:lvl>
  </w:abstractNum>
  <w:abstractNum w:abstractNumId="15">
    <w:nsid w:val="14EA0405"/>
    <w:multiLevelType w:val="multilevel"/>
    <w:tmpl w:val="7BF26722"/>
    <w:lvl w:ilvl="0">
      <w:start w:val="1"/>
      <w:numFmt w:val="decimal"/>
      <w:suff w:val="nothing"/>
      <w:lvlText w:val="ARTICLE %1"/>
      <w:lvlJc w:val="left"/>
      <w:rPr>
        <w:rFonts w:ascii="Times New Roman" w:hAnsi="Times New Roman" w:cs="Times New Roman" w:hint="default"/>
        <w:b/>
        <w:i w:val="0"/>
        <w:sz w:val="24"/>
      </w:rPr>
    </w:lvl>
    <w:lvl w:ilvl="1">
      <w:start w:val="1"/>
      <w:numFmt w:val="decimal"/>
      <w:isLgl/>
      <w:lvlText w:val="%1.%2.  "/>
      <w:lvlJc w:val="left"/>
      <w:pPr>
        <w:tabs>
          <w:tab w:val="num" w:pos="1440"/>
        </w:tabs>
        <w:ind w:firstLine="720"/>
      </w:pPr>
      <w:rPr>
        <w:rFonts w:ascii="Times New Roman" w:hAnsi="Times New Roman" w:cs="Times New Roman" w:hint="default"/>
        <w:b/>
        <w:i w:val="0"/>
        <w:sz w:val="24"/>
      </w:rPr>
    </w:lvl>
    <w:lvl w:ilvl="2">
      <w:start w:val="1"/>
      <w:numFmt w:val="lowerLetter"/>
      <w:lvlText w:val="(%3)  "/>
      <w:lvlJc w:val="left"/>
      <w:pPr>
        <w:tabs>
          <w:tab w:val="num" w:pos="2160"/>
        </w:tabs>
        <w:ind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abstractNum w:abstractNumId="16">
    <w:nsid w:val="192B3949"/>
    <w:multiLevelType w:val="multilevel"/>
    <w:tmpl w:val="D6B45A88"/>
    <w:lvl w:ilvl="0">
      <w:start w:val="2"/>
      <w:numFmt w:val="decimal"/>
      <w:lvlText w:val="%1"/>
      <w:lvlJc w:val="left"/>
      <w:pPr>
        <w:tabs>
          <w:tab w:val="num" w:pos="360"/>
        </w:tabs>
        <w:ind w:left="360" w:hanging="360"/>
      </w:pPr>
      <w:rPr>
        <w:rFonts w:cs="Times New Roman" w:hint="default"/>
        <w:b/>
        <w:u w:val="single"/>
      </w:rPr>
    </w:lvl>
    <w:lvl w:ilvl="1">
      <w:start w:val="2"/>
      <w:numFmt w:val="decimal"/>
      <w:lvlText w:val="%1.%2"/>
      <w:lvlJc w:val="left"/>
      <w:pPr>
        <w:tabs>
          <w:tab w:val="num" w:pos="1350"/>
        </w:tabs>
        <w:ind w:left="1350" w:hanging="360"/>
      </w:pPr>
      <w:rPr>
        <w:rFonts w:cs="Times New Roman" w:hint="default"/>
        <w:b/>
        <w:u w:val="single"/>
      </w:rPr>
    </w:lvl>
    <w:lvl w:ilvl="2">
      <w:start w:val="1"/>
      <w:numFmt w:val="decimal"/>
      <w:lvlText w:val="%1.%2.%3"/>
      <w:lvlJc w:val="left"/>
      <w:pPr>
        <w:tabs>
          <w:tab w:val="num" w:pos="2700"/>
        </w:tabs>
        <w:ind w:left="2700" w:hanging="720"/>
      </w:pPr>
      <w:rPr>
        <w:rFonts w:cs="Times New Roman" w:hint="default"/>
        <w:b/>
        <w:u w:val="single"/>
      </w:rPr>
    </w:lvl>
    <w:lvl w:ilvl="3">
      <w:start w:val="1"/>
      <w:numFmt w:val="decimal"/>
      <w:lvlText w:val="%1.%2.%3.%4"/>
      <w:lvlJc w:val="left"/>
      <w:pPr>
        <w:tabs>
          <w:tab w:val="num" w:pos="3690"/>
        </w:tabs>
        <w:ind w:left="3690" w:hanging="720"/>
      </w:pPr>
      <w:rPr>
        <w:rFonts w:cs="Times New Roman" w:hint="default"/>
        <w:b/>
        <w:u w:val="single"/>
      </w:rPr>
    </w:lvl>
    <w:lvl w:ilvl="4">
      <w:start w:val="1"/>
      <w:numFmt w:val="decimal"/>
      <w:lvlText w:val="%1.%2.%3.%4.%5"/>
      <w:lvlJc w:val="left"/>
      <w:pPr>
        <w:tabs>
          <w:tab w:val="num" w:pos="5040"/>
        </w:tabs>
        <w:ind w:left="5040" w:hanging="1080"/>
      </w:pPr>
      <w:rPr>
        <w:rFonts w:cs="Times New Roman" w:hint="default"/>
        <w:b/>
        <w:u w:val="single"/>
      </w:rPr>
    </w:lvl>
    <w:lvl w:ilvl="5">
      <w:start w:val="1"/>
      <w:numFmt w:val="decimal"/>
      <w:lvlText w:val="%1.%2.%3.%4.%5.%6"/>
      <w:lvlJc w:val="left"/>
      <w:pPr>
        <w:tabs>
          <w:tab w:val="num" w:pos="6030"/>
        </w:tabs>
        <w:ind w:left="6030" w:hanging="1080"/>
      </w:pPr>
      <w:rPr>
        <w:rFonts w:cs="Times New Roman" w:hint="default"/>
        <w:b/>
        <w:u w:val="single"/>
      </w:rPr>
    </w:lvl>
    <w:lvl w:ilvl="6">
      <w:start w:val="1"/>
      <w:numFmt w:val="decimal"/>
      <w:lvlText w:val="%1.%2.%3.%4.%5.%6.%7"/>
      <w:lvlJc w:val="left"/>
      <w:pPr>
        <w:tabs>
          <w:tab w:val="num" w:pos="7380"/>
        </w:tabs>
        <w:ind w:left="7380" w:hanging="1440"/>
      </w:pPr>
      <w:rPr>
        <w:rFonts w:cs="Times New Roman" w:hint="default"/>
        <w:b/>
        <w:u w:val="single"/>
      </w:rPr>
    </w:lvl>
    <w:lvl w:ilvl="7">
      <w:start w:val="1"/>
      <w:numFmt w:val="decimal"/>
      <w:lvlText w:val="%1.%2.%3.%4.%5.%6.%7.%8"/>
      <w:lvlJc w:val="left"/>
      <w:pPr>
        <w:tabs>
          <w:tab w:val="num" w:pos="8370"/>
        </w:tabs>
        <w:ind w:left="8370" w:hanging="1440"/>
      </w:pPr>
      <w:rPr>
        <w:rFonts w:cs="Times New Roman" w:hint="default"/>
        <w:b/>
        <w:u w:val="single"/>
      </w:rPr>
    </w:lvl>
    <w:lvl w:ilvl="8">
      <w:start w:val="1"/>
      <w:numFmt w:val="decimal"/>
      <w:lvlText w:val="%1.%2.%3.%4.%5.%6.%7.%8.%9"/>
      <w:lvlJc w:val="left"/>
      <w:pPr>
        <w:tabs>
          <w:tab w:val="num" w:pos="9720"/>
        </w:tabs>
        <w:ind w:left="9720" w:hanging="1800"/>
      </w:pPr>
      <w:rPr>
        <w:rFonts w:cs="Times New Roman" w:hint="default"/>
        <w:b/>
        <w:u w:val="single"/>
      </w:rPr>
    </w:lvl>
  </w:abstractNum>
  <w:abstractNum w:abstractNumId="17">
    <w:nsid w:val="198B2170"/>
    <w:multiLevelType w:val="singleLevel"/>
    <w:tmpl w:val="E7BA7C20"/>
    <w:lvl w:ilvl="0">
      <w:start w:val="1"/>
      <w:numFmt w:val="upperLetter"/>
      <w:lvlText w:val="(%1)"/>
      <w:lvlJc w:val="left"/>
      <w:pPr>
        <w:tabs>
          <w:tab w:val="num" w:pos="885"/>
        </w:tabs>
        <w:ind w:left="885" w:hanging="435"/>
      </w:pPr>
      <w:rPr>
        <w:rFonts w:cs="Times New Roman"/>
        <w:u w:val="none"/>
      </w:rPr>
    </w:lvl>
  </w:abstractNum>
  <w:abstractNum w:abstractNumId="18">
    <w:nsid w:val="1B857EEE"/>
    <w:multiLevelType w:val="multilevel"/>
    <w:tmpl w:val="7BF26722"/>
    <w:lvl w:ilvl="0">
      <w:start w:val="1"/>
      <w:numFmt w:val="decimal"/>
      <w:suff w:val="nothing"/>
      <w:lvlText w:val="ARTICLE %1"/>
      <w:lvlJc w:val="left"/>
      <w:rPr>
        <w:rFonts w:ascii="Times New Roman" w:hAnsi="Times New Roman" w:cs="Times New Roman" w:hint="default"/>
        <w:b/>
        <w:i w:val="0"/>
        <w:sz w:val="24"/>
      </w:rPr>
    </w:lvl>
    <w:lvl w:ilvl="1">
      <w:start w:val="1"/>
      <w:numFmt w:val="decimal"/>
      <w:isLgl/>
      <w:lvlText w:val="%1.%2.  "/>
      <w:lvlJc w:val="left"/>
      <w:pPr>
        <w:tabs>
          <w:tab w:val="num" w:pos="1440"/>
        </w:tabs>
        <w:ind w:firstLine="720"/>
      </w:pPr>
      <w:rPr>
        <w:rFonts w:ascii="Times New Roman" w:hAnsi="Times New Roman" w:cs="Times New Roman" w:hint="default"/>
        <w:b/>
        <w:i w:val="0"/>
        <w:sz w:val="24"/>
      </w:rPr>
    </w:lvl>
    <w:lvl w:ilvl="2">
      <w:start w:val="1"/>
      <w:numFmt w:val="lowerLetter"/>
      <w:lvlText w:val="(%3)  "/>
      <w:lvlJc w:val="left"/>
      <w:pPr>
        <w:tabs>
          <w:tab w:val="num" w:pos="2160"/>
        </w:tabs>
        <w:ind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abstractNum w:abstractNumId="19">
    <w:nsid w:val="262F1EA4"/>
    <w:multiLevelType w:val="hybridMultilevel"/>
    <w:tmpl w:val="5D526C12"/>
    <w:lvl w:ilvl="0" w:tplc="04090015">
      <w:start w:val="1"/>
      <w:numFmt w:val="upperLetter"/>
      <w:lvlText w:val="%1."/>
      <w:lvlJc w:val="left"/>
      <w:pPr>
        <w:ind w:left="2160" w:hanging="360"/>
      </w:pPr>
      <w:rPr>
        <w:rFonts w:cs="Times New Roman"/>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20">
    <w:nsid w:val="3E712D86"/>
    <w:multiLevelType w:val="singleLevel"/>
    <w:tmpl w:val="48BE0122"/>
    <w:lvl w:ilvl="0">
      <w:start w:val="2"/>
      <w:numFmt w:val="lowerLetter"/>
      <w:lvlText w:val="(%1)"/>
      <w:lvlJc w:val="left"/>
      <w:pPr>
        <w:tabs>
          <w:tab w:val="num" w:pos="720"/>
        </w:tabs>
        <w:ind w:left="720" w:hanging="720"/>
      </w:pPr>
      <w:rPr>
        <w:rFonts w:cs="Times New Roman" w:hint="default"/>
      </w:rPr>
    </w:lvl>
  </w:abstractNum>
  <w:abstractNum w:abstractNumId="21">
    <w:nsid w:val="3EB90F4F"/>
    <w:multiLevelType w:val="singleLevel"/>
    <w:tmpl w:val="0409000F"/>
    <w:lvl w:ilvl="0">
      <w:start w:val="1"/>
      <w:numFmt w:val="decimal"/>
      <w:lvlText w:val="%1."/>
      <w:lvlJc w:val="left"/>
      <w:pPr>
        <w:tabs>
          <w:tab w:val="num" w:pos="360"/>
        </w:tabs>
        <w:ind w:left="360" w:hanging="360"/>
      </w:pPr>
      <w:rPr>
        <w:rFonts w:cs="Times New Roman"/>
      </w:rPr>
    </w:lvl>
  </w:abstractNum>
  <w:abstractNum w:abstractNumId="22">
    <w:nsid w:val="43AE2B53"/>
    <w:multiLevelType w:val="multilevel"/>
    <w:tmpl w:val="7BF26722"/>
    <w:lvl w:ilvl="0">
      <w:start w:val="1"/>
      <w:numFmt w:val="decimal"/>
      <w:suff w:val="nothing"/>
      <w:lvlText w:val="ARTICLE %1"/>
      <w:lvlJc w:val="left"/>
      <w:rPr>
        <w:rFonts w:ascii="Times New Roman" w:hAnsi="Times New Roman" w:cs="Times New Roman" w:hint="default"/>
        <w:b/>
        <w:i w:val="0"/>
        <w:sz w:val="24"/>
      </w:rPr>
    </w:lvl>
    <w:lvl w:ilvl="1">
      <w:start w:val="1"/>
      <w:numFmt w:val="decimal"/>
      <w:isLgl/>
      <w:lvlText w:val="%1.%2.  "/>
      <w:lvlJc w:val="left"/>
      <w:pPr>
        <w:tabs>
          <w:tab w:val="num" w:pos="1440"/>
        </w:tabs>
        <w:ind w:firstLine="720"/>
      </w:pPr>
      <w:rPr>
        <w:rFonts w:ascii="Times New Roman" w:hAnsi="Times New Roman" w:cs="Times New Roman" w:hint="default"/>
        <w:b/>
        <w:i w:val="0"/>
        <w:sz w:val="24"/>
      </w:rPr>
    </w:lvl>
    <w:lvl w:ilvl="2">
      <w:start w:val="1"/>
      <w:numFmt w:val="lowerLetter"/>
      <w:lvlText w:val="(%3)  "/>
      <w:lvlJc w:val="left"/>
      <w:pPr>
        <w:tabs>
          <w:tab w:val="num" w:pos="2160"/>
        </w:tabs>
        <w:ind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abstractNum w:abstractNumId="23">
    <w:nsid w:val="51BE1C7B"/>
    <w:multiLevelType w:val="multilevel"/>
    <w:tmpl w:val="7BF26722"/>
    <w:lvl w:ilvl="0">
      <w:start w:val="1"/>
      <w:numFmt w:val="decimal"/>
      <w:suff w:val="nothing"/>
      <w:lvlText w:val="ARTICLE %1"/>
      <w:lvlJc w:val="left"/>
      <w:rPr>
        <w:rFonts w:ascii="Times New Roman" w:hAnsi="Times New Roman" w:cs="Times New Roman" w:hint="default"/>
        <w:b/>
        <w:i w:val="0"/>
        <w:sz w:val="24"/>
      </w:rPr>
    </w:lvl>
    <w:lvl w:ilvl="1">
      <w:start w:val="1"/>
      <w:numFmt w:val="decimal"/>
      <w:isLgl/>
      <w:lvlText w:val="%1.%2.  "/>
      <w:lvlJc w:val="left"/>
      <w:pPr>
        <w:tabs>
          <w:tab w:val="num" w:pos="1710"/>
        </w:tabs>
        <w:ind w:left="270" w:firstLine="720"/>
      </w:pPr>
      <w:rPr>
        <w:rFonts w:ascii="Times New Roman" w:hAnsi="Times New Roman" w:cs="Times New Roman" w:hint="default"/>
        <w:b/>
        <w:i w:val="0"/>
        <w:sz w:val="24"/>
      </w:rPr>
    </w:lvl>
    <w:lvl w:ilvl="2">
      <w:start w:val="1"/>
      <w:numFmt w:val="lowerLetter"/>
      <w:lvlText w:val="(%3)  "/>
      <w:lvlJc w:val="left"/>
      <w:pPr>
        <w:tabs>
          <w:tab w:val="num" w:pos="2160"/>
        </w:tabs>
        <w:ind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abstractNum w:abstractNumId="24">
    <w:nsid w:val="55B4287D"/>
    <w:multiLevelType w:val="multilevel"/>
    <w:tmpl w:val="4BCA08C6"/>
    <w:lvl w:ilvl="0">
      <w:start w:val="1"/>
      <w:numFmt w:val="decimal"/>
      <w:suff w:val="nothing"/>
      <w:lvlText w:val="ARTICLE %1"/>
      <w:lvlJc w:val="left"/>
      <w:rPr>
        <w:rFonts w:ascii="Times New Roman" w:hAnsi="Times New Roman" w:cs="Times New Roman" w:hint="default"/>
        <w:b/>
        <w:i w:val="0"/>
        <w:sz w:val="24"/>
      </w:rPr>
    </w:lvl>
    <w:lvl w:ilvl="1">
      <w:start w:val="1"/>
      <w:numFmt w:val="decimal"/>
      <w:isLgl/>
      <w:lvlText w:val="%1.%2."/>
      <w:lvlJc w:val="left"/>
      <w:pPr>
        <w:tabs>
          <w:tab w:val="num" w:pos="1080"/>
        </w:tabs>
        <w:ind w:firstLine="720"/>
      </w:pPr>
      <w:rPr>
        <w:rFonts w:ascii="Times New Roman" w:hAnsi="Times New Roman" w:cs="Times New Roman" w:hint="default"/>
        <w:b/>
        <w:i w:val="0"/>
        <w:sz w:val="24"/>
      </w:rPr>
    </w:lvl>
    <w:lvl w:ilvl="2">
      <w:start w:val="1"/>
      <w:numFmt w:val="lowerLetter"/>
      <w:lvlText w:val="(%3)"/>
      <w:lvlJc w:val="left"/>
      <w:pPr>
        <w:tabs>
          <w:tab w:val="num" w:pos="1800"/>
        </w:tabs>
        <w:ind w:firstLine="1440"/>
      </w:pPr>
      <w:rPr>
        <w:rFonts w:ascii="Times New Roman" w:hAnsi="Times New Roman" w:cs="Times New Roman" w:hint="default"/>
        <w:b w:val="0"/>
        <w:i w:val="0"/>
        <w:sz w:val="24"/>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25">
    <w:nsid w:val="57A11285"/>
    <w:multiLevelType w:val="multilevel"/>
    <w:tmpl w:val="7BF26722"/>
    <w:lvl w:ilvl="0">
      <w:start w:val="1"/>
      <w:numFmt w:val="decimal"/>
      <w:suff w:val="nothing"/>
      <w:lvlText w:val="ARTICLE %1"/>
      <w:lvlJc w:val="left"/>
      <w:rPr>
        <w:rFonts w:ascii="Times New Roman" w:hAnsi="Times New Roman" w:cs="Times New Roman" w:hint="default"/>
        <w:b/>
        <w:i w:val="0"/>
        <w:sz w:val="24"/>
      </w:rPr>
    </w:lvl>
    <w:lvl w:ilvl="1">
      <w:start w:val="1"/>
      <w:numFmt w:val="decimal"/>
      <w:isLgl/>
      <w:lvlText w:val="%1.%2.  "/>
      <w:lvlJc w:val="left"/>
      <w:pPr>
        <w:tabs>
          <w:tab w:val="num" w:pos="1440"/>
        </w:tabs>
        <w:ind w:firstLine="720"/>
      </w:pPr>
      <w:rPr>
        <w:rFonts w:ascii="Times New Roman" w:hAnsi="Times New Roman" w:cs="Times New Roman" w:hint="default"/>
        <w:b/>
        <w:i w:val="0"/>
        <w:sz w:val="24"/>
      </w:rPr>
    </w:lvl>
    <w:lvl w:ilvl="2">
      <w:start w:val="1"/>
      <w:numFmt w:val="lowerLetter"/>
      <w:lvlText w:val="(%3)  "/>
      <w:lvlJc w:val="left"/>
      <w:pPr>
        <w:tabs>
          <w:tab w:val="num" w:pos="2160"/>
        </w:tabs>
        <w:ind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abstractNum w:abstractNumId="26">
    <w:nsid w:val="593E663A"/>
    <w:multiLevelType w:val="singleLevel"/>
    <w:tmpl w:val="E8826392"/>
    <w:lvl w:ilvl="0">
      <w:start w:val="1"/>
      <w:numFmt w:val="decimal"/>
      <w:pStyle w:val="Para1"/>
      <w:lvlText w:val="%1."/>
      <w:lvlJc w:val="left"/>
      <w:pPr>
        <w:tabs>
          <w:tab w:val="num" w:pos="360"/>
        </w:tabs>
        <w:ind w:left="360" w:hanging="360"/>
      </w:pPr>
      <w:rPr>
        <w:rFonts w:cs="Times New Roman"/>
      </w:rPr>
    </w:lvl>
  </w:abstractNum>
  <w:abstractNum w:abstractNumId="27">
    <w:nsid w:val="5E6107A0"/>
    <w:multiLevelType w:val="singleLevel"/>
    <w:tmpl w:val="D846794A"/>
    <w:lvl w:ilvl="0">
      <w:start w:val="1"/>
      <w:numFmt w:val="upperLetter"/>
      <w:lvlText w:val="(%1)"/>
      <w:lvlJc w:val="left"/>
      <w:pPr>
        <w:tabs>
          <w:tab w:val="num" w:pos="622"/>
        </w:tabs>
        <w:ind w:left="622" w:hanging="435"/>
      </w:pPr>
      <w:rPr>
        <w:rFonts w:cs="Times New Roman" w:hint="default"/>
      </w:rPr>
    </w:lvl>
  </w:abstractNum>
  <w:abstractNum w:abstractNumId="28">
    <w:nsid w:val="69A80E23"/>
    <w:multiLevelType w:val="singleLevel"/>
    <w:tmpl w:val="D846794A"/>
    <w:lvl w:ilvl="0">
      <w:start w:val="1"/>
      <w:numFmt w:val="upperLetter"/>
      <w:lvlText w:val="(%1)"/>
      <w:lvlJc w:val="left"/>
      <w:pPr>
        <w:tabs>
          <w:tab w:val="num" w:pos="1785"/>
        </w:tabs>
        <w:ind w:left="1785" w:hanging="435"/>
      </w:pPr>
      <w:rPr>
        <w:rFonts w:cs="Times New Roman" w:hint="default"/>
      </w:rPr>
    </w:lvl>
  </w:abstractNum>
  <w:abstractNum w:abstractNumId="29">
    <w:nsid w:val="70B9339F"/>
    <w:multiLevelType w:val="singleLevel"/>
    <w:tmpl w:val="D846794A"/>
    <w:lvl w:ilvl="0">
      <w:start w:val="1"/>
      <w:numFmt w:val="upperLetter"/>
      <w:lvlText w:val="(%1)"/>
      <w:lvlJc w:val="left"/>
      <w:pPr>
        <w:tabs>
          <w:tab w:val="num" w:pos="622"/>
        </w:tabs>
        <w:ind w:left="622" w:hanging="435"/>
      </w:pPr>
      <w:rPr>
        <w:rFonts w:cs="Times New Roman" w:hint="default"/>
      </w:rPr>
    </w:lvl>
  </w:abstractNum>
  <w:abstractNum w:abstractNumId="30">
    <w:nsid w:val="772C1D19"/>
    <w:multiLevelType w:val="singleLevel"/>
    <w:tmpl w:val="0409000F"/>
    <w:lvl w:ilvl="0">
      <w:start w:val="1"/>
      <w:numFmt w:val="decimal"/>
      <w:lvlText w:val="%1."/>
      <w:lvlJc w:val="left"/>
      <w:pPr>
        <w:tabs>
          <w:tab w:val="num" w:pos="360"/>
        </w:tabs>
        <w:ind w:left="360" w:hanging="360"/>
      </w:pPr>
      <w:rPr>
        <w:rFonts w:cs="Times New Roman"/>
      </w:rPr>
    </w:lvl>
  </w:abstractNum>
  <w:abstractNum w:abstractNumId="31">
    <w:nsid w:val="77683252"/>
    <w:multiLevelType w:val="hybridMultilevel"/>
    <w:tmpl w:val="1A941076"/>
    <w:lvl w:ilvl="0" w:tplc="8806E322">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2">
    <w:nsid w:val="7C8B3405"/>
    <w:multiLevelType w:val="multilevel"/>
    <w:tmpl w:val="7BF26722"/>
    <w:lvl w:ilvl="0">
      <w:start w:val="1"/>
      <w:numFmt w:val="decimal"/>
      <w:suff w:val="nothing"/>
      <w:lvlText w:val="ARTICLE %1"/>
      <w:lvlJc w:val="left"/>
      <w:rPr>
        <w:rFonts w:ascii="Times New Roman" w:hAnsi="Times New Roman" w:cs="Times New Roman" w:hint="default"/>
        <w:b/>
        <w:i w:val="0"/>
        <w:sz w:val="24"/>
      </w:rPr>
    </w:lvl>
    <w:lvl w:ilvl="1">
      <w:start w:val="1"/>
      <w:numFmt w:val="decimal"/>
      <w:isLgl/>
      <w:lvlText w:val="%1.%2.  "/>
      <w:lvlJc w:val="left"/>
      <w:pPr>
        <w:tabs>
          <w:tab w:val="num" w:pos="1440"/>
        </w:tabs>
        <w:ind w:firstLine="720"/>
      </w:pPr>
      <w:rPr>
        <w:rFonts w:ascii="Times New Roman" w:hAnsi="Times New Roman" w:cs="Times New Roman" w:hint="default"/>
        <w:b/>
        <w:i w:val="0"/>
        <w:sz w:val="24"/>
      </w:rPr>
    </w:lvl>
    <w:lvl w:ilvl="2">
      <w:start w:val="1"/>
      <w:numFmt w:val="lowerLetter"/>
      <w:lvlText w:val="(%3)  "/>
      <w:lvlJc w:val="left"/>
      <w:pPr>
        <w:tabs>
          <w:tab w:val="num" w:pos="2160"/>
        </w:tabs>
        <w:ind w:firstLine="1440"/>
      </w:pPr>
      <w:rPr>
        <w:rFonts w:ascii="Times New Roman" w:hAnsi="Times New Roman" w:cs="Times New Roman" w:hint="default"/>
        <w:b w:val="0"/>
        <w:i w:val="0"/>
        <w:sz w:val="24"/>
      </w:rPr>
    </w:lvl>
    <w:lvl w:ilvl="3">
      <w:numFmt w:val="none"/>
      <w:lvlText w:val=""/>
      <w:lvlJc w:val="left"/>
      <w:pPr>
        <w:tabs>
          <w:tab w:val="num" w:pos="0"/>
        </w:tabs>
      </w:pPr>
      <w:rPr>
        <w:rFonts w:cs="Times New Roman"/>
      </w:rPr>
    </w:lvl>
    <w:lvl w:ilvl="4">
      <w:numFmt w:val="none"/>
      <w:lvlText w:val=""/>
      <w:lvlJc w:val="left"/>
      <w:pPr>
        <w:tabs>
          <w:tab w:val="num" w:pos="0"/>
        </w:tabs>
      </w:pPr>
      <w:rPr>
        <w:rFonts w:cs="Times New Roman"/>
      </w:rPr>
    </w:lvl>
    <w:lvl w:ilvl="5">
      <w:numFmt w:val="none"/>
      <w:lvlText w:val=""/>
      <w:lvlJc w:val="left"/>
      <w:pPr>
        <w:tabs>
          <w:tab w:val="num" w:pos="0"/>
        </w:tabs>
      </w:pPr>
      <w:rPr>
        <w:rFonts w:cs="Times New Roman"/>
      </w:rPr>
    </w:lvl>
    <w:lvl w:ilvl="6">
      <w:numFmt w:val="none"/>
      <w:lvlText w:val=""/>
      <w:lvlJc w:val="left"/>
      <w:pPr>
        <w:tabs>
          <w:tab w:val="num" w:pos="0"/>
        </w:tabs>
      </w:pPr>
      <w:rPr>
        <w:rFonts w:cs="Times New Roman"/>
      </w:rPr>
    </w:lvl>
    <w:lvl w:ilvl="7">
      <w:numFmt w:val="none"/>
      <w:lvlText w:val=""/>
      <w:lvlJc w:val="left"/>
      <w:pPr>
        <w:tabs>
          <w:tab w:val="num" w:pos="0"/>
        </w:tabs>
      </w:pPr>
      <w:rPr>
        <w:rFonts w:cs="Times New Roman"/>
      </w:rPr>
    </w:lvl>
    <w:lvl w:ilvl="8">
      <w:numFmt w:val="none"/>
      <w:lvlText w:val=""/>
      <w:lvlJc w:val="left"/>
      <w:pPr>
        <w:tabs>
          <w:tab w:val="num" w:pos="360"/>
        </w:tabs>
      </w:pPr>
      <w:rPr>
        <w:rFonts w:cs="Times New Roman"/>
      </w:rPr>
    </w:lvl>
  </w:abstractNum>
  <w:abstractNum w:abstractNumId="33">
    <w:nsid w:val="7F0A7C36"/>
    <w:multiLevelType w:val="multilevel"/>
    <w:tmpl w:val="0409001D"/>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abstractNumId w:val="10"/>
  </w:num>
  <w:num w:numId="2">
    <w:abstractNumId w:val="20"/>
  </w:num>
  <w:num w:numId="3">
    <w:abstractNumId w:val="24"/>
  </w:num>
  <w:num w:numId="4">
    <w:abstractNumId w:val="26"/>
  </w:num>
  <w:num w:numId="5">
    <w:abstractNumId w:val="21"/>
  </w:num>
  <w:num w:numId="6">
    <w:abstractNumId w:val="30"/>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26"/>
    <w:lvlOverride w:ilvl="0">
      <w:startOverride w:val="1"/>
    </w:lvlOverride>
  </w:num>
  <w:num w:numId="18">
    <w:abstractNumId w:val="26"/>
    <w:lvlOverride w:ilvl="0">
      <w:startOverride w:val="1"/>
    </w:lvlOverride>
  </w:num>
  <w:num w:numId="19">
    <w:abstractNumId w:val="31"/>
  </w:num>
  <w:num w:numId="20">
    <w:abstractNumId w:val="17"/>
  </w:num>
  <w:num w:numId="21">
    <w:abstractNumId w:val="13"/>
  </w:num>
  <w:num w:numId="22">
    <w:abstractNumId w:val="28"/>
  </w:num>
  <w:num w:numId="23">
    <w:abstractNumId w:val="12"/>
  </w:num>
  <w:num w:numId="24">
    <w:abstractNumId w:val="27"/>
  </w:num>
  <w:num w:numId="25">
    <w:abstractNumId w:val="11"/>
  </w:num>
  <w:num w:numId="26">
    <w:abstractNumId w:val="25"/>
  </w:num>
  <w:num w:numId="27">
    <w:abstractNumId w:val="29"/>
  </w:num>
  <w:num w:numId="28">
    <w:abstractNumId w:val="22"/>
  </w:num>
  <w:num w:numId="29">
    <w:abstractNumId w:val="33"/>
  </w:num>
  <w:num w:numId="30">
    <w:abstractNumId w:val="14"/>
  </w:num>
  <w:num w:numId="31">
    <w:abstractNumId w:val="32"/>
  </w:num>
  <w:num w:numId="32">
    <w:abstractNumId w:val="18"/>
  </w:num>
  <w:num w:numId="33">
    <w:abstractNumId w:val="15"/>
  </w:num>
  <w:num w:numId="34">
    <w:abstractNumId w:val="10"/>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35">
    <w:abstractNumId w:val="10"/>
  </w:num>
  <w:num w:numId="36">
    <w:abstractNumId w:val="16"/>
  </w:num>
  <w:num w:numId="37">
    <w:abstractNumId w:val="10"/>
  </w:num>
  <w:num w:numId="38">
    <w:abstractNumId w:val="10"/>
  </w:num>
  <w:num w:numId="39">
    <w:abstractNumId w:val="10"/>
  </w:num>
  <w:num w:numId="40">
    <w:abstractNumId w:val="10"/>
  </w:num>
  <w:num w:numId="41">
    <w:abstractNumId w:val="10"/>
  </w:num>
  <w:num w:numId="42">
    <w:abstractNumId w:val="10"/>
  </w:num>
  <w:num w:numId="43">
    <w:abstractNumId w:val="19"/>
  </w:num>
  <w:num w:numId="44">
    <w:abstractNumId w:val="10"/>
  </w:num>
  <w:num w:numId="45">
    <w:abstractNumId w:val="10"/>
  </w:num>
  <w:num w:numId="46">
    <w:abstractNumId w:val="10"/>
  </w:num>
  <w:num w:numId="4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730A7"/>
    <w:rsid w:val="00001885"/>
    <w:rsid w:val="00004415"/>
    <w:rsid w:val="00011AA8"/>
    <w:rsid w:val="00014459"/>
    <w:rsid w:val="00020CF9"/>
    <w:rsid w:val="00022526"/>
    <w:rsid w:val="00024D98"/>
    <w:rsid w:val="00040718"/>
    <w:rsid w:val="00040BD1"/>
    <w:rsid w:val="00042F05"/>
    <w:rsid w:val="0004528D"/>
    <w:rsid w:val="0004594D"/>
    <w:rsid w:val="00047654"/>
    <w:rsid w:val="0005013E"/>
    <w:rsid w:val="00052C0F"/>
    <w:rsid w:val="00056F01"/>
    <w:rsid w:val="0006439E"/>
    <w:rsid w:val="000702B6"/>
    <w:rsid w:val="00070B4F"/>
    <w:rsid w:val="0007179D"/>
    <w:rsid w:val="00081684"/>
    <w:rsid w:val="000868CF"/>
    <w:rsid w:val="00087654"/>
    <w:rsid w:val="00087F16"/>
    <w:rsid w:val="000A1E95"/>
    <w:rsid w:val="000A2561"/>
    <w:rsid w:val="000A3010"/>
    <w:rsid w:val="000A3FFA"/>
    <w:rsid w:val="000A5927"/>
    <w:rsid w:val="000B2C96"/>
    <w:rsid w:val="000B4039"/>
    <w:rsid w:val="000B7AF0"/>
    <w:rsid w:val="000C2613"/>
    <w:rsid w:val="000C37D1"/>
    <w:rsid w:val="000D0C31"/>
    <w:rsid w:val="000D0E3B"/>
    <w:rsid w:val="000D1873"/>
    <w:rsid w:val="000D531A"/>
    <w:rsid w:val="000D5B42"/>
    <w:rsid w:val="000D5F9B"/>
    <w:rsid w:val="000D7C40"/>
    <w:rsid w:val="000E2756"/>
    <w:rsid w:val="000E43C7"/>
    <w:rsid w:val="000F03B4"/>
    <w:rsid w:val="000F04D7"/>
    <w:rsid w:val="000F1561"/>
    <w:rsid w:val="000F24D1"/>
    <w:rsid w:val="000F52C6"/>
    <w:rsid w:val="000F674B"/>
    <w:rsid w:val="000F6890"/>
    <w:rsid w:val="0010651D"/>
    <w:rsid w:val="00110ED6"/>
    <w:rsid w:val="00110F93"/>
    <w:rsid w:val="001135E8"/>
    <w:rsid w:val="0011479D"/>
    <w:rsid w:val="00114904"/>
    <w:rsid w:val="00114A6C"/>
    <w:rsid w:val="00123433"/>
    <w:rsid w:val="00124491"/>
    <w:rsid w:val="001261B7"/>
    <w:rsid w:val="00131A65"/>
    <w:rsid w:val="0013450C"/>
    <w:rsid w:val="001354EA"/>
    <w:rsid w:val="0013574A"/>
    <w:rsid w:val="00136011"/>
    <w:rsid w:val="00140624"/>
    <w:rsid w:val="001501AF"/>
    <w:rsid w:val="00150960"/>
    <w:rsid w:val="00152BEB"/>
    <w:rsid w:val="001577FE"/>
    <w:rsid w:val="0016067D"/>
    <w:rsid w:val="00162911"/>
    <w:rsid w:val="00162A32"/>
    <w:rsid w:val="00163B51"/>
    <w:rsid w:val="00165AC1"/>
    <w:rsid w:val="00173B1A"/>
    <w:rsid w:val="001742E4"/>
    <w:rsid w:val="00176248"/>
    <w:rsid w:val="001763B3"/>
    <w:rsid w:val="00180216"/>
    <w:rsid w:val="0018305B"/>
    <w:rsid w:val="00184E6F"/>
    <w:rsid w:val="00185006"/>
    <w:rsid w:val="00193B69"/>
    <w:rsid w:val="00196C92"/>
    <w:rsid w:val="001A03EF"/>
    <w:rsid w:val="001A1784"/>
    <w:rsid w:val="001A4914"/>
    <w:rsid w:val="001A7C7B"/>
    <w:rsid w:val="001B0CEC"/>
    <w:rsid w:val="001B234C"/>
    <w:rsid w:val="001C09B5"/>
    <w:rsid w:val="001C303F"/>
    <w:rsid w:val="001C4AF7"/>
    <w:rsid w:val="001C66FC"/>
    <w:rsid w:val="001C68B6"/>
    <w:rsid w:val="001D54B1"/>
    <w:rsid w:val="001D583D"/>
    <w:rsid w:val="001E0B22"/>
    <w:rsid w:val="001E12DA"/>
    <w:rsid w:val="001E4FE8"/>
    <w:rsid w:val="001F22D3"/>
    <w:rsid w:val="001F2B69"/>
    <w:rsid w:val="001F335F"/>
    <w:rsid w:val="001F5281"/>
    <w:rsid w:val="002042E0"/>
    <w:rsid w:val="00207321"/>
    <w:rsid w:val="00215D25"/>
    <w:rsid w:val="00216894"/>
    <w:rsid w:val="00221F8A"/>
    <w:rsid w:val="002311AD"/>
    <w:rsid w:val="002331A2"/>
    <w:rsid w:val="002335EF"/>
    <w:rsid w:val="002410A6"/>
    <w:rsid w:val="00242A1B"/>
    <w:rsid w:val="00244D82"/>
    <w:rsid w:val="00250286"/>
    <w:rsid w:val="002503AB"/>
    <w:rsid w:val="00252354"/>
    <w:rsid w:val="00253321"/>
    <w:rsid w:val="002545ED"/>
    <w:rsid w:val="00264A43"/>
    <w:rsid w:val="00264B86"/>
    <w:rsid w:val="00267C54"/>
    <w:rsid w:val="00270614"/>
    <w:rsid w:val="00270887"/>
    <w:rsid w:val="00273EB2"/>
    <w:rsid w:val="00277B44"/>
    <w:rsid w:val="00282DFA"/>
    <w:rsid w:val="002832A7"/>
    <w:rsid w:val="00283F92"/>
    <w:rsid w:val="00284ED4"/>
    <w:rsid w:val="00286936"/>
    <w:rsid w:val="0029525D"/>
    <w:rsid w:val="002958CC"/>
    <w:rsid w:val="0029649E"/>
    <w:rsid w:val="002A6985"/>
    <w:rsid w:val="002B099C"/>
    <w:rsid w:val="002B5445"/>
    <w:rsid w:val="002B6830"/>
    <w:rsid w:val="002C09A8"/>
    <w:rsid w:val="002C1459"/>
    <w:rsid w:val="002C3B54"/>
    <w:rsid w:val="002C760F"/>
    <w:rsid w:val="002D2D79"/>
    <w:rsid w:val="002D718A"/>
    <w:rsid w:val="002D7BF3"/>
    <w:rsid w:val="002E097B"/>
    <w:rsid w:val="002E14B6"/>
    <w:rsid w:val="002E1778"/>
    <w:rsid w:val="002E7A93"/>
    <w:rsid w:val="002F5398"/>
    <w:rsid w:val="003017AC"/>
    <w:rsid w:val="0030243B"/>
    <w:rsid w:val="00306B3F"/>
    <w:rsid w:val="003110E7"/>
    <w:rsid w:val="0032094C"/>
    <w:rsid w:val="0032569A"/>
    <w:rsid w:val="003322F6"/>
    <w:rsid w:val="0033343E"/>
    <w:rsid w:val="003350EF"/>
    <w:rsid w:val="00336950"/>
    <w:rsid w:val="00341070"/>
    <w:rsid w:val="0034187A"/>
    <w:rsid w:val="00345525"/>
    <w:rsid w:val="00345B2C"/>
    <w:rsid w:val="00346D90"/>
    <w:rsid w:val="00353251"/>
    <w:rsid w:val="003606D7"/>
    <w:rsid w:val="00363C58"/>
    <w:rsid w:val="0036509C"/>
    <w:rsid w:val="0036631E"/>
    <w:rsid w:val="00367BCB"/>
    <w:rsid w:val="003755DB"/>
    <w:rsid w:val="00375DB2"/>
    <w:rsid w:val="00387A7B"/>
    <w:rsid w:val="00390450"/>
    <w:rsid w:val="003917E6"/>
    <w:rsid w:val="003940DE"/>
    <w:rsid w:val="00394D5C"/>
    <w:rsid w:val="003A38AA"/>
    <w:rsid w:val="003A526A"/>
    <w:rsid w:val="003A646B"/>
    <w:rsid w:val="003A7532"/>
    <w:rsid w:val="003C02E4"/>
    <w:rsid w:val="003C0D12"/>
    <w:rsid w:val="003C5E2C"/>
    <w:rsid w:val="003D41A4"/>
    <w:rsid w:val="003D4287"/>
    <w:rsid w:val="003D58E4"/>
    <w:rsid w:val="003D5F41"/>
    <w:rsid w:val="003D691C"/>
    <w:rsid w:val="003D7194"/>
    <w:rsid w:val="003D7BD5"/>
    <w:rsid w:val="003D7C58"/>
    <w:rsid w:val="003E18C8"/>
    <w:rsid w:val="003E2C06"/>
    <w:rsid w:val="003E551F"/>
    <w:rsid w:val="003E7BE1"/>
    <w:rsid w:val="003F1853"/>
    <w:rsid w:val="003F3956"/>
    <w:rsid w:val="003F7C88"/>
    <w:rsid w:val="00402046"/>
    <w:rsid w:val="00404371"/>
    <w:rsid w:val="00406CAB"/>
    <w:rsid w:val="00412A9E"/>
    <w:rsid w:val="00412BA1"/>
    <w:rsid w:val="00412F72"/>
    <w:rsid w:val="0041717E"/>
    <w:rsid w:val="004200C1"/>
    <w:rsid w:val="00420294"/>
    <w:rsid w:val="00420FA0"/>
    <w:rsid w:val="00421102"/>
    <w:rsid w:val="004217EB"/>
    <w:rsid w:val="00426770"/>
    <w:rsid w:val="00426886"/>
    <w:rsid w:val="00435B93"/>
    <w:rsid w:val="00437EEF"/>
    <w:rsid w:val="00441C51"/>
    <w:rsid w:val="0044412A"/>
    <w:rsid w:val="004470AB"/>
    <w:rsid w:val="004537C9"/>
    <w:rsid w:val="00455CA3"/>
    <w:rsid w:val="00460AAB"/>
    <w:rsid w:val="00462213"/>
    <w:rsid w:val="00463C21"/>
    <w:rsid w:val="00472D18"/>
    <w:rsid w:val="004738A9"/>
    <w:rsid w:val="00475031"/>
    <w:rsid w:val="00480A83"/>
    <w:rsid w:val="00481BF5"/>
    <w:rsid w:val="00482536"/>
    <w:rsid w:val="0048302F"/>
    <w:rsid w:val="00485B49"/>
    <w:rsid w:val="00492F91"/>
    <w:rsid w:val="004A2F9F"/>
    <w:rsid w:val="004A4A02"/>
    <w:rsid w:val="004A4DC1"/>
    <w:rsid w:val="004A5E96"/>
    <w:rsid w:val="004B0730"/>
    <w:rsid w:val="004B1940"/>
    <w:rsid w:val="004B1F6D"/>
    <w:rsid w:val="004B2ACD"/>
    <w:rsid w:val="004B5986"/>
    <w:rsid w:val="004C56E1"/>
    <w:rsid w:val="004C78B4"/>
    <w:rsid w:val="004D510D"/>
    <w:rsid w:val="004D51AD"/>
    <w:rsid w:val="004E1645"/>
    <w:rsid w:val="004E291E"/>
    <w:rsid w:val="004E5EAD"/>
    <w:rsid w:val="004E648A"/>
    <w:rsid w:val="004E7B53"/>
    <w:rsid w:val="004F097A"/>
    <w:rsid w:val="004F111C"/>
    <w:rsid w:val="004F1AA9"/>
    <w:rsid w:val="00501439"/>
    <w:rsid w:val="00506036"/>
    <w:rsid w:val="0050647B"/>
    <w:rsid w:val="00516D31"/>
    <w:rsid w:val="005175AD"/>
    <w:rsid w:val="0052390F"/>
    <w:rsid w:val="00524381"/>
    <w:rsid w:val="0053264C"/>
    <w:rsid w:val="0053280C"/>
    <w:rsid w:val="00533487"/>
    <w:rsid w:val="00534137"/>
    <w:rsid w:val="005375E5"/>
    <w:rsid w:val="00542755"/>
    <w:rsid w:val="005541A1"/>
    <w:rsid w:val="00556CDA"/>
    <w:rsid w:val="00557AA9"/>
    <w:rsid w:val="00562D5F"/>
    <w:rsid w:val="005630C9"/>
    <w:rsid w:val="00563FFA"/>
    <w:rsid w:val="005702C9"/>
    <w:rsid w:val="0057272B"/>
    <w:rsid w:val="00572AE2"/>
    <w:rsid w:val="0057347B"/>
    <w:rsid w:val="0057426F"/>
    <w:rsid w:val="005745DD"/>
    <w:rsid w:val="00583931"/>
    <w:rsid w:val="00584FA4"/>
    <w:rsid w:val="005854EE"/>
    <w:rsid w:val="005855C2"/>
    <w:rsid w:val="00586089"/>
    <w:rsid w:val="00587684"/>
    <w:rsid w:val="0059068F"/>
    <w:rsid w:val="005911DD"/>
    <w:rsid w:val="00591C79"/>
    <w:rsid w:val="00592F97"/>
    <w:rsid w:val="0059434B"/>
    <w:rsid w:val="0059551E"/>
    <w:rsid w:val="005A04A7"/>
    <w:rsid w:val="005A0760"/>
    <w:rsid w:val="005A0EE5"/>
    <w:rsid w:val="005A1BE1"/>
    <w:rsid w:val="005B65AD"/>
    <w:rsid w:val="005C02CD"/>
    <w:rsid w:val="005D286C"/>
    <w:rsid w:val="005D356D"/>
    <w:rsid w:val="005D7684"/>
    <w:rsid w:val="005E5819"/>
    <w:rsid w:val="005E7CBB"/>
    <w:rsid w:val="005F4A7B"/>
    <w:rsid w:val="005F52AD"/>
    <w:rsid w:val="00602D45"/>
    <w:rsid w:val="00604CC9"/>
    <w:rsid w:val="006052B9"/>
    <w:rsid w:val="006100E1"/>
    <w:rsid w:val="00615117"/>
    <w:rsid w:val="00622696"/>
    <w:rsid w:val="00622D1D"/>
    <w:rsid w:val="00626912"/>
    <w:rsid w:val="0063088C"/>
    <w:rsid w:val="00631117"/>
    <w:rsid w:val="006345CF"/>
    <w:rsid w:val="00636924"/>
    <w:rsid w:val="00636E84"/>
    <w:rsid w:val="0064133D"/>
    <w:rsid w:val="00641896"/>
    <w:rsid w:val="00644300"/>
    <w:rsid w:val="0064487F"/>
    <w:rsid w:val="00645D81"/>
    <w:rsid w:val="00646545"/>
    <w:rsid w:val="006467CD"/>
    <w:rsid w:val="00651892"/>
    <w:rsid w:val="0065217F"/>
    <w:rsid w:val="00652268"/>
    <w:rsid w:val="006558C3"/>
    <w:rsid w:val="006565DD"/>
    <w:rsid w:val="00663CB2"/>
    <w:rsid w:val="006651D5"/>
    <w:rsid w:val="00671BA6"/>
    <w:rsid w:val="00672587"/>
    <w:rsid w:val="00683480"/>
    <w:rsid w:val="00683668"/>
    <w:rsid w:val="00683E38"/>
    <w:rsid w:val="00684016"/>
    <w:rsid w:val="00687437"/>
    <w:rsid w:val="00692FF3"/>
    <w:rsid w:val="00695A94"/>
    <w:rsid w:val="006A13F1"/>
    <w:rsid w:val="006A37B6"/>
    <w:rsid w:val="006B16BE"/>
    <w:rsid w:val="006B42FF"/>
    <w:rsid w:val="006B59AF"/>
    <w:rsid w:val="006B7B8C"/>
    <w:rsid w:val="006C036B"/>
    <w:rsid w:val="006C1886"/>
    <w:rsid w:val="006C34F7"/>
    <w:rsid w:val="006C3767"/>
    <w:rsid w:val="006C3B7B"/>
    <w:rsid w:val="006C51CD"/>
    <w:rsid w:val="006C5279"/>
    <w:rsid w:val="006C5A7C"/>
    <w:rsid w:val="006C6925"/>
    <w:rsid w:val="006C728B"/>
    <w:rsid w:val="006D34F3"/>
    <w:rsid w:val="006F22DF"/>
    <w:rsid w:val="006F6F83"/>
    <w:rsid w:val="006F7036"/>
    <w:rsid w:val="007004E5"/>
    <w:rsid w:val="00703A97"/>
    <w:rsid w:val="00705CE0"/>
    <w:rsid w:val="007076E0"/>
    <w:rsid w:val="007105DF"/>
    <w:rsid w:val="00711F65"/>
    <w:rsid w:val="00713648"/>
    <w:rsid w:val="007254A1"/>
    <w:rsid w:val="007275BC"/>
    <w:rsid w:val="00727954"/>
    <w:rsid w:val="0073040B"/>
    <w:rsid w:val="007336EA"/>
    <w:rsid w:val="00734A7A"/>
    <w:rsid w:val="00734CA4"/>
    <w:rsid w:val="007362C7"/>
    <w:rsid w:val="00744AA2"/>
    <w:rsid w:val="00754084"/>
    <w:rsid w:val="00754DF5"/>
    <w:rsid w:val="00755AEA"/>
    <w:rsid w:val="00755E4B"/>
    <w:rsid w:val="00756DDD"/>
    <w:rsid w:val="00757760"/>
    <w:rsid w:val="007647D7"/>
    <w:rsid w:val="0076603B"/>
    <w:rsid w:val="00771BFB"/>
    <w:rsid w:val="00771FB7"/>
    <w:rsid w:val="00774237"/>
    <w:rsid w:val="007826F0"/>
    <w:rsid w:val="00783119"/>
    <w:rsid w:val="00785F72"/>
    <w:rsid w:val="00793255"/>
    <w:rsid w:val="007952EF"/>
    <w:rsid w:val="00796CDC"/>
    <w:rsid w:val="00796D53"/>
    <w:rsid w:val="007A0342"/>
    <w:rsid w:val="007A0D97"/>
    <w:rsid w:val="007A3885"/>
    <w:rsid w:val="007A4018"/>
    <w:rsid w:val="007A564B"/>
    <w:rsid w:val="007A5A91"/>
    <w:rsid w:val="007A622C"/>
    <w:rsid w:val="007A743B"/>
    <w:rsid w:val="007B0516"/>
    <w:rsid w:val="007B0BC0"/>
    <w:rsid w:val="007B1814"/>
    <w:rsid w:val="007B1C33"/>
    <w:rsid w:val="007B31FB"/>
    <w:rsid w:val="007B574C"/>
    <w:rsid w:val="007C07B0"/>
    <w:rsid w:val="007C323A"/>
    <w:rsid w:val="007C3A1C"/>
    <w:rsid w:val="007C6010"/>
    <w:rsid w:val="007D156F"/>
    <w:rsid w:val="007D3CB6"/>
    <w:rsid w:val="007D448E"/>
    <w:rsid w:val="007D47BA"/>
    <w:rsid w:val="007D7377"/>
    <w:rsid w:val="007D761A"/>
    <w:rsid w:val="007E1C73"/>
    <w:rsid w:val="007E27E1"/>
    <w:rsid w:val="007E28E5"/>
    <w:rsid w:val="007F03C8"/>
    <w:rsid w:val="007F1451"/>
    <w:rsid w:val="007F2998"/>
    <w:rsid w:val="007F6A06"/>
    <w:rsid w:val="008010FF"/>
    <w:rsid w:val="008012E3"/>
    <w:rsid w:val="0080536F"/>
    <w:rsid w:val="00806471"/>
    <w:rsid w:val="008114AF"/>
    <w:rsid w:val="0081376D"/>
    <w:rsid w:val="0081424C"/>
    <w:rsid w:val="008202B1"/>
    <w:rsid w:val="00820E10"/>
    <w:rsid w:val="0082737E"/>
    <w:rsid w:val="00827518"/>
    <w:rsid w:val="00836891"/>
    <w:rsid w:val="00836B0C"/>
    <w:rsid w:val="00837423"/>
    <w:rsid w:val="008406E3"/>
    <w:rsid w:val="008407F1"/>
    <w:rsid w:val="00840EEF"/>
    <w:rsid w:val="00847774"/>
    <w:rsid w:val="0084778D"/>
    <w:rsid w:val="00847CEE"/>
    <w:rsid w:val="00850F36"/>
    <w:rsid w:val="00856AA5"/>
    <w:rsid w:val="00863286"/>
    <w:rsid w:val="008642A3"/>
    <w:rsid w:val="008647CF"/>
    <w:rsid w:val="00872B00"/>
    <w:rsid w:val="008758CF"/>
    <w:rsid w:val="00877196"/>
    <w:rsid w:val="00886409"/>
    <w:rsid w:val="00887872"/>
    <w:rsid w:val="008A0A54"/>
    <w:rsid w:val="008A1946"/>
    <w:rsid w:val="008A4143"/>
    <w:rsid w:val="008A720B"/>
    <w:rsid w:val="008B316C"/>
    <w:rsid w:val="008B6F92"/>
    <w:rsid w:val="008C21AF"/>
    <w:rsid w:val="008C4141"/>
    <w:rsid w:val="008D4AF0"/>
    <w:rsid w:val="008D5C8A"/>
    <w:rsid w:val="008E0A1C"/>
    <w:rsid w:val="008E1BF4"/>
    <w:rsid w:val="008E49A6"/>
    <w:rsid w:val="008E67F2"/>
    <w:rsid w:val="008E7EEF"/>
    <w:rsid w:val="008F1EFC"/>
    <w:rsid w:val="008F30E2"/>
    <w:rsid w:val="008F3C3C"/>
    <w:rsid w:val="008F45CC"/>
    <w:rsid w:val="008F7986"/>
    <w:rsid w:val="0090062D"/>
    <w:rsid w:val="0090439C"/>
    <w:rsid w:val="00914810"/>
    <w:rsid w:val="00917714"/>
    <w:rsid w:val="0092175C"/>
    <w:rsid w:val="0092360D"/>
    <w:rsid w:val="009261D7"/>
    <w:rsid w:val="0092740A"/>
    <w:rsid w:val="00933927"/>
    <w:rsid w:val="00935834"/>
    <w:rsid w:val="00935F90"/>
    <w:rsid w:val="00936FBB"/>
    <w:rsid w:val="009403E6"/>
    <w:rsid w:val="0094292F"/>
    <w:rsid w:val="00946F81"/>
    <w:rsid w:val="00950E4C"/>
    <w:rsid w:val="009525FA"/>
    <w:rsid w:val="00954163"/>
    <w:rsid w:val="00955A73"/>
    <w:rsid w:val="00955C39"/>
    <w:rsid w:val="009610F1"/>
    <w:rsid w:val="00962876"/>
    <w:rsid w:val="009641B2"/>
    <w:rsid w:val="00965B39"/>
    <w:rsid w:val="00974F72"/>
    <w:rsid w:val="00974FDD"/>
    <w:rsid w:val="0097702C"/>
    <w:rsid w:val="0098381C"/>
    <w:rsid w:val="00992371"/>
    <w:rsid w:val="0099366F"/>
    <w:rsid w:val="00994259"/>
    <w:rsid w:val="00995148"/>
    <w:rsid w:val="00995579"/>
    <w:rsid w:val="009A15FF"/>
    <w:rsid w:val="009A1E50"/>
    <w:rsid w:val="009A4A32"/>
    <w:rsid w:val="009A4AAC"/>
    <w:rsid w:val="009B208D"/>
    <w:rsid w:val="009B45C0"/>
    <w:rsid w:val="009C0093"/>
    <w:rsid w:val="009C1908"/>
    <w:rsid w:val="009C1ABE"/>
    <w:rsid w:val="009C51C2"/>
    <w:rsid w:val="009D0253"/>
    <w:rsid w:val="009D0ABC"/>
    <w:rsid w:val="009D43C7"/>
    <w:rsid w:val="009D4B2A"/>
    <w:rsid w:val="009D7F15"/>
    <w:rsid w:val="009E6E67"/>
    <w:rsid w:val="009F147D"/>
    <w:rsid w:val="009F1A81"/>
    <w:rsid w:val="009F1D19"/>
    <w:rsid w:val="00A0464B"/>
    <w:rsid w:val="00A068F7"/>
    <w:rsid w:val="00A071A1"/>
    <w:rsid w:val="00A12BA9"/>
    <w:rsid w:val="00A2090F"/>
    <w:rsid w:val="00A22D52"/>
    <w:rsid w:val="00A25758"/>
    <w:rsid w:val="00A26BF0"/>
    <w:rsid w:val="00A331E6"/>
    <w:rsid w:val="00A33B69"/>
    <w:rsid w:val="00A35E71"/>
    <w:rsid w:val="00A37E97"/>
    <w:rsid w:val="00A426EF"/>
    <w:rsid w:val="00A463CC"/>
    <w:rsid w:val="00A50351"/>
    <w:rsid w:val="00A54C17"/>
    <w:rsid w:val="00A570E4"/>
    <w:rsid w:val="00A62788"/>
    <w:rsid w:val="00A6384D"/>
    <w:rsid w:val="00A63DAD"/>
    <w:rsid w:val="00A6539F"/>
    <w:rsid w:val="00A672EE"/>
    <w:rsid w:val="00A6781D"/>
    <w:rsid w:val="00A71705"/>
    <w:rsid w:val="00A8004C"/>
    <w:rsid w:val="00A8445E"/>
    <w:rsid w:val="00A854BD"/>
    <w:rsid w:val="00A85DA0"/>
    <w:rsid w:val="00A87B78"/>
    <w:rsid w:val="00A91F71"/>
    <w:rsid w:val="00A92298"/>
    <w:rsid w:val="00A961DF"/>
    <w:rsid w:val="00AA0190"/>
    <w:rsid w:val="00AA5E24"/>
    <w:rsid w:val="00AB04F7"/>
    <w:rsid w:val="00AC39D3"/>
    <w:rsid w:val="00AC45B9"/>
    <w:rsid w:val="00AC6848"/>
    <w:rsid w:val="00AC7BBF"/>
    <w:rsid w:val="00AD0AEA"/>
    <w:rsid w:val="00AD19AE"/>
    <w:rsid w:val="00AD556F"/>
    <w:rsid w:val="00AD69E8"/>
    <w:rsid w:val="00AE0EFF"/>
    <w:rsid w:val="00AE1205"/>
    <w:rsid w:val="00AE1AD3"/>
    <w:rsid w:val="00AE1B61"/>
    <w:rsid w:val="00AE745A"/>
    <w:rsid w:val="00AF4AAA"/>
    <w:rsid w:val="00AF5111"/>
    <w:rsid w:val="00B120B2"/>
    <w:rsid w:val="00B127C8"/>
    <w:rsid w:val="00B12B68"/>
    <w:rsid w:val="00B165CF"/>
    <w:rsid w:val="00B1660B"/>
    <w:rsid w:val="00B2166C"/>
    <w:rsid w:val="00B23124"/>
    <w:rsid w:val="00B23B76"/>
    <w:rsid w:val="00B249B2"/>
    <w:rsid w:val="00B3016D"/>
    <w:rsid w:val="00B31652"/>
    <w:rsid w:val="00B35683"/>
    <w:rsid w:val="00B37E9E"/>
    <w:rsid w:val="00B42FCF"/>
    <w:rsid w:val="00B4329A"/>
    <w:rsid w:val="00B45F58"/>
    <w:rsid w:val="00B53E91"/>
    <w:rsid w:val="00B56BF7"/>
    <w:rsid w:val="00B635B0"/>
    <w:rsid w:val="00B65CCC"/>
    <w:rsid w:val="00B737FE"/>
    <w:rsid w:val="00B768D0"/>
    <w:rsid w:val="00B76CD3"/>
    <w:rsid w:val="00B7740B"/>
    <w:rsid w:val="00B77B7F"/>
    <w:rsid w:val="00B82A50"/>
    <w:rsid w:val="00B84F0B"/>
    <w:rsid w:val="00B87F7B"/>
    <w:rsid w:val="00B9644E"/>
    <w:rsid w:val="00BA5A89"/>
    <w:rsid w:val="00BA5D19"/>
    <w:rsid w:val="00BB13DE"/>
    <w:rsid w:val="00BB19FD"/>
    <w:rsid w:val="00BC48C4"/>
    <w:rsid w:val="00BC573E"/>
    <w:rsid w:val="00BD0C82"/>
    <w:rsid w:val="00BE09A9"/>
    <w:rsid w:val="00BE38AE"/>
    <w:rsid w:val="00BE4A99"/>
    <w:rsid w:val="00BE63A8"/>
    <w:rsid w:val="00BF0EBD"/>
    <w:rsid w:val="00BF113B"/>
    <w:rsid w:val="00BF38EB"/>
    <w:rsid w:val="00BF4AF3"/>
    <w:rsid w:val="00BF644F"/>
    <w:rsid w:val="00BF7728"/>
    <w:rsid w:val="00C01D77"/>
    <w:rsid w:val="00C047C6"/>
    <w:rsid w:val="00C05183"/>
    <w:rsid w:val="00C07927"/>
    <w:rsid w:val="00C07ED2"/>
    <w:rsid w:val="00C10A9E"/>
    <w:rsid w:val="00C1419F"/>
    <w:rsid w:val="00C142F4"/>
    <w:rsid w:val="00C147C8"/>
    <w:rsid w:val="00C25282"/>
    <w:rsid w:val="00C2749A"/>
    <w:rsid w:val="00C3112B"/>
    <w:rsid w:val="00C33C5C"/>
    <w:rsid w:val="00C3471D"/>
    <w:rsid w:val="00C34C02"/>
    <w:rsid w:val="00C401C8"/>
    <w:rsid w:val="00C42C62"/>
    <w:rsid w:val="00C46480"/>
    <w:rsid w:val="00C47D85"/>
    <w:rsid w:val="00C5048C"/>
    <w:rsid w:val="00C50616"/>
    <w:rsid w:val="00C50883"/>
    <w:rsid w:val="00C560E4"/>
    <w:rsid w:val="00C56D8B"/>
    <w:rsid w:val="00C63F71"/>
    <w:rsid w:val="00C65EE9"/>
    <w:rsid w:val="00C6620F"/>
    <w:rsid w:val="00C72129"/>
    <w:rsid w:val="00C730A7"/>
    <w:rsid w:val="00C741C9"/>
    <w:rsid w:val="00C746C4"/>
    <w:rsid w:val="00C8276D"/>
    <w:rsid w:val="00C838D8"/>
    <w:rsid w:val="00CA0922"/>
    <w:rsid w:val="00CA4FEA"/>
    <w:rsid w:val="00CA7387"/>
    <w:rsid w:val="00CA77DC"/>
    <w:rsid w:val="00CB02BD"/>
    <w:rsid w:val="00CB0C42"/>
    <w:rsid w:val="00CB1F57"/>
    <w:rsid w:val="00CB2217"/>
    <w:rsid w:val="00CB294C"/>
    <w:rsid w:val="00CC081B"/>
    <w:rsid w:val="00CC3562"/>
    <w:rsid w:val="00CC601B"/>
    <w:rsid w:val="00CC6DC0"/>
    <w:rsid w:val="00CD3D2A"/>
    <w:rsid w:val="00CD57A5"/>
    <w:rsid w:val="00CE29DD"/>
    <w:rsid w:val="00CE394D"/>
    <w:rsid w:val="00CE48B0"/>
    <w:rsid w:val="00CE5D06"/>
    <w:rsid w:val="00CE6745"/>
    <w:rsid w:val="00CF005F"/>
    <w:rsid w:val="00CF0118"/>
    <w:rsid w:val="00CF0DB9"/>
    <w:rsid w:val="00CF18AD"/>
    <w:rsid w:val="00CF2E2A"/>
    <w:rsid w:val="00D01C62"/>
    <w:rsid w:val="00D02D7C"/>
    <w:rsid w:val="00D1166E"/>
    <w:rsid w:val="00D24576"/>
    <w:rsid w:val="00D24DF4"/>
    <w:rsid w:val="00D30C41"/>
    <w:rsid w:val="00D32B71"/>
    <w:rsid w:val="00D32F69"/>
    <w:rsid w:val="00D348A6"/>
    <w:rsid w:val="00D435CA"/>
    <w:rsid w:val="00D43723"/>
    <w:rsid w:val="00D447F2"/>
    <w:rsid w:val="00D458E8"/>
    <w:rsid w:val="00D4607A"/>
    <w:rsid w:val="00D463CE"/>
    <w:rsid w:val="00D50D02"/>
    <w:rsid w:val="00D55D79"/>
    <w:rsid w:val="00D57ACE"/>
    <w:rsid w:val="00D60F09"/>
    <w:rsid w:val="00D61007"/>
    <w:rsid w:val="00D628AF"/>
    <w:rsid w:val="00D661BC"/>
    <w:rsid w:val="00D70E75"/>
    <w:rsid w:val="00D74952"/>
    <w:rsid w:val="00D77C52"/>
    <w:rsid w:val="00D8243B"/>
    <w:rsid w:val="00D83C98"/>
    <w:rsid w:val="00D874DE"/>
    <w:rsid w:val="00D90309"/>
    <w:rsid w:val="00D904A2"/>
    <w:rsid w:val="00D93789"/>
    <w:rsid w:val="00D93F7C"/>
    <w:rsid w:val="00DA19AB"/>
    <w:rsid w:val="00DA6DA7"/>
    <w:rsid w:val="00DA6FEA"/>
    <w:rsid w:val="00DC2A53"/>
    <w:rsid w:val="00DC55C2"/>
    <w:rsid w:val="00DC5C46"/>
    <w:rsid w:val="00DC64CA"/>
    <w:rsid w:val="00DC7AAC"/>
    <w:rsid w:val="00DD0E4E"/>
    <w:rsid w:val="00DD50C2"/>
    <w:rsid w:val="00DD63BF"/>
    <w:rsid w:val="00DD6BD3"/>
    <w:rsid w:val="00DE5CD8"/>
    <w:rsid w:val="00DE5D82"/>
    <w:rsid w:val="00DF1D44"/>
    <w:rsid w:val="00E05C27"/>
    <w:rsid w:val="00E137D3"/>
    <w:rsid w:val="00E13AB7"/>
    <w:rsid w:val="00E13AE3"/>
    <w:rsid w:val="00E203A9"/>
    <w:rsid w:val="00E242B7"/>
    <w:rsid w:val="00E2614A"/>
    <w:rsid w:val="00E27D53"/>
    <w:rsid w:val="00E3776B"/>
    <w:rsid w:val="00E37BDE"/>
    <w:rsid w:val="00E409FE"/>
    <w:rsid w:val="00E4171D"/>
    <w:rsid w:val="00E4174F"/>
    <w:rsid w:val="00E46C35"/>
    <w:rsid w:val="00E479EE"/>
    <w:rsid w:val="00E50E72"/>
    <w:rsid w:val="00E5262E"/>
    <w:rsid w:val="00E52934"/>
    <w:rsid w:val="00E5426B"/>
    <w:rsid w:val="00E57B3F"/>
    <w:rsid w:val="00E61062"/>
    <w:rsid w:val="00E6763E"/>
    <w:rsid w:val="00E67C15"/>
    <w:rsid w:val="00E7250C"/>
    <w:rsid w:val="00E7659B"/>
    <w:rsid w:val="00E8285A"/>
    <w:rsid w:val="00E9064C"/>
    <w:rsid w:val="00E92443"/>
    <w:rsid w:val="00EA2332"/>
    <w:rsid w:val="00EA5693"/>
    <w:rsid w:val="00EA691D"/>
    <w:rsid w:val="00EB25DD"/>
    <w:rsid w:val="00EB522B"/>
    <w:rsid w:val="00EB625B"/>
    <w:rsid w:val="00EC111C"/>
    <w:rsid w:val="00EC3429"/>
    <w:rsid w:val="00EC375F"/>
    <w:rsid w:val="00ED160C"/>
    <w:rsid w:val="00ED4364"/>
    <w:rsid w:val="00ED45F6"/>
    <w:rsid w:val="00ED7460"/>
    <w:rsid w:val="00EE1AEE"/>
    <w:rsid w:val="00EE1D26"/>
    <w:rsid w:val="00EE6AB3"/>
    <w:rsid w:val="00F008DC"/>
    <w:rsid w:val="00F01F0A"/>
    <w:rsid w:val="00F036C5"/>
    <w:rsid w:val="00F12195"/>
    <w:rsid w:val="00F129EF"/>
    <w:rsid w:val="00F1714D"/>
    <w:rsid w:val="00F20E6B"/>
    <w:rsid w:val="00F20FD3"/>
    <w:rsid w:val="00F23F17"/>
    <w:rsid w:val="00F269D4"/>
    <w:rsid w:val="00F27AC7"/>
    <w:rsid w:val="00F27AE4"/>
    <w:rsid w:val="00F33A29"/>
    <w:rsid w:val="00F36E68"/>
    <w:rsid w:val="00F41009"/>
    <w:rsid w:val="00F43A2A"/>
    <w:rsid w:val="00F459A1"/>
    <w:rsid w:val="00F46ED7"/>
    <w:rsid w:val="00F47B0E"/>
    <w:rsid w:val="00F47B86"/>
    <w:rsid w:val="00F52C03"/>
    <w:rsid w:val="00F54EAE"/>
    <w:rsid w:val="00F550D8"/>
    <w:rsid w:val="00F562C5"/>
    <w:rsid w:val="00F5684D"/>
    <w:rsid w:val="00F730CA"/>
    <w:rsid w:val="00F80F81"/>
    <w:rsid w:val="00F8640B"/>
    <w:rsid w:val="00F93E3B"/>
    <w:rsid w:val="00FA5CD2"/>
    <w:rsid w:val="00FA6569"/>
    <w:rsid w:val="00FA7846"/>
    <w:rsid w:val="00FA7D3C"/>
    <w:rsid w:val="00FB2290"/>
    <w:rsid w:val="00FB24D4"/>
    <w:rsid w:val="00FB5A07"/>
    <w:rsid w:val="00FB6F78"/>
    <w:rsid w:val="00FB74BB"/>
    <w:rsid w:val="00FB7A3A"/>
    <w:rsid w:val="00FC0CA6"/>
    <w:rsid w:val="00FC411F"/>
    <w:rsid w:val="00FC752F"/>
    <w:rsid w:val="00FD114F"/>
    <w:rsid w:val="00FD5A40"/>
    <w:rsid w:val="00FE1831"/>
    <w:rsid w:val="00FF0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ostalCode"/>
  <w:smartTagType w:namespaceuri="urn:schemas-microsoft-com:office:smarttags" w:name="place"/>
  <w:smartTagType w:namespaceuri="urn:schemas-microsoft-com:office:smarttags" w:name="country-region"/>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646B"/>
    <w:rPr>
      <w:sz w:val="24"/>
    </w:rPr>
  </w:style>
  <w:style w:type="paragraph" w:styleId="Heading1">
    <w:name w:val="heading 1"/>
    <w:basedOn w:val="Normal"/>
    <w:next w:val="Normal"/>
    <w:link w:val="Heading1Char"/>
    <w:uiPriority w:val="99"/>
    <w:qFormat/>
    <w:rsid w:val="003A646B"/>
    <w:pPr>
      <w:widowControl w:val="0"/>
      <w:numPr>
        <w:numId w:val="1"/>
      </w:numPr>
      <w:spacing w:after="240"/>
      <w:jc w:val="center"/>
      <w:outlineLvl w:val="0"/>
    </w:pPr>
    <w:rPr>
      <w:b/>
      <w:u w:val="single"/>
    </w:rPr>
  </w:style>
  <w:style w:type="paragraph" w:styleId="Heading2">
    <w:name w:val="heading 2"/>
    <w:basedOn w:val="Normal"/>
    <w:next w:val="Normal"/>
    <w:link w:val="Heading2Char"/>
    <w:uiPriority w:val="99"/>
    <w:qFormat/>
    <w:rsid w:val="003A646B"/>
    <w:pPr>
      <w:widowControl w:val="0"/>
      <w:numPr>
        <w:ilvl w:val="1"/>
        <w:numId w:val="1"/>
      </w:numPr>
      <w:spacing w:after="240"/>
      <w:jc w:val="both"/>
      <w:outlineLvl w:val="1"/>
    </w:pPr>
  </w:style>
  <w:style w:type="paragraph" w:styleId="Heading3">
    <w:name w:val="heading 3"/>
    <w:basedOn w:val="Normal"/>
    <w:next w:val="Normal"/>
    <w:link w:val="Heading3Char"/>
    <w:uiPriority w:val="99"/>
    <w:qFormat/>
    <w:rsid w:val="003A646B"/>
    <w:pPr>
      <w:widowControl w:val="0"/>
      <w:numPr>
        <w:ilvl w:val="2"/>
        <w:numId w:val="1"/>
      </w:numPr>
      <w:spacing w:after="240"/>
      <w:jc w:val="both"/>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7659B"/>
    <w:rPr>
      <w:rFonts w:ascii="Cambria" w:hAnsi="Cambria" w:cs="Times New Roman"/>
      <w:b/>
      <w:bCs/>
      <w:kern w:val="32"/>
      <w:sz w:val="32"/>
      <w:szCs w:val="32"/>
    </w:rPr>
  </w:style>
  <w:style w:type="character" w:customStyle="1" w:styleId="Heading2Char">
    <w:name w:val="Heading 2 Char"/>
    <w:link w:val="Heading2"/>
    <w:uiPriority w:val="99"/>
    <w:semiHidden/>
    <w:locked/>
    <w:rsid w:val="00E7659B"/>
    <w:rPr>
      <w:rFonts w:ascii="Cambria" w:hAnsi="Cambria" w:cs="Times New Roman"/>
      <w:b/>
      <w:bCs/>
      <w:i/>
      <w:iCs/>
      <w:sz w:val="28"/>
      <w:szCs w:val="28"/>
    </w:rPr>
  </w:style>
  <w:style w:type="character" w:customStyle="1" w:styleId="Heading3Char">
    <w:name w:val="Heading 3 Char"/>
    <w:link w:val="Heading3"/>
    <w:uiPriority w:val="99"/>
    <w:semiHidden/>
    <w:locked/>
    <w:rsid w:val="00E7659B"/>
    <w:rPr>
      <w:rFonts w:ascii="Cambria" w:hAnsi="Cambria" w:cs="Times New Roman"/>
      <w:b/>
      <w:bCs/>
      <w:sz w:val="26"/>
      <w:szCs w:val="26"/>
    </w:rPr>
  </w:style>
  <w:style w:type="paragraph" w:styleId="Header">
    <w:name w:val="header"/>
    <w:basedOn w:val="Normal"/>
    <w:link w:val="HeaderChar"/>
    <w:uiPriority w:val="99"/>
    <w:rsid w:val="003A646B"/>
    <w:pPr>
      <w:widowControl w:val="0"/>
      <w:tabs>
        <w:tab w:val="center" w:pos="4320"/>
        <w:tab w:val="right" w:pos="8640"/>
      </w:tabs>
      <w:spacing w:after="240"/>
    </w:pPr>
  </w:style>
  <w:style w:type="character" w:customStyle="1" w:styleId="HeaderChar">
    <w:name w:val="Header Char"/>
    <w:link w:val="Header"/>
    <w:uiPriority w:val="99"/>
    <w:semiHidden/>
    <w:locked/>
    <w:rsid w:val="00E7659B"/>
    <w:rPr>
      <w:rFonts w:cs="Times New Roman"/>
      <w:sz w:val="20"/>
      <w:szCs w:val="20"/>
    </w:rPr>
  </w:style>
  <w:style w:type="paragraph" w:customStyle="1" w:styleId="BoldTitleArial">
    <w:name w:val="Bold Title Arial"/>
    <w:basedOn w:val="Normal"/>
    <w:uiPriority w:val="99"/>
    <w:rsid w:val="003A646B"/>
    <w:pPr>
      <w:widowControl w:val="0"/>
      <w:spacing w:after="240"/>
      <w:jc w:val="center"/>
    </w:pPr>
    <w:rPr>
      <w:rFonts w:ascii="Arial" w:hAnsi="Arial"/>
      <w:b/>
      <w:sz w:val="28"/>
    </w:rPr>
  </w:style>
  <w:style w:type="paragraph" w:styleId="Signature">
    <w:name w:val="Signature"/>
    <w:basedOn w:val="Normal"/>
    <w:link w:val="SignatureChar"/>
    <w:uiPriority w:val="99"/>
    <w:rsid w:val="003A646B"/>
    <w:pPr>
      <w:widowControl w:val="0"/>
      <w:spacing w:after="240"/>
      <w:ind w:left="4320"/>
    </w:pPr>
  </w:style>
  <w:style w:type="character" w:customStyle="1" w:styleId="SignatureChar">
    <w:name w:val="Signature Char"/>
    <w:link w:val="Signature"/>
    <w:uiPriority w:val="99"/>
    <w:semiHidden/>
    <w:locked/>
    <w:rsid w:val="00E7659B"/>
    <w:rPr>
      <w:rFonts w:cs="Times New Roman"/>
      <w:sz w:val="20"/>
      <w:szCs w:val="20"/>
    </w:rPr>
  </w:style>
  <w:style w:type="paragraph" w:styleId="BodyText">
    <w:name w:val="Body Text"/>
    <w:basedOn w:val="Normal"/>
    <w:link w:val="BodyTextChar"/>
    <w:uiPriority w:val="99"/>
    <w:rsid w:val="003A646B"/>
    <w:pPr>
      <w:spacing w:after="120"/>
    </w:pPr>
  </w:style>
  <w:style w:type="character" w:customStyle="1" w:styleId="BodyTextChar">
    <w:name w:val="Body Text Char"/>
    <w:link w:val="BodyText"/>
    <w:uiPriority w:val="99"/>
    <w:semiHidden/>
    <w:locked/>
    <w:rsid w:val="00E7659B"/>
    <w:rPr>
      <w:rFonts w:cs="Times New Roman"/>
      <w:sz w:val="20"/>
      <w:szCs w:val="20"/>
    </w:rPr>
  </w:style>
  <w:style w:type="paragraph" w:styleId="BodyTextFirstIndent">
    <w:name w:val="Body Text First Indent"/>
    <w:basedOn w:val="Normal"/>
    <w:link w:val="BodyTextFirstIndentChar"/>
    <w:uiPriority w:val="99"/>
    <w:rsid w:val="003A646B"/>
    <w:pPr>
      <w:widowControl w:val="0"/>
      <w:spacing w:after="240"/>
      <w:ind w:firstLine="720"/>
      <w:jc w:val="both"/>
    </w:pPr>
  </w:style>
  <w:style w:type="character" w:customStyle="1" w:styleId="BodyTextFirstIndentChar">
    <w:name w:val="Body Text First Indent Char"/>
    <w:link w:val="BodyTextFirstIndent"/>
    <w:uiPriority w:val="99"/>
    <w:semiHidden/>
    <w:locked/>
    <w:rsid w:val="00E7659B"/>
    <w:rPr>
      <w:rFonts w:cs="Times New Roman"/>
      <w:sz w:val="20"/>
      <w:szCs w:val="20"/>
    </w:rPr>
  </w:style>
  <w:style w:type="paragraph" w:customStyle="1" w:styleId="BoldTitle">
    <w:name w:val="Bold Title"/>
    <w:basedOn w:val="Normal"/>
    <w:uiPriority w:val="99"/>
    <w:rsid w:val="003A646B"/>
    <w:pPr>
      <w:widowControl w:val="0"/>
      <w:spacing w:after="240"/>
      <w:jc w:val="center"/>
    </w:pPr>
    <w:rPr>
      <w:b/>
      <w:u w:val="single"/>
    </w:rPr>
  </w:style>
  <w:style w:type="paragraph" w:customStyle="1" w:styleId="Paraa">
    <w:name w:val="Para (a)"/>
    <w:basedOn w:val="Normal"/>
    <w:uiPriority w:val="99"/>
    <w:rsid w:val="003A646B"/>
    <w:pPr>
      <w:widowControl w:val="0"/>
      <w:spacing w:after="240"/>
      <w:ind w:firstLine="1440"/>
      <w:jc w:val="both"/>
    </w:pPr>
  </w:style>
  <w:style w:type="paragraph" w:styleId="BodyTextIndent2">
    <w:name w:val="Body Text Indent 2"/>
    <w:basedOn w:val="Normal"/>
    <w:link w:val="BodyTextIndent2Char"/>
    <w:uiPriority w:val="99"/>
    <w:rsid w:val="003A646B"/>
    <w:pPr>
      <w:widowControl w:val="0"/>
      <w:tabs>
        <w:tab w:val="left" w:pos="5040"/>
      </w:tabs>
      <w:spacing w:after="240"/>
      <w:ind w:left="5040" w:hanging="2880"/>
    </w:pPr>
  </w:style>
  <w:style w:type="character" w:customStyle="1" w:styleId="BodyTextIndent2Char">
    <w:name w:val="Body Text Indent 2 Char"/>
    <w:link w:val="BodyTextIndent2"/>
    <w:uiPriority w:val="99"/>
    <w:semiHidden/>
    <w:locked/>
    <w:rsid w:val="00E7659B"/>
    <w:rPr>
      <w:rFonts w:cs="Times New Roman"/>
      <w:sz w:val="20"/>
      <w:szCs w:val="20"/>
    </w:rPr>
  </w:style>
  <w:style w:type="paragraph" w:styleId="Footer">
    <w:name w:val="footer"/>
    <w:basedOn w:val="Normal"/>
    <w:link w:val="FooterChar"/>
    <w:uiPriority w:val="99"/>
    <w:rsid w:val="003A646B"/>
    <w:pPr>
      <w:widowControl w:val="0"/>
      <w:tabs>
        <w:tab w:val="center" w:pos="4320"/>
        <w:tab w:val="right" w:pos="8640"/>
      </w:tabs>
      <w:spacing w:after="240"/>
    </w:pPr>
  </w:style>
  <w:style w:type="character" w:customStyle="1" w:styleId="FooterChar">
    <w:name w:val="Footer Char"/>
    <w:link w:val="Footer"/>
    <w:uiPriority w:val="99"/>
    <w:semiHidden/>
    <w:locked/>
    <w:rsid w:val="00E7659B"/>
    <w:rPr>
      <w:rFonts w:cs="Times New Roman"/>
      <w:sz w:val="20"/>
      <w:szCs w:val="20"/>
    </w:rPr>
  </w:style>
  <w:style w:type="paragraph" w:styleId="BlockText">
    <w:name w:val="Block Text"/>
    <w:basedOn w:val="Normal"/>
    <w:uiPriority w:val="99"/>
    <w:rsid w:val="003A646B"/>
    <w:pPr>
      <w:widowControl w:val="0"/>
      <w:spacing w:after="120"/>
      <w:jc w:val="both"/>
    </w:pPr>
  </w:style>
  <w:style w:type="paragraph" w:customStyle="1" w:styleId="BoldItalic">
    <w:name w:val="Bold Italic"/>
    <w:basedOn w:val="BlockText"/>
    <w:uiPriority w:val="99"/>
    <w:rsid w:val="003A646B"/>
    <w:rPr>
      <w:b/>
      <w:i/>
    </w:rPr>
  </w:style>
  <w:style w:type="paragraph" w:customStyle="1" w:styleId="Body5">
    <w:name w:val="Body.5"/>
    <w:basedOn w:val="BodyTextFirstIndent"/>
    <w:uiPriority w:val="99"/>
    <w:rsid w:val="003A646B"/>
  </w:style>
  <w:style w:type="paragraph" w:styleId="BodyTextIndent">
    <w:name w:val="Body Text Indent"/>
    <w:basedOn w:val="Normal"/>
    <w:link w:val="BodyTextIndentChar"/>
    <w:uiPriority w:val="99"/>
    <w:rsid w:val="003A646B"/>
    <w:pPr>
      <w:spacing w:after="240"/>
      <w:ind w:left="5040" w:hanging="3600"/>
    </w:pPr>
  </w:style>
  <w:style w:type="character" w:customStyle="1" w:styleId="BodyTextIndentChar">
    <w:name w:val="Body Text Indent Char"/>
    <w:link w:val="BodyTextIndent"/>
    <w:uiPriority w:val="99"/>
    <w:semiHidden/>
    <w:locked/>
    <w:rsid w:val="00E7659B"/>
    <w:rPr>
      <w:rFonts w:cs="Times New Roman"/>
      <w:sz w:val="20"/>
      <w:szCs w:val="20"/>
    </w:rPr>
  </w:style>
  <w:style w:type="paragraph" w:customStyle="1" w:styleId="Address1">
    <w:name w:val="Address1"/>
    <w:basedOn w:val="BodyTextIndent"/>
    <w:uiPriority w:val="99"/>
    <w:rsid w:val="003A646B"/>
  </w:style>
  <w:style w:type="paragraph" w:styleId="Title">
    <w:name w:val="Title"/>
    <w:basedOn w:val="Normal"/>
    <w:link w:val="TitleChar"/>
    <w:uiPriority w:val="99"/>
    <w:qFormat/>
    <w:rsid w:val="003A646B"/>
    <w:pPr>
      <w:spacing w:after="240"/>
      <w:jc w:val="center"/>
      <w:outlineLvl w:val="0"/>
    </w:pPr>
    <w:rPr>
      <w:b/>
      <w:kern w:val="28"/>
    </w:rPr>
  </w:style>
  <w:style w:type="character" w:customStyle="1" w:styleId="TitleChar">
    <w:name w:val="Title Char"/>
    <w:link w:val="Title"/>
    <w:uiPriority w:val="99"/>
    <w:locked/>
    <w:rsid w:val="00E7659B"/>
    <w:rPr>
      <w:rFonts w:ascii="Cambria" w:hAnsi="Cambria" w:cs="Times New Roman"/>
      <w:b/>
      <w:bCs/>
      <w:kern w:val="28"/>
      <w:sz w:val="32"/>
      <w:szCs w:val="32"/>
    </w:rPr>
  </w:style>
  <w:style w:type="paragraph" w:customStyle="1" w:styleId="LeftAlign">
    <w:name w:val="LeftAlign"/>
    <w:basedOn w:val="Normal"/>
    <w:uiPriority w:val="99"/>
    <w:rsid w:val="003A646B"/>
    <w:pPr>
      <w:spacing w:after="240"/>
    </w:pPr>
    <w:rPr>
      <w:b/>
    </w:rPr>
  </w:style>
  <w:style w:type="paragraph" w:customStyle="1" w:styleId="Para1">
    <w:name w:val="Para_1."/>
    <w:basedOn w:val="Normal"/>
    <w:uiPriority w:val="99"/>
    <w:rsid w:val="003A646B"/>
    <w:pPr>
      <w:numPr>
        <w:numId w:val="4"/>
      </w:numPr>
      <w:spacing w:after="240"/>
    </w:pPr>
  </w:style>
  <w:style w:type="character" w:styleId="PageNumber">
    <w:name w:val="page number"/>
    <w:uiPriority w:val="99"/>
    <w:rsid w:val="003A646B"/>
    <w:rPr>
      <w:rFonts w:cs="Times New Roman"/>
    </w:rPr>
  </w:style>
  <w:style w:type="paragraph" w:styleId="BodyTextIndent3">
    <w:name w:val="Body Text Indent 3"/>
    <w:basedOn w:val="Normal"/>
    <w:link w:val="BodyTextIndent3Char"/>
    <w:uiPriority w:val="99"/>
    <w:rsid w:val="000A5927"/>
    <w:pPr>
      <w:spacing w:after="120"/>
      <w:ind w:left="360"/>
    </w:pPr>
    <w:rPr>
      <w:sz w:val="16"/>
      <w:szCs w:val="16"/>
    </w:rPr>
  </w:style>
  <w:style w:type="character" w:customStyle="1" w:styleId="BodyTextIndent3Char">
    <w:name w:val="Body Text Indent 3 Char"/>
    <w:link w:val="BodyTextIndent3"/>
    <w:uiPriority w:val="99"/>
    <w:semiHidden/>
    <w:locked/>
    <w:rsid w:val="00E7659B"/>
    <w:rPr>
      <w:rFonts w:cs="Times New Roman"/>
      <w:sz w:val="16"/>
      <w:szCs w:val="16"/>
    </w:rPr>
  </w:style>
  <w:style w:type="paragraph" w:styleId="BalloonText">
    <w:name w:val="Balloon Text"/>
    <w:basedOn w:val="Normal"/>
    <w:link w:val="BalloonTextChar"/>
    <w:uiPriority w:val="99"/>
    <w:semiHidden/>
    <w:rsid w:val="00131A65"/>
    <w:rPr>
      <w:rFonts w:ascii="Tahoma" w:hAnsi="Tahoma" w:cs="Tahoma"/>
      <w:sz w:val="16"/>
      <w:szCs w:val="16"/>
    </w:rPr>
  </w:style>
  <w:style w:type="character" w:customStyle="1" w:styleId="BalloonTextChar">
    <w:name w:val="Balloon Text Char"/>
    <w:link w:val="BalloonText"/>
    <w:uiPriority w:val="99"/>
    <w:semiHidden/>
    <w:locked/>
    <w:rsid w:val="00E7659B"/>
    <w:rPr>
      <w:rFonts w:cs="Times New Roman"/>
      <w:sz w:val="2"/>
    </w:rPr>
  </w:style>
  <w:style w:type="character" w:customStyle="1" w:styleId="georgyjose">
    <w:name w:val="georgy.jose"/>
    <w:uiPriority w:val="99"/>
    <w:semiHidden/>
    <w:rsid w:val="00C46480"/>
    <w:rPr>
      <w:rFonts w:ascii="Arial" w:hAnsi="Arial" w:cs="Arial"/>
      <w:color w:val="auto"/>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918851">
      <w:bodyDiv w:val="1"/>
      <w:marLeft w:val="0"/>
      <w:marRight w:val="0"/>
      <w:marTop w:val="0"/>
      <w:marBottom w:val="0"/>
      <w:divBdr>
        <w:top w:val="none" w:sz="0" w:space="0" w:color="auto"/>
        <w:left w:val="none" w:sz="0" w:space="0" w:color="auto"/>
        <w:bottom w:val="none" w:sz="0" w:space="0" w:color="auto"/>
        <w:right w:val="none" w:sz="0" w:space="0" w:color="auto"/>
      </w:divBdr>
    </w:div>
    <w:div w:id="89666816">
      <w:marLeft w:val="0"/>
      <w:marRight w:val="0"/>
      <w:marTop w:val="0"/>
      <w:marBottom w:val="0"/>
      <w:divBdr>
        <w:top w:val="none" w:sz="0" w:space="0" w:color="auto"/>
        <w:left w:val="none" w:sz="0" w:space="0" w:color="auto"/>
        <w:bottom w:val="none" w:sz="0" w:space="0" w:color="auto"/>
        <w:right w:val="none" w:sz="0" w:space="0" w:color="auto"/>
      </w:divBdr>
    </w:div>
    <w:div w:id="89666817">
      <w:marLeft w:val="0"/>
      <w:marRight w:val="0"/>
      <w:marTop w:val="0"/>
      <w:marBottom w:val="0"/>
      <w:divBdr>
        <w:top w:val="none" w:sz="0" w:space="0" w:color="auto"/>
        <w:left w:val="none" w:sz="0" w:space="0" w:color="auto"/>
        <w:bottom w:val="none" w:sz="0" w:space="0" w:color="auto"/>
        <w:right w:val="none" w:sz="0" w:space="0" w:color="auto"/>
      </w:divBdr>
    </w:div>
    <w:div w:id="89666818">
      <w:marLeft w:val="0"/>
      <w:marRight w:val="0"/>
      <w:marTop w:val="0"/>
      <w:marBottom w:val="0"/>
      <w:divBdr>
        <w:top w:val="none" w:sz="0" w:space="0" w:color="auto"/>
        <w:left w:val="none" w:sz="0" w:space="0" w:color="auto"/>
        <w:bottom w:val="none" w:sz="0" w:space="0" w:color="auto"/>
        <w:right w:val="none" w:sz="0" w:space="0" w:color="auto"/>
      </w:divBdr>
    </w:div>
    <w:div w:id="89666819">
      <w:marLeft w:val="0"/>
      <w:marRight w:val="0"/>
      <w:marTop w:val="0"/>
      <w:marBottom w:val="0"/>
      <w:divBdr>
        <w:top w:val="none" w:sz="0" w:space="0" w:color="auto"/>
        <w:left w:val="none" w:sz="0" w:space="0" w:color="auto"/>
        <w:bottom w:val="none" w:sz="0" w:space="0" w:color="auto"/>
        <w:right w:val="none" w:sz="0" w:space="0" w:color="auto"/>
      </w:divBdr>
    </w:div>
    <w:div w:id="89666820">
      <w:marLeft w:val="0"/>
      <w:marRight w:val="0"/>
      <w:marTop w:val="0"/>
      <w:marBottom w:val="0"/>
      <w:divBdr>
        <w:top w:val="none" w:sz="0" w:space="0" w:color="auto"/>
        <w:left w:val="none" w:sz="0" w:space="0" w:color="auto"/>
        <w:bottom w:val="none" w:sz="0" w:space="0" w:color="auto"/>
        <w:right w:val="none" w:sz="0" w:space="0" w:color="auto"/>
      </w:divBdr>
    </w:div>
    <w:div w:id="89666821">
      <w:marLeft w:val="0"/>
      <w:marRight w:val="0"/>
      <w:marTop w:val="0"/>
      <w:marBottom w:val="0"/>
      <w:divBdr>
        <w:top w:val="none" w:sz="0" w:space="0" w:color="auto"/>
        <w:left w:val="none" w:sz="0" w:space="0" w:color="auto"/>
        <w:bottom w:val="none" w:sz="0" w:space="0" w:color="auto"/>
        <w:right w:val="none" w:sz="0" w:space="0" w:color="auto"/>
      </w:divBdr>
    </w:div>
    <w:div w:id="89666822">
      <w:marLeft w:val="0"/>
      <w:marRight w:val="0"/>
      <w:marTop w:val="0"/>
      <w:marBottom w:val="0"/>
      <w:divBdr>
        <w:top w:val="none" w:sz="0" w:space="0" w:color="auto"/>
        <w:left w:val="none" w:sz="0" w:space="0" w:color="auto"/>
        <w:bottom w:val="none" w:sz="0" w:space="0" w:color="auto"/>
        <w:right w:val="none" w:sz="0" w:space="0" w:color="auto"/>
      </w:divBdr>
    </w:div>
    <w:div w:id="89666823">
      <w:marLeft w:val="0"/>
      <w:marRight w:val="0"/>
      <w:marTop w:val="0"/>
      <w:marBottom w:val="0"/>
      <w:divBdr>
        <w:top w:val="none" w:sz="0" w:space="0" w:color="auto"/>
        <w:left w:val="none" w:sz="0" w:space="0" w:color="auto"/>
        <w:bottom w:val="none" w:sz="0" w:space="0" w:color="auto"/>
        <w:right w:val="none" w:sz="0" w:space="0" w:color="auto"/>
      </w:divBdr>
    </w:div>
    <w:div w:id="89666824">
      <w:marLeft w:val="0"/>
      <w:marRight w:val="0"/>
      <w:marTop w:val="0"/>
      <w:marBottom w:val="0"/>
      <w:divBdr>
        <w:top w:val="none" w:sz="0" w:space="0" w:color="auto"/>
        <w:left w:val="none" w:sz="0" w:space="0" w:color="auto"/>
        <w:bottom w:val="none" w:sz="0" w:space="0" w:color="auto"/>
        <w:right w:val="none" w:sz="0" w:space="0" w:color="auto"/>
      </w:divBdr>
    </w:div>
    <w:div w:id="89666825">
      <w:marLeft w:val="0"/>
      <w:marRight w:val="0"/>
      <w:marTop w:val="0"/>
      <w:marBottom w:val="0"/>
      <w:divBdr>
        <w:top w:val="none" w:sz="0" w:space="0" w:color="auto"/>
        <w:left w:val="none" w:sz="0" w:space="0" w:color="auto"/>
        <w:bottom w:val="none" w:sz="0" w:space="0" w:color="auto"/>
        <w:right w:val="none" w:sz="0" w:space="0" w:color="auto"/>
      </w:divBdr>
    </w:div>
    <w:div w:id="89666826">
      <w:marLeft w:val="0"/>
      <w:marRight w:val="0"/>
      <w:marTop w:val="0"/>
      <w:marBottom w:val="0"/>
      <w:divBdr>
        <w:top w:val="none" w:sz="0" w:space="0" w:color="auto"/>
        <w:left w:val="none" w:sz="0" w:space="0" w:color="auto"/>
        <w:bottom w:val="none" w:sz="0" w:space="0" w:color="auto"/>
        <w:right w:val="none" w:sz="0" w:space="0" w:color="auto"/>
      </w:divBdr>
    </w:div>
    <w:div w:id="89666827">
      <w:marLeft w:val="0"/>
      <w:marRight w:val="0"/>
      <w:marTop w:val="0"/>
      <w:marBottom w:val="0"/>
      <w:divBdr>
        <w:top w:val="none" w:sz="0" w:space="0" w:color="auto"/>
        <w:left w:val="none" w:sz="0" w:space="0" w:color="auto"/>
        <w:bottom w:val="none" w:sz="0" w:space="0" w:color="auto"/>
        <w:right w:val="none" w:sz="0" w:space="0" w:color="auto"/>
      </w:divBdr>
    </w:div>
    <w:div w:id="541016393">
      <w:bodyDiv w:val="1"/>
      <w:marLeft w:val="0"/>
      <w:marRight w:val="0"/>
      <w:marTop w:val="0"/>
      <w:marBottom w:val="0"/>
      <w:divBdr>
        <w:top w:val="none" w:sz="0" w:space="0" w:color="auto"/>
        <w:left w:val="none" w:sz="0" w:space="0" w:color="auto"/>
        <w:bottom w:val="none" w:sz="0" w:space="0" w:color="auto"/>
        <w:right w:val="none" w:sz="0" w:space="0" w:color="auto"/>
      </w:divBdr>
    </w:div>
    <w:div w:id="123196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11</Pages>
  <Words>4143</Words>
  <Characters>23616</Characters>
  <Application>Microsoft Office Word</Application>
  <DocSecurity>0</DocSecurity>
  <Lines>196</Lines>
  <Paragraphs>55</Paragraphs>
  <ScaleCrop>false</ScaleCrop>
  <Company>NMM</Company>
  <LinksUpToDate>false</LinksUpToDate>
  <CharactersWithSpaces>27704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dc:title>
  <dc:subject/>
  <dc:creator>Associate</dc:creator>
  <cp:keywords/>
  <dc:description/>
  <cp:lastModifiedBy>bejoy.varghese</cp:lastModifiedBy>
  <cp:revision>74</cp:revision>
  <cp:lastPrinted>2012-02-02T16:55:00Z</cp:lastPrinted>
  <dcterms:created xsi:type="dcterms:W3CDTF">2011-11-21T18:57:00Z</dcterms:created>
  <dcterms:modified xsi:type="dcterms:W3CDTF">2014-05-31T16:20:00Z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