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C9B" w:rsidRDefault="00EC0C9B" w:rsidP="00EC0C9B">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179"/>
        <w:gridCol w:w="2072"/>
        <w:gridCol w:w="2464"/>
        <w:gridCol w:w="2977"/>
      </w:tblGrid>
      <w:tr w:rsidR="00EC0C9B" w:rsidRPr="00F64A7A" w:rsidTr="00ED42E2">
        <w:trPr>
          <w:trHeight w:val="1512"/>
        </w:trPr>
        <w:tc>
          <w:tcPr>
            <w:tcW w:w="1914" w:type="dxa"/>
          </w:tcPr>
          <w:p w:rsidR="00EC0C9B" w:rsidRPr="00F64A7A" w:rsidRDefault="00EC0C9B" w:rsidP="00ED42E2">
            <w:pPr>
              <w:ind w:left="108"/>
              <w:rPr>
                <w:rFonts w:ascii="Times New Roman" w:hAnsi="Times New Roman" w:cs="Times New Roman"/>
              </w:rPr>
            </w:pPr>
            <w:r w:rsidRPr="00F64A7A">
              <w:rPr>
                <w:rFonts w:ascii="Times New Roman" w:hAnsi="Times New Roman" w:cs="Times New Roman"/>
                <w:noProof/>
              </w:rPr>
              <w:drawing>
                <wp:anchor distT="0" distB="0" distL="114300" distR="114300" simplePos="0" relativeHeight="251660288"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4"/>
          </w:tcPr>
          <w:p w:rsidR="00EC0C9B" w:rsidRPr="00F64A7A" w:rsidRDefault="00EC0C9B" w:rsidP="00ED42E2">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EC0C9B" w:rsidRPr="00F64A7A" w:rsidRDefault="00EC0C9B"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EC0C9B" w:rsidRPr="00F64A7A" w:rsidRDefault="00EC0C9B"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EC0C9B" w:rsidRPr="00F64A7A" w:rsidRDefault="00EC0C9B" w:rsidP="00ED42E2">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EC0C9B"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3"/>
            <w:tcBorders>
              <w:right w:val="single" w:sz="4" w:space="0" w:color="auto"/>
            </w:tcBorders>
          </w:tcPr>
          <w:p w:rsidR="00EC0C9B" w:rsidRPr="00F64A7A" w:rsidRDefault="00EC0C9B" w:rsidP="00ED42E2">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EC0C9B" w:rsidRPr="00F64A7A" w:rsidRDefault="00EC0C9B"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EC0C9B"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EC0C9B" w:rsidRPr="00F64A7A" w:rsidRDefault="00EC0C9B" w:rsidP="00ED42E2">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EC0C9B" w:rsidRPr="00F64A7A" w:rsidRDefault="00EC0C9B" w:rsidP="00ED42E2">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gridSpan w:val="2"/>
            <w:tcBorders>
              <w:right w:val="single" w:sz="4" w:space="0" w:color="auto"/>
            </w:tcBorders>
          </w:tcPr>
          <w:p w:rsidR="00EC0C9B" w:rsidRPr="00F64A7A" w:rsidRDefault="00EC0C9B" w:rsidP="00ED42E2">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EC0C9B" w:rsidRPr="00F64A7A" w:rsidRDefault="00EC0C9B"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EC0C9B" w:rsidRPr="00F64A7A" w:rsidRDefault="00EC0C9B" w:rsidP="00ED42E2">
            <w:pPr>
              <w:ind w:left="1664"/>
              <w:jc w:val="both"/>
              <w:rPr>
                <w:rFonts w:ascii="Times New Roman" w:hAnsi="Times New Roman" w:cs="Times New Roman"/>
                <w:sz w:val="24"/>
                <w:szCs w:val="24"/>
              </w:rPr>
            </w:pPr>
          </w:p>
        </w:tc>
      </w:tr>
      <w:tr w:rsidR="00EC0C9B"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3"/>
            <w:tcBorders>
              <w:right w:val="single" w:sz="4" w:space="0" w:color="auto"/>
            </w:tcBorders>
          </w:tcPr>
          <w:p w:rsidR="00EC0C9B" w:rsidRPr="00F64A7A" w:rsidRDefault="00EC0C9B" w:rsidP="00ED42E2">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EC0C9B" w:rsidRPr="00F64A7A" w:rsidRDefault="00EC0C9B" w:rsidP="00EC0C9B">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EC0C9B" w:rsidRPr="00F64A7A" w:rsidRDefault="00EC0C9B"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EC0C9B" w:rsidRPr="00F64A7A" w:rsidRDefault="00EC0C9B" w:rsidP="00937351">
            <w:pPr>
              <w:jc w:val="both"/>
              <w:rPr>
                <w:rFonts w:ascii="Times New Roman" w:hAnsi="Times New Roman" w:cs="Times New Roman"/>
                <w:sz w:val="24"/>
                <w:szCs w:val="24"/>
              </w:rPr>
            </w:pPr>
            <w:r w:rsidRPr="00F64A7A">
              <w:rPr>
                <w:rFonts w:ascii="Times New Roman" w:hAnsi="Times New Roman" w:cs="Times New Roman"/>
                <w:sz w:val="24"/>
                <w:szCs w:val="24"/>
              </w:rPr>
              <w:t>Hal :01             Dari :</w:t>
            </w:r>
            <w:r>
              <w:rPr>
                <w:rFonts w:ascii="Times New Roman" w:hAnsi="Times New Roman" w:cs="Times New Roman"/>
                <w:sz w:val="24"/>
                <w:szCs w:val="24"/>
              </w:rPr>
              <w:t>1</w:t>
            </w:r>
            <w:r w:rsidR="00937351">
              <w:rPr>
                <w:rFonts w:ascii="Times New Roman" w:hAnsi="Times New Roman" w:cs="Times New Roman"/>
                <w:sz w:val="24"/>
                <w:szCs w:val="24"/>
              </w:rPr>
              <w:t>3</w:t>
            </w:r>
          </w:p>
        </w:tc>
      </w:tr>
      <w:tr w:rsidR="00EC0C9B"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3"/>
            <w:tcBorders>
              <w:right w:val="single" w:sz="4" w:space="0" w:color="auto"/>
            </w:tcBorders>
          </w:tcPr>
          <w:p w:rsidR="00EC0C9B" w:rsidRPr="00F64A7A" w:rsidRDefault="00EC0C9B" w:rsidP="00ED42E2">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EC0C9B" w:rsidRPr="00F64A7A" w:rsidRDefault="00EC0C9B" w:rsidP="00ED42E2">
            <w:pPr>
              <w:jc w:val="both"/>
              <w:rPr>
                <w:rFonts w:ascii="Times New Roman" w:hAnsi="Times New Roman" w:cs="Times New Roman"/>
                <w:sz w:val="24"/>
                <w:szCs w:val="24"/>
              </w:rPr>
            </w:pPr>
          </w:p>
          <w:p w:rsidR="00EC0C9B" w:rsidRPr="00F64A7A" w:rsidRDefault="00EC0C9B" w:rsidP="00ED42E2">
            <w:pPr>
              <w:ind w:left="1560"/>
              <w:jc w:val="both"/>
              <w:rPr>
                <w:rFonts w:ascii="Times New Roman" w:hAnsi="Times New Roman" w:cs="Times New Roman"/>
                <w:sz w:val="24"/>
                <w:szCs w:val="24"/>
              </w:rPr>
            </w:pPr>
          </w:p>
        </w:tc>
        <w:tc>
          <w:tcPr>
            <w:tcW w:w="5441" w:type="dxa"/>
            <w:gridSpan w:val="2"/>
            <w:tcBorders>
              <w:left w:val="single" w:sz="4" w:space="0" w:color="auto"/>
            </w:tcBorders>
          </w:tcPr>
          <w:p w:rsidR="00EC0C9B" w:rsidRPr="00F64A7A" w:rsidRDefault="00EC0C9B" w:rsidP="00ED42E2">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EC0C9B" w:rsidRPr="00F64A7A" w:rsidRDefault="00EC0C9B" w:rsidP="00ED42E2">
            <w:pPr>
              <w:jc w:val="center"/>
              <w:rPr>
                <w:rFonts w:ascii="Times New Roman" w:hAnsi="Times New Roman" w:cs="Times New Roman"/>
                <w:sz w:val="24"/>
                <w:szCs w:val="24"/>
              </w:rPr>
            </w:pPr>
          </w:p>
          <w:p w:rsidR="00EC0C9B" w:rsidRPr="00F64A7A" w:rsidRDefault="00EC0C9B" w:rsidP="00ED42E2">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EC0C9B" w:rsidRPr="00F64A7A" w:rsidRDefault="00EC0C9B" w:rsidP="00ED42E2">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EC0C9B"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5"/>
          </w:tcPr>
          <w:p w:rsidR="00EC0C9B" w:rsidRPr="00F64A7A" w:rsidRDefault="007B07EA" w:rsidP="00ED42E2">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26" style="position:absolute;left:0;text-align:left;margin-left:81.75pt;margin-top:.9pt;width:17.25pt;height:11.25pt;z-index:251661312;mso-position-horizontal-relative:text;mso-position-vertical-relative:text"/>
              </w:pict>
            </w:r>
            <w:r w:rsidRPr="007B07EA">
              <w:rPr>
                <w:rFonts w:ascii="Times New Roman" w:hAnsi="Times New Roman" w:cs="Times New Roman"/>
                <w:noProof/>
              </w:rPr>
              <w:pict>
                <v:rect id="_x0000_s1027" style="position:absolute;left:0;text-align:left;margin-left:-3.75pt;margin-top:.9pt;width:17.25pt;height:11.25pt;z-index:251662336;mso-position-horizontal-relative:text;mso-position-vertical-relative:text"/>
              </w:pict>
            </w:r>
            <w:r w:rsidRPr="007B07EA">
              <w:rPr>
                <w:rFonts w:ascii="Times New Roman" w:hAnsi="Times New Roman" w:cs="Times New Roman"/>
                <w:noProof/>
              </w:rPr>
              <w:pict>
                <v:rect id="_x0000_s1028" style="position:absolute;left:0;text-align:left;margin-left:449.25pt;margin-top:1.65pt;width:17.25pt;height:11.25pt;z-index:251663360;mso-position-horizontal-relative:text;mso-position-vertical-relative:text"/>
              </w:pict>
            </w:r>
            <w:r w:rsidRPr="007B07EA">
              <w:rPr>
                <w:rFonts w:ascii="Times New Roman" w:hAnsi="Times New Roman" w:cs="Times New Roman"/>
                <w:noProof/>
              </w:rPr>
              <w:pict>
                <v:rect id="_x0000_s1029" style="position:absolute;left:0;text-align:left;margin-left:282.75pt;margin-top:1.65pt;width:17.25pt;height:11.25pt;z-index:251664384;mso-position-horizontal-relative:text;mso-position-vertical-relative:text"/>
              </w:pict>
            </w:r>
            <w:r w:rsidRPr="007B07EA">
              <w:rPr>
                <w:rFonts w:ascii="Times New Roman" w:hAnsi="Times New Roman" w:cs="Times New Roman"/>
                <w:noProof/>
              </w:rPr>
              <w:pict>
                <v:rect id="_x0000_s1030" style="position:absolute;left:0;text-align:left;margin-left:188.25pt;margin-top:1.65pt;width:17.25pt;height:11.25pt;z-index:-251651072;mso-position-horizontal-relative:text;mso-position-vertical-relative:text"/>
              </w:pict>
            </w:r>
            <w:r w:rsidR="00EC0C9B">
              <w:rPr>
                <w:rFonts w:ascii="Times New Roman" w:hAnsi="Times New Roman" w:cs="Times New Roman"/>
              </w:rPr>
              <w:t xml:space="preserve">    </w:t>
            </w:r>
            <w:r w:rsidR="00EC0C9B" w:rsidRPr="00F64A7A">
              <w:rPr>
                <w:rFonts w:ascii="Times New Roman" w:hAnsi="Times New Roman" w:cs="Times New Roman"/>
              </w:rPr>
              <w:t xml:space="preserve"> </w:t>
            </w:r>
            <w:r w:rsidR="00EC0C9B">
              <w:rPr>
                <w:rFonts w:ascii="Times New Roman" w:hAnsi="Times New Roman" w:cs="Times New Roman"/>
                <w:sz w:val="20"/>
                <w:szCs w:val="20"/>
              </w:rPr>
              <w:t xml:space="preserve">Dokumen Baru          </w:t>
            </w:r>
            <w:r w:rsidR="00EC0C9B" w:rsidRPr="00F64A7A">
              <w:rPr>
                <w:rFonts w:ascii="Times New Roman" w:hAnsi="Times New Roman" w:cs="Times New Roman"/>
                <w:sz w:val="20"/>
                <w:szCs w:val="20"/>
              </w:rPr>
              <w:t xml:space="preserve">Perubahan Besar        </w:t>
            </w:r>
            <w:r w:rsidR="00EC0C9B">
              <w:rPr>
                <w:rFonts w:ascii="Times New Roman" w:hAnsi="Times New Roman" w:cs="Times New Roman"/>
                <w:sz w:val="20"/>
                <w:szCs w:val="20"/>
              </w:rPr>
              <w:t xml:space="preserve">         </w:t>
            </w:r>
            <w:r w:rsidR="00EC0C9B" w:rsidRPr="00F64A7A">
              <w:rPr>
                <w:rFonts w:ascii="Times New Roman" w:hAnsi="Times New Roman" w:cs="Times New Roman"/>
                <w:sz w:val="20"/>
                <w:szCs w:val="20"/>
              </w:rPr>
              <w:t>Perubahan kecil           Tidak ada perubahan    Pembatalan</w:t>
            </w:r>
          </w:p>
        </w:tc>
      </w:tr>
      <w:tr w:rsidR="00EC0C9B" w:rsidRPr="00F64A7A" w:rsidTr="00ED42E2">
        <w:trPr>
          <w:trHeight w:val="936"/>
        </w:trPr>
        <w:tc>
          <w:tcPr>
            <w:tcW w:w="2093" w:type="dxa"/>
            <w:gridSpan w:val="2"/>
          </w:tcPr>
          <w:p w:rsidR="00EC0C9B" w:rsidRPr="00F64A7A" w:rsidRDefault="00EC0C9B" w:rsidP="00EC0C9B">
            <w:pPr>
              <w:spacing w:line="276" w:lineRule="auto"/>
              <w:jc w:val="both"/>
              <w:rPr>
                <w:rFonts w:ascii="Times New Roman" w:hAnsi="Times New Roman" w:cs="Times New Roman"/>
                <w:sz w:val="24"/>
                <w:szCs w:val="28"/>
              </w:rPr>
            </w:pPr>
            <w:r w:rsidRPr="00F64A7A">
              <w:rPr>
                <w:rFonts w:ascii="Times New Roman" w:hAnsi="Times New Roman" w:cs="Times New Roman"/>
                <w:sz w:val="24"/>
                <w:szCs w:val="28"/>
              </w:rPr>
              <w:t>Pengertian</w:t>
            </w:r>
          </w:p>
        </w:tc>
        <w:tc>
          <w:tcPr>
            <w:tcW w:w="7513" w:type="dxa"/>
            <w:gridSpan w:val="3"/>
          </w:tcPr>
          <w:p w:rsidR="00EC0C9B" w:rsidRPr="00F64A7A" w:rsidRDefault="00EC0C9B" w:rsidP="00EC0C9B">
            <w:pPr>
              <w:spacing w:line="276" w:lineRule="auto"/>
              <w:jc w:val="both"/>
              <w:rPr>
                <w:rFonts w:ascii="Times New Roman" w:hAnsi="Times New Roman" w:cs="Times New Roman"/>
                <w:sz w:val="24"/>
                <w:szCs w:val="28"/>
              </w:rPr>
            </w:pPr>
            <w:r>
              <w:rPr>
                <w:rFonts w:ascii="Times New Roman" w:hAnsi="Times New Roman" w:cs="Times New Roman"/>
                <w:sz w:val="24"/>
                <w:szCs w:val="28"/>
              </w:rPr>
              <w:t>Simbol merupakan tanda peringatan yang ditempatkan pada sampul berkas rekam medis, sedangkan singkatan merupakan rangkaian huruf yang digunakan untuk mempersingkat dan mempermudah pencatatan didalam Rekam Medis</w:t>
            </w:r>
          </w:p>
        </w:tc>
      </w:tr>
      <w:tr w:rsidR="00EC0C9B" w:rsidRPr="00F64A7A" w:rsidTr="00ED42E2">
        <w:trPr>
          <w:trHeight w:val="936"/>
        </w:trPr>
        <w:tc>
          <w:tcPr>
            <w:tcW w:w="2093" w:type="dxa"/>
            <w:gridSpan w:val="2"/>
          </w:tcPr>
          <w:p w:rsidR="00EC0C9B" w:rsidRPr="00F64A7A" w:rsidRDefault="00EC0C9B" w:rsidP="00EC0C9B">
            <w:pPr>
              <w:spacing w:line="276" w:lineRule="auto"/>
              <w:jc w:val="both"/>
              <w:rPr>
                <w:rFonts w:ascii="Times New Roman" w:hAnsi="Times New Roman" w:cs="Times New Roman"/>
                <w:sz w:val="24"/>
                <w:szCs w:val="28"/>
              </w:rPr>
            </w:pPr>
            <w:r>
              <w:rPr>
                <w:rFonts w:ascii="Times New Roman" w:hAnsi="Times New Roman" w:cs="Times New Roman"/>
                <w:sz w:val="24"/>
                <w:szCs w:val="28"/>
              </w:rPr>
              <w:t>Tujuan</w:t>
            </w:r>
          </w:p>
        </w:tc>
        <w:tc>
          <w:tcPr>
            <w:tcW w:w="7513" w:type="dxa"/>
            <w:gridSpan w:val="3"/>
          </w:tcPr>
          <w:p w:rsidR="00EC0C9B" w:rsidRDefault="00EC0C9B" w:rsidP="00EC0C9B">
            <w:pPr>
              <w:pStyle w:val="ListParagraph"/>
              <w:numPr>
                <w:ilvl w:val="0"/>
                <w:numId w:val="1"/>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Sebagai tanda bagi para petugas pelayanan kesehatan agar berhati-hati dalam memberikan pelayanan yang mempunyai resiko tertular.</w:t>
            </w:r>
          </w:p>
          <w:p w:rsidR="00EC0C9B" w:rsidRDefault="00EC0C9B" w:rsidP="00EC0C9B">
            <w:pPr>
              <w:pStyle w:val="ListParagraph"/>
              <w:numPr>
                <w:ilvl w:val="0"/>
                <w:numId w:val="1"/>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Agar dokter atau perawat cepat terhadap bahaya alergi obat pada pasien.</w:t>
            </w:r>
          </w:p>
          <w:p w:rsidR="00EC0C9B" w:rsidRDefault="00EC0C9B" w:rsidP="00EC0C9B">
            <w:pPr>
              <w:pStyle w:val="ListParagraph"/>
              <w:numPr>
                <w:ilvl w:val="0"/>
                <w:numId w:val="1"/>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Sebagai tanda bagi petugas rekammedis untuk membedaka berkas pasien meninggal dengan berkas pasien yang lain.</w:t>
            </w:r>
          </w:p>
          <w:p w:rsidR="00EC0C9B" w:rsidRPr="00EC0C9B" w:rsidRDefault="00EC0C9B" w:rsidP="00EC0C9B">
            <w:pPr>
              <w:pStyle w:val="ListParagraph"/>
              <w:numPr>
                <w:ilvl w:val="0"/>
                <w:numId w:val="1"/>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Mempermudah, memperjelas dan mempersingkat maksud dari tulisan atau diagnosa.</w:t>
            </w:r>
          </w:p>
        </w:tc>
      </w:tr>
      <w:tr w:rsidR="00EC0C9B" w:rsidRPr="00F64A7A" w:rsidTr="00ED42E2">
        <w:trPr>
          <w:trHeight w:val="936"/>
        </w:trPr>
        <w:tc>
          <w:tcPr>
            <w:tcW w:w="2093" w:type="dxa"/>
            <w:gridSpan w:val="2"/>
          </w:tcPr>
          <w:p w:rsidR="00EC0C9B" w:rsidRDefault="00EC0C9B" w:rsidP="00EC0C9B">
            <w:pPr>
              <w:spacing w:line="276" w:lineRule="auto"/>
              <w:jc w:val="both"/>
              <w:rPr>
                <w:rFonts w:ascii="Times New Roman" w:hAnsi="Times New Roman" w:cs="Times New Roman"/>
                <w:sz w:val="24"/>
                <w:szCs w:val="28"/>
              </w:rPr>
            </w:pPr>
            <w:r>
              <w:rPr>
                <w:rFonts w:ascii="Times New Roman" w:hAnsi="Times New Roman" w:cs="Times New Roman"/>
                <w:sz w:val="24"/>
                <w:szCs w:val="28"/>
              </w:rPr>
              <w:t>Kebijakan</w:t>
            </w:r>
          </w:p>
        </w:tc>
        <w:tc>
          <w:tcPr>
            <w:tcW w:w="7513" w:type="dxa"/>
            <w:gridSpan w:val="3"/>
          </w:tcPr>
          <w:p w:rsidR="00EC0C9B" w:rsidRDefault="00EC0C9B" w:rsidP="00EC0C9B">
            <w:pPr>
              <w:pStyle w:val="ListParagraph"/>
              <w:numPr>
                <w:ilvl w:val="0"/>
                <w:numId w:val="2"/>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Untuk keseragaman pengisian rekam medis dilakukan standarisasi simbol dan sngkatan yang digunakan dan yang tidak boleh digunakan.</w:t>
            </w:r>
          </w:p>
          <w:p w:rsidR="00EC0C9B" w:rsidRPr="00EC0C9B" w:rsidRDefault="00EC0C9B" w:rsidP="00EC0C9B">
            <w:pPr>
              <w:pStyle w:val="ListParagraph"/>
              <w:numPr>
                <w:ilvl w:val="0"/>
                <w:numId w:val="2"/>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Setiap pasien yang menderita penyakit menular, penderita alergi dan pasien yang meninggal dunia harus memiliki tanda khusus didalam berkas rekam medis.</w:t>
            </w:r>
          </w:p>
        </w:tc>
      </w:tr>
      <w:tr w:rsidR="00EC0C9B" w:rsidRPr="00F64A7A" w:rsidTr="00ED42E2">
        <w:trPr>
          <w:trHeight w:val="936"/>
        </w:trPr>
        <w:tc>
          <w:tcPr>
            <w:tcW w:w="2093" w:type="dxa"/>
            <w:gridSpan w:val="2"/>
          </w:tcPr>
          <w:p w:rsidR="00EC0C9B" w:rsidRDefault="00EC0C9B" w:rsidP="00EC0C9B">
            <w:pPr>
              <w:jc w:val="both"/>
              <w:rPr>
                <w:rFonts w:ascii="Times New Roman" w:hAnsi="Times New Roman" w:cs="Times New Roman"/>
                <w:sz w:val="24"/>
                <w:szCs w:val="28"/>
              </w:rPr>
            </w:pPr>
            <w:r>
              <w:rPr>
                <w:rFonts w:ascii="Times New Roman" w:hAnsi="Times New Roman" w:cs="Times New Roman"/>
                <w:sz w:val="24"/>
                <w:szCs w:val="28"/>
              </w:rPr>
              <w:t>Perlengkapan</w:t>
            </w:r>
          </w:p>
        </w:tc>
        <w:tc>
          <w:tcPr>
            <w:tcW w:w="7513" w:type="dxa"/>
            <w:gridSpan w:val="3"/>
          </w:tcPr>
          <w:p w:rsidR="00EC0C9B" w:rsidRPr="00EC0C9B" w:rsidRDefault="00EC0C9B" w:rsidP="00EC0C9B">
            <w:pPr>
              <w:jc w:val="both"/>
              <w:rPr>
                <w:rFonts w:ascii="Times New Roman" w:hAnsi="Times New Roman" w:cs="Times New Roman"/>
                <w:sz w:val="24"/>
                <w:szCs w:val="28"/>
              </w:rPr>
            </w:pPr>
          </w:p>
        </w:tc>
      </w:tr>
      <w:tr w:rsidR="00EC0C9B" w:rsidRPr="00F64A7A" w:rsidTr="00ED42E2">
        <w:trPr>
          <w:trHeight w:val="936"/>
        </w:trPr>
        <w:tc>
          <w:tcPr>
            <w:tcW w:w="2093" w:type="dxa"/>
            <w:gridSpan w:val="2"/>
          </w:tcPr>
          <w:p w:rsidR="00EC0C9B" w:rsidRDefault="00EC0C9B" w:rsidP="00F74F85">
            <w:pPr>
              <w:spacing w:line="276" w:lineRule="auto"/>
              <w:jc w:val="both"/>
              <w:rPr>
                <w:rFonts w:ascii="Times New Roman" w:hAnsi="Times New Roman" w:cs="Times New Roman"/>
                <w:sz w:val="24"/>
                <w:szCs w:val="28"/>
              </w:rPr>
            </w:pPr>
            <w:r>
              <w:rPr>
                <w:rFonts w:ascii="Times New Roman" w:hAnsi="Times New Roman" w:cs="Times New Roman"/>
                <w:sz w:val="24"/>
                <w:szCs w:val="28"/>
              </w:rPr>
              <w:t>Prosedur</w:t>
            </w:r>
          </w:p>
        </w:tc>
        <w:tc>
          <w:tcPr>
            <w:tcW w:w="7513" w:type="dxa"/>
            <w:gridSpan w:val="3"/>
          </w:tcPr>
          <w:p w:rsidR="00EC0C9B" w:rsidRDefault="00EC0C9B" w:rsidP="00F74F85">
            <w:pPr>
              <w:pStyle w:val="ListParagraph"/>
              <w:numPr>
                <w:ilvl w:val="0"/>
                <w:numId w:val="4"/>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Simbol yang digunakan di RS</w:t>
            </w:r>
            <w:r w:rsidR="00347520">
              <w:rPr>
                <w:rFonts w:ascii="Times New Roman" w:hAnsi="Times New Roman" w:cs="Times New Roman"/>
                <w:sz w:val="24"/>
                <w:szCs w:val="28"/>
              </w:rPr>
              <w:t>IA Catherine Booth Makassar, an</w:t>
            </w:r>
            <w:r>
              <w:rPr>
                <w:rFonts w:ascii="Times New Roman" w:hAnsi="Times New Roman" w:cs="Times New Roman"/>
                <w:sz w:val="24"/>
                <w:szCs w:val="28"/>
              </w:rPr>
              <w:t>tara lain:</w:t>
            </w:r>
          </w:p>
          <w:p w:rsidR="00F74F85" w:rsidRDefault="00F74F85" w:rsidP="00F74F85">
            <w:pPr>
              <w:pStyle w:val="ListParagraph"/>
              <w:numPr>
                <w:ilvl w:val="0"/>
                <w:numId w:val="5"/>
              </w:numPr>
              <w:spacing w:line="276" w:lineRule="auto"/>
              <w:jc w:val="both"/>
              <w:rPr>
                <w:rFonts w:ascii="Times New Roman" w:hAnsi="Times New Roman" w:cs="Times New Roman"/>
                <w:sz w:val="24"/>
                <w:szCs w:val="28"/>
              </w:rPr>
            </w:pPr>
            <w:r>
              <w:rPr>
                <w:rFonts w:ascii="Times New Roman" w:hAnsi="Times New Roman" w:cs="Times New Roman"/>
                <w:sz w:val="24"/>
                <w:szCs w:val="28"/>
              </w:rPr>
              <w:t>Ψ (berwarna biru) adalah simbol untuk alergi.</w:t>
            </w:r>
          </w:p>
          <w:p w:rsidR="00F74F85" w:rsidRDefault="00EC0C9B" w:rsidP="00F74F85">
            <w:pPr>
              <w:pStyle w:val="ListParagraph"/>
              <w:numPr>
                <w:ilvl w:val="0"/>
                <w:numId w:val="5"/>
              </w:numPr>
              <w:spacing w:line="276" w:lineRule="auto"/>
              <w:jc w:val="both"/>
              <w:rPr>
                <w:rFonts w:ascii="Times New Roman" w:hAnsi="Times New Roman" w:cs="Times New Roman"/>
                <w:sz w:val="24"/>
                <w:szCs w:val="28"/>
              </w:rPr>
            </w:pPr>
            <w:r>
              <w:rPr>
                <w:rFonts w:ascii="Times New Roman" w:hAnsi="Times New Roman" w:cs="Times New Roman"/>
                <w:sz w:val="24"/>
                <w:szCs w:val="28"/>
              </w:rPr>
              <w:t>♀</w:t>
            </w:r>
            <w:r w:rsidR="00F74F85">
              <w:rPr>
                <w:rFonts w:ascii="Times New Roman" w:hAnsi="Times New Roman" w:cs="Times New Roman"/>
                <w:sz w:val="24"/>
                <w:szCs w:val="28"/>
              </w:rPr>
              <w:t xml:space="preserve"> </w:t>
            </w:r>
            <w:proofErr w:type="gramStart"/>
            <w:r w:rsidR="00F74F85">
              <w:rPr>
                <w:rFonts w:ascii="Times New Roman" w:hAnsi="Times New Roman" w:cs="Times New Roman"/>
                <w:sz w:val="24"/>
                <w:szCs w:val="28"/>
              </w:rPr>
              <w:t>adalah</w:t>
            </w:r>
            <w:proofErr w:type="gramEnd"/>
            <w:r w:rsidR="00F74F85">
              <w:rPr>
                <w:rFonts w:ascii="Times New Roman" w:hAnsi="Times New Roman" w:cs="Times New Roman"/>
                <w:sz w:val="24"/>
                <w:szCs w:val="28"/>
              </w:rPr>
              <w:t xml:space="preserve"> simbol untuk pasien dengan jenis kelamin Laki-laki.</w:t>
            </w:r>
          </w:p>
          <w:p w:rsidR="00F74F85" w:rsidRDefault="00EC0C9B" w:rsidP="00F74F85">
            <w:pPr>
              <w:pStyle w:val="ListParagraph"/>
              <w:numPr>
                <w:ilvl w:val="0"/>
                <w:numId w:val="5"/>
              </w:numPr>
              <w:spacing w:line="276" w:lineRule="auto"/>
              <w:jc w:val="both"/>
              <w:rPr>
                <w:rFonts w:ascii="Times New Roman" w:hAnsi="Times New Roman" w:cs="Times New Roman"/>
                <w:sz w:val="24"/>
                <w:szCs w:val="28"/>
              </w:rPr>
            </w:pPr>
            <w:r>
              <w:rPr>
                <w:rFonts w:ascii="Times New Roman" w:hAnsi="Times New Roman" w:cs="Times New Roman"/>
                <w:sz w:val="24"/>
                <w:szCs w:val="28"/>
              </w:rPr>
              <w:t>♂</w:t>
            </w:r>
            <w:r w:rsidR="00F74F85">
              <w:rPr>
                <w:rFonts w:ascii="Times New Roman" w:hAnsi="Times New Roman" w:cs="Times New Roman"/>
                <w:sz w:val="24"/>
                <w:szCs w:val="28"/>
              </w:rPr>
              <w:t xml:space="preserve"> </w:t>
            </w:r>
            <w:proofErr w:type="gramStart"/>
            <w:r w:rsidR="00F74F85">
              <w:rPr>
                <w:rFonts w:ascii="Times New Roman" w:hAnsi="Times New Roman" w:cs="Times New Roman"/>
                <w:sz w:val="24"/>
                <w:szCs w:val="28"/>
              </w:rPr>
              <w:t>adalah</w:t>
            </w:r>
            <w:proofErr w:type="gramEnd"/>
            <w:r w:rsidR="00F74F85">
              <w:rPr>
                <w:rFonts w:ascii="Times New Roman" w:hAnsi="Times New Roman" w:cs="Times New Roman"/>
                <w:sz w:val="24"/>
                <w:szCs w:val="28"/>
              </w:rPr>
              <w:t xml:space="preserve"> simbol untuk pasien dengan jenis kelamin Perempuan.</w:t>
            </w:r>
          </w:p>
          <w:p w:rsidR="00F74F85" w:rsidRDefault="00EC0C9B" w:rsidP="00F74F85">
            <w:pPr>
              <w:pStyle w:val="ListParagraph"/>
              <w:numPr>
                <w:ilvl w:val="0"/>
                <w:numId w:val="5"/>
              </w:numPr>
              <w:spacing w:line="276" w:lineRule="auto"/>
              <w:jc w:val="both"/>
              <w:rPr>
                <w:rFonts w:ascii="Times New Roman" w:hAnsi="Times New Roman" w:cs="Times New Roman"/>
                <w:sz w:val="24"/>
                <w:szCs w:val="28"/>
              </w:rPr>
            </w:pPr>
            <w:r>
              <w:rPr>
                <w:rFonts w:ascii="Times New Roman" w:hAnsi="Times New Roman" w:cs="Times New Roman"/>
                <w:sz w:val="24"/>
                <w:szCs w:val="28"/>
              </w:rPr>
              <w:t>▄</w:t>
            </w:r>
            <w:r w:rsidR="00F74F85">
              <w:rPr>
                <w:rFonts w:ascii="Times New Roman" w:hAnsi="Times New Roman" w:cs="Times New Roman"/>
                <w:sz w:val="24"/>
                <w:szCs w:val="28"/>
              </w:rPr>
              <w:t xml:space="preserve"> (kotak berwarna hitam) adalah simbol untuk pasien yang </w:t>
            </w:r>
          </w:p>
          <w:p w:rsidR="00EC0C9B" w:rsidRDefault="00F74F85" w:rsidP="00F74F85">
            <w:pPr>
              <w:pStyle w:val="ListParagraph"/>
              <w:numPr>
                <w:ilvl w:val="0"/>
                <w:numId w:val="5"/>
              </w:numPr>
              <w:spacing w:line="276" w:lineRule="auto"/>
              <w:jc w:val="both"/>
              <w:rPr>
                <w:rFonts w:ascii="Times New Roman" w:hAnsi="Times New Roman" w:cs="Times New Roman"/>
                <w:sz w:val="24"/>
                <w:szCs w:val="28"/>
              </w:rPr>
            </w:pPr>
            <w:r>
              <w:rPr>
                <w:rFonts w:ascii="Times New Roman" w:hAnsi="Times New Roman" w:cs="Times New Roman"/>
                <w:sz w:val="24"/>
                <w:szCs w:val="28"/>
              </w:rPr>
              <w:t>0 adalah simbol untuk kasus penyakit menular.</w:t>
            </w:r>
          </w:p>
          <w:p w:rsidR="00F74F85" w:rsidRPr="00F74F85" w:rsidRDefault="00F74F85" w:rsidP="00F74F85">
            <w:pPr>
              <w:ind w:left="317"/>
              <w:jc w:val="both"/>
              <w:rPr>
                <w:rFonts w:ascii="Times New Roman" w:hAnsi="Times New Roman" w:cs="Times New Roman"/>
                <w:sz w:val="24"/>
                <w:szCs w:val="28"/>
              </w:rPr>
            </w:pPr>
          </w:p>
        </w:tc>
      </w:tr>
    </w:tbl>
    <w:p w:rsidR="00F74F85" w:rsidRDefault="00F74F85" w:rsidP="00F74F85">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179"/>
        <w:gridCol w:w="2072"/>
        <w:gridCol w:w="2464"/>
        <w:gridCol w:w="2977"/>
      </w:tblGrid>
      <w:tr w:rsidR="00F74F85" w:rsidRPr="00F64A7A" w:rsidTr="00ED42E2">
        <w:trPr>
          <w:trHeight w:val="1512"/>
        </w:trPr>
        <w:tc>
          <w:tcPr>
            <w:tcW w:w="1914" w:type="dxa"/>
          </w:tcPr>
          <w:p w:rsidR="00F74F85" w:rsidRPr="00F64A7A" w:rsidRDefault="00F74F85" w:rsidP="00ED42E2">
            <w:pPr>
              <w:ind w:left="108"/>
              <w:rPr>
                <w:rFonts w:ascii="Times New Roman" w:hAnsi="Times New Roman" w:cs="Times New Roman"/>
              </w:rPr>
            </w:pPr>
            <w:r w:rsidRPr="00F64A7A">
              <w:rPr>
                <w:rFonts w:ascii="Times New Roman" w:hAnsi="Times New Roman" w:cs="Times New Roman"/>
                <w:noProof/>
              </w:rPr>
              <w:lastRenderedPageBreak/>
              <w:drawing>
                <wp:anchor distT="0" distB="0" distL="114300" distR="114300" simplePos="0" relativeHeight="251667456"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4"/>
          </w:tcPr>
          <w:p w:rsidR="00F74F85" w:rsidRPr="00F64A7A" w:rsidRDefault="00F74F85" w:rsidP="00ED42E2">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F74F85" w:rsidRPr="00F64A7A" w:rsidRDefault="00F74F85"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F74F85" w:rsidRPr="00F64A7A" w:rsidRDefault="00F74F85"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F74F85" w:rsidRPr="00F64A7A" w:rsidRDefault="00F74F85" w:rsidP="00ED42E2">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F74F85"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3"/>
            <w:tcBorders>
              <w:right w:val="single" w:sz="4" w:space="0" w:color="auto"/>
            </w:tcBorders>
          </w:tcPr>
          <w:p w:rsidR="00F74F85" w:rsidRPr="00F64A7A" w:rsidRDefault="00F74F85" w:rsidP="00ED42E2">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F74F85" w:rsidRPr="00F64A7A" w:rsidRDefault="00F74F85"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F74F85"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F74F85" w:rsidRPr="00F64A7A" w:rsidRDefault="00F74F85" w:rsidP="00ED42E2">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F74F85" w:rsidRPr="00F64A7A" w:rsidRDefault="00F74F85" w:rsidP="00ED42E2">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gridSpan w:val="2"/>
            <w:tcBorders>
              <w:right w:val="single" w:sz="4" w:space="0" w:color="auto"/>
            </w:tcBorders>
          </w:tcPr>
          <w:p w:rsidR="00F74F85" w:rsidRPr="00F64A7A" w:rsidRDefault="00F74F85" w:rsidP="00ED42E2">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F74F85" w:rsidRPr="00F64A7A" w:rsidRDefault="00F74F85"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F74F85" w:rsidRPr="00F64A7A" w:rsidRDefault="00F74F85" w:rsidP="00ED42E2">
            <w:pPr>
              <w:ind w:left="1664"/>
              <w:jc w:val="both"/>
              <w:rPr>
                <w:rFonts w:ascii="Times New Roman" w:hAnsi="Times New Roman" w:cs="Times New Roman"/>
                <w:sz w:val="24"/>
                <w:szCs w:val="24"/>
              </w:rPr>
            </w:pPr>
          </w:p>
        </w:tc>
      </w:tr>
      <w:tr w:rsidR="00F74F85"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3"/>
            <w:tcBorders>
              <w:right w:val="single" w:sz="4" w:space="0" w:color="auto"/>
            </w:tcBorders>
          </w:tcPr>
          <w:p w:rsidR="00F74F85" w:rsidRPr="00F64A7A" w:rsidRDefault="00F74F85" w:rsidP="00ED42E2">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F74F85" w:rsidRPr="00F64A7A" w:rsidRDefault="00F74F85" w:rsidP="00ED42E2">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F74F85" w:rsidRPr="00F64A7A" w:rsidRDefault="00F74F85"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F74F85" w:rsidRPr="00F64A7A" w:rsidRDefault="00F74F85" w:rsidP="00937351">
            <w:pPr>
              <w:jc w:val="both"/>
              <w:rPr>
                <w:rFonts w:ascii="Times New Roman" w:hAnsi="Times New Roman" w:cs="Times New Roman"/>
                <w:sz w:val="24"/>
                <w:szCs w:val="24"/>
              </w:rPr>
            </w:pPr>
            <w:r w:rsidRPr="00F64A7A">
              <w:rPr>
                <w:rFonts w:ascii="Times New Roman" w:hAnsi="Times New Roman" w:cs="Times New Roman"/>
                <w:sz w:val="24"/>
                <w:szCs w:val="24"/>
              </w:rPr>
              <w:t>Hal :0</w:t>
            </w:r>
            <w:r>
              <w:rPr>
                <w:rFonts w:ascii="Times New Roman" w:hAnsi="Times New Roman" w:cs="Times New Roman"/>
                <w:sz w:val="24"/>
                <w:szCs w:val="24"/>
              </w:rPr>
              <w:t>2</w:t>
            </w:r>
            <w:r w:rsidRPr="00F64A7A">
              <w:rPr>
                <w:rFonts w:ascii="Times New Roman" w:hAnsi="Times New Roman" w:cs="Times New Roman"/>
                <w:sz w:val="24"/>
                <w:szCs w:val="24"/>
              </w:rPr>
              <w:t xml:space="preserve">            Dari :</w:t>
            </w:r>
            <w:r>
              <w:rPr>
                <w:rFonts w:ascii="Times New Roman" w:hAnsi="Times New Roman" w:cs="Times New Roman"/>
                <w:sz w:val="24"/>
                <w:szCs w:val="24"/>
              </w:rPr>
              <w:t>1</w:t>
            </w:r>
            <w:r w:rsidR="00937351">
              <w:rPr>
                <w:rFonts w:ascii="Times New Roman" w:hAnsi="Times New Roman" w:cs="Times New Roman"/>
                <w:sz w:val="24"/>
                <w:szCs w:val="24"/>
              </w:rPr>
              <w:t>3</w:t>
            </w:r>
          </w:p>
        </w:tc>
      </w:tr>
      <w:tr w:rsidR="00F74F85"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3"/>
            <w:tcBorders>
              <w:right w:val="single" w:sz="4" w:space="0" w:color="auto"/>
            </w:tcBorders>
          </w:tcPr>
          <w:p w:rsidR="00F74F85" w:rsidRPr="00F64A7A" w:rsidRDefault="00F74F85" w:rsidP="00ED42E2">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F74F85" w:rsidRPr="00F64A7A" w:rsidRDefault="00F74F85" w:rsidP="00ED42E2">
            <w:pPr>
              <w:jc w:val="both"/>
              <w:rPr>
                <w:rFonts w:ascii="Times New Roman" w:hAnsi="Times New Roman" w:cs="Times New Roman"/>
                <w:sz w:val="24"/>
                <w:szCs w:val="24"/>
              </w:rPr>
            </w:pPr>
          </w:p>
          <w:p w:rsidR="00F74F85" w:rsidRPr="00F64A7A" w:rsidRDefault="00F74F85" w:rsidP="00ED42E2">
            <w:pPr>
              <w:ind w:left="1560"/>
              <w:jc w:val="both"/>
              <w:rPr>
                <w:rFonts w:ascii="Times New Roman" w:hAnsi="Times New Roman" w:cs="Times New Roman"/>
                <w:sz w:val="24"/>
                <w:szCs w:val="24"/>
              </w:rPr>
            </w:pPr>
          </w:p>
        </w:tc>
        <w:tc>
          <w:tcPr>
            <w:tcW w:w="5441" w:type="dxa"/>
            <w:gridSpan w:val="2"/>
            <w:tcBorders>
              <w:left w:val="single" w:sz="4" w:space="0" w:color="auto"/>
            </w:tcBorders>
          </w:tcPr>
          <w:p w:rsidR="00F74F85" w:rsidRPr="00F64A7A" w:rsidRDefault="00F74F85" w:rsidP="00ED42E2">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F74F85" w:rsidRPr="00F64A7A" w:rsidRDefault="00F74F85" w:rsidP="00ED42E2">
            <w:pPr>
              <w:jc w:val="center"/>
              <w:rPr>
                <w:rFonts w:ascii="Times New Roman" w:hAnsi="Times New Roman" w:cs="Times New Roman"/>
                <w:sz w:val="24"/>
                <w:szCs w:val="24"/>
              </w:rPr>
            </w:pPr>
          </w:p>
          <w:p w:rsidR="00F74F85" w:rsidRPr="00F64A7A" w:rsidRDefault="00F74F85" w:rsidP="00ED42E2">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F74F85" w:rsidRPr="00F64A7A" w:rsidRDefault="00F74F85" w:rsidP="00ED42E2">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F74F85"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5"/>
          </w:tcPr>
          <w:p w:rsidR="00F74F85" w:rsidRPr="00F64A7A" w:rsidRDefault="007B07EA" w:rsidP="00ED42E2">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31" style="position:absolute;left:0;text-align:left;margin-left:81.75pt;margin-top:.9pt;width:17.25pt;height:11.25pt;z-index:251668480;mso-position-horizontal-relative:text;mso-position-vertical-relative:text"/>
              </w:pict>
            </w:r>
            <w:r w:rsidRPr="007B07EA">
              <w:rPr>
                <w:rFonts w:ascii="Times New Roman" w:hAnsi="Times New Roman" w:cs="Times New Roman"/>
                <w:noProof/>
              </w:rPr>
              <w:pict>
                <v:rect id="_x0000_s1032" style="position:absolute;left:0;text-align:left;margin-left:-3.75pt;margin-top:.9pt;width:17.25pt;height:11.25pt;z-index:251669504;mso-position-horizontal-relative:text;mso-position-vertical-relative:text"/>
              </w:pict>
            </w:r>
            <w:r w:rsidRPr="007B07EA">
              <w:rPr>
                <w:rFonts w:ascii="Times New Roman" w:hAnsi="Times New Roman" w:cs="Times New Roman"/>
                <w:noProof/>
              </w:rPr>
              <w:pict>
                <v:rect id="_x0000_s1033" style="position:absolute;left:0;text-align:left;margin-left:449.25pt;margin-top:1.65pt;width:17.25pt;height:11.25pt;z-index:251670528;mso-position-horizontal-relative:text;mso-position-vertical-relative:text"/>
              </w:pict>
            </w:r>
            <w:r w:rsidRPr="007B07EA">
              <w:rPr>
                <w:rFonts w:ascii="Times New Roman" w:hAnsi="Times New Roman" w:cs="Times New Roman"/>
                <w:noProof/>
              </w:rPr>
              <w:pict>
                <v:rect id="_x0000_s1034" style="position:absolute;left:0;text-align:left;margin-left:282.75pt;margin-top:1.65pt;width:17.25pt;height:11.25pt;z-index:251671552;mso-position-horizontal-relative:text;mso-position-vertical-relative:text"/>
              </w:pict>
            </w:r>
            <w:r w:rsidRPr="007B07EA">
              <w:rPr>
                <w:rFonts w:ascii="Times New Roman" w:hAnsi="Times New Roman" w:cs="Times New Roman"/>
                <w:noProof/>
              </w:rPr>
              <w:pict>
                <v:rect id="_x0000_s1035" style="position:absolute;left:0;text-align:left;margin-left:188.25pt;margin-top:1.65pt;width:17.25pt;height:11.25pt;z-index:-251643904;mso-position-horizontal-relative:text;mso-position-vertical-relative:text"/>
              </w:pict>
            </w:r>
            <w:r w:rsidR="00F74F85">
              <w:rPr>
                <w:rFonts w:ascii="Times New Roman" w:hAnsi="Times New Roman" w:cs="Times New Roman"/>
              </w:rPr>
              <w:t xml:space="preserve">    </w:t>
            </w:r>
            <w:r w:rsidR="00F74F85" w:rsidRPr="00F64A7A">
              <w:rPr>
                <w:rFonts w:ascii="Times New Roman" w:hAnsi="Times New Roman" w:cs="Times New Roman"/>
              </w:rPr>
              <w:t xml:space="preserve"> </w:t>
            </w:r>
            <w:r w:rsidR="00F74F85">
              <w:rPr>
                <w:rFonts w:ascii="Times New Roman" w:hAnsi="Times New Roman" w:cs="Times New Roman"/>
                <w:sz w:val="20"/>
                <w:szCs w:val="20"/>
              </w:rPr>
              <w:t xml:space="preserve">Dokumen Baru          </w:t>
            </w:r>
            <w:r w:rsidR="00F74F85" w:rsidRPr="00F64A7A">
              <w:rPr>
                <w:rFonts w:ascii="Times New Roman" w:hAnsi="Times New Roman" w:cs="Times New Roman"/>
                <w:sz w:val="20"/>
                <w:szCs w:val="20"/>
              </w:rPr>
              <w:t xml:space="preserve">Perubahan Besar        </w:t>
            </w:r>
            <w:r w:rsidR="00F74F85">
              <w:rPr>
                <w:rFonts w:ascii="Times New Roman" w:hAnsi="Times New Roman" w:cs="Times New Roman"/>
                <w:sz w:val="20"/>
                <w:szCs w:val="20"/>
              </w:rPr>
              <w:t xml:space="preserve">         </w:t>
            </w:r>
            <w:r w:rsidR="00F74F85" w:rsidRPr="00F64A7A">
              <w:rPr>
                <w:rFonts w:ascii="Times New Roman" w:hAnsi="Times New Roman" w:cs="Times New Roman"/>
                <w:sz w:val="20"/>
                <w:szCs w:val="20"/>
              </w:rPr>
              <w:t>Perubahan kecil           Tidak ada perubahan    Pembatalan</w:t>
            </w:r>
          </w:p>
        </w:tc>
      </w:tr>
      <w:tr w:rsidR="00F74F85" w:rsidRPr="00F64A7A" w:rsidTr="00ED42E2">
        <w:trPr>
          <w:trHeight w:val="936"/>
        </w:trPr>
        <w:tc>
          <w:tcPr>
            <w:tcW w:w="2093" w:type="dxa"/>
            <w:gridSpan w:val="2"/>
          </w:tcPr>
          <w:p w:rsidR="00F74F85" w:rsidRPr="00F64A7A" w:rsidRDefault="00F74F85" w:rsidP="00DB5A6F">
            <w:pPr>
              <w:spacing w:line="276" w:lineRule="auto"/>
              <w:jc w:val="both"/>
              <w:rPr>
                <w:rFonts w:ascii="Times New Roman" w:hAnsi="Times New Roman" w:cs="Times New Roman"/>
                <w:sz w:val="24"/>
                <w:szCs w:val="28"/>
              </w:rPr>
            </w:pPr>
          </w:p>
        </w:tc>
        <w:tc>
          <w:tcPr>
            <w:tcW w:w="7513" w:type="dxa"/>
            <w:gridSpan w:val="3"/>
          </w:tcPr>
          <w:p w:rsidR="00F74F85" w:rsidRDefault="00F74F85" w:rsidP="00DB5A6F">
            <w:pPr>
              <w:pStyle w:val="ListParagraph"/>
              <w:numPr>
                <w:ilvl w:val="0"/>
                <w:numId w:val="5"/>
              </w:numPr>
              <w:spacing w:line="276" w:lineRule="auto"/>
              <w:jc w:val="both"/>
              <w:rPr>
                <w:rFonts w:ascii="Times New Roman" w:hAnsi="Times New Roman" w:cs="Times New Roman"/>
                <w:sz w:val="24"/>
                <w:szCs w:val="28"/>
              </w:rPr>
            </w:pPr>
            <w:r>
              <w:rPr>
                <w:rFonts w:ascii="Times New Roman" w:hAnsi="Times New Roman" w:cs="Times New Roman"/>
                <w:sz w:val="24"/>
                <w:szCs w:val="28"/>
              </w:rPr>
              <w:t>)* adalah untuk pasien dengan identitas dan data social yang kebenarannya</w:t>
            </w:r>
          </w:p>
          <w:p w:rsidR="00F74F85" w:rsidRDefault="00F74F85" w:rsidP="00DB5A6F">
            <w:pPr>
              <w:pStyle w:val="ListParagraph"/>
              <w:numPr>
                <w:ilvl w:val="0"/>
                <w:numId w:val="5"/>
              </w:numPr>
              <w:spacing w:line="276" w:lineRule="auto"/>
              <w:jc w:val="both"/>
              <w:rPr>
                <w:rFonts w:ascii="Times New Roman" w:hAnsi="Times New Roman" w:cs="Times New Roman"/>
                <w:sz w:val="24"/>
                <w:szCs w:val="28"/>
              </w:rPr>
            </w:pPr>
            <w:proofErr w:type="gramStart"/>
            <w:r>
              <w:rPr>
                <w:rFonts w:ascii="Times New Roman" w:hAnsi="Times New Roman" w:cs="Times New Roman"/>
                <w:sz w:val="24"/>
                <w:szCs w:val="28"/>
              </w:rPr>
              <w:t>)#</w:t>
            </w:r>
            <w:proofErr w:type="gramEnd"/>
            <w:r>
              <w:rPr>
                <w:rFonts w:ascii="Times New Roman" w:hAnsi="Times New Roman" w:cs="Times New Roman"/>
                <w:sz w:val="24"/>
                <w:szCs w:val="28"/>
              </w:rPr>
              <w:t xml:space="preserve"> adalah untuk pasien yang mengaku pernah datang tetapi dan di daftar oleh petugas pendaftaran dengan nomor baru.</w:t>
            </w:r>
          </w:p>
          <w:p w:rsidR="00F74F85" w:rsidRDefault="00F74F85" w:rsidP="00DB5A6F">
            <w:pPr>
              <w:pStyle w:val="ListParagraph"/>
              <w:numPr>
                <w:ilvl w:val="0"/>
                <w:numId w:val="5"/>
              </w:numPr>
              <w:spacing w:line="276" w:lineRule="auto"/>
              <w:jc w:val="both"/>
              <w:rPr>
                <w:rFonts w:ascii="Times New Roman" w:hAnsi="Times New Roman" w:cs="Times New Roman"/>
                <w:sz w:val="24"/>
                <w:szCs w:val="28"/>
              </w:rPr>
            </w:pPr>
            <w:r>
              <w:rPr>
                <w:rFonts w:ascii="Times New Roman" w:hAnsi="Times New Roman" w:cs="Times New Roman"/>
                <w:sz w:val="24"/>
                <w:szCs w:val="28"/>
              </w:rPr>
              <w:t>↑</w:t>
            </w:r>
            <w:r w:rsidR="00DB5A6F">
              <w:rPr>
                <w:rFonts w:ascii="Times New Roman" w:hAnsi="Times New Roman" w:cs="Times New Roman"/>
                <w:sz w:val="24"/>
                <w:szCs w:val="28"/>
              </w:rPr>
              <w:t xml:space="preserve"> adalah simbol untuk kenaikan</w:t>
            </w:r>
          </w:p>
          <w:p w:rsidR="00DB5A6F" w:rsidRDefault="00DB5A6F" w:rsidP="00DB5A6F">
            <w:pPr>
              <w:pStyle w:val="ListParagraph"/>
              <w:numPr>
                <w:ilvl w:val="0"/>
                <w:numId w:val="5"/>
              </w:numPr>
              <w:spacing w:line="276" w:lineRule="auto"/>
              <w:jc w:val="both"/>
              <w:rPr>
                <w:rFonts w:ascii="Times New Roman" w:hAnsi="Times New Roman" w:cs="Times New Roman"/>
                <w:sz w:val="24"/>
                <w:szCs w:val="28"/>
              </w:rPr>
            </w:pPr>
            <w:r>
              <w:rPr>
                <w:rFonts w:ascii="Times New Roman" w:hAnsi="Times New Roman" w:cs="Times New Roman"/>
                <w:sz w:val="24"/>
                <w:szCs w:val="28"/>
              </w:rPr>
              <w:t>↓ adalah simbol untuk penurunan</w:t>
            </w:r>
          </w:p>
          <w:p w:rsidR="00DB5A6F" w:rsidRDefault="00DB5A6F" w:rsidP="00DB5A6F">
            <w:pPr>
              <w:pStyle w:val="ListParagraph"/>
              <w:numPr>
                <w:ilvl w:val="0"/>
                <w:numId w:val="5"/>
              </w:numPr>
              <w:spacing w:line="276" w:lineRule="auto"/>
              <w:jc w:val="both"/>
              <w:rPr>
                <w:rFonts w:ascii="Times New Roman" w:hAnsi="Times New Roman" w:cs="Times New Roman"/>
                <w:sz w:val="24"/>
                <w:szCs w:val="28"/>
              </w:rPr>
            </w:pPr>
            <w:r>
              <w:rPr>
                <w:rFonts w:ascii="Times New Roman" w:hAnsi="Times New Roman" w:cs="Times New Roman"/>
                <w:sz w:val="24"/>
                <w:szCs w:val="28"/>
              </w:rPr>
              <w:t>= adalah simbol sama dengan</w:t>
            </w:r>
          </w:p>
          <w:p w:rsidR="00DB5A6F" w:rsidRDefault="00DB5A6F" w:rsidP="00DB5A6F">
            <w:pPr>
              <w:pStyle w:val="ListParagraph"/>
              <w:numPr>
                <w:ilvl w:val="0"/>
                <w:numId w:val="5"/>
              </w:numPr>
              <w:spacing w:line="276" w:lineRule="auto"/>
              <w:jc w:val="both"/>
              <w:rPr>
                <w:rFonts w:ascii="Times New Roman" w:hAnsi="Times New Roman" w:cs="Times New Roman"/>
                <w:sz w:val="24"/>
                <w:szCs w:val="28"/>
              </w:rPr>
            </w:pPr>
            <w:r>
              <w:rPr>
                <w:rFonts w:ascii="Times New Roman" w:hAnsi="Times New Roman" w:cs="Times New Roman"/>
                <w:sz w:val="24"/>
                <w:szCs w:val="28"/>
              </w:rPr>
              <w:t>≠ adalah simbol not equal/ tidak sama dengan</w:t>
            </w:r>
          </w:p>
          <w:p w:rsidR="00DB5A6F" w:rsidRDefault="00DB5A6F" w:rsidP="00DB5A6F">
            <w:pPr>
              <w:pStyle w:val="ListParagraph"/>
              <w:numPr>
                <w:ilvl w:val="0"/>
                <w:numId w:val="5"/>
              </w:numPr>
              <w:spacing w:line="276" w:lineRule="auto"/>
              <w:jc w:val="both"/>
              <w:rPr>
                <w:rFonts w:ascii="Times New Roman" w:hAnsi="Times New Roman" w:cs="Times New Roman"/>
                <w:sz w:val="24"/>
                <w:szCs w:val="28"/>
              </w:rPr>
            </w:pPr>
            <w:r>
              <w:rPr>
                <w:rFonts w:ascii="Times New Roman" w:hAnsi="Times New Roman" w:cs="Times New Roman"/>
                <w:sz w:val="24"/>
                <w:szCs w:val="28"/>
                <w:vertAlign w:val="superscript"/>
              </w:rPr>
              <w:t>o</w:t>
            </w:r>
            <w:r>
              <w:rPr>
                <w:rFonts w:ascii="Times New Roman" w:hAnsi="Times New Roman" w:cs="Times New Roman"/>
                <w:sz w:val="24"/>
                <w:szCs w:val="28"/>
              </w:rPr>
              <w:t xml:space="preserve"> adalah simbol untuk derajat</w:t>
            </w:r>
          </w:p>
          <w:p w:rsidR="00DB5A6F" w:rsidRDefault="00DB5A6F" w:rsidP="00DB5A6F">
            <w:pPr>
              <w:pStyle w:val="ListParagraph"/>
              <w:numPr>
                <w:ilvl w:val="0"/>
                <w:numId w:val="5"/>
              </w:numPr>
              <w:spacing w:line="276" w:lineRule="auto"/>
              <w:jc w:val="both"/>
              <w:rPr>
                <w:rFonts w:ascii="Times New Roman" w:hAnsi="Times New Roman" w:cs="Times New Roman"/>
                <w:sz w:val="24"/>
                <w:szCs w:val="28"/>
              </w:rPr>
            </w:pPr>
            <w:r>
              <w:rPr>
                <w:rFonts w:ascii="Times New Roman" w:hAnsi="Times New Roman" w:cs="Times New Roman"/>
                <w:sz w:val="24"/>
                <w:szCs w:val="28"/>
              </w:rPr>
              <w:t># adalah simbol fraktur</w:t>
            </w:r>
          </w:p>
          <w:p w:rsidR="00DB5A6F" w:rsidRDefault="00DB5A6F" w:rsidP="00DB5A6F">
            <w:pPr>
              <w:spacing w:line="276" w:lineRule="auto"/>
              <w:jc w:val="both"/>
              <w:rPr>
                <w:rFonts w:ascii="Times New Roman" w:hAnsi="Times New Roman" w:cs="Times New Roman"/>
                <w:sz w:val="24"/>
                <w:szCs w:val="28"/>
              </w:rPr>
            </w:pPr>
          </w:p>
          <w:p w:rsidR="00DB5A6F" w:rsidRDefault="00DB5A6F" w:rsidP="00DB5A6F">
            <w:pPr>
              <w:pStyle w:val="ListParagraph"/>
              <w:numPr>
                <w:ilvl w:val="0"/>
                <w:numId w:val="4"/>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Ketentuan pemberian simbol pada kasus penyakit menular</w:t>
            </w:r>
          </w:p>
          <w:p w:rsidR="00DB5A6F" w:rsidRDefault="00DB5A6F" w:rsidP="00DB5A6F">
            <w:pPr>
              <w:pStyle w:val="ListParagraph"/>
              <w:numPr>
                <w:ilvl w:val="0"/>
                <w:numId w:val="6"/>
              </w:numPr>
              <w:spacing w:line="276" w:lineRule="auto"/>
              <w:jc w:val="both"/>
              <w:rPr>
                <w:rFonts w:ascii="Times New Roman" w:hAnsi="Times New Roman" w:cs="Times New Roman"/>
                <w:sz w:val="24"/>
                <w:szCs w:val="28"/>
              </w:rPr>
            </w:pPr>
            <w:r>
              <w:rPr>
                <w:rFonts w:ascii="Times New Roman" w:hAnsi="Times New Roman" w:cs="Times New Roman"/>
                <w:sz w:val="24"/>
                <w:szCs w:val="28"/>
              </w:rPr>
              <w:t>Penyakit menular yang harus diberi symbol adalah kasus penyakit antara lain:</w:t>
            </w:r>
          </w:p>
          <w:p w:rsidR="00DB5A6F" w:rsidRDefault="00DB5A6F" w:rsidP="00DB5A6F">
            <w:pPr>
              <w:pStyle w:val="ListParagraph"/>
              <w:numPr>
                <w:ilvl w:val="0"/>
                <w:numId w:val="7"/>
              </w:numPr>
              <w:spacing w:line="276" w:lineRule="auto"/>
              <w:jc w:val="both"/>
              <w:rPr>
                <w:rFonts w:ascii="Times New Roman" w:hAnsi="Times New Roman" w:cs="Times New Roman"/>
                <w:sz w:val="24"/>
                <w:szCs w:val="28"/>
              </w:rPr>
            </w:pPr>
            <w:r>
              <w:rPr>
                <w:rFonts w:ascii="Times New Roman" w:hAnsi="Times New Roman" w:cs="Times New Roman"/>
                <w:sz w:val="24"/>
                <w:szCs w:val="28"/>
              </w:rPr>
              <w:t>HIV atau AIDS</w:t>
            </w:r>
          </w:p>
          <w:p w:rsidR="00DB5A6F" w:rsidRDefault="00DB5A6F" w:rsidP="00DB5A6F">
            <w:pPr>
              <w:pStyle w:val="ListParagraph"/>
              <w:numPr>
                <w:ilvl w:val="0"/>
                <w:numId w:val="7"/>
              </w:numPr>
              <w:spacing w:line="276" w:lineRule="auto"/>
              <w:jc w:val="both"/>
              <w:rPr>
                <w:rFonts w:ascii="Times New Roman" w:hAnsi="Times New Roman" w:cs="Times New Roman"/>
                <w:sz w:val="24"/>
                <w:szCs w:val="28"/>
              </w:rPr>
            </w:pPr>
            <w:r>
              <w:rPr>
                <w:rFonts w:ascii="Times New Roman" w:hAnsi="Times New Roman" w:cs="Times New Roman"/>
                <w:sz w:val="24"/>
                <w:szCs w:val="28"/>
              </w:rPr>
              <w:t>Hbs Ag Positif atau Hepatitis B</w:t>
            </w:r>
          </w:p>
          <w:p w:rsidR="00DB5A6F" w:rsidRDefault="00DB5A6F" w:rsidP="00DB5A6F">
            <w:pPr>
              <w:pStyle w:val="ListParagraph"/>
              <w:numPr>
                <w:ilvl w:val="0"/>
                <w:numId w:val="7"/>
              </w:numPr>
              <w:spacing w:line="276" w:lineRule="auto"/>
              <w:jc w:val="both"/>
              <w:rPr>
                <w:rFonts w:ascii="Times New Roman" w:hAnsi="Times New Roman" w:cs="Times New Roman"/>
                <w:sz w:val="24"/>
                <w:szCs w:val="28"/>
              </w:rPr>
            </w:pPr>
            <w:r>
              <w:rPr>
                <w:rFonts w:ascii="Times New Roman" w:hAnsi="Times New Roman" w:cs="Times New Roman"/>
                <w:sz w:val="24"/>
                <w:szCs w:val="28"/>
              </w:rPr>
              <w:t xml:space="preserve">Tuberculosis positif </w:t>
            </w:r>
          </w:p>
          <w:p w:rsidR="00DB5A6F" w:rsidRDefault="00DB5A6F" w:rsidP="00DB5A6F">
            <w:pPr>
              <w:pStyle w:val="ListParagraph"/>
              <w:numPr>
                <w:ilvl w:val="0"/>
                <w:numId w:val="6"/>
              </w:numPr>
              <w:spacing w:line="276" w:lineRule="auto"/>
              <w:jc w:val="both"/>
              <w:rPr>
                <w:rFonts w:ascii="Times New Roman" w:hAnsi="Times New Roman" w:cs="Times New Roman"/>
                <w:sz w:val="24"/>
                <w:szCs w:val="28"/>
              </w:rPr>
            </w:pPr>
            <w:r>
              <w:rPr>
                <w:rFonts w:ascii="Times New Roman" w:hAnsi="Times New Roman" w:cs="Times New Roman"/>
                <w:sz w:val="24"/>
                <w:szCs w:val="28"/>
              </w:rPr>
              <w:t>Simbol untuk kasus penyakit menular dibedaka berdasarkan warna,yaitu :</w:t>
            </w:r>
          </w:p>
          <w:p w:rsidR="00DB5A6F" w:rsidRDefault="007B07EA" w:rsidP="00DB5A6F">
            <w:pPr>
              <w:pStyle w:val="ListParagraph"/>
              <w:numPr>
                <w:ilvl w:val="0"/>
                <w:numId w:val="8"/>
              </w:numPr>
              <w:spacing w:line="276" w:lineRule="auto"/>
              <w:jc w:val="both"/>
              <w:rPr>
                <w:rFonts w:ascii="Times New Roman" w:hAnsi="Times New Roman" w:cs="Times New Roman"/>
                <w:sz w:val="24"/>
                <w:szCs w:val="28"/>
              </w:rPr>
            </w:pPr>
            <w:r>
              <w:rPr>
                <w:rFonts w:ascii="Times New Roman" w:hAnsi="Times New Roman" w:cs="Times New Roman"/>
                <w:noProof/>
                <w:sz w:val="24"/>
                <w:szCs w:val="28"/>
              </w:rPr>
              <w:pict>
                <v:oval id="_x0000_s1036" style="position:absolute;left:0;text-align:left;margin-left:226.1pt;margin-top:-.05pt;width:9.75pt;height:10.5pt;z-index:251673600" fillcolor="red" strokecolor="red"/>
              </w:pict>
            </w:r>
            <w:r w:rsidR="00DB5A6F">
              <w:rPr>
                <w:rFonts w:ascii="Times New Roman" w:hAnsi="Times New Roman" w:cs="Times New Roman"/>
                <w:sz w:val="24"/>
                <w:szCs w:val="28"/>
              </w:rPr>
              <w:t>HIB atau AIDS                               :      (bulatan) berwarna merah</w:t>
            </w:r>
          </w:p>
          <w:p w:rsidR="00DB5A6F" w:rsidRDefault="007B07EA" w:rsidP="00DB5A6F">
            <w:pPr>
              <w:pStyle w:val="ListParagraph"/>
              <w:numPr>
                <w:ilvl w:val="0"/>
                <w:numId w:val="8"/>
              </w:numPr>
              <w:spacing w:line="276" w:lineRule="auto"/>
              <w:jc w:val="both"/>
              <w:rPr>
                <w:rFonts w:ascii="Times New Roman" w:hAnsi="Times New Roman" w:cs="Times New Roman"/>
                <w:sz w:val="24"/>
                <w:szCs w:val="28"/>
              </w:rPr>
            </w:pPr>
            <w:r>
              <w:rPr>
                <w:rFonts w:ascii="Times New Roman" w:hAnsi="Times New Roman" w:cs="Times New Roman"/>
                <w:noProof/>
                <w:sz w:val="24"/>
                <w:szCs w:val="28"/>
              </w:rPr>
              <w:pict>
                <v:oval id="_x0000_s1042" style="position:absolute;left:0;text-align:left;margin-left:226.7pt;margin-top:.75pt;width:9.75pt;height:10.5pt;z-index:251674624" fillcolor="#00b0f0" strokecolor="#00b0f0"/>
              </w:pict>
            </w:r>
            <w:r w:rsidR="00DB5A6F">
              <w:rPr>
                <w:rFonts w:ascii="Times New Roman" w:hAnsi="Times New Roman" w:cs="Times New Roman"/>
                <w:sz w:val="24"/>
                <w:szCs w:val="28"/>
              </w:rPr>
              <w:t xml:space="preserve">Hbs Ag positif atau Hepatitis B      : </w:t>
            </w:r>
            <w:r w:rsidR="00DE7163">
              <w:rPr>
                <w:rFonts w:ascii="Times New Roman" w:hAnsi="Times New Roman" w:cs="Times New Roman"/>
                <w:sz w:val="24"/>
                <w:szCs w:val="28"/>
              </w:rPr>
              <w:t xml:space="preserve">     (bulatan) berwarna biru</w:t>
            </w:r>
          </w:p>
          <w:p w:rsidR="00DB5A6F" w:rsidRDefault="007B07EA" w:rsidP="00DB5A6F">
            <w:pPr>
              <w:pStyle w:val="ListParagraph"/>
              <w:numPr>
                <w:ilvl w:val="0"/>
                <w:numId w:val="8"/>
              </w:numPr>
              <w:spacing w:line="276" w:lineRule="auto"/>
              <w:jc w:val="both"/>
              <w:rPr>
                <w:rFonts w:ascii="Times New Roman" w:hAnsi="Times New Roman" w:cs="Times New Roman"/>
                <w:sz w:val="24"/>
                <w:szCs w:val="28"/>
              </w:rPr>
            </w:pPr>
            <w:r>
              <w:rPr>
                <w:rFonts w:ascii="Times New Roman" w:hAnsi="Times New Roman" w:cs="Times New Roman"/>
                <w:noProof/>
                <w:sz w:val="24"/>
                <w:szCs w:val="28"/>
              </w:rPr>
              <w:pict>
                <v:oval id="_x0000_s1043" style="position:absolute;left:0;text-align:left;margin-left:227.45pt;margin-top:1.2pt;width:9.75pt;height:10.5pt;z-index:251675648" fillcolor="#00b050" strokecolor="#00b050"/>
              </w:pict>
            </w:r>
            <w:r w:rsidR="00DB5A6F">
              <w:rPr>
                <w:rFonts w:ascii="Times New Roman" w:hAnsi="Times New Roman" w:cs="Times New Roman"/>
                <w:sz w:val="24"/>
                <w:szCs w:val="28"/>
              </w:rPr>
              <w:t xml:space="preserve">Tuberculosis pisitif </w:t>
            </w:r>
            <w:r w:rsidR="00DE7163">
              <w:rPr>
                <w:rFonts w:ascii="Times New Roman" w:hAnsi="Times New Roman" w:cs="Times New Roman"/>
                <w:sz w:val="24"/>
                <w:szCs w:val="28"/>
              </w:rPr>
              <w:t xml:space="preserve">                         :      (bulatan) berwarna hijau</w:t>
            </w:r>
          </w:p>
          <w:p w:rsidR="00DE7163" w:rsidRDefault="00DE7163" w:rsidP="00DE7163">
            <w:pPr>
              <w:jc w:val="both"/>
              <w:rPr>
                <w:rFonts w:ascii="Times New Roman" w:hAnsi="Times New Roman" w:cs="Times New Roman"/>
                <w:sz w:val="24"/>
                <w:szCs w:val="28"/>
              </w:rPr>
            </w:pPr>
          </w:p>
          <w:p w:rsidR="00DE7163" w:rsidRDefault="00DE7163" w:rsidP="00DE7163">
            <w:pPr>
              <w:pStyle w:val="ListParagraph"/>
              <w:numPr>
                <w:ilvl w:val="0"/>
                <w:numId w:val="4"/>
              </w:numPr>
              <w:ind w:left="317"/>
              <w:jc w:val="both"/>
              <w:rPr>
                <w:rFonts w:ascii="Times New Roman" w:hAnsi="Times New Roman" w:cs="Times New Roman"/>
                <w:sz w:val="24"/>
                <w:szCs w:val="28"/>
              </w:rPr>
            </w:pPr>
            <w:r>
              <w:rPr>
                <w:rFonts w:ascii="Times New Roman" w:hAnsi="Times New Roman" w:cs="Times New Roman"/>
                <w:sz w:val="24"/>
                <w:szCs w:val="28"/>
              </w:rPr>
              <w:t>Simbol yang tidak boleh digunakan</w:t>
            </w:r>
          </w:p>
          <w:p w:rsidR="00DE7163" w:rsidRDefault="000B3295" w:rsidP="000B3295">
            <w:pPr>
              <w:pStyle w:val="ListParagraph"/>
              <w:numPr>
                <w:ilvl w:val="0"/>
                <w:numId w:val="9"/>
              </w:numPr>
              <w:jc w:val="both"/>
              <w:rPr>
                <w:rFonts w:ascii="Times New Roman" w:hAnsi="Times New Roman" w:cs="Times New Roman"/>
                <w:sz w:val="24"/>
                <w:szCs w:val="28"/>
              </w:rPr>
            </w:pPr>
            <w:r>
              <w:rPr>
                <w:rFonts w:ascii="Times New Roman" w:hAnsi="Times New Roman" w:cs="Times New Roman"/>
                <w:sz w:val="24"/>
                <w:szCs w:val="28"/>
              </w:rPr>
              <w:t>З maksud simbol adalah Dram, namun sangat mirip dengan “3”</w:t>
            </w:r>
          </w:p>
          <w:p w:rsidR="000B3295" w:rsidRDefault="000B3295" w:rsidP="000B3295">
            <w:pPr>
              <w:pStyle w:val="ListParagraph"/>
              <w:numPr>
                <w:ilvl w:val="0"/>
                <w:numId w:val="9"/>
              </w:numPr>
              <w:jc w:val="both"/>
              <w:rPr>
                <w:rFonts w:ascii="Times New Roman" w:hAnsi="Times New Roman" w:cs="Times New Roman"/>
                <w:sz w:val="24"/>
                <w:szCs w:val="28"/>
              </w:rPr>
            </w:pPr>
            <w:proofErr w:type="gramStart"/>
            <w:r>
              <w:rPr>
                <w:rFonts w:ascii="Times New Roman" w:hAnsi="Times New Roman" w:cs="Times New Roman"/>
                <w:sz w:val="24"/>
                <w:szCs w:val="28"/>
              </w:rPr>
              <w:t>x3d</w:t>
            </w:r>
            <w:proofErr w:type="gramEnd"/>
            <w:r>
              <w:rPr>
                <w:rFonts w:ascii="Times New Roman" w:hAnsi="Times New Roman" w:cs="Times New Roman"/>
                <w:sz w:val="24"/>
                <w:szCs w:val="28"/>
              </w:rPr>
              <w:t xml:space="preserve"> maksud symbol adalh for three days, dapat disalah artikan 3 dosis.</w:t>
            </w:r>
          </w:p>
          <w:p w:rsidR="000B3295" w:rsidRPr="00DE7163" w:rsidRDefault="000B3295" w:rsidP="000B3295">
            <w:pPr>
              <w:pStyle w:val="ListParagraph"/>
              <w:ind w:left="677"/>
              <w:jc w:val="both"/>
              <w:rPr>
                <w:rFonts w:ascii="Times New Roman" w:hAnsi="Times New Roman" w:cs="Times New Roman"/>
                <w:sz w:val="24"/>
                <w:szCs w:val="28"/>
              </w:rPr>
            </w:pPr>
          </w:p>
        </w:tc>
      </w:tr>
    </w:tbl>
    <w:p w:rsidR="000B3295" w:rsidRDefault="000B3295" w:rsidP="000B3295">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2251"/>
        <w:gridCol w:w="2464"/>
        <w:gridCol w:w="2977"/>
      </w:tblGrid>
      <w:tr w:rsidR="000B3295" w:rsidRPr="00F64A7A" w:rsidTr="00ED42E2">
        <w:trPr>
          <w:trHeight w:val="1512"/>
        </w:trPr>
        <w:tc>
          <w:tcPr>
            <w:tcW w:w="1914" w:type="dxa"/>
          </w:tcPr>
          <w:p w:rsidR="000B3295" w:rsidRPr="00F64A7A" w:rsidRDefault="000B3295" w:rsidP="00ED42E2">
            <w:pPr>
              <w:ind w:left="108"/>
              <w:rPr>
                <w:rFonts w:ascii="Times New Roman" w:hAnsi="Times New Roman" w:cs="Times New Roman"/>
              </w:rPr>
            </w:pPr>
            <w:r w:rsidRPr="00F64A7A">
              <w:rPr>
                <w:rFonts w:ascii="Times New Roman" w:hAnsi="Times New Roman" w:cs="Times New Roman"/>
                <w:noProof/>
              </w:rPr>
              <w:lastRenderedPageBreak/>
              <w:drawing>
                <wp:anchor distT="0" distB="0" distL="114300" distR="114300" simplePos="0" relativeHeight="251677696"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3"/>
          </w:tcPr>
          <w:p w:rsidR="000B3295" w:rsidRPr="00F64A7A" w:rsidRDefault="000B3295" w:rsidP="00ED42E2">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0B3295" w:rsidRPr="00F64A7A" w:rsidRDefault="000B3295"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0B3295" w:rsidRPr="00F64A7A" w:rsidRDefault="000B3295"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0B3295" w:rsidRPr="00F64A7A" w:rsidRDefault="000B3295" w:rsidP="00ED42E2">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0B3295"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2"/>
            <w:tcBorders>
              <w:right w:val="single" w:sz="4" w:space="0" w:color="auto"/>
            </w:tcBorders>
          </w:tcPr>
          <w:p w:rsidR="000B3295" w:rsidRPr="00F64A7A" w:rsidRDefault="000B3295" w:rsidP="00ED42E2">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0B3295" w:rsidRPr="00F64A7A" w:rsidRDefault="000B3295"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0B3295"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0B3295" w:rsidRPr="00F64A7A" w:rsidRDefault="000B3295" w:rsidP="00ED42E2">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0B3295" w:rsidRPr="00F64A7A" w:rsidRDefault="000B3295" w:rsidP="00ED42E2">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tcBorders>
              <w:right w:val="single" w:sz="4" w:space="0" w:color="auto"/>
            </w:tcBorders>
          </w:tcPr>
          <w:p w:rsidR="000B3295" w:rsidRPr="00F64A7A" w:rsidRDefault="000B3295" w:rsidP="00ED42E2">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0B3295" w:rsidRPr="00F64A7A" w:rsidRDefault="000B3295"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0B3295" w:rsidRPr="00F64A7A" w:rsidRDefault="000B3295" w:rsidP="00ED42E2">
            <w:pPr>
              <w:ind w:left="1664"/>
              <w:jc w:val="both"/>
              <w:rPr>
                <w:rFonts w:ascii="Times New Roman" w:hAnsi="Times New Roman" w:cs="Times New Roman"/>
                <w:sz w:val="24"/>
                <w:szCs w:val="24"/>
              </w:rPr>
            </w:pPr>
          </w:p>
        </w:tc>
      </w:tr>
      <w:tr w:rsidR="000B3295"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2"/>
            <w:tcBorders>
              <w:right w:val="single" w:sz="4" w:space="0" w:color="auto"/>
            </w:tcBorders>
          </w:tcPr>
          <w:p w:rsidR="000B3295" w:rsidRPr="00F64A7A" w:rsidRDefault="000B3295" w:rsidP="00ED42E2">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0B3295" w:rsidRPr="00F64A7A" w:rsidRDefault="000B3295" w:rsidP="00ED42E2">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0B3295" w:rsidRPr="00F64A7A" w:rsidRDefault="000B3295"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0B3295" w:rsidRPr="00F64A7A" w:rsidRDefault="000B3295" w:rsidP="00937351">
            <w:pPr>
              <w:jc w:val="both"/>
              <w:rPr>
                <w:rFonts w:ascii="Times New Roman" w:hAnsi="Times New Roman" w:cs="Times New Roman"/>
                <w:sz w:val="24"/>
                <w:szCs w:val="24"/>
              </w:rPr>
            </w:pPr>
            <w:r w:rsidRPr="00F64A7A">
              <w:rPr>
                <w:rFonts w:ascii="Times New Roman" w:hAnsi="Times New Roman" w:cs="Times New Roman"/>
                <w:sz w:val="24"/>
                <w:szCs w:val="24"/>
              </w:rPr>
              <w:t>Hal :0</w:t>
            </w:r>
            <w:r>
              <w:rPr>
                <w:rFonts w:ascii="Times New Roman" w:hAnsi="Times New Roman" w:cs="Times New Roman"/>
                <w:sz w:val="24"/>
                <w:szCs w:val="24"/>
              </w:rPr>
              <w:t>3</w:t>
            </w:r>
            <w:r w:rsidRPr="00F64A7A">
              <w:rPr>
                <w:rFonts w:ascii="Times New Roman" w:hAnsi="Times New Roman" w:cs="Times New Roman"/>
                <w:sz w:val="24"/>
                <w:szCs w:val="24"/>
              </w:rPr>
              <w:t xml:space="preserve">             Dari :</w:t>
            </w:r>
            <w:r>
              <w:rPr>
                <w:rFonts w:ascii="Times New Roman" w:hAnsi="Times New Roman" w:cs="Times New Roman"/>
                <w:sz w:val="24"/>
                <w:szCs w:val="24"/>
              </w:rPr>
              <w:t>1</w:t>
            </w:r>
            <w:r w:rsidR="00937351">
              <w:rPr>
                <w:rFonts w:ascii="Times New Roman" w:hAnsi="Times New Roman" w:cs="Times New Roman"/>
                <w:sz w:val="24"/>
                <w:szCs w:val="24"/>
              </w:rPr>
              <w:t>3</w:t>
            </w:r>
          </w:p>
        </w:tc>
      </w:tr>
      <w:tr w:rsidR="000B3295"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2"/>
            <w:tcBorders>
              <w:right w:val="single" w:sz="4" w:space="0" w:color="auto"/>
            </w:tcBorders>
          </w:tcPr>
          <w:p w:rsidR="000B3295" w:rsidRPr="00F64A7A" w:rsidRDefault="000B3295" w:rsidP="00ED42E2">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0B3295" w:rsidRPr="00F64A7A" w:rsidRDefault="000B3295" w:rsidP="00ED42E2">
            <w:pPr>
              <w:jc w:val="both"/>
              <w:rPr>
                <w:rFonts w:ascii="Times New Roman" w:hAnsi="Times New Roman" w:cs="Times New Roman"/>
                <w:sz w:val="24"/>
                <w:szCs w:val="24"/>
              </w:rPr>
            </w:pPr>
          </w:p>
          <w:p w:rsidR="000B3295" w:rsidRPr="00F64A7A" w:rsidRDefault="000B3295" w:rsidP="00ED42E2">
            <w:pPr>
              <w:ind w:left="1560"/>
              <w:jc w:val="both"/>
              <w:rPr>
                <w:rFonts w:ascii="Times New Roman" w:hAnsi="Times New Roman" w:cs="Times New Roman"/>
                <w:sz w:val="24"/>
                <w:szCs w:val="24"/>
              </w:rPr>
            </w:pPr>
          </w:p>
        </w:tc>
        <w:tc>
          <w:tcPr>
            <w:tcW w:w="5441" w:type="dxa"/>
            <w:gridSpan w:val="2"/>
            <w:tcBorders>
              <w:left w:val="single" w:sz="4" w:space="0" w:color="auto"/>
            </w:tcBorders>
          </w:tcPr>
          <w:p w:rsidR="000B3295" w:rsidRPr="00F64A7A" w:rsidRDefault="000B3295" w:rsidP="00ED42E2">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0B3295" w:rsidRPr="00F64A7A" w:rsidRDefault="000B3295" w:rsidP="00ED42E2">
            <w:pPr>
              <w:jc w:val="center"/>
              <w:rPr>
                <w:rFonts w:ascii="Times New Roman" w:hAnsi="Times New Roman" w:cs="Times New Roman"/>
                <w:sz w:val="24"/>
                <w:szCs w:val="24"/>
              </w:rPr>
            </w:pPr>
          </w:p>
          <w:p w:rsidR="000B3295" w:rsidRPr="00F64A7A" w:rsidRDefault="000B3295" w:rsidP="00ED42E2">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0B3295" w:rsidRPr="00F64A7A" w:rsidRDefault="000B3295" w:rsidP="00ED42E2">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0B3295"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4"/>
          </w:tcPr>
          <w:p w:rsidR="000B3295" w:rsidRPr="00F64A7A" w:rsidRDefault="007B07EA" w:rsidP="00ED42E2">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44" style="position:absolute;left:0;text-align:left;margin-left:81.75pt;margin-top:.9pt;width:17.25pt;height:11.25pt;z-index:251678720;mso-position-horizontal-relative:text;mso-position-vertical-relative:text"/>
              </w:pict>
            </w:r>
            <w:r w:rsidRPr="007B07EA">
              <w:rPr>
                <w:rFonts w:ascii="Times New Roman" w:hAnsi="Times New Roman" w:cs="Times New Roman"/>
                <w:noProof/>
              </w:rPr>
              <w:pict>
                <v:rect id="_x0000_s1045" style="position:absolute;left:0;text-align:left;margin-left:-3.75pt;margin-top:.9pt;width:17.25pt;height:11.25pt;z-index:251679744;mso-position-horizontal-relative:text;mso-position-vertical-relative:text"/>
              </w:pict>
            </w:r>
            <w:r w:rsidRPr="007B07EA">
              <w:rPr>
                <w:rFonts w:ascii="Times New Roman" w:hAnsi="Times New Roman" w:cs="Times New Roman"/>
                <w:noProof/>
              </w:rPr>
              <w:pict>
                <v:rect id="_x0000_s1046" style="position:absolute;left:0;text-align:left;margin-left:449.25pt;margin-top:1.65pt;width:17.25pt;height:11.25pt;z-index:251680768;mso-position-horizontal-relative:text;mso-position-vertical-relative:text"/>
              </w:pict>
            </w:r>
            <w:r w:rsidRPr="007B07EA">
              <w:rPr>
                <w:rFonts w:ascii="Times New Roman" w:hAnsi="Times New Roman" w:cs="Times New Roman"/>
                <w:noProof/>
              </w:rPr>
              <w:pict>
                <v:rect id="_x0000_s1047" style="position:absolute;left:0;text-align:left;margin-left:282.75pt;margin-top:1.65pt;width:17.25pt;height:11.25pt;z-index:251681792;mso-position-horizontal-relative:text;mso-position-vertical-relative:text"/>
              </w:pict>
            </w:r>
            <w:r w:rsidRPr="007B07EA">
              <w:rPr>
                <w:rFonts w:ascii="Times New Roman" w:hAnsi="Times New Roman" w:cs="Times New Roman"/>
                <w:noProof/>
              </w:rPr>
              <w:pict>
                <v:rect id="_x0000_s1048" style="position:absolute;left:0;text-align:left;margin-left:188.25pt;margin-top:1.65pt;width:17.25pt;height:11.25pt;z-index:-251633664;mso-position-horizontal-relative:text;mso-position-vertical-relative:text"/>
              </w:pict>
            </w:r>
            <w:r w:rsidR="000B3295">
              <w:rPr>
                <w:rFonts w:ascii="Times New Roman" w:hAnsi="Times New Roman" w:cs="Times New Roman"/>
              </w:rPr>
              <w:t xml:space="preserve">    </w:t>
            </w:r>
            <w:r w:rsidR="000B3295" w:rsidRPr="00F64A7A">
              <w:rPr>
                <w:rFonts w:ascii="Times New Roman" w:hAnsi="Times New Roman" w:cs="Times New Roman"/>
              </w:rPr>
              <w:t xml:space="preserve"> </w:t>
            </w:r>
            <w:r w:rsidR="000B3295">
              <w:rPr>
                <w:rFonts w:ascii="Times New Roman" w:hAnsi="Times New Roman" w:cs="Times New Roman"/>
                <w:sz w:val="20"/>
                <w:szCs w:val="20"/>
              </w:rPr>
              <w:t xml:space="preserve">Dokumen Baru          </w:t>
            </w:r>
            <w:r w:rsidR="000B3295" w:rsidRPr="00F64A7A">
              <w:rPr>
                <w:rFonts w:ascii="Times New Roman" w:hAnsi="Times New Roman" w:cs="Times New Roman"/>
                <w:sz w:val="20"/>
                <w:szCs w:val="20"/>
              </w:rPr>
              <w:t xml:space="preserve">Perubahan Besar        </w:t>
            </w:r>
            <w:r w:rsidR="000B3295">
              <w:rPr>
                <w:rFonts w:ascii="Times New Roman" w:hAnsi="Times New Roman" w:cs="Times New Roman"/>
                <w:sz w:val="20"/>
                <w:szCs w:val="20"/>
              </w:rPr>
              <w:t xml:space="preserve">         </w:t>
            </w:r>
            <w:r w:rsidR="000B3295" w:rsidRPr="00F64A7A">
              <w:rPr>
                <w:rFonts w:ascii="Times New Roman" w:hAnsi="Times New Roman" w:cs="Times New Roman"/>
                <w:sz w:val="20"/>
                <w:szCs w:val="20"/>
              </w:rPr>
              <w:t>Perubahan kecil           Tidak ada perubahan    Pembatalan</w:t>
            </w:r>
          </w:p>
        </w:tc>
      </w:tr>
    </w:tbl>
    <w:p w:rsidR="000B3295" w:rsidRPr="00F64A7A" w:rsidRDefault="000B3295" w:rsidP="000B3295">
      <w:pPr>
        <w:spacing w:after="0"/>
        <w:rPr>
          <w:rFonts w:ascii="Times New Roman" w:hAnsi="Times New Roman" w:cs="Times New Roman"/>
        </w:rPr>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7513"/>
      </w:tblGrid>
      <w:tr w:rsidR="000B3295" w:rsidRPr="00F64A7A" w:rsidTr="00ED42E2">
        <w:trPr>
          <w:trHeight w:val="936"/>
        </w:trPr>
        <w:tc>
          <w:tcPr>
            <w:tcW w:w="2093" w:type="dxa"/>
          </w:tcPr>
          <w:p w:rsidR="000B3295" w:rsidRPr="00F64A7A" w:rsidRDefault="000B3295" w:rsidP="006D41F1">
            <w:pPr>
              <w:spacing w:line="276" w:lineRule="auto"/>
              <w:jc w:val="both"/>
              <w:rPr>
                <w:rFonts w:ascii="Times New Roman" w:hAnsi="Times New Roman" w:cs="Times New Roman"/>
                <w:sz w:val="24"/>
                <w:szCs w:val="28"/>
              </w:rPr>
            </w:pPr>
          </w:p>
        </w:tc>
        <w:tc>
          <w:tcPr>
            <w:tcW w:w="7513" w:type="dxa"/>
          </w:tcPr>
          <w:p w:rsidR="000B3295" w:rsidRDefault="000B3295" w:rsidP="006D41F1">
            <w:pPr>
              <w:pStyle w:val="ListParagraph"/>
              <w:numPr>
                <w:ilvl w:val="0"/>
                <w:numId w:val="9"/>
              </w:numPr>
              <w:spacing w:line="276" w:lineRule="auto"/>
              <w:jc w:val="both"/>
              <w:rPr>
                <w:rFonts w:ascii="Times New Roman" w:hAnsi="Times New Roman" w:cs="Times New Roman"/>
                <w:sz w:val="24"/>
                <w:szCs w:val="28"/>
              </w:rPr>
            </w:pPr>
            <w:r>
              <w:rPr>
                <w:rFonts w:ascii="Times New Roman" w:hAnsi="Times New Roman" w:cs="Times New Roman"/>
                <w:sz w:val="24"/>
                <w:szCs w:val="28"/>
              </w:rPr>
              <w:t>&gt; and &lt; pada penulisan angka tanpa spasi, dapat disalah artikan menjadi angka yang lain</w:t>
            </w:r>
          </w:p>
          <w:p w:rsidR="000B3295" w:rsidRDefault="000B3295" w:rsidP="006D41F1">
            <w:pPr>
              <w:pStyle w:val="ListParagraph"/>
              <w:numPr>
                <w:ilvl w:val="0"/>
                <w:numId w:val="9"/>
              </w:numPr>
              <w:spacing w:line="276" w:lineRule="auto"/>
              <w:jc w:val="both"/>
              <w:rPr>
                <w:rFonts w:ascii="Times New Roman" w:hAnsi="Times New Roman" w:cs="Times New Roman"/>
                <w:sz w:val="24"/>
                <w:szCs w:val="28"/>
              </w:rPr>
            </w:pPr>
            <w:r>
              <w:rPr>
                <w:rFonts w:ascii="Times New Roman" w:hAnsi="Times New Roman" w:cs="Times New Roman"/>
                <w:sz w:val="24"/>
                <w:szCs w:val="28"/>
              </w:rPr>
              <w:t>/ pada penulisan dosis jika ditulis tanpa spasi</w:t>
            </w:r>
          </w:p>
          <w:p w:rsidR="000B3295" w:rsidRDefault="000B3295" w:rsidP="006D41F1">
            <w:pPr>
              <w:pStyle w:val="ListParagraph"/>
              <w:numPr>
                <w:ilvl w:val="0"/>
                <w:numId w:val="9"/>
              </w:numPr>
              <w:spacing w:line="276" w:lineRule="auto"/>
              <w:jc w:val="both"/>
              <w:rPr>
                <w:rFonts w:ascii="Times New Roman" w:hAnsi="Times New Roman" w:cs="Times New Roman"/>
                <w:sz w:val="24"/>
                <w:szCs w:val="28"/>
              </w:rPr>
            </w:pPr>
            <w:r>
              <w:rPr>
                <w:rFonts w:ascii="Times New Roman" w:hAnsi="Times New Roman" w:cs="Times New Roman"/>
                <w:sz w:val="24"/>
                <w:szCs w:val="28"/>
              </w:rPr>
              <w:t>@ maksud s</w:t>
            </w:r>
            <w:r w:rsidR="00CB7A95">
              <w:rPr>
                <w:rFonts w:ascii="Times New Roman" w:hAnsi="Times New Roman" w:cs="Times New Roman"/>
                <w:sz w:val="24"/>
                <w:szCs w:val="28"/>
              </w:rPr>
              <w:t>i</w:t>
            </w:r>
            <w:r>
              <w:rPr>
                <w:rFonts w:ascii="Times New Roman" w:hAnsi="Times New Roman" w:cs="Times New Roman"/>
                <w:sz w:val="24"/>
                <w:szCs w:val="28"/>
              </w:rPr>
              <w:t>mbol adalah at, namun bisa menjadi “2”</w:t>
            </w:r>
          </w:p>
          <w:p w:rsidR="000B3295" w:rsidRDefault="00CB7A95" w:rsidP="006D41F1">
            <w:pPr>
              <w:pStyle w:val="ListParagraph"/>
              <w:numPr>
                <w:ilvl w:val="0"/>
                <w:numId w:val="9"/>
              </w:numPr>
              <w:spacing w:line="276" w:lineRule="auto"/>
              <w:jc w:val="both"/>
              <w:rPr>
                <w:rFonts w:ascii="Times New Roman" w:hAnsi="Times New Roman" w:cs="Times New Roman"/>
                <w:sz w:val="24"/>
                <w:szCs w:val="28"/>
              </w:rPr>
            </w:pPr>
            <w:r>
              <w:rPr>
                <w:rFonts w:ascii="Times New Roman" w:hAnsi="Times New Roman" w:cs="Times New Roman"/>
                <w:sz w:val="24"/>
                <w:szCs w:val="28"/>
              </w:rPr>
              <w:t>&amp; maksud simbol adalah and, namun bisa menjadi “2”</w:t>
            </w:r>
          </w:p>
          <w:p w:rsidR="00CB7A95" w:rsidRDefault="00CB7A95" w:rsidP="006D41F1">
            <w:pPr>
              <w:pStyle w:val="ListParagraph"/>
              <w:numPr>
                <w:ilvl w:val="0"/>
                <w:numId w:val="9"/>
              </w:numPr>
              <w:spacing w:line="276" w:lineRule="auto"/>
              <w:jc w:val="both"/>
              <w:rPr>
                <w:rFonts w:ascii="Times New Roman" w:hAnsi="Times New Roman" w:cs="Times New Roman"/>
                <w:sz w:val="24"/>
                <w:szCs w:val="28"/>
              </w:rPr>
            </w:pPr>
            <w:r>
              <w:rPr>
                <w:rFonts w:ascii="Times New Roman" w:hAnsi="Times New Roman" w:cs="Times New Roman"/>
                <w:sz w:val="24"/>
                <w:szCs w:val="28"/>
              </w:rPr>
              <w:t>+ maksud simbol plus atau anda, namun bisa terbaca “4”</w:t>
            </w:r>
          </w:p>
          <w:p w:rsidR="00CB7A95" w:rsidRDefault="00CB7A95" w:rsidP="006D41F1">
            <w:pPr>
              <w:pStyle w:val="ListParagraph"/>
              <w:numPr>
                <w:ilvl w:val="0"/>
                <w:numId w:val="9"/>
              </w:numPr>
              <w:spacing w:line="276" w:lineRule="auto"/>
              <w:jc w:val="both"/>
              <w:rPr>
                <w:rFonts w:ascii="Times New Roman" w:hAnsi="Times New Roman" w:cs="Times New Roman"/>
                <w:sz w:val="24"/>
                <w:szCs w:val="28"/>
              </w:rPr>
            </w:pPr>
            <w:r>
              <w:rPr>
                <w:rFonts w:ascii="Times New Roman" w:hAnsi="Times New Roman" w:cs="Times New Roman"/>
                <w:sz w:val="24"/>
                <w:szCs w:val="28"/>
                <w:vertAlign w:val="superscript"/>
              </w:rPr>
              <w:t>o</w:t>
            </w:r>
            <w:r>
              <w:rPr>
                <w:rFonts w:ascii="Times New Roman" w:hAnsi="Times New Roman" w:cs="Times New Roman"/>
                <w:sz w:val="24"/>
                <w:szCs w:val="28"/>
              </w:rPr>
              <w:t xml:space="preserve"> maksud simbol adalah Hour, namun bisa terbaca zero (“nol”)</w:t>
            </w:r>
          </w:p>
          <w:p w:rsidR="00CB7A95" w:rsidRDefault="00CB7A95" w:rsidP="006D41F1">
            <w:pPr>
              <w:pStyle w:val="ListParagraph"/>
              <w:numPr>
                <w:ilvl w:val="0"/>
                <w:numId w:val="9"/>
              </w:numPr>
              <w:spacing w:line="276" w:lineRule="auto"/>
              <w:jc w:val="both"/>
              <w:rPr>
                <w:rFonts w:ascii="Times New Roman" w:hAnsi="Times New Roman" w:cs="Times New Roman"/>
                <w:sz w:val="24"/>
                <w:szCs w:val="28"/>
              </w:rPr>
            </w:pPr>
            <w:r>
              <w:rPr>
                <w:rFonts w:ascii="Times New Roman" w:hAnsi="Times New Roman" w:cs="Times New Roman"/>
                <w:sz w:val="24"/>
                <w:szCs w:val="28"/>
              </w:rPr>
              <w:t>Ø</w:t>
            </w:r>
            <w:r w:rsidR="006D41F1">
              <w:rPr>
                <w:rFonts w:ascii="Times New Roman" w:hAnsi="Times New Roman" w:cs="Times New Roman"/>
                <w:sz w:val="24"/>
                <w:szCs w:val="28"/>
              </w:rPr>
              <w:t xml:space="preserve"> or 0 or </w:t>
            </w:r>
            <w:r>
              <w:rPr>
                <w:rFonts w:ascii="Times New Roman" w:hAnsi="Times New Roman" w:cs="Times New Roman"/>
                <w:sz w:val="24"/>
                <w:szCs w:val="28"/>
              </w:rPr>
              <w:t>Ф</w:t>
            </w:r>
            <w:r w:rsidR="006D41F1">
              <w:rPr>
                <w:rFonts w:ascii="Times New Roman" w:hAnsi="Times New Roman" w:cs="Times New Roman"/>
                <w:sz w:val="24"/>
                <w:szCs w:val="28"/>
              </w:rPr>
              <w:t xml:space="preserve"> maksud symbol adalah zero/ null sign, namun risiko terbaca 4,6,8,9</w:t>
            </w:r>
          </w:p>
          <w:p w:rsidR="006D41F1" w:rsidRDefault="006D41F1" w:rsidP="006D41F1">
            <w:pPr>
              <w:pStyle w:val="ListParagraph"/>
              <w:numPr>
                <w:ilvl w:val="0"/>
                <w:numId w:val="4"/>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Simbol alergi, kasus penyakit menular dan kematian ditulis pada pojok kanan atas berkas rekam medis. Jika berkas adalah berkas rawat inap maka symbol ditulis pada sampul depan berkas medis rawat inap dan jika berkas adalah berkas rawat jalan atau IGD maka symbol situlis pada berkas tersebut.</w:t>
            </w:r>
          </w:p>
          <w:p w:rsidR="006D41F1" w:rsidRDefault="006D41F1" w:rsidP="006D41F1">
            <w:pPr>
              <w:pStyle w:val="ListParagraph"/>
              <w:numPr>
                <w:ilvl w:val="0"/>
                <w:numId w:val="4"/>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Ketentuan pelaksanaan penulisan symbol, adalah:</w:t>
            </w:r>
          </w:p>
          <w:p w:rsidR="006D41F1" w:rsidRDefault="006D41F1" w:rsidP="006D41F1">
            <w:pPr>
              <w:pStyle w:val="ListParagraph"/>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Penulisan tanda peringatan kasus penyakit menular dilakukan dengan ketentuan:</w:t>
            </w:r>
          </w:p>
          <w:p w:rsidR="006D41F1" w:rsidRDefault="006D41F1" w:rsidP="006D41F1">
            <w:pPr>
              <w:pStyle w:val="ListParagraph"/>
              <w:numPr>
                <w:ilvl w:val="0"/>
                <w:numId w:val="10"/>
              </w:numPr>
              <w:spacing w:line="276" w:lineRule="auto"/>
              <w:jc w:val="both"/>
              <w:rPr>
                <w:rFonts w:ascii="Times New Roman" w:hAnsi="Times New Roman" w:cs="Times New Roman"/>
                <w:sz w:val="24"/>
                <w:szCs w:val="28"/>
              </w:rPr>
            </w:pPr>
            <w:r>
              <w:rPr>
                <w:rFonts w:ascii="Times New Roman" w:hAnsi="Times New Roman" w:cs="Times New Roman"/>
                <w:sz w:val="24"/>
                <w:szCs w:val="28"/>
              </w:rPr>
              <w:t>Surat permohonan (SP) pemeriksaaan laboratorium pasien yang dicurigai mengidap penyakit menular (HIV/AIDS, Hbs Ag +, Tuberculosis +) diberi tanda bulatan merah pada pojok kanan atas SP pemeriksaan laboratorium.</w:t>
            </w:r>
          </w:p>
          <w:p w:rsidR="006D41F1" w:rsidRDefault="006D41F1" w:rsidP="006D41F1">
            <w:pPr>
              <w:pStyle w:val="ListParagraph"/>
              <w:numPr>
                <w:ilvl w:val="0"/>
                <w:numId w:val="10"/>
              </w:numPr>
              <w:spacing w:line="276" w:lineRule="auto"/>
              <w:jc w:val="both"/>
              <w:rPr>
                <w:rFonts w:ascii="Times New Roman" w:hAnsi="Times New Roman" w:cs="Times New Roman"/>
                <w:sz w:val="24"/>
                <w:szCs w:val="28"/>
              </w:rPr>
            </w:pPr>
            <w:r>
              <w:rPr>
                <w:rFonts w:ascii="Times New Roman" w:hAnsi="Times New Roman" w:cs="Times New Roman"/>
                <w:sz w:val="24"/>
                <w:szCs w:val="28"/>
              </w:rPr>
              <w:t>Bila hasil laboratorium positif dan dokter membuat diagnose sebagai penyakit menular maka symbol ditulis pada pojok kanan atas berkas rekam medis.</w:t>
            </w:r>
          </w:p>
          <w:p w:rsidR="006D41F1" w:rsidRPr="000B3295" w:rsidRDefault="00562BDB" w:rsidP="006D41F1">
            <w:pPr>
              <w:pStyle w:val="ListParagraph"/>
              <w:numPr>
                <w:ilvl w:val="0"/>
                <w:numId w:val="4"/>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Alat yang digunakan untuk menandai atau menuliskan symbol adalah spidol whiteboard marker berwarna merah, biru, hijau dan hitam.</w:t>
            </w:r>
          </w:p>
        </w:tc>
      </w:tr>
    </w:tbl>
    <w:p w:rsidR="00EC037B" w:rsidRDefault="00EC037B"/>
    <w:p w:rsidR="006D41F1" w:rsidRDefault="006D41F1" w:rsidP="006D41F1">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2251"/>
        <w:gridCol w:w="2464"/>
        <w:gridCol w:w="2977"/>
      </w:tblGrid>
      <w:tr w:rsidR="006D41F1" w:rsidRPr="00F64A7A" w:rsidTr="00ED42E2">
        <w:trPr>
          <w:trHeight w:val="1512"/>
        </w:trPr>
        <w:tc>
          <w:tcPr>
            <w:tcW w:w="1914" w:type="dxa"/>
          </w:tcPr>
          <w:p w:rsidR="006D41F1" w:rsidRPr="00F64A7A" w:rsidRDefault="006D41F1" w:rsidP="00ED42E2">
            <w:pPr>
              <w:ind w:left="108"/>
              <w:rPr>
                <w:rFonts w:ascii="Times New Roman" w:hAnsi="Times New Roman" w:cs="Times New Roman"/>
              </w:rPr>
            </w:pPr>
            <w:r w:rsidRPr="00F64A7A">
              <w:rPr>
                <w:rFonts w:ascii="Times New Roman" w:hAnsi="Times New Roman" w:cs="Times New Roman"/>
                <w:noProof/>
              </w:rPr>
              <w:lastRenderedPageBreak/>
              <w:drawing>
                <wp:anchor distT="0" distB="0" distL="114300" distR="114300" simplePos="0" relativeHeight="251684864"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3"/>
          </w:tcPr>
          <w:p w:rsidR="006D41F1" w:rsidRPr="00F64A7A" w:rsidRDefault="006D41F1" w:rsidP="00ED42E2">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6D41F1" w:rsidRPr="00F64A7A" w:rsidRDefault="006D41F1"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6D41F1" w:rsidRPr="00F64A7A" w:rsidRDefault="006D41F1"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6D41F1" w:rsidRPr="00F64A7A" w:rsidRDefault="006D41F1" w:rsidP="00ED42E2">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6D41F1"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2"/>
            <w:tcBorders>
              <w:right w:val="single" w:sz="4" w:space="0" w:color="auto"/>
            </w:tcBorders>
          </w:tcPr>
          <w:p w:rsidR="006D41F1" w:rsidRPr="00F64A7A" w:rsidRDefault="006D41F1" w:rsidP="00ED42E2">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6D41F1" w:rsidRPr="00F64A7A" w:rsidRDefault="006D41F1"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6D41F1"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6D41F1" w:rsidRPr="00F64A7A" w:rsidRDefault="006D41F1" w:rsidP="00ED42E2">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6D41F1" w:rsidRPr="00F64A7A" w:rsidRDefault="006D41F1" w:rsidP="00ED42E2">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tcBorders>
              <w:right w:val="single" w:sz="4" w:space="0" w:color="auto"/>
            </w:tcBorders>
          </w:tcPr>
          <w:p w:rsidR="006D41F1" w:rsidRPr="00F64A7A" w:rsidRDefault="006D41F1" w:rsidP="00ED42E2">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6D41F1" w:rsidRPr="00F64A7A" w:rsidRDefault="006D41F1"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6D41F1" w:rsidRPr="00F64A7A" w:rsidRDefault="006D41F1" w:rsidP="00ED42E2">
            <w:pPr>
              <w:ind w:left="1664"/>
              <w:jc w:val="both"/>
              <w:rPr>
                <w:rFonts w:ascii="Times New Roman" w:hAnsi="Times New Roman" w:cs="Times New Roman"/>
                <w:sz w:val="24"/>
                <w:szCs w:val="24"/>
              </w:rPr>
            </w:pPr>
          </w:p>
        </w:tc>
      </w:tr>
      <w:tr w:rsidR="006D41F1"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2"/>
            <w:tcBorders>
              <w:right w:val="single" w:sz="4" w:space="0" w:color="auto"/>
            </w:tcBorders>
          </w:tcPr>
          <w:p w:rsidR="006D41F1" w:rsidRPr="00F64A7A" w:rsidRDefault="006D41F1" w:rsidP="00ED42E2">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6D41F1" w:rsidRPr="00F64A7A" w:rsidRDefault="006D41F1" w:rsidP="00ED42E2">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6D41F1" w:rsidRPr="00F64A7A" w:rsidRDefault="006D41F1"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6D41F1" w:rsidRPr="00F64A7A" w:rsidRDefault="006D41F1" w:rsidP="00937351">
            <w:pPr>
              <w:jc w:val="both"/>
              <w:rPr>
                <w:rFonts w:ascii="Times New Roman" w:hAnsi="Times New Roman" w:cs="Times New Roman"/>
                <w:sz w:val="24"/>
                <w:szCs w:val="24"/>
              </w:rPr>
            </w:pPr>
            <w:r w:rsidRPr="00F64A7A">
              <w:rPr>
                <w:rFonts w:ascii="Times New Roman" w:hAnsi="Times New Roman" w:cs="Times New Roman"/>
                <w:sz w:val="24"/>
                <w:szCs w:val="24"/>
              </w:rPr>
              <w:t>Hal :0</w:t>
            </w:r>
            <w:r>
              <w:rPr>
                <w:rFonts w:ascii="Times New Roman" w:hAnsi="Times New Roman" w:cs="Times New Roman"/>
                <w:sz w:val="24"/>
                <w:szCs w:val="24"/>
              </w:rPr>
              <w:t>4</w:t>
            </w:r>
            <w:r w:rsidRPr="00F64A7A">
              <w:rPr>
                <w:rFonts w:ascii="Times New Roman" w:hAnsi="Times New Roman" w:cs="Times New Roman"/>
                <w:sz w:val="24"/>
                <w:szCs w:val="24"/>
              </w:rPr>
              <w:t xml:space="preserve">             Dari :</w:t>
            </w:r>
            <w:r>
              <w:rPr>
                <w:rFonts w:ascii="Times New Roman" w:hAnsi="Times New Roman" w:cs="Times New Roman"/>
                <w:sz w:val="24"/>
                <w:szCs w:val="24"/>
              </w:rPr>
              <w:t>1</w:t>
            </w:r>
            <w:r w:rsidR="00937351">
              <w:rPr>
                <w:rFonts w:ascii="Times New Roman" w:hAnsi="Times New Roman" w:cs="Times New Roman"/>
                <w:sz w:val="24"/>
                <w:szCs w:val="24"/>
              </w:rPr>
              <w:t>3</w:t>
            </w:r>
          </w:p>
        </w:tc>
      </w:tr>
      <w:tr w:rsidR="006D41F1"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2"/>
            <w:tcBorders>
              <w:right w:val="single" w:sz="4" w:space="0" w:color="auto"/>
            </w:tcBorders>
          </w:tcPr>
          <w:p w:rsidR="006D41F1" w:rsidRPr="00F64A7A" w:rsidRDefault="006D41F1" w:rsidP="00ED42E2">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6D41F1" w:rsidRPr="00F64A7A" w:rsidRDefault="006D41F1" w:rsidP="00ED42E2">
            <w:pPr>
              <w:jc w:val="both"/>
              <w:rPr>
                <w:rFonts w:ascii="Times New Roman" w:hAnsi="Times New Roman" w:cs="Times New Roman"/>
                <w:sz w:val="24"/>
                <w:szCs w:val="24"/>
              </w:rPr>
            </w:pPr>
          </w:p>
          <w:p w:rsidR="006D41F1" w:rsidRPr="00F64A7A" w:rsidRDefault="006D41F1" w:rsidP="00ED42E2">
            <w:pPr>
              <w:ind w:left="1560"/>
              <w:jc w:val="both"/>
              <w:rPr>
                <w:rFonts w:ascii="Times New Roman" w:hAnsi="Times New Roman" w:cs="Times New Roman"/>
                <w:sz w:val="24"/>
                <w:szCs w:val="24"/>
              </w:rPr>
            </w:pPr>
          </w:p>
        </w:tc>
        <w:tc>
          <w:tcPr>
            <w:tcW w:w="5441" w:type="dxa"/>
            <w:gridSpan w:val="2"/>
            <w:tcBorders>
              <w:left w:val="single" w:sz="4" w:space="0" w:color="auto"/>
            </w:tcBorders>
          </w:tcPr>
          <w:p w:rsidR="006D41F1" w:rsidRPr="00F64A7A" w:rsidRDefault="006D41F1" w:rsidP="00ED42E2">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6D41F1" w:rsidRPr="00F64A7A" w:rsidRDefault="006D41F1" w:rsidP="00ED42E2">
            <w:pPr>
              <w:jc w:val="center"/>
              <w:rPr>
                <w:rFonts w:ascii="Times New Roman" w:hAnsi="Times New Roman" w:cs="Times New Roman"/>
                <w:sz w:val="24"/>
                <w:szCs w:val="24"/>
              </w:rPr>
            </w:pPr>
          </w:p>
          <w:p w:rsidR="006D41F1" w:rsidRPr="00F64A7A" w:rsidRDefault="006D41F1" w:rsidP="00ED42E2">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6D41F1" w:rsidRPr="00F64A7A" w:rsidRDefault="006D41F1" w:rsidP="00ED42E2">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6D41F1"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4"/>
          </w:tcPr>
          <w:p w:rsidR="006D41F1" w:rsidRPr="00F64A7A" w:rsidRDefault="007B07EA" w:rsidP="00ED42E2">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49" style="position:absolute;left:0;text-align:left;margin-left:81.75pt;margin-top:.9pt;width:17.25pt;height:11.25pt;z-index:251685888;mso-position-horizontal-relative:text;mso-position-vertical-relative:text"/>
              </w:pict>
            </w:r>
            <w:r w:rsidRPr="007B07EA">
              <w:rPr>
                <w:rFonts w:ascii="Times New Roman" w:hAnsi="Times New Roman" w:cs="Times New Roman"/>
                <w:noProof/>
              </w:rPr>
              <w:pict>
                <v:rect id="_x0000_s1050" style="position:absolute;left:0;text-align:left;margin-left:-3.75pt;margin-top:.9pt;width:17.25pt;height:11.25pt;z-index:251686912;mso-position-horizontal-relative:text;mso-position-vertical-relative:text"/>
              </w:pict>
            </w:r>
            <w:r w:rsidRPr="007B07EA">
              <w:rPr>
                <w:rFonts w:ascii="Times New Roman" w:hAnsi="Times New Roman" w:cs="Times New Roman"/>
                <w:noProof/>
              </w:rPr>
              <w:pict>
                <v:rect id="_x0000_s1051" style="position:absolute;left:0;text-align:left;margin-left:449.25pt;margin-top:1.65pt;width:17.25pt;height:11.25pt;z-index:251687936;mso-position-horizontal-relative:text;mso-position-vertical-relative:text"/>
              </w:pict>
            </w:r>
            <w:r w:rsidRPr="007B07EA">
              <w:rPr>
                <w:rFonts w:ascii="Times New Roman" w:hAnsi="Times New Roman" w:cs="Times New Roman"/>
                <w:noProof/>
              </w:rPr>
              <w:pict>
                <v:rect id="_x0000_s1052" style="position:absolute;left:0;text-align:left;margin-left:282.75pt;margin-top:1.65pt;width:17.25pt;height:11.25pt;z-index:251688960;mso-position-horizontal-relative:text;mso-position-vertical-relative:text"/>
              </w:pict>
            </w:r>
            <w:r w:rsidRPr="007B07EA">
              <w:rPr>
                <w:rFonts w:ascii="Times New Roman" w:hAnsi="Times New Roman" w:cs="Times New Roman"/>
                <w:noProof/>
              </w:rPr>
              <w:pict>
                <v:rect id="_x0000_s1053" style="position:absolute;left:0;text-align:left;margin-left:188.25pt;margin-top:1.65pt;width:17.25pt;height:11.25pt;z-index:-251626496;mso-position-horizontal-relative:text;mso-position-vertical-relative:text"/>
              </w:pict>
            </w:r>
            <w:r w:rsidR="006D41F1">
              <w:rPr>
                <w:rFonts w:ascii="Times New Roman" w:hAnsi="Times New Roman" w:cs="Times New Roman"/>
              </w:rPr>
              <w:t xml:space="preserve">    </w:t>
            </w:r>
            <w:r w:rsidR="006D41F1" w:rsidRPr="00F64A7A">
              <w:rPr>
                <w:rFonts w:ascii="Times New Roman" w:hAnsi="Times New Roman" w:cs="Times New Roman"/>
              </w:rPr>
              <w:t xml:space="preserve"> </w:t>
            </w:r>
            <w:r w:rsidR="006D41F1">
              <w:rPr>
                <w:rFonts w:ascii="Times New Roman" w:hAnsi="Times New Roman" w:cs="Times New Roman"/>
                <w:sz w:val="20"/>
                <w:szCs w:val="20"/>
              </w:rPr>
              <w:t xml:space="preserve">Dokumen Baru          </w:t>
            </w:r>
            <w:r w:rsidR="006D41F1" w:rsidRPr="00F64A7A">
              <w:rPr>
                <w:rFonts w:ascii="Times New Roman" w:hAnsi="Times New Roman" w:cs="Times New Roman"/>
                <w:sz w:val="20"/>
                <w:szCs w:val="20"/>
              </w:rPr>
              <w:t xml:space="preserve">Perubahan Besar        </w:t>
            </w:r>
            <w:r w:rsidR="006D41F1">
              <w:rPr>
                <w:rFonts w:ascii="Times New Roman" w:hAnsi="Times New Roman" w:cs="Times New Roman"/>
                <w:sz w:val="20"/>
                <w:szCs w:val="20"/>
              </w:rPr>
              <w:t xml:space="preserve">         </w:t>
            </w:r>
            <w:r w:rsidR="006D41F1" w:rsidRPr="00F64A7A">
              <w:rPr>
                <w:rFonts w:ascii="Times New Roman" w:hAnsi="Times New Roman" w:cs="Times New Roman"/>
                <w:sz w:val="20"/>
                <w:szCs w:val="20"/>
              </w:rPr>
              <w:t>Perubahan kecil           Tidak ada perubahan    Pembatalan</w:t>
            </w:r>
          </w:p>
        </w:tc>
      </w:tr>
    </w:tbl>
    <w:p w:rsidR="006D41F1" w:rsidRPr="00F64A7A" w:rsidRDefault="006D41F1" w:rsidP="006D41F1">
      <w:pPr>
        <w:spacing w:after="0"/>
        <w:rPr>
          <w:rFonts w:ascii="Times New Roman" w:hAnsi="Times New Roman" w:cs="Times New Roman"/>
        </w:rPr>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7513"/>
      </w:tblGrid>
      <w:tr w:rsidR="006D41F1" w:rsidRPr="00F64A7A" w:rsidTr="00ED42E2">
        <w:trPr>
          <w:trHeight w:val="936"/>
        </w:trPr>
        <w:tc>
          <w:tcPr>
            <w:tcW w:w="2093" w:type="dxa"/>
          </w:tcPr>
          <w:p w:rsidR="006D41F1" w:rsidRPr="00F64A7A" w:rsidRDefault="006D41F1" w:rsidP="00562BDB">
            <w:pPr>
              <w:spacing w:line="276" w:lineRule="auto"/>
              <w:jc w:val="both"/>
              <w:rPr>
                <w:rFonts w:ascii="Times New Roman" w:hAnsi="Times New Roman" w:cs="Times New Roman"/>
                <w:sz w:val="24"/>
                <w:szCs w:val="28"/>
              </w:rPr>
            </w:pPr>
          </w:p>
        </w:tc>
        <w:tc>
          <w:tcPr>
            <w:tcW w:w="7513" w:type="dxa"/>
          </w:tcPr>
          <w:p w:rsidR="00562BDB" w:rsidRDefault="00562BDB" w:rsidP="00562BDB">
            <w:pPr>
              <w:pStyle w:val="ListParagraph"/>
              <w:numPr>
                <w:ilvl w:val="0"/>
                <w:numId w:val="4"/>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Penyediaan alat dikoordinir langsung oleh masing-masing unit (Rawat Jalan, IGD dan Rawat Inap)</w:t>
            </w:r>
          </w:p>
          <w:p w:rsidR="006D41F1" w:rsidRDefault="006D41F1" w:rsidP="00562BDB">
            <w:pPr>
              <w:pStyle w:val="ListParagraph"/>
              <w:numPr>
                <w:ilvl w:val="0"/>
                <w:numId w:val="4"/>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 xml:space="preserve"> </w:t>
            </w:r>
            <w:r w:rsidR="00562BDB">
              <w:rPr>
                <w:rFonts w:ascii="Times New Roman" w:hAnsi="Times New Roman" w:cs="Times New Roman"/>
                <w:sz w:val="24"/>
                <w:szCs w:val="28"/>
              </w:rPr>
              <w:t>Penanggung jawab penulisan simboladalah unit terkait yang berinteraksi langsung dengan pasien.</w:t>
            </w:r>
          </w:p>
          <w:p w:rsidR="00562BDB" w:rsidRDefault="00562BDB" w:rsidP="00562BDB">
            <w:pPr>
              <w:pStyle w:val="ListParagraph"/>
              <w:numPr>
                <w:ilvl w:val="0"/>
                <w:numId w:val="4"/>
              </w:numPr>
              <w:spacing w:line="276" w:lineRule="auto"/>
              <w:ind w:left="317"/>
              <w:jc w:val="both"/>
              <w:rPr>
                <w:rFonts w:ascii="Times New Roman" w:hAnsi="Times New Roman" w:cs="Times New Roman"/>
                <w:sz w:val="24"/>
                <w:szCs w:val="28"/>
              </w:rPr>
            </w:pPr>
            <w:r>
              <w:rPr>
                <w:rFonts w:ascii="Times New Roman" w:hAnsi="Times New Roman" w:cs="Times New Roman"/>
                <w:sz w:val="24"/>
                <w:szCs w:val="28"/>
              </w:rPr>
              <w:t>Singakatan yang BOLEH digunakan di RSIA Catherine Booth Makassar antara lain:</w:t>
            </w:r>
          </w:p>
          <w:tbl>
            <w:tblPr>
              <w:tblStyle w:val="TableGrid"/>
              <w:tblW w:w="0" w:type="auto"/>
              <w:tblInd w:w="312" w:type="dxa"/>
              <w:tblLayout w:type="fixed"/>
              <w:tblLook w:val="04A0"/>
            </w:tblPr>
            <w:tblGrid>
              <w:gridCol w:w="1985"/>
              <w:gridCol w:w="4985"/>
            </w:tblGrid>
            <w:tr w:rsidR="00562BDB" w:rsidTr="00562BDB">
              <w:tc>
                <w:tcPr>
                  <w:tcW w:w="1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A</w:t>
                  </w:r>
                </w:p>
              </w:tc>
              <w:tc>
                <w:tcPr>
                  <w:tcW w:w="4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 Airway (Jalan Napas)</w:t>
                  </w:r>
                </w:p>
              </w:tc>
            </w:tr>
            <w:tr w:rsidR="00562BDB" w:rsidTr="00562BDB">
              <w:tc>
                <w:tcPr>
                  <w:tcW w:w="1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AB</w:t>
                  </w:r>
                </w:p>
              </w:tc>
              <w:tc>
                <w:tcPr>
                  <w:tcW w:w="4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 Antibiotik</w:t>
                  </w:r>
                </w:p>
              </w:tc>
            </w:tr>
            <w:tr w:rsidR="00562BDB" w:rsidTr="00562BDB">
              <w:tc>
                <w:tcPr>
                  <w:tcW w:w="1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 xml:space="preserve">abd </w:t>
                  </w:r>
                </w:p>
              </w:tc>
              <w:tc>
                <w:tcPr>
                  <w:tcW w:w="4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 Abdomen (perut)</w:t>
                  </w:r>
                </w:p>
              </w:tc>
            </w:tr>
            <w:tr w:rsidR="00562BDB" w:rsidTr="00562BDB">
              <w:tc>
                <w:tcPr>
                  <w:tcW w:w="1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a.c</w:t>
                  </w:r>
                </w:p>
              </w:tc>
              <w:tc>
                <w:tcPr>
                  <w:tcW w:w="4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 Sebelum Makan</w:t>
                  </w:r>
                </w:p>
              </w:tc>
            </w:tr>
            <w:tr w:rsidR="00562BDB" w:rsidTr="00562BDB">
              <w:tc>
                <w:tcPr>
                  <w:tcW w:w="1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ACS</w:t>
                  </w:r>
                </w:p>
              </w:tc>
              <w:tc>
                <w:tcPr>
                  <w:tcW w:w="4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 Acute Coronary Syndrome</w:t>
                  </w:r>
                </w:p>
              </w:tc>
            </w:tr>
            <w:tr w:rsidR="00562BDB" w:rsidTr="00562BDB">
              <w:tc>
                <w:tcPr>
                  <w:tcW w:w="1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A/E</w:t>
                  </w:r>
                </w:p>
              </w:tc>
              <w:tc>
                <w:tcPr>
                  <w:tcW w:w="4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 Assesment/Evaluasi</w:t>
                  </w:r>
                </w:p>
              </w:tc>
            </w:tr>
            <w:tr w:rsidR="00562BDB" w:rsidTr="00562BDB">
              <w:tc>
                <w:tcPr>
                  <w:tcW w:w="1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AF</w:t>
                  </w:r>
                </w:p>
              </w:tc>
              <w:tc>
                <w:tcPr>
                  <w:tcW w:w="4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 Artil Fibrilasi</w:t>
                  </w:r>
                </w:p>
              </w:tc>
            </w:tr>
            <w:tr w:rsidR="00562BDB" w:rsidTr="00562BDB">
              <w:tc>
                <w:tcPr>
                  <w:tcW w:w="1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AFP</w:t>
                  </w:r>
                </w:p>
              </w:tc>
              <w:tc>
                <w:tcPr>
                  <w:tcW w:w="4985" w:type="dxa"/>
                </w:tcPr>
                <w:p w:rsidR="00562BDB" w:rsidRDefault="00562BDB" w:rsidP="00562BDB">
                  <w:pPr>
                    <w:jc w:val="both"/>
                    <w:rPr>
                      <w:rFonts w:ascii="Times New Roman" w:hAnsi="Times New Roman" w:cs="Times New Roman"/>
                      <w:sz w:val="24"/>
                      <w:szCs w:val="28"/>
                    </w:rPr>
                  </w:pPr>
                  <w:r>
                    <w:rPr>
                      <w:rFonts w:ascii="Times New Roman" w:hAnsi="Times New Roman" w:cs="Times New Roman"/>
                      <w:sz w:val="24"/>
                      <w:szCs w:val="28"/>
                    </w:rPr>
                    <w:t>: Acute Flaccid Paralysis</w:t>
                  </w:r>
                </w:p>
              </w:tc>
            </w:tr>
            <w:tr w:rsidR="00562BDB" w:rsidTr="00562BDB">
              <w:tc>
                <w:tcPr>
                  <w:tcW w:w="1985" w:type="dxa"/>
                </w:tcPr>
                <w:p w:rsidR="00562BDB" w:rsidRDefault="006D7E84" w:rsidP="00562BDB">
                  <w:pPr>
                    <w:jc w:val="both"/>
                    <w:rPr>
                      <w:rFonts w:ascii="Times New Roman" w:hAnsi="Times New Roman" w:cs="Times New Roman"/>
                      <w:sz w:val="24"/>
                      <w:szCs w:val="28"/>
                    </w:rPr>
                  </w:pPr>
                  <w:r>
                    <w:rPr>
                      <w:rFonts w:ascii="Times New Roman" w:hAnsi="Times New Roman" w:cs="Times New Roman"/>
                      <w:sz w:val="24"/>
                      <w:szCs w:val="28"/>
                    </w:rPr>
                    <w:t>A-i-c-d</w:t>
                  </w:r>
                </w:p>
              </w:tc>
              <w:tc>
                <w:tcPr>
                  <w:tcW w:w="4985" w:type="dxa"/>
                </w:tcPr>
                <w:p w:rsidR="00562BDB" w:rsidRDefault="006D7E84" w:rsidP="00562BDB">
                  <w:pPr>
                    <w:jc w:val="both"/>
                    <w:rPr>
                      <w:rFonts w:ascii="Times New Roman" w:hAnsi="Times New Roman" w:cs="Times New Roman"/>
                      <w:sz w:val="24"/>
                      <w:szCs w:val="28"/>
                    </w:rPr>
                  </w:pPr>
                  <w:r>
                    <w:rPr>
                      <w:rFonts w:ascii="Times New Roman" w:hAnsi="Times New Roman" w:cs="Times New Roman"/>
                      <w:sz w:val="24"/>
                      <w:szCs w:val="28"/>
                    </w:rPr>
                    <w:t>: Anemia Icterus Cianosis Dispneu</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AJ</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Angkat Jahitan</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AN</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Anemia</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App</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Appendicitis</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APS</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Atas Permintaan Sendiri</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ARDS</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Audit Respiratory Distress</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AS</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Apgar Score</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ASHD</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Athero Selerotic Heart Disease</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ASD</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Artial Septal Seffect</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ass</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Assesment</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auric</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Auricuken (Telinga)</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Ax</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Anamnesa</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B</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Breathing</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BAB</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Buang Air Besar</w:t>
                  </w:r>
                </w:p>
              </w:tc>
            </w:tr>
            <w:tr w:rsidR="006D7E84" w:rsidTr="00562BDB">
              <w:tc>
                <w:tcPr>
                  <w:tcW w:w="1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BAK</w:t>
                  </w:r>
                </w:p>
              </w:tc>
              <w:tc>
                <w:tcPr>
                  <w:tcW w:w="4985" w:type="dxa"/>
                </w:tcPr>
                <w:p w:rsidR="006D7E84" w:rsidRDefault="006D7E84" w:rsidP="00562BDB">
                  <w:pPr>
                    <w:jc w:val="both"/>
                    <w:rPr>
                      <w:rFonts w:ascii="Times New Roman" w:hAnsi="Times New Roman" w:cs="Times New Roman"/>
                      <w:sz w:val="24"/>
                      <w:szCs w:val="28"/>
                    </w:rPr>
                  </w:pPr>
                  <w:r>
                    <w:rPr>
                      <w:rFonts w:ascii="Times New Roman" w:hAnsi="Times New Roman" w:cs="Times New Roman"/>
                      <w:sz w:val="24"/>
                      <w:szCs w:val="28"/>
                    </w:rPr>
                    <w:t>: Buang Air Kecil</w:t>
                  </w:r>
                </w:p>
              </w:tc>
            </w:tr>
          </w:tbl>
          <w:p w:rsidR="00562BDB" w:rsidRPr="00562BDB" w:rsidRDefault="00562BDB" w:rsidP="00562BDB">
            <w:pPr>
              <w:jc w:val="both"/>
              <w:rPr>
                <w:rFonts w:ascii="Times New Roman" w:hAnsi="Times New Roman" w:cs="Times New Roman"/>
                <w:sz w:val="24"/>
                <w:szCs w:val="28"/>
              </w:rPr>
            </w:pPr>
          </w:p>
        </w:tc>
      </w:tr>
    </w:tbl>
    <w:p w:rsidR="006D41F1" w:rsidRDefault="006D41F1"/>
    <w:p w:rsidR="006D7E84" w:rsidRDefault="006D7E84" w:rsidP="006D7E84">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2251"/>
        <w:gridCol w:w="2464"/>
        <w:gridCol w:w="2977"/>
      </w:tblGrid>
      <w:tr w:rsidR="006D7E84" w:rsidRPr="00F64A7A" w:rsidTr="00ED42E2">
        <w:trPr>
          <w:trHeight w:val="1512"/>
        </w:trPr>
        <w:tc>
          <w:tcPr>
            <w:tcW w:w="1914" w:type="dxa"/>
          </w:tcPr>
          <w:p w:rsidR="006D7E84" w:rsidRPr="00F64A7A" w:rsidRDefault="006D7E84" w:rsidP="00ED42E2">
            <w:pPr>
              <w:ind w:left="108"/>
              <w:rPr>
                <w:rFonts w:ascii="Times New Roman" w:hAnsi="Times New Roman" w:cs="Times New Roman"/>
              </w:rPr>
            </w:pPr>
            <w:r w:rsidRPr="00F64A7A">
              <w:rPr>
                <w:rFonts w:ascii="Times New Roman" w:hAnsi="Times New Roman" w:cs="Times New Roman"/>
                <w:noProof/>
              </w:rPr>
              <w:drawing>
                <wp:anchor distT="0" distB="0" distL="114300" distR="114300" simplePos="0" relativeHeight="251692032"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3"/>
          </w:tcPr>
          <w:p w:rsidR="006D7E84" w:rsidRPr="00F64A7A" w:rsidRDefault="006D7E84" w:rsidP="00ED42E2">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6D7E84" w:rsidRPr="00F64A7A" w:rsidRDefault="006D7E84"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6D7E84" w:rsidRPr="00F64A7A" w:rsidRDefault="006D7E84"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6D7E84" w:rsidRPr="00F64A7A" w:rsidRDefault="006D7E84" w:rsidP="00ED42E2">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6D7E84"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2"/>
            <w:tcBorders>
              <w:right w:val="single" w:sz="4" w:space="0" w:color="auto"/>
            </w:tcBorders>
          </w:tcPr>
          <w:p w:rsidR="006D7E84" w:rsidRPr="00F64A7A" w:rsidRDefault="006D7E84" w:rsidP="00ED42E2">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6D7E84" w:rsidRPr="00F64A7A" w:rsidRDefault="006D7E84"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6D7E84"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6D7E84" w:rsidRPr="00F64A7A" w:rsidRDefault="006D7E84" w:rsidP="00ED42E2">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6D7E84" w:rsidRPr="00F64A7A" w:rsidRDefault="006D7E84" w:rsidP="00ED42E2">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tcBorders>
              <w:right w:val="single" w:sz="4" w:space="0" w:color="auto"/>
            </w:tcBorders>
          </w:tcPr>
          <w:p w:rsidR="006D7E84" w:rsidRPr="00F64A7A" w:rsidRDefault="006D7E84" w:rsidP="00ED42E2">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6D7E84" w:rsidRPr="00F64A7A" w:rsidRDefault="006D7E84"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6D7E84" w:rsidRPr="00F64A7A" w:rsidRDefault="006D7E84" w:rsidP="00ED42E2">
            <w:pPr>
              <w:ind w:left="1664"/>
              <w:jc w:val="both"/>
              <w:rPr>
                <w:rFonts w:ascii="Times New Roman" w:hAnsi="Times New Roman" w:cs="Times New Roman"/>
                <w:sz w:val="24"/>
                <w:szCs w:val="24"/>
              </w:rPr>
            </w:pPr>
          </w:p>
        </w:tc>
      </w:tr>
      <w:tr w:rsidR="006D7E84"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2"/>
            <w:tcBorders>
              <w:right w:val="single" w:sz="4" w:space="0" w:color="auto"/>
            </w:tcBorders>
          </w:tcPr>
          <w:p w:rsidR="006D7E84" w:rsidRPr="00F64A7A" w:rsidRDefault="006D7E84" w:rsidP="00ED42E2">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6D7E84" w:rsidRPr="00F64A7A" w:rsidRDefault="006D7E84" w:rsidP="00ED42E2">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6D7E84" w:rsidRPr="00F64A7A" w:rsidRDefault="006D7E84"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6D7E84" w:rsidRPr="00F64A7A" w:rsidRDefault="006D7E84" w:rsidP="00937351">
            <w:pPr>
              <w:jc w:val="both"/>
              <w:rPr>
                <w:rFonts w:ascii="Times New Roman" w:hAnsi="Times New Roman" w:cs="Times New Roman"/>
                <w:sz w:val="24"/>
                <w:szCs w:val="24"/>
              </w:rPr>
            </w:pPr>
            <w:r w:rsidRPr="00F64A7A">
              <w:rPr>
                <w:rFonts w:ascii="Times New Roman" w:hAnsi="Times New Roman" w:cs="Times New Roman"/>
                <w:sz w:val="24"/>
                <w:szCs w:val="24"/>
              </w:rPr>
              <w:t>Hal :0</w:t>
            </w:r>
            <w:r>
              <w:rPr>
                <w:rFonts w:ascii="Times New Roman" w:hAnsi="Times New Roman" w:cs="Times New Roman"/>
                <w:sz w:val="24"/>
                <w:szCs w:val="24"/>
              </w:rPr>
              <w:t>5</w:t>
            </w:r>
            <w:r w:rsidRPr="00F64A7A">
              <w:rPr>
                <w:rFonts w:ascii="Times New Roman" w:hAnsi="Times New Roman" w:cs="Times New Roman"/>
                <w:sz w:val="24"/>
                <w:szCs w:val="24"/>
              </w:rPr>
              <w:t xml:space="preserve">             Dari :</w:t>
            </w:r>
            <w:r>
              <w:rPr>
                <w:rFonts w:ascii="Times New Roman" w:hAnsi="Times New Roman" w:cs="Times New Roman"/>
                <w:sz w:val="24"/>
                <w:szCs w:val="24"/>
              </w:rPr>
              <w:t>1</w:t>
            </w:r>
            <w:r w:rsidR="00937351">
              <w:rPr>
                <w:rFonts w:ascii="Times New Roman" w:hAnsi="Times New Roman" w:cs="Times New Roman"/>
                <w:sz w:val="24"/>
                <w:szCs w:val="24"/>
              </w:rPr>
              <w:t>3</w:t>
            </w:r>
          </w:p>
        </w:tc>
      </w:tr>
      <w:tr w:rsidR="006D7E84"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2"/>
            <w:tcBorders>
              <w:right w:val="single" w:sz="4" w:space="0" w:color="auto"/>
            </w:tcBorders>
          </w:tcPr>
          <w:p w:rsidR="006D7E84" w:rsidRPr="00F64A7A" w:rsidRDefault="006D7E84" w:rsidP="00ED42E2">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6D7E84" w:rsidRPr="00F64A7A" w:rsidRDefault="006D7E84" w:rsidP="00ED42E2">
            <w:pPr>
              <w:jc w:val="both"/>
              <w:rPr>
                <w:rFonts w:ascii="Times New Roman" w:hAnsi="Times New Roman" w:cs="Times New Roman"/>
                <w:sz w:val="24"/>
                <w:szCs w:val="24"/>
              </w:rPr>
            </w:pPr>
          </w:p>
          <w:p w:rsidR="006D7E84" w:rsidRPr="00F64A7A" w:rsidRDefault="006D7E84" w:rsidP="00ED42E2">
            <w:pPr>
              <w:ind w:left="1560"/>
              <w:jc w:val="both"/>
              <w:rPr>
                <w:rFonts w:ascii="Times New Roman" w:hAnsi="Times New Roman" w:cs="Times New Roman"/>
                <w:sz w:val="24"/>
                <w:szCs w:val="24"/>
              </w:rPr>
            </w:pPr>
          </w:p>
        </w:tc>
        <w:tc>
          <w:tcPr>
            <w:tcW w:w="5441" w:type="dxa"/>
            <w:gridSpan w:val="2"/>
            <w:tcBorders>
              <w:left w:val="single" w:sz="4" w:space="0" w:color="auto"/>
            </w:tcBorders>
          </w:tcPr>
          <w:p w:rsidR="006D7E84" w:rsidRPr="00F64A7A" w:rsidRDefault="006D7E84" w:rsidP="00ED42E2">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6D7E84" w:rsidRPr="00F64A7A" w:rsidRDefault="006D7E84" w:rsidP="00ED42E2">
            <w:pPr>
              <w:jc w:val="center"/>
              <w:rPr>
                <w:rFonts w:ascii="Times New Roman" w:hAnsi="Times New Roman" w:cs="Times New Roman"/>
                <w:sz w:val="24"/>
                <w:szCs w:val="24"/>
              </w:rPr>
            </w:pPr>
          </w:p>
          <w:p w:rsidR="006D7E84" w:rsidRPr="00F64A7A" w:rsidRDefault="006D7E84" w:rsidP="00ED42E2">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6D7E84" w:rsidRPr="00F64A7A" w:rsidRDefault="006D7E84" w:rsidP="00ED42E2">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6D7E84"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4"/>
          </w:tcPr>
          <w:p w:rsidR="006D7E84" w:rsidRPr="00F64A7A" w:rsidRDefault="007B07EA" w:rsidP="00ED42E2">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54" style="position:absolute;left:0;text-align:left;margin-left:81.75pt;margin-top:.9pt;width:17.25pt;height:11.25pt;z-index:251693056;mso-position-horizontal-relative:text;mso-position-vertical-relative:text"/>
              </w:pict>
            </w:r>
            <w:r w:rsidRPr="007B07EA">
              <w:rPr>
                <w:rFonts w:ascii="Times New Roman" w:hAnsi="Times New Roman" w:cs="Times New Roman"/>
                <w:noProof/>
              </w:rPr>
              <w:pict>
                <v:rect id="_x0000_s1055" style="position:absolute;left:0;text-align:left;margin-left:-3.75pt;margin-top:.9pt;width:17.25pt;height:11.25pt;z-index:251694080;mso-position-horizontal-relative:text;mso-position-vertical-relative:text"/>
              </w:pict>
            </w:r>
            <w:r w:rsidRPr="007B07EA">
              <w:rPr>
                <w:rFonts w:ascii="Times New Roman" w:hAnsi="Times New Roman" w:cs="Times New Roman"/>
                <w:noProof/>
              </w:rPr>
              <w:pict>
                <v:rect id="_x0000_s1056" style="position:absolute;left:0;text-align:left;margin-left:449.25pt;margin-top:1.65pt;width:17.25pt;height:11.25pt;z-index:251695104;mso-position-horizontal-relative:text;mso-position-vertical-relative:text"/>
              </w:pict>
            </w:r>
            <w:r w:rsidRPr="007B07EA">
              <w:rPr>
                <w:rFonts w:ascii="Times New Roman" w:hAnsi="Times New Roman" w:cs="Times New Roman"/>
                <w:noProof/>
              </w:rPr>
              <w:pict>
                <v:rect id="_x0000_s1057" style="position:absolute;left:0;text-align:left;margin-left:282.75pt;margin-top:1.65pt;width:17.25pt;height:11.25pt;z-index:251696128;mso-position-horizontal-relative:text;mso-position-vertical-relative:text"/>
              </w:pict>
            </w:r>
            <w:r w:rsidRPr="007B07EA">
              <w:rPr>
                <w:rFonts w:ascii="Times New Roman" w:hAnsi="Times New Roman" w:cs="Times New Roman"/>
                <w:noProof/>
              </w:rPr>
              <w:pict>
                <v:rect id="_x0000_s1058" style="position:absolute;left:0;text-align:left;margin-left:188.25pt;margin-top:1.65pt;width:17.25pt;height:11.25pt;z-index:-251619328;mso-position-horizontal-relative:text;mso-position-vertical-relative:text"/>
              </w:pict>
            </w:r>
            <w:r w:rsidR="006D7E84">
              <w:rPr>
                <w:rFonts w:ascii="Times New Roman" w:hAnsi="Times New Roman" w:cs="Times New Roman"/>
              </w:rPr>
              <w:t xml:space="preserve">    </w:t>
            </w:r>
            <w:r w:rsidR="006D7E84" w:rsidRPr="00F64A7A">
              <w:rPr>
                <w:rFonts w:ascii="Times New Roman" w:hAnsi="Times New Roman" w:cs="Times New Roman"/>
              </w:rPr>
              <w:t xml:space="preserve"> </w:t>
            </w:r>
            <w:r w:rsidR="006D7E84">
              <w:rPr>
                <w:rFonts w:ascii="Times New Roman" w:hAnsi="Times New Roman" w:cs="Times New Roman"/>
                <w:sz w:val="20"/>
                <w:szCs w:val="20"/>
              </w:rPr>
              <w:t xml:space="preserve">Dokumen Baru          </w:t>
            </w:r>
            <w:r w:rsidR="006D7E84" w:rsidRPr="00F64A7A">
              <w:rPr>
                <w:rFonts w:ascii="Times New Roman" w:hAnsi="Times New Roman" w:cs="Times New Roman"/>
                <w:sz w:val="20"/>
                <w:szCs w:val="20"/>
              </w:rPr>
              <w:t xml:space="preserve">Perubahan Besar        </w:t>
            </w:r>
            <w:r w:rsidR="006D7E84">
              <w:rPr>
                <w:rFonts w:ascii="Times New Roman" w:hAnsi="Times New Roman" w:cs="Times New Roman"/>
                <w:sz w:val="20"/>
                <w:szCs w:val="20"/>
              </w:rPr>
              <w:t xml:space="preserve">         </w:t>
            </w:r>
            <w:r w:rsidR="006D7E84" w:rsidRPr="00F64A7A">
              <w:rPr>
                <w:rFonts w:ascii="Times New Roman" w:hAnsi="Times New Roman" w:cs="Times New Roman"/>
                <w:sz w:val="20"/>
                <w:szCs w:val="20"/>
              </w:rPr>
              <w:t>Perubahan kecil           Tidak ada perubahan    Pembatalan</w:t>
            </w:r>
          </w:p>
        </w:tc>
      </w:tr>
    </w:tbl>
    <w:p w:rsidR="006D7E84" w:rsidRPr="00F64A7A" w:rsidRDefault="006D7E84" w:rsidP="006D7E84">
      <w:pPr>
        <w:spacing w:after="0"/>
        <w:rPr>
          <w:rFonts w:ascii="Times New Roman" w:hAnsi="Times New Roman" w:cs="Times New Roman"/>
        </w:rPr>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7513"/>
      </w:tblGrid>
      <w:tr w:rsidR="006D7E84" w:rsidRPr="00F64A7A" w:rsidTr="00ED42E2">
        <w:trPr>
          <w:trHeight w:val="936"/>
        </w:trPr>
        <w:tc>
          <w:tcPr>
            <w:tcW w:w="2093" w:type="dxa"/>
          </w:tcPr>
          <w:p w:rsidR="006D7E84" w:rsidRPr="00F64A7A" w:rsidRDefault="006D7E84" w:rsidP="00ED42E2">
            <w:pPr>
              <w:spacing w:line="276" w:lineRule="auto"/>
              <w:jc w:val="both"/>
              <w:rPr>
                <w:rFonts w:ascii="Times New Roman" w:hAnsi="Times New Roman" w:cs="Times New Roman"/>
                <w:sz w:val="24"/>
                <w:szCs w:val="28"/>
              </w:rPr>
            </w:pPr>
          </w:p>
        </w:tc>
        <w:tc>
          <w:tcPr>
            <w:tcW w:w="7513" w:type="dxa"/>
          </w:tcPr>
          <w:p w:rsidR="006D7E84" w:rsidRDefault="006D7E84" w:rsidP="00ED42E2">
            <w:pPr>
              <w:spacing w:line="276" w:lineRule="auto"/>
              <w:jc w:val="both"/>
              <w:rPr>
                <w:rFonts w:ascii="Times New Roman" w:hAnsi="Times New Roman" w:cs="Times New Roman"/>
                <w:sz w:val="24"/>
                <w:szCs w:val="28"/>
              </w:rPr>
            </w:pPr>
          </w:p>
          <w:tbl>
            <w:tblPr>
              <w:tblStyle w:val="TableGrid"/>
              <w:tblW w:w="0" w:type="auto"/>
              <w:tblLayout w:type="fixed"/>
              <w:tblLook w:val="04A0"/>
            </w:tblPr>
            <w:tblGrid>
              <w:gridCol w:w="1871"/>
              <w:gridCol w:w="5411"/>
            </w:tblGrid>
            <w:tr w:rsidR="006D7E84" w:rsidTr="006D7E84">
              <w:tc>
                <w:tcPr>
                  <w:tcW w:w="1871" w:type="dxa"/>
                </w:tcPr>
                <w:p w:rsidR="006D7E84" w:rsidRDefault="006D7E84" w:rsidP="00ED42E2">
                  <w:pPr>
                    <w:jc w:val="both"/>
                    <w:rPr>
                      <w:rFonts w:ascii="Times New Roman" w:hAnsi="Times New Roman" w:cs="Times New Roman"/>
                      <w:sz w:val="24"/>
                      <w:szCs w:val="28"/>
                    </w:rPr>
                  </w:pPr>
                  <w:r>
                    <w:rPr>
                      <w:rFonts w:ascii="Times New Roman" w:hAnsi="Times New Roman" w:cs="Times New Roman"/>
                      <w:sz w:val="24"/>
                      <w:szCs w:val="28"/>
                    </w:rPr>
                    <w:t>BB</w:t>
                  </w:r>
                </w:p>
              </w:tc>
              <w:tc>
                <w:tcPr>
                  <w:tcW w:w="5411" w:type="dxa"/>
                </w:tcPr>
                <w:p w:rsidR="006D7E84" w:rsidRDefault="006D7E84" w:rsidP="00ED42E2">
                  <w:pPr>
                    <w:jc w:val="both"/>
                    <w:rPr>
                      <w:rFonts w:ascii="Times New Roman" w:hAnsi="Times New Roman" w:cs="Times New Roman"/>
                      <w:sz w:val="24"/>
                      <w:szCs w:val="28"/>
                    </w:rPr>
                  </w:pPr>
                  <w:r>
                    <w:rPr>
                      <w:rFonts w:ascii="Times New Roman" w:hAnsi="Times New Roman" w:cs="Times New Roman"/>
                      <w:sz w:val="24"/>
                      <w:szCs w:val="28"/>
                    </w:rPr>
                    <w:t>: Berat Badan</w:t>
                  </w:r>
                </w:p>
              </w:tc>
            </w:tr>
            <w:tr w:rsidR="006D7E84" w:rsidTr="006D7E84">
              <w:tc>
                <w:tcPr>
                  <w:tcW w:w="1871" w:type="dxa"/>
                </w:tcPr>
                <w:p w:rsidR="006D7E84" w:rsidRDefault="000E57BE" w:rsidP="00ED42E2">
                  <w:pPr>
                    <w:jc w:val="both"/>
                    <w:rPr>
                      <w:rFonts w:ascii="Times New Roman" w:hAnsi="Times New Roman" w:cs="Times New Roman"/>
                      <w:sz w:val="24"/>
                      <w:szCs w:val="28"/>
                    </w:rPr>
                  </w:pPr>
                  <w:r>
                    <w:rPr>
                      <w:rFonts w:ascii="Times New Roman" w:hAnsi="Times New Roman" w:cs="Times New Roman"/>
                      <w:sz w:val="24"/>
                      <w:szCs w:val="28"/>
                    </w:rPr>
                    <w:t>BBB</w:t>
                  </w:r>
                </w:p>
              </w:tc>
              <w:tc>
                <w:tcPr>
                  <w:tcW w:w="5411" w:type="dxa"/>
                </w:tcPr>
                <w:p w:rsidR="006D7E84" w:rsidRDefault="000E57BE" w:rsidP="00ED42E2">
                  <w:pPr>
                    <w:jc w:val="both"/>
                    <w:rPr>
                      <w:rFonts w:ascii="Times New Roman" w:hAnsi="Times New Roman" w:cs="Times New Roman"/>
                      <w:sz w:val="24"/>
                      <w:szCs w:val="28"/>
                    </w:rPr>
                  </w:pPr>
                  <w:r>
                    <w:rPr>
                      <w:rFonts w:ascii="Times New Roman" w:hAnsi="Times New Roman" w:cs="Times New Roman"/>
                      <w:sz w:val="24"/>
                      <w:szCs w:val="28"/>
                    </w:rPr>
                    <w:t>: Batu Buli-Buli</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BBL</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Bayi Baru Lahir</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BBLR</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Berat Badan Lahir Lahir Rendah</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BBLSR</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Berat Badan Lahir Sangat Rendah</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BPH</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Benign Prostatic Hypertrophy</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Br</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Bronchial</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BSN</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Kadar Gula Darah Puasa</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BSO</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Bilateral Salphingo Oophorectomy</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BTA</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Batang Tahan Asam</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BU</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Bising Usus</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C1.C2….C8</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Tulang Belakang Bagian Envikal</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C</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Circulation</w:t>
                  </w:r>
                </w:p>
              </w:tc>
            </w:tr>
            <w:tr w:rsidR="000E57BE" w:rsidTr="006D7E84">
              <w:tc>
                <w:tcPr>
                  <w:tcW w:w="1871" w:type="dxa"/>
                </w:tcPr>
                <w:p w:rsidR="000E57BE" w:rsidRPr="000E57BE" w:rsidRDefault="000E57BE" w:rsidP="00ED42E2">
                  <w:pPr>
                    <w:jc w:val="both"/>
                    <w:rPr>
                      <w:rFonts w:ascii="Times New Roman" w:hAnsi="Times New Roman" w:cs="Times New Roman"/>
                      <w:sz w:val="24"/>
                      <w:szCs w:val="28"/>
                    </w:rPr>
                  </w:pPr>
                  <w:r>
                    <w:rPr>
                      <w:rFonts w:ascii="Times New Roman" w:hAnsi="Times New Roman" w:cs="Times New Roman"/>
                      <w:sz w:val="24"/>
                      <w:szCs w:val="28"/>
                      <w:vertAlign w:val="subscript"/>
                    </w:rPr>
                    <w:t>c</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Sendok Makan</w:t>
                  </w:r>
                </w:p>
              </w:tc>
            </w:tr>
            <w:tr w:rsidR="000E57BE" w:rsidTr="006D7E84">
              <w:tc>
                <w:tcPr>
                  <w:tcW w:w="1871" w:type="dxa"/>
                </w:tcPr>
                <w:p w:rsidR="000E57BE" w:rsidRP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C/</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Cor</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Ca.</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Cancer</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Caps</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Capsul (obat)</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CKB</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Cidera Kepala Berat</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CKR</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Cidera Kepala Ringan</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CO?</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Carbon dioxide</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COA</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Camera Occuli Anterior</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COB</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Cedera Otak Berat</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CC</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Common Cold</w:t>
                  </w:r>
                </w:p>
              </w:tc>
            </w:tr>
            <w:tr w:rsidR="000E57BE" w:rsidTr="006D7E84">
              <w:tc>
                <w:tcPr>
                  <w:tcW w:w="187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CHF</w:t>
                  </w:r>
                </w:p>
              </w:tc>
              <w:tc>
                <w:tcPr>
                  <w:tcW w:w="5411" w:type="dxa"/>
                </w:tcPr>
                <w:p w:rsidR="000E57BE" w:rsidRDefault="000E57BE" w:rsidP="00ED42E2">
                  <w:pPr>
                    <w:jc w:val="both"/>
                    <w:rPr>
                      <w:rFonts w:ascii="Times New Roman" w:hAnsi="Times New Roman" w:cs="Times New Roman"/>
                      <w:sz w:val="24"/>
                      <w:szCs w:val="28"/>
                    </w:rPr>
                  </w:pPr>
                  <w:r>
                    <w:rPr>
                      <w:rFonts w:ascii="Times New Roman" w:hAnsi="Times New Roman" w:cs="Times New Roman"/>
                      <w:sz w:val="24"/>
                      <w:szCs w:val="28"/>
                    </w:rPr>
                    <w:t>: Congestive Heart Failure</w:t>
                  </w:r>
                </w:p>
              </w:tc>
            </w:tr>
            <w:tr w:rsidR="000E57BE" w:rsidTr="006D7E84">
              <w:tc>
                <w:tcPr>
                  <w:tcW w:w="1871" w:type="dxa"/>
                </w:tcPr>
                <w:p w:rsidR="000E57BE" w:rsidRDefault="007167CA" w:rsidP="00ED42E2">
                  <w:pPr>
                    <w:jc w:val="both"/>
                    <w:rPr>
                      <w:rFonts w:ascii="Times New Roman" w:hAnsi="Times New Roman" w:cs="Times New Roman"/>
                      <w:sz w:val="24"/>
                      <w:szCs w:val="28"/>
                    </w:rPr>
                  </w:pPr>
                  <w:r>
                    <w:rPr>
                      <w:rFonts w:ascii="Times New Roman" w:hAnsi="Times New Roman" w:cs="Times New Roman"/>
                      <w:sz w:val="24"/>
                      <w:szCs w:val="28"/>
                    </w:rPr>
                    <w:t>Chl</w:t>
                  </w:r>
                </w:p>
              </w:tc>
              <w:tc>
                <w:tcPr>
                  <w:tcW w:w="5411" w:type="dxa"/>
                </w:tcPr>
                <w:p w:rsidR="000E57BE" w:rsidRDefault="007167CA" w:rsidP="00ED42E2">
                  <w:pPr>
                    <w:jc w:val="both"/>
                    <w:rPr>
                      <w:rFonts w:ascii="Times New Roman" w:hAnsi="Times New Roman" w:cs="Times New Roman"/>
                      <w:sz w:val="24"/>
                      <w:szCs w:val="28"/>
                    </w:rPr>
                  </w:pPr>
                  <w:r>
                    <w:rPr>
                      <w:rFonts w:ascii="Times New Roman" w:hAnsi="Times New Roman" w:cs="Times New Roman"/>
                      <w:sz w:val="24"/>
                      <w:szCs w:val="28"/>
                    </w:rPr>
                    <w:t>: Chloride</w:t>
                  </w:r>
                </w:p>
              </w:tc>
            </w:tr>
            <w:tr w:rsidR="007167CA" w:rsidTr="006D7E84">
              <w:tc>
                <w:tcPr>
                  <w:tcW w:w="1871"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CM</w:t>
                  </w:r>
                </w:p>
              </w:tc>
              <w:tc>
                <w:tcPr>
                  <w:tcW w:w="5411"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 Compos Menthis</w:t>
                  </w:r>
                </w:p>
              </w:tc>
            </w:tr>
            <w:tr w:rsidR="007167CA" w:rsidTr="006D7E84">
              <w:tc>
                <w:tcPr>
                  <w:tcW w:w="1871"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Comcser</w:t>
                  </w:r>
                </w:p>
              </w:tc>
              <w:tc>
                <w:tcPr>
                  <w:tcW w:w="5411"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 Commotio Cerebri</w:t>
                  </w:r>
                </w:p>
              </w:tc>
            </w:tr>
            <w:tr w:rsidR="007167CA" w:rsidTr="006D7E84">
              <w:tc>
                <w:tcPr>
                  <w:tcW w:w="1871"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COPD</w:t>
                  </w:r>
                </w:p>
              </w:tc>
              <w:tc>
                <w:tcPr>
                  <w:tcW w:w="5411"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 Cronic Obstructive Pulmonary Disease</w:t>
                  </w:r>
                </w:p>
              </w:tc>
            </w:tr>
            <w:tr w:rsidR="007167CA" w:rsidTr="006D7E84">
              <w:tc>
                <w:tcPr>
                  <w:tcW w:w="1871"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CPD</w:t>
                  </w:r>
                </w:p>
              </w:tc>
              <w:tc>
                <w:tcPr>
                  <w:tcW w:w="5411"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 Cephalo Pelvic Disproportion</w:t>
                  </w:r>
                </w:p>
              </w:tc>
            </w:tr>
          </w:tbl>
          <w:p w:rsidR="006D7E84" w:rsidRPr="00F64A7A" w:rsidRDefault="006D7E84" w:rsidP="00ED42E2">
            <w:pPr>
              <w:spacing w:line="276" w:lineRule="auto"/>
              <w:jc w:val="both"/>
              <w:rPr>
                <w:rFonts w:ascii="Times New Roman" w:hAnsi="Times New Roman" w:cs="Times New Roman"/>
                <w:sz w:val="24"/>
                <w:szCs w:val="28"/>
              </w:rPr>
            </w:pPr>
          </w:p>
        </w:tc>
      </w:tr>
    </w:tbl>
    <w:p w:rsidR="007167CA" w:rsidRDefault="007167CA" w:rsidP="007167CA">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2251"/>
        <w:gridCol w:w="2464"/>
        <w:gridCol w:w="2977"/>
      </w:tblGrid>
      <w:tr w:rsidR="007167CA" w:rsidRPr="00F64A7A" w:rsidTr="00ED42E2">
        <w:trPr>
          <w:trHeight w:val="1512"/>
        </w:trPr>
        <w:tc>
          <w:tcPr>
            <w:tcW w:w="1914" w:type="dxa"/>
          </w:tcPr>
          <w:p w:rsidR="007167CA" w:rsidRPr="00F64A7A" w:rsidRDefault="007167CA" w:rsidP="00ED42E2">
            <w:pPr>
              <w:ind w:left="108"/>
              <w:rPr>
                <w:rFonts w:ascii="Times New Roman" w:hAnsi="Times New Roman" w:cs="Times New Roman"/>
              </w:rPr>
            </w:pPr>
            <w:r w:rsidRPr="00F64A7A">
              <w:rPr>
                <w:rFonts w:ascii="Times New Roman" w:hAnsi="Times New Roman" w:cs="Times New Roman"/>
                <w:noProof/>
              </w:rPr>
              <w:drawing>
                <wp:anchor distT="0" distB="0" distL="114300" distR="114300" simplePos="0" relativeHeight="251699200"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3"/>
          </w:tcPr>
          <w:p w:rsidR="007167CA" w:rsidRPr="00F64A7A" w:rsidRDefault="007167CA" w:rsidP="00ED42E2">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7167CA" w:rsidRPr="00F64A7A" w:rsidRDefault="007167CA"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7167CA" w:rsidRPr="00F64A7A" w:rsidRDefault="007167CA"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7167CA" w:rsidRPr="00F64A7A" w:rsidRDefault="007167CA" w:rsidP="00ED42E2">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7167CA"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2"/>
            <w:tcBorders>
              <w:right w:val="single" w:sz="4" w:space="0" w:color="auto"/>
            </w:tcBorders>
          </w:tcPr>
          <w:p w:rsidR="007167CA" w:rsidRPr="00F64A7A" w:rsidRDefault="007167CA" w:rsidP="00ED42E2">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7167CA" w:rsidRPr="00F64A7A" w:rsidRDefault="007167CA"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7167CA"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7167CA" w:rsidRPr="00F64A7A" w:rsidRDefault="007167CA" w:rsidP="00ED42E2">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7167CA" w:rsidRPr="00F64A7A" w:rsidRDefault="007167CA" w:rsidP="00ED42E2">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tcBorders>
              <w:right w:val="single" w:sz="4" w:space="0" w:color="auto"/>
            </w:tcBorders>
          </w:tcPr>
          <w:p w:rsidR="007167CA" w:rsidRPr="00F64A7A" w:rsidRDefault="007167CA" w:rsidP="00ED42E2">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7167CA" w:rsidRPr="00F64A7A" w:rsidRDefault="007167CA"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7167CA" w:rsidRPr="00F64A7A" w:rsidRDefault="007167CA" w:rsidP="00ED42E2">
            <w:pPr>
              <w:ind w:left="1664"/>
              <w:jc w:val="both"/>
              <w:rPr>
                <w:rFonts w:ascii="Times New Roman" w:hAnsi="Times New Roman" w:cs="Times New Roman"/>
                <w:sz w:val="24"/>
                <w:szCs w:val="24"/>
              </w:rPr>
            </w:pPr>
          </w:p>
        </w:tc>
      </w:tr>
      <w:tr w:rsidR="007167CA"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2"/>
            <w:tcBorders>
              <w:right w:val="single" w:sz="4" w:space="0" w:color="auto"/>
            </w:tcBorders>
          </w:tcPr>
          <w:p w:rsidR="007167CA" w:rsidRPr="00F64A7A" w:rsidRDefault="007167CA" w:rsidP="00ED42E2">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7167CA" w:rsidRPr="00F64A7A" w:rsidRDefault="007167CA" w:rsidP="00ED42E2">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7167CA" w:rsidRPr="00F64A7A" w:rsidRDefault="007167CA"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7167CA" w:rsidRPr="00F64A7A" w:rsidRDefault="007167CA" w:rsidP="00937351">
            <w:pPr>
              <w:jc w:val="both"/>
              <w:rPr>
                <w:rFonts w:ascii="Times New Roman" w:hAnsi="Times New Roman" w:cs="Times New Roman"/>
                <w:sz w:val="24"/>
                <w:szCs w:val="24"/>
              </w:rPr>
            </w:pPr>
            <w:r w:rsidRPr="00F64A7A">
              <w:rPr>
                <w:rFonts w:ascii="Times New Roman" w:hAnsi="Times New Roman" w:cs="Times New Roman"/>
                <w:sz w:val="24"/>
                <w:szCs w:val="24"/>
              </w:rPr>
              <w:t>Hal :0</w:t>
            </w:r>
            <w:r>
              <w:rPr>
                <w:rFonts w:ascii="Times New Roman" w:hAnsi="Times New Roman" w:cs="Times New Roman"/>
                <w:sz w:val="24"/>
                <w:szCs w:val="24"/>
              </w:rPr>
              <w:t>6</w:t>
            </w:r>
            <w:r w:rsidRPr="00F64A7A">
              <w:rPr>
                <w:rFonts w:ascii="Times New Roman" w:hAnsi="Times New Roman" w:cs="Times New Roman"/>
                <w:sz w:val="24"/>
                <w:szCs w:val="24"/>
              </w:rPr>
              <w:t xml:space="preserve">             Dari :</w:t>
            </w:r>
            <w:r>
              <w:rPr>
                <w:rFonts w:ascii="Times New Roman" w:hAnsi="Times New Roman" w:cs="Times New Roman"/>
                <w:sz w:val="24"/>
                <w:szCs w:val="24"/>
              </w:rPr>
              <w:t>1</w:t>
            </w:r>
            <w:r w:rsidR="00937351">
              <w:rPr>
                <w:rFonts w:ascii="Times New Roman" w:hAnsi="Times New Roman" w:cs="Times New Roman"/>
                <w:sz w:val="24"/>
                <w:szCs w:val="24"/>
              </w:rPr>
              <w:t>3</w:t>
            </w:r>
          </w:p>
        </w:tc>
      </w:tr>
      <w:tr w:rsidR="007167CA"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2"/>
            <w:tcBorders>
              <w:right w:val="single" w:sz="4" w:space="0" w:color="auto"/>
            </w:tcBorders>
          </w:tcPr>
          <w:p w:rsidR="007167CA" w:rsidRPr="00F64A7A" w:rsidRDefault="007167CA" w:rsidP="00ED42E2">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7167CA" w:rsidRPr="00F64A7A" w:rsidRDefault="007167CA" w:rsidP="00ED42E2">
            <w:pPr>
              <w:jc w:val="both"/>
              <w:rPr>
                <w:rFonts w:ascii="Times New Roman" w:hAnsi="Times New Roman" w:cs="Times New Roman"/>
                <w:sz w:val="24"/>
                <w:szCs w:val="24"/>
              </w:rPr>
            </w:pPr>
          </w:p>
          <w:p w:rsidR="007167CA" w:rsidRPr="00F64A7A" w:rsidRDefault="007167CA" w:rsidP="00ED42E2">
            <w:pPr>
              <w:ind w:left="1560"/>
              <w:jc w:val="both"/>
              <w:rPr>
                <w:rFonts w:ascii="Times New Roman" w:hAnsi="Times New Roman" w:cs="Times New Roman"/>
                <w:sz w:val="24"/>
                <w:szCs w:val="24"/>
              </w:rPr>
            </w:pPr>
          </w:p>
        </w:tc>
        <w:tc>
          <w:tcPr>
            <w:tcW w:w="5441" w:type="dxa"/>
            <w:gridSpan w:val="2"/>
            <w:tcBorders>
              <w:left w:val="single" w:sz="4" w:space="0" w:color="auto"/>
            </w:tcBorders>
          </w:tcPr>
          <w:p w:rsidR="007167CA" w:rsidRPr="00F64A7A" w:rsidRDefault="007167CA" w:rsidP="00ED42E2">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7167CA" w:rsidRPr="00F64A7A" w:rsidRDefault="007167CA" w:rsidP="00ED42E2">
            <w:pPr>
              <w:jc w:val="center"/>
              <w:rPr>
                <w:rFonts w:ascii="Times New Roman" w:hAnsi="Times New Roman" w:cs="Times New Roman"/>
                <w:sz w:val="24"/>
                <w:szCs w:val="24"/>
              </w:rPr>
            </w:pPr>
          </w:p>
          <w:p w:rsidR="007167CA" w:rsidRPr="00F64A7A" w:rsidRDefault="007167CA" w:rsidP="00ED42E2">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7167CA" w:rsidRPr="00F64A7A" w:rsidRDefault="007167CA" w:rsidP="00ED42E2">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7167CA"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4"/>
          </w:tcPr>
          <w:p w:rsidR="007167CA" w:rsidRPr="00F64A7A" w:rsidRDefault="007B07EA" w:rsidP="00ED42E2">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59" style="position:absolute;left:0;text-align:left;margin-left:81.75pt;margin-top:.9pt;width:17.25pt;height:11.25pt;z-index:251700224;mso-position-horizontal-relative:text;mso-position-vertical-relative:text"/>
              </w:pict>
            </w:r>
            <w:r w:rsidRPr="007B07EA">
              <w:rPr>
                <w:rFonts w:ascii="Times New Roman" w:hAnsi="Times New Roman" w:cs="Times New Roman"/>
                <w:noProof/>
              </w:rPr>
              <w:pict>
                <v:rect id="_x0000_s1060" style="position:absolute;left:0;text-align:left;margin-left:-3.75pt;margin-top:.9pt;width:17.25pt;height:11.25pt;z-index:251701248;mso-position-horizontal-relative:text;mso-position-vertical-relative:text"/>
              </w:pict>
            </w:r>
            <w:r w:rsidRPr="007B07EA">
              <w:rPr>
                <w:rFonts w:ascii="Times New Roman" w:hAnsi="Times New Roman" w:cs="Times New Roman"/>
                <w:noProof/>
              </w:rPr>
              <w:pict>
                <v:rect id="_x0000_s1061" style="position:absolute;left:0;text-align:left;margin-left:449.25pt;margin-top:1.65pt;width:17.25pt;height:11.25pt;z-index:251702272;mso-position-horizontal-relative:text;mso-position-vertical-relative:text"/>
              </w:pict>
            </w:r>
            <w:r w:rsidRPr="007B07EA">
              <w:rPr>
                <w:rFonts w:ascii="Times New Roman" w:hAnsi="Times New Roman" w:cs="Times New Roman"/>
                <w:noProof/>
              </w:rPr>
              <w:pict>
                <v:rect id="_x0000_s1062" style="position:absolute;left:0;text-align:left;margin-left:282.75pt;margin-top:1.65pt;width:17.25pt;height:11.25pt;z-index:251703296;mso-position-horizontal-relative:text;mso-position-vertical-relative:text"/>
              </w:pict>
            </w:r>
            <w:r w:rsidRPr="007B07EA">
              <w:rPr>
                <w:rFonts w:ascii="Times New Roman" w:hAnsi="Times New Roman" w:cs="Times New Roman"/>
                <w:noProof/>
              </w:rPr>
              <w:pict>
                <v:rect id="_x0000_s1063" style="position:absolute;left:0;text-align:left;margin-left:188.25pt;margin-top:1.65pt;width:17.25pt;height:11.25pt;z-index:-251612160;mso-position-horizontal-relative:text;mso-position-vertical-relative:text"/>
              </w:pict>
            </w:r>
            <w:r w:rsidR="007167CA">
              <w:rPr>
                <w:rFonts w:ascii="Times New Roman" w:hAnsi="Times New Roman" w:cs="Times New Roman"/>
              </w:rPr>
              <w:t xml:space="preserve">    </w:t>
            </w:r>
            <w:r w:rsidR="007167CA" w:rsidRPr="00F64A7A">
              <w:rPr>
                <w:rFonts w:ascii="Times New Roman" w:hAnsi="Times New Roman" w:cs="Times New Roman"/>
              </w:rPr>
              <w:t xml:space="preserve"> </w:t>
            </w:r>
            <w:r w:rsidR="007167CA">
              <w:rPr>
                <w:rFonts w:ascii="Times New Roman" w:hAnsi="Times New Roman" w:cs="Times New Roman"/>
                <w:sz w:val="20"/>
                <w:szCs w:val="20"/>
              </w:rPr>
              <w:t xml:space="preserve">Dokumen Baru          </w:t>
            </w:r>
            <w:r w:rsidR="007167CA" w:rsidRPr="00F64A7A">
              <w:rPr>
                <w:rFonts w:ascii="Times New Roman" w:hAnsi="Times New Roman" w:cs="Times New Roman"/>
                <w:sz w:val="20"/>
                <w:szCs w:val="20"/>
              </w:rPr>
              <w:t xml:space="preserve">Perubahan Besar        </w:t>
            </w:r>
            <w:r w:rsidR="007167CA">
              <w:rPr>
                <w:rFonts w:ascii="Times New Roman" w:hAnsi="Times New Roman" w:cs="Times New Roman"/>
                <w:sz w:val="20"/>
                <w:szCs w:val="20"/>
              </w:rPr>
              <w:t xml:space="preserve">         </w:t>
            </w:r>
            <w:r w:rsidR="007167CA" w:rsidRPr="00F64A7A">
              <w:rPr>
                <w:rFonts w:ascii="Times New Roman" w:hAnsi="Times New Roman" w:cs="Times New Roman"/>
                <w:sz w:val="20"/>
                <w:szCs w:val="20"/>
              </w:rPr>
              <w:t>Perubahan kecil           Tidak ada perubahan    Pembatalan</w:t>
            </w:r>
          </w:p>
        </w:tc>
      </w:tr>
    </w:tbl>
    <w:p w:rsidR="007167CA" w:rsidRPr="00F64A7A" w:rsidRDefault="007167CA" w:rsidP="007167CA">
      <w:pPr>
        <w:spacing w:after="0"/>
        <w:rPr>
          <w:rFonts w:ascii="Times New Roman" w:hAnsi="Times New Roman" w:cs="Times New Roman"/>
        </w:rPr>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7513"/>
      </w:tblGrid>
      <w:tr w:rsidR="007167CA" w:rsidRPr="00F64A7A" w:rsidTr="00ED42E2">
        <w:trPr>
          <w:trHeight w:val="936"/>
        </w:trPr>
        <w:tc>
          <w:tcPr>
            <w:tcW w:w="2093" w:type="dxa"/>
          </w:tcPr>
          <w:p w:rsidR="007167CA" w:rsidRPr="00F64A7A" w:rsidRDefault="007167CA" w:rsidP="00ED42E2">
            <w:pPr>
              <w:spacing w:line="276" w:lineRule="auto"/>
              <w:jc w:val="both"/>
              <w:rPr>
                <w:rFonts w:ascii="Times New Roman" w:hAnsi="Times New Roman" w:cs="Times New Roman"/>
                <w:sz w:val="24"/>
                <w:szCs w:val="28"/>
              </w:rPr>
            </w:pPr>
          </w:p>
        </w:tc>
        <w:tc>
          <w:tcPr>
            <w:tcW w:w="7513" w:type="dxa"/>
          </w:tcPr>
          <w:p w:rsidR="007167CA" w:rsidRDefault="007167CA" w:rsidP="00ED42E2">
            <w:pPr>
              <w:spacing w:line="276" w:lineRule="auto"/>
              <w:jc w:val="both"/>
              <w:rPr>
                <w:rFonts w:ascii="Times New Roman" w:hAnsi="Times New Roman" w:cs="Times New Roman"/>
                <w:sz w:val="24"/>
                <w:szCs w:val="28"/>
              </w:rPr>
            </w:pPr>
          </w:p>
          <w:tbl>
            <w:tblPr>
              <w:tblStyle w:val="TableGrid"/>
              <w:tblW w:w="0" w:type="auto"/>
              <w:tblLayout w:type="fixed"/>
              <w:tblLook w:val="04A0"/>
            </w:tblPr>
            <w:tblGrid>
              <w:gridCol w:w="2013"/>
              <w:gridCol w:w="5269"/>
            </w:tblGrid>
            <w:tr w:rsidR="007167CA" w:rsidTr="007167CA">
              <w:tc>
                <w:tcPr>
                  <w:tcW w:w="2013" w:type="dxa"/>
                </w:tcPr>
                <w:p w:rsidR="007167CA" w:rsidRDefault="007167CA" w:rsidP="007167CA">
                  <w:pPr>
                    <w:jc w:val="both"/>
                    <w:rPr>
                      <w:rFonts w:ascii="Times New Roman" w:hAnsi="Times New Roman" w:cs="Times New Roman"/>
                      <w:sz w:val="24"/>
                      <w:szCs w:val="28"/>
                    </w:rPr>
                  </w:pPr>
                  <w:r>
                    <w:rPr>
                      <w:rFonts w:ascii="Times New Roman" w:hAnsi="Times New Roman" w:cs="Times New Roman"/>
                      <w:sz w:val="24"/>
                      <w:szCs w:val="28"/>
                    </w:rPr>
                    <w:t>COR</w:t>
                  </w:r>
                </w:p>
              </w:tc>
              <w:tc>
                <w:tcPr>
                  <w:tcW w:w="5269"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 Cedera Otak Ringan</w:t>
                  </w:r>
                </w:p>
              </w:tc>
            </w:tr>
            <w:tr w:rsidR="007167CA" w:rsidTr="007167CA">
              <w:tc>
                <w:tcPr>
                  <w:tcW w:w="2013" w:type="dxa"/>
                </w:tcPr>
                <w:p w:rsidR="007167CA" w:rsidRDefault="007167CA" w:rsidP="007167CA">
                  <w:pPr>
                    <w:jc w:val="both"/>
                    <w:rPr>
                      <w:rFonts w:ascii="Times New Roman" w:hAnsi="Times New Roman" w:cs="Times New Roman"/>
                      <w:sz w:val="24"/>
                      <w:szCs w:val="28"/>
                    </w:rPr>
                  </w:pPr>
                  <w:r>
                    <w:rPr>
                      <w:rFonts w:ascii="Times New Roman" w:hAnsi="Times New Roman" w:cs="Times New Roman"/>
                      <w:sz w:val="24"/>
                      <w:szCs w:val="28"/>
                    </w:rPr>
                    <w:t>COS</w:t>
                  </w:r>
                </w:p>
              </w:tc>
              <w:tc>
                <w:tcPr>
                  <w:tcW w:w="5269"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 Cedera Otak Sedang</w:t>
                  </w:r>
                </w:p>
              </w:tc>
            </w:tr>
            <w:tr w:rsidR="007167CA" w:rsidTr="007167CA">
              <w:tc>
                <w:tcPr>
                  <w:tcW w:w="2013" w:type="dxa"/>
                </w:tcPr>
                <w:p w:rsidR="007167CA" w:rsidRDefault="007167CA" w:rsidP="007167CA">
                  <w:pPr>
                    <w:jc w:val="both"/>
                    <w:rPr>
                      <w:rFonts w:ascii="Times New Roman" w:hAnsi="Times New Roman" w:cs="Times New Roman"/>
                      <w:sz w:val="24"/>
                      <w:szCs w:val="28"/>
                    </w:rPr>
                  </w:pPr>
                  <w:r>
                    <w:rPr>
                      <w:rFonts w:ascii="Times New Roman" w:hAnsi="Times New Roman" w:cs="Times New Roman"/>
                      <w:sz w:val="24"/>
                      <w:szCs w:val="28"/>
                    </w:rPr>
                    <w:t>Cth</w:t>
                  </w:r>
                </w:p>
              </w:tc>
              <w:tc>
                <w:tcPr>
                  <w:tcW w:w="5269"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 Sendok the</w:t>
                  </w:r>
                </w:p>
              </w:tc>
            </w:tr>
            <w:tr w:rsidR="007167CA" w:rsidTr="007167CA">
              <w:tc>
                <w:tcPr>
                  <w:tcW w:w="2013" w:type="dxa"/>
                </w:tcPr>
                <w:p w:rsidR="007167CA" w:rsidRDefault="007167CA" w:rsidP="007167CA">
                  <w:pPr>
                    <w:jc w:val="both"/>
                    <w:rPr>
                      <w:rFonts w:ascii="Times New Roman" w:hAnsi="Times New Roman" w:cs="Times New Roman"/>
                      <w:sz w:val="24"/>
                      <w:szCs w:val="28"/>
                    </w:rPr>
                  </w:pPr>
                  <w:r>
                    <w:rPr>
                      <w:rFonts w:ascii="Times New Roman" w:hAnsi="Times New Roman" w:cs="Times New Roman"/>
                      <w:sz w:val="24"/>
                      <w:szCs w:val="28"/>
                    </w:rPr>
                    <w:t>CT Scan</w:t>
                  </w:r>
                </w:p>
              </w:tc>
              <w:tc>
                <w:tcPr>
                  <w:tcW w:w="5269"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 Compyterized Tomography Scanning</w:t>
                  </w:r>
                </w:p>
              </w:tc>
            </w:tr>
            <w:tr w:rsidR="007167CA" w:rsidTr="007167CA">
              <w:tc>
                <w:tcPr>
                  <w:tcW w:w="2013" w:type="dxa"/>
                </w:tcPr>
                <w:p w:rsidR="007167CA" w:rsidRDefault="007167CA" w:rsidP="007167CA">
                  <w:pPr>
                    <w:jc w:val="both"/>
                    <w:rPr>
                      <w:rFonts w:ascii="Times New Roman" w:hAnsi="Times New Roman" w:cs="Times New Roman"/>
                      <w:sz w:val="24"/>
                      <w:szCs w:val="28"/>
                    </w:rPr>
                  </w:pPr>
                  <w:r>
                    <w:rPr>
                      <w:rFonts w:ascii="Times New Roman" w:hAnsi="Times New Roman" w:cs="Times New Roman"/>
                      <w:sz w:val="24"/>
                      <w:szCs w:val="28"/>
                    </w:rPr>
                    <w:t>CVA</w:t>
                  </w:r>
                </w:p>
              </w:tc>
              <w:tc>
                <w:tcPr>
                  <w:tcW w:w="5269"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 Cerebro Vascular Accident</w:t>
                  </w:r>
                </w:p>
              </w:tc>
            </w:tr>
            <w:tr w:rsidR="007167CA" w:rsidTr="007167CA">
              <w:tc>
                <w:tcPr>
                  <w:tcW w:w="2013" w:type="dxa"/>
                </w:tcPr>
                <w:p w:rsidR="007167CA" w:rsidRDefault="007167CA" w:rsidP="007167CA">
                  <w:pPr>
                    <w:jc w:val="both"/>
                    <w:rPr>
                      <w:rFonts w:ascii="Times New Roman" w:hAnsi="Times New Roman" w:cs="Times New Roman"/>
                      <w:sz w:val="24"/>
                      <w:szCs w:val="28"/>
                    </w:rPr>
                  </w:pPr>
                  <w:r>
                    <w:rPr>
                      <w:rFonts w:ascii="Times New Roman" w:hAnsi="Times New Roman" w:cs="Times New Roman"/>
                      <w:sz w:val="24"/>
                      <w:szCs w:val="28"/>
                    </w:rPr>
                    <w:t>Cyan</w:t>
                  </w:r>
                </w:p>
              </w:tc>
              <w:tc>
                <w:tcPr>
                  <w:tcW w:w="5269" w:type="dxa"/>
                </w:tcPr>
                <w:p w:rsidR="007167CA" w:rsidRDefault="007167CA" w:rsidP="00ED42E2">
                  <w:pPr>
                    <w:jc w:val="both"/>
                    <w:rPr>
                      <w:rFonts w:ascii="Times New Roman" w:hAnsi="Times New Roman" w:cs="Times New Roman"/>
                      <w:sz w:val="24"/>
                      <w:szCs w:val="28"/>
                    </w:rPr>
                  </w:pPr>
                  <w:r>
                    <w:rPr>
                      <w:rFonts w:ascii="Times New Roman" w:hAnsi="Times New Roman" w:cs="Times New Roman"/>
                      <w:sz w:val="24"/>
                      <w:szCs w:val="28"/>
                    </w:rPr>
                    <w:t>: Cyanoses</w:t>
                  </w:r>
                </w:p>
              </w:tc>
            </w:tr>
            <w:tr w:rsidR="007167CA" w:rsidTr="007167CA">
              <w:tc>
                <w:tcPr>
                  <w:tcW w:w="2013" w:type="dxa"/>
                </w:tcPr>
                <w:p w:rsidR="007167CA" w:rsidRDefault="007167CA" w:rsidP="007167CA">
                  <w:pPr>
                    <w:jc w:val="both"/>
                    <w:rPr>
                      <w:rFonts w:ascii="Times New Roman" w:hAnsi="Times New Roman" w:cs="Times New Roman"/>
                      <w:sz w:val="24"/>
                      <w:szCs w:val="28"/>
                    </w:rPr>
                  </w:pPr>
                  <w:r>
                    <w:rPr>
                      <w:rFonts w:ascii="Times New Roman" w:hAnsi="Times New Roman" w:cs="Times New Roman"/>
                      <w:sz w:val="24"/>
                      <w:szCs w:val="28"/>
                    </w:rPr>
                    <w:t>Dbn</w:t>
                  </w:r>
                </w:p>
              </w:tc>
              <w:tc>
                <w:tcPr>
                  <w:tcW w:w="5269" w:type="dxa"/>
                </w:tcPr>
                <w:p w:rsidR="007167CA" w:rsidRDefault="007167CA" w:rsidP="007167CA">
                  <w:pPr>
                    <w:jc w:val="both"/>
                    <w:rPr>
                      <w:rFonts w:ascii="Times New Roman" w:hAnsi="Times New Roman" w:cs="Times New Roman"/>
                      <w:sz w:val="24"/>
                      <w:szCs w:val="28"/>
                    </w:rPr>
                  </w:pPr>
                  <w:r>
                    <w:rPr>
                      <w:rFonts w:ascii="Times New Roman" w:hAnsi="Times New Roman" w:cs="Times New Roman"/>
                      <w:sz w:val="24"/>
                      <w:szCs w:val="28"/>
                    </w:rPr>
                    <w:t>: Dalam Batas Normal</w:t>
                  </w:r>
                </w:p>
              </w:tc>
            </w:tr>
            <w:tr w:rsidR="007167CA" w:rsidTr="007167CA">
              <w:tc>
                <w:tcPr>
                  <w:tcW w:w="2013" w:type="dxa"/>
                </w:tcPr>
                <w:p w:rsidR="007167CA" w:rsidRDefault="007167CA" w:rsidP="007167CA">
                  <w:pPr>
                    <w:jc w:val="both"/>
                    <w:rPr>
                      <w:rFonts w:ascii="Times New Roman" w:hAnsi="Times New Roman" w:cs="Times New Roman"/>
                      <w:sz w:val="24"/>
                      <w:szCs w:val="28"/>
                    </w:rPr>
                  </w:pPr>
                  <w:r>
                    <w:rPr>
                      <w:rFonts w:ascii="Times New Roman" w:hAnsi="Times New Roman" w:cs="Times New Roman"/>
                      <w:sz w:val="24"/>
                      <w:szCs w:val="28"/>
                    </w:rPr>
                    <w:t>d.c</w:t>
                  </w:r>
                </w:p>
              </w:tc>
              <w:tc>
                <w:tcPr>
                  <w:tcW w:w="5269" w:type="dxa"/>
                </w:tcPr>
                <w:p w:rsidR="007167CA" w:rsidRDefault="007167CA" w:rsidP="007167CA">
                  <w:pPr>
                    <w:jc w:val="both"/>
                    <w:rPr>
                      <w:rFonts w:ascii="Times New Roman" w:hAnsi="Times New Roman" w:cs="Times New Roman"/>
                      <w:sz w:val="24"/>
                      <w:szCs w:val="28"/>
                    </w:rPr>
                  </w:pPr>
                  <w:r>
                    <w:rPr>
                      <w:rFonts w:ascii="Times New Roman" w:hAnsi="Times New Roman" w:cs="Times New Roman"/>
                      <w:sz w:val="24"/>
                      <w:szCs w:val="28"/>
                    </w:rPr>
                    <w:t>: Bersama Makan</w:t>
                  </w:r>
                </w:p>
              </w:tc>
            </w:tr>
            <w:tr w:rsidR="007167CA" w:rsidTr="007167CA">
              <w:tc>
                <w:tcPr>
                  <w:tcW w:w="2013" w:type="dxa"/>
                </w:tcPr>
                <w:p w:rsidR="007167CA" w:rsidRDefault="007167CA" w:rsidP="007167CA">
                  <w:pPr>
                    <w:jc w:val="both"/>
                    <w:rPr>
                      <w:rFonts w:ascii="Times New Roman" w:hAnsi="Times New Roman" w:cs="Times New Roman"/>
                      <w:sz w:val="24"/>
                      <w:szCs w:val="28"/>
                    </w:rPr>
                  </w:pPr>
                  <w:r>
                    <w:rPr>
                      <w:rFonts w:ascii="Times New Roman" w:hAnsi="Times New Roman" w:cs="Times New Roman"/>
                      <w:sz w:val="24"/>
                      <w:szCs w:val="28"/>
                    </w:rPr>
                    <w:t>DHF</w:t>
                  </w:r>
                </w:p>
              </w:tc>
              <w:tc>
                <w:tcPr>
                  <w:tcW w:w="5269" w:type="dxa"/>
                </w:tcPr>
                <w:p w:rsidR="007167CA" w:rsidRDefault="00ED42E2" w:rsidP="007167CA">
                  <w:pPr>
                    <w:jc w:val="both"/>
                    <w:rPr>
                      <w:rFonts w:ascii="Times New Roman" w:hAnsi="Times New Roman" w:cs="Times New Roman"/>
                      <w:sz w:val="24"/>
                      <w:szCs w:val="28"/>
                    </w:rPr>
                  </w:pPr>
                  <w:r>
                    <w:rPr>
                      <w:rFonts w:ascii="Times New Roman" w:hAnsi="Times New Roman" w:cs="Times New Roman"/>
                      <w:sz w:val="24"/>
                      <w:szCs w:val="28"/>
                    </w:rPr>
                    <w:t>: Dengue Haemorragic Fever (demam berdarah dengue)</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DOA</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Dead on Arrival</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DD</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Diferencial Diagnosa</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DJJ</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Denyut Jantung Janin</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DL</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Darah Lengkap</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DM</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Diabetes Mellitus</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DSS</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Dengue Syock Syndrome</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DVT</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Deep Vein Thrombosis</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Dx</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Diagnosa</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Dysp</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Sesak</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e.c</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Et Causa</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EKG</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Elektrokardiografi</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EEG</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Elektriencephalogram</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Ext</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Externitas (anggota gerak)</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EDH</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Epidural Haemorrhage</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EMAS</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Expanding Maternal and Neonatal Survival</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FAM</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Fibroadenoma Mammae</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FBC</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Fractur Basis Cranial</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FC</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Febral Convulsion</w:t>
                  </w:r>
                </w:p>
              </w:tc>
            </w:tr>
            <w:tr w:rsidR="00ED42E2" w:rsidTr="007167CA">
              <w:tc>
                <w:tcPr>
                  <w:tcW w:w="2013"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Fr, Fx</w:t>
                  </w:r>
                </w:p>
              </w:tc>
              <w:tc>
                <w:tcPr>
                  <w:tcW w:w="5269" w:type="dxa"/>
                </w:tcPr>
                <w:p w:rsidR="00ED42E2" w:rsidRDefault="00ED42E2" w:rsidP="007167CA">
                  <w:pPr>
                    <w:jc w:val="both"/>
                    <w:rPr>
                      <w:rFonts w:ascii="Times New Roman" w:hAnsi="Times New Roman" w:cs="Times New Roman"/>
                      <w:sz w:val="24"/>
                      <w:szCs w:val="28"/>
                    </w:rPr>
                  </w:pPr>
                  <w:r>
                    <w:rPr>
                      <w:rFonts w:ascii="Times New Roman" w:hAnsi="Times New Roman" w:cs="Times New Roman"/>
                      <w:sz w:val="24"/>
                      <w:szCs w:val="28"/>
                    </w:rPr>
                    <w:t>: Fraktur</w:t>
                  </w:r>
                </w:p>
              </w:tc>
            </w:tr>
          </w:tbl>
          <w:p w:rsidR="007167CA" w:rsidRPr="00F64A7A" w:rsidRDefault="007167CA" w:rsidP="00ED42E2">
            <w:pPr>
              <w:spacing w:line="276" w:lineRule="auto"/>
              <w:jc w:val="both"/>
              <w:rPr>
                <w:rFonts w:ascii="Times New Roman" w:hAnsi="Times New Roman" w:cs="Times New Roman"/>
                <w:sz w:val="24"/>
                <w:szCs w:val="28"/>
              </w:rPr>
            </w:pPr>
          </w:p>
        </w:tc>
      </w:tr>
    </w:tbl>
    <w:p w:rsidR="00ED42E2" w:rsidRDefault="00ED42E2" w:rsidP="00ED42E2">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2251"/>
        <w:gridCol w:w="2464"/>
        <w:gridCol w:w="2977"/>
      </w:tblGrid>
      <w:tr w:rsidR="00ED42E2" w:rsidRPr="00F64A7A" w:rsidTr="00ED42E2">
        <w:trPr>
          <w:trHeight w:val="1512"/>
        </w:trPr>
        <w:tc>
          <w:tcPr>
            <w:tcW w:w="1914" w:type="dxa"/>
          </w:tcPr>
          <w:p w:rsidR="00ED42E2" w:rsidRPr="00F64A7A" w:rsidRDefault="00ED42E2" w:rsidP="00ED42E2">
            <w:pPr>
              <w:ind w:left="108"/>
              <w:rPr>
                <w:rFonts w:ascii="Times New Roman" w:hAnsi="Times New Roman" w:cs="Times New Roman"/>
              </w:rPr>
            </w:pPr>
            <w:r w:rsidRPr="00F64A7A">
              <w:rPr>
                <w:rFonts w:ascii="Times New Roman" w:hAnsi="Times New Roman" w:cs="Times New Roman"/>
                <w:noProof/>
              </w:rPr>
              <w:drawing>
                <wp:anchor distT="0" distB="0" distL="114300" distR="114300" simplePos="0" relativeHeight="251706368"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3"/>
          </w:tcPr>
          <w:p w:rsidR="00ED42E2" w:rsidRPr="00F64A7A" w:rsidRDefault="00ED42E2" w:rsidP="00ED42E2">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ED42E2" w:rsidRPr="00F64A7A" w:rsidRDefault="00ED42E2"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ED42E2" w:rsidRPr="00F64A7A" w:rsidRDefault="00ED42E2" w:rsidP="00ED42E2">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ED42E2" w:rsidRPr="00F64A7A" w:rsidRDefault="00ED42E2" w:rsidP="00ED42E2">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ED42E2"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2"/>
            <w:tcBorders>
              <w:right w:val="single" w:sz="4" w:space="0" w:color="auto"/>
            </w:tcBorders>
          </w:tcPr>
          <w:p w:rsidR="00ED42E2" w:rsidRPr="00F64A7A" w:rsidRDefault="00ED42E2" w:rsidP="00ED42E2">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ED42E2" w:rsidRPr="00F64A7A" w:rsidRDefault="00ED42E2"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ED42E2"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ED42E2" w:rsidRPr="00F64A7A" w:rsidRDefault="00ED42E2" w:rsidP="00ED42E2">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ED42E2" w:rsidRPr="00F64A7A" w:rsidRDefault="00ED42E2" w:rsidP="00ED42E2">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tcBorders>
              <w:right w:val="single" w:sz="4" w:space="0" w:color="auto"/>
            </w:tcBorders>
          </w:tcPr>
          <w:p w:rsidR="00ED42E2" w:rsidRPr="00F64A7A" w:rsidRDefault="00ED42E2" w:rsidP="00ED42E2">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ED42E2" w:rsidRPr="00F64A7A" w:rsidRDefault="00ED42E2"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ED42E2" w:rsidRPr="00F64A7A" w:rsidRDefault="00ED42E2" w:rsidP="00ED42E2">
            <w:pPr>
              <w:ind w:left="1664"/>
              <w:jc w:val="both"/>
              <w:rPr>
                <w:rFonts w:ascii="Times New Roman" w:hAnsi="Times New Roman" w:cs="Times New Roman"/>
                <w:sz w:val="24"/>
                <w:szCs w:val="24"/>
              </w:rPr>
            </w:pPr>
          </w:p>
        </w:tc>
      </w:tr>
      <w:tr w:rsidR="00ED42E2"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2"/>
            <w:tcBorders>
              <w:right w:val="single" w:sz="4" w:space="0" w:color="auto"/>
            </w:tcBorders>
          </w:tcPr>
          <w:p w:rsidR="00ED42E2" w:rsidRPr="00F64A7A" w:rsidRDefault="00ED42E2" w:rsidP="00ED42E2">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ED42E2" w:rsidRPr="00F64A7A" w:rsidRDefault="00ED42E2" w:rsidP="00ED42E2">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ED42E2" w:rsidRPr="00F64A7A" w:rsidRDefault="00ED42E2" w:rsidP="00ED42E2">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ED42E2" w:rsidRPr="00F64A7A" w:rsidRDefault="00ED42E2" w:rsidP="00937351">
            <w:pPr>
              <w:jc w:val="both"/>
              <w:rPr>
                <w:rFonts w:ascii="Times New Roman" w:hAnsi="Times New Roman" w:cs="Times New Roman"/>
                <w:sz w:val="24"/>
                <w:szCs w:val="24"/>
              </w:rPr>
            </w:pPr>
            <w:r w:rsidRPr="00F64A7A">
              <w:rPr>
                <w:rFonts w:ascii="Times New Roman" w:hAnsi="Times New Roman" w:cs="Times New Roman"/>
                <w:sz w:val="24"/>
                <w:szCs w:val="24"/>
              </w:rPr>
              <w:t>Hal :0</w:t>
            </w:r>
            <w:r>
              <w:rPr>
                <w:rFonts w:ascii="Times New Roman" w:hAnsi="Times New Roman" w:cs="Times New Roman"/>
                <w:sz w:val="24"/>
                <w:szCs w:val="24"/>
              </w:rPr>
              <w:t>7</w:t>
            </w:r>
            <w:r w:rsidRPr="00F64A7A">
              <w:rPr>
                <w:rFonts w:ascii="Times New Roman" w:hAnsi="Times New Roman" w:cs="Times New Roman"/>
                <w:sz w:val="24"/>
                <w:szCs w:val="24"/>
              </w:rPr>
              <w:t xml:space="preserve">             Dari :</w:t>
            </w:r>
            <w:r>
              <w:rPr>
                <w:rFonts w:ascii="Times New Roman" w:hAnsi="Times New Roman" w:cs="Times New Roman"/>
                <w:sz w:val="24"/>
                <w:szCs w:val="24"/>
              </w:rPr>
              <w:t>1</w:t>
            </w:r>
            <w:r w:rsidR="00937351">
              <w:rPr>
                <w:rFonts w:ascii="Times New Roman" w:hAnsi="Times New Roman" w:cs="Times New Roman"/>
                <w:sz w:val="24"/>
                <w:szCs w:val="24"/>
              </w:rPr>
              <w:t>3</w:t>
            </w:r>
          </w:p>
        </w:tc>
      </w:tr>
      <w:tr w:rsidR="00ED42E2"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2"/>
            <w:tcBorders>
              <w:right w:val="single" w:sz="4" w:space="0" w:color="auto"/>
            </w:tcBorders>
          </w:tcPr>
          <w:p w:rsidR="00ED42E2" w:rsidRPr="00F64A7A" w:rsidRDefault="00ED42E2" w:rsidP="00ED42E2">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ED42E2" w:rsidRPr="00F64A7A" w:rsidRDefault="00ED42E2" w:rsidP="00ED42E2">
            <w:pPr>
              <w:jc w:val="both"/>
              <w:rPr>
                <w:rFonts w:ascii="Times New Roman" w:hAnsi="Times New Roman" w:cs="Times New Roman"/>
                <w:sz w:val="24"/>
                <w:szCs w:val="24"/>
              </w:rPr>
            </w:pPr>
          </w:p>
          <w:p w:rsidR="00ED42E2" w:rsidRPr="00F64A7A" w:rsidRDefault="00ED42E2" w:rsidP="00ED42E2">
            <w:pPr>
              <w:ind w:left="1560"/>
              <w:jc w:val="both"/>
              <w:rPr>
                <w:rFonts w:ascii="Times New Roman" w:hAnsi="Times New Roman" w:cs="Times New Roman"/>
                <w:sz w:val="24"/>
                <w:szCs w:val="24"/>
              </w:rPr>
            </w:pPr>
          </w:p>
        </w:tc>
        <w:tc>
          <w:tcPr>
            <w:tcW w:w="5441" w:type="dxa"/>
            <w:gridSpan w:val="2"/>
            <w:tcBorders>
              <w:left w:val="single" w:sz="4" w:space="0" w:color="auto"/>
            </w:tcBorders>
          </w:tcPr>
          <w:p w:rsidR="00ED42E2" w:rsidRPr="00F64A7A" w:rsidRDefault="00ED42E2" w:rsidP="00ED42E2">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ED42E2" w:rsidRPr="00F64A7A" w:rsidRDefault="00ED42E2" w:rsidP="00ED42E2">
            <w:pPr>
              <w:jc w:val="center"/>
              <w:rPr>
                <w:rFonts w:ascii="Times New Roman" w:hAnsi="Times New Roman" w:cs="Times New Roman"/>
                <w:sz w:val="24"/>
                <w:szCs w:val="24"/>
              </w:rPr>
            </w:pPr>
          </w:p>
          <w:p w:rsidR="00ED42E2" w:rsidRPr="00F64A7A" w:rsidRDefault="00ED42E2" w:rsidP="00ED42E2">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ED42E2" w:rsidRPr="00F64A7A" w:rsidRDefault="00ED42E2" w:rsidP="00ED42E2">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ED42E2" w:rsidRPr="00F64A7A" w:rsidTr="00ED42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4"/>
          </w:tcPr>
          <w:p w:rsidR="00ED42E2" w:rsidRPr="00F64A7A" w:rsidRDefault="007B07EA" w:rsidP="00ED42E2">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64" style="position:absolute;left:0;text-align:left;margin-left:81.75pt;margin-top:.9pt;width:17.25pt;height:11.25pt;z-index:251707392;mso-position-horizontal-relative:text;mso-position-vertical-relative:text"/>
              </w:pict>
            </w:r>
            <w:r w:rsidRPr="007B07EA">
              <w:rPr>
                <w:rFonts w:ascii="Times New Roman" w:hAnsi="Times New Roman" w:cs="Times New Roman"/>
                <w:noProof/>
              </w:rPr>
              <w:pict>
                <v:rect id="_x0000_s1065" style="position:absolute;left:0;text-align:left;margin-left:-3.75pt;margin-top:.9pt;width:17.25pt;height:11.25pt;z-index:251708416;mso-position-horizontal-relative:text;mso-position-vertical-relative:text"/>
              </w:pict>
            </w:r>
            <w:r w:rsidRPr="007B07EA">
              <w:rPr>
                <w:rFonts w:ascii="Times New Roman" w:hAnsi="Times New Roman" w:cs="Times New Roman"/>
                <w:noProof/>
              </w:rPr>
              <w:pict>
                <v:rect id="_x0000_s1066" style="position:absolute;left:0;text-align:left;margin-left:449.25pt;margin-top:1.65pt;width:17.25pt;height:11.25pt;z-index:251709440;mso-position-horizontal-relative:text;mso-position-vertical-relative:text"/>
              </w:pict>
            </w:r>
            <w:r w:rsidRPr="007B07EA">
              <w:rPr>
                <w:rFonts w:ascii="Times New Roman" w:hAnsi="Times New Roman" w:cs="Times New Roman"/>
                <w:noProof/>
              </w:rPr>
              <w:pict>
                <v:rect id="_x0000_s1067" style="position:absolute;left:0;text-align:left;margin-left:282.75pt;margin-top:1.65pt;width:17.25pt;height:11.25pt;z-index:251710464;mso-position-horizontal-relative:text;mso-position-vertical-relative:text"/>
              </w:pict>
            </w:r>
            <w:r w:rsidRPr="007B07EA">
              <w:rPr>
                <w:rFonts w:ascii="Times New Roman" w:hAnsi="Times New Roman" w:cs="Times New Roman"/>
                <w:noProof/>
              </w:rPr>
              <w:pict>
                <v:rect id="_x0000_s1068" style="position:absolute;left:0;text-align:left;margin-left:188.25pt;margin-top:1.65pt;width:17.25pt;height:11.25pt;z-index:-251604992;mso-position-horizontal-relative:text;mso-position-vertical-relative:text"/>
              </w:pict>
            </w:r>
            <w:r w:rsidR="00ED42E2">
              <w:rPr>
                <w:rFonts w:ascii="Times New Roman" w:hAnsi="Times New Roman" w:cs="Times New Roman"/>
              </w:rPr>
              <w:t xml:space="preserve">    </w:t>
            </w:r>
            <w:r w:rsidR="00ED42E2" w:rsidRPr="00F64A7A">
              <w:rPr>
                <w:rFonts w:ascii="Times New Roman" w:hAnsi="Times New Roman" w:cs="Times New Roman"/>
              </w:rPr>
              <w:t xml:space="preserve"> </w:t>
            </w:r>
            <w:r w:rsidR="00ED42E2">
              <w:rPr>
                <w:rFonts w:ascii="Times New Roman" w:hAnsi="Times New Roman" w:cs="Times New Roman"/>
                <w:sz w:val="20"/>
                <w:szCs w:val="20"/>
              </w:rPr>
              <w:t xml:space="preserve">Dokumen Baru          </w:t>
            </w:r>
            <w:r w:rsidR="00ED42E2" w:rsidRPr="00F64A7A">
              <w:rPr>
                <w:rFonts w:ascii="Times New Roman" w:hAnsi="Times New Roman" w:cs="Times New Roman"/>
                <w:sz w:val="20"/>
                <w:szCs w:val="20"/>
              </w:rPr>
              <w:t xml:space="preserve">Perubahan Besar        </w:t>
            </w:r>
            <w:r w:rsidR="00ED42E2">
              <w:rPr>
                <w:rFonts w:ascii="Times New Roman" w:hAnsi="Times New Roman" w:cs="Times New Roman"/>
                <w:sz w:val="20"/>
                <w:szCs w:val="20"/>
              </w:rPr>
              <w:t xml:space="preserve">         </w:t>
            </w:r>
            <w:r w:rsidR="00ED42E2" w:rsidRPr="00F64A7A">
              <w:rPr>
                <w:rFonts w:ascii="Times New Roman" w:hAnsi="Times New Roman" w:cs="Times New Roman"/>
                <w:sz w:val="20"/>
                <w:szCs w:val="20"/>
              </w:rPr>
              <w:t>Perubahan kecil           Tidak ada perubahan    Pembatalan</w:t>
            </w:r>
          </w:p>
        </w:tc>
      </w:tr>
    </w:tbl>
    <w:p w:rsidR="00ED42E2" w:rsidRPr="00F64A7A" w:rsidRDefault="00ED42E2" w:rsidP="00ED42E2">
      <w:pPr>
        <w:spacing w:after="0"/>
        <w:rPr>
          <w:rFonts w:ascii="Times New Roman" w:hAnsi="Times New Roman" w:cs="Times New Roman"/>
        </w:rPr>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7513"/>
      </w:tblGrid>
      <w:tr w:rsidR="00ED42E2" w:rsidRPr="00F64A7A" w:rsidTr="00ED42E2">
        <w:trPr>
          <w:trHeight w:val="936"/>
        </w:trPr>
        <w:tc>
          <w:tcPr>
            <w:tcW w:w="2093" w:type="dxa"/>
          </w:tcPr>
          <w:p w:rsidR="00ED42E2" w:rsidRPr="00F64A7A" w:rsidRDefault="00ED42E2" w:rsidP="00ED42E2">
            <w:pPr>
              <w:spacing w:line="276" w:lineRule="auto"/>
              <w:jc w:val="both"/>
              <w:rPr>
                <w:rFonts w:ascii="Times New Roman" w:hAnsi="Times New Roman" w:cs="Times New Roman"/>
                <w:sz w:val="24"/>
                <w:szCs w:val="28"/>
              </w:rPr>
            </w:pPr>
          </w:p>
        </w:tc>
        <w:tc>
          <w:tcPr>
            <w:tcW w:w="7513" w:type="dxa"/>
          </w:tcPr>
          <w:p w:rsidR="00ED42E2" w:rsidRDefault="00ED42E2" w:rsidP="00ED42E2">
            <w:pPr>
              <w:spacing w:line="276" w:lineRule="auto"/>
              <w:jc w:val="both"/>
              <w:rPr>
                <w:rFonts w:ascii="Times New Roman" w:hAnsi="Times New Roman" w:cs="Times New Roman"/>
                <w:sz w:val="24"/>
                <w:szCs w:val="28"/>
              </w:rPr>
            </w:pPr>
          </w:p>
          <w:tbl>
            <w:tblPr>
              <w:tblStyle w:val="TableGrid"/>
              <w:tblW w:w="0" w:type="auto"/>
              <w:tblLayout w:type="fixed"/>
              <w:tblLook w:val="04A0"/>
            </w:tblPr>
            <w:tblGrid>
              <w:gridCol w:w="2013"/>
              <w:gridCol w:w="5269"/>
            </w:tblGrid>
            <w:tr w:rsidR="00ED42E2" w:rsidTr="00ED42E2">
              <w:tc>
                <w:tcPr>
                  <w:tcW w:w="2013"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FU</w:t>
                  </w:r>
                </w:p>
              </w:tc>
              <w:tc>
                <w:tcPr>
                  <w:tcW w:w="5269"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 Fundus Uteri</w:t>
                  </w:r>
                </w:p>
              </w:tc>
            </w:tr>
            <w:tr w:rsidR="00ED42E2" w:rsidTr="00ED42E2">
              <w:tc>
                <w:tcPr>
                  <w:tcW w:w="2013"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FUO</w:t>
                  </w:r>
                </w:p>
              </w:tc>
              <w:tc>
                <w:tcPr>
                  <w:tcW w:w="5269"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 Fever Of Unknoen Origin</w:t>
                  </w:r>
                </w:p>
              </w:tc>
            </w:tr>
            <w:tr w:rsidR="00ED42E2" w:rsidTr="00ED42E2">
              <w:tc>
                <w:tcPr>
                  <w:tcW w:w="2013"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GCS</w:t>
                  </w:r>
                </w:p>
              </w:tc>
              <w:tc>
                <w:tcPr>
                  <w:tcW w:w="5269"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 Glasgow Coma Scale</w:t>
                  </w:r>
                </w:p>
              </w:tc>
            </w:tr>
            <w:tr w:rsidR="00ED42E2" w:rsidTr="00ED42E2">
              <w:tc>
                <w:tcPr>
                  <w:tcW w:w="2013"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H2O</w:t>
                  </w:r>
                </w:p>
              </w:tc>
              <w:tc>
                <w:tcPr>
                  <w:tcW w:w="5269"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 Water</w:t>
                  </w:r>
                </w:p>
              </w:tc>
            </w:tr>
            <w:tr w:rsidR="00ED42E2" w:rsidTr="00ED42E2">
              <w:tc>
                <w:tcPr>
                  <w:tcW w:w="2013"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Hct</w:t>
                  </w:r>
                </w:p>
              </w:tc>
              <w:tc>
                <w:tcPr>
                  <w:tcW w:w="5269"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 Hematokrit</w:t>
                  </w:r>
                </w:p>
              </w:tc>
            </w:tr>
            <w:tr w:rsidR="00ED42E2" w:rsidTr="00ED42E2">
              <w:tc>
                <w:tcPr>
                  <w:tcW w:w="2013"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GE</w:t>
                  </w:r>
                </w:p>
              </w:tc>
              <w:tc>
                <w:tcPr>
                  <w:tcW w:w="5269"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 Gastro Enteritis</w:t>
                  </w:r>
                </w:p>
              </w:tc>
            </w:tr>
            <w:tr w:rsidR="00ED42E2" w:rsidTr="00ED42E2">
              <w:tc>
                <w:tcPr>
                  <w:tcW w:w="2013"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GERD</w:t>
                  </w:r>
                </w:p>
              </w:tc>
              <w:tc>
                <w:tcPr>
                  <w:tcW w:w="5269" w:type="dxa"/>
                </w:tcPr>
                <w:p w:rsidR="00ED42E2" w:rsidRDefault="00ED42E2" w:rsidP="00ED42E2">
                  <w:pPr>
                    <w:jc w:val="both"/>
                    <w:rPr>
                      <w:rFonts w:ascii="Times New Roman" w:hAnsi="Times New Roman" w:cs="Times New Roman"/>
                      <w:sz w:val="24"/>
                      <w:szCs w:val="28"/>
                    </w:rPr>
                  </w:pPr>
                  <w:r>
                    <w:rPr>
                      <w:rFonts w:ascii="Times New Roman" w:hAnsi="Times New Roman" w:cs="Times New Roman"/>
                      <w:sz w:val="24"/>
                      <w:szCs w:val="28"/>
                    </w:rPr>
                    <w:t>: Gastroesophageal Reflux Disease</w:t>
                  </w:r>
                </w:p>
              </w:tc>
            </w:tr>
            <w:tr w:rsidR="00ED42E2" w:rsidTr="00ED42E2">
              <w:tc>
                <w:tcPr>
                  <w:tcW w:w="2013" w:type="dxa"/>
                </w:tcPr>
                <w:p w:rsidR="00ED42E2" w:rsidRDefault="002934CF" w:rsidP="00ED42E2">
                  <w:pPr>
                    <w:jc w:val="both"/>
                    <w:rPr>
                      <w:rFonts w:ascii="Times New Roman" w:hAnsi="Times New Roman" w:cs="Times New Roman"/>
                      <w:sz w:val="24"/>
                      <w:szCs w:val="28"/>
                    </w:rPr>
                  </w:pPr>
                  <w:r>
                    <w:rPr>
                      <w:rFonts w:ascii="Times New Roman" w:hAnsi="Times New Roman" w:cs="Times New Roman"/>
                      <w:sz w:val="24"/>
                      <w:szCs w:val="28"/>
                    </w:rPr>
                    <w:t>GDA</w:t>
                  </w:r>
                </w:p>
              </w:tc>
              <w:tc>
                <w:tcPr>
                  <w:tcW w:w="5269" w:type="dxa"/>
                </w:tcPr>
                <w:p w:rsidR="00ED42E2" w:rsidRDefault="002934CF" w:rsidP="00ED42E2">
                  <w:pPr>
                    <w:jc w:val="both"/>
                    <w:rPr>
                      <w:rFonts w:ascii="Times New Roman" w:hAnsi="Times New Roman" w:cs="Times New Roman"/>
                      <w:sz w:val="24"/>
                      <w:szCs w:val="28"/>
                    </w:rPr>
                  </w:pPr>
                  <w:r>
                    <w:rPr>
                      <w:rFonts w:ascii="Times New Roman" w:hAnsi="Times New Roman" w:cs="Times New Roman"/>
                      <w:sz w:val="24"/>
                      <w:szCs w:val="28"/>
                    </w:rPr>
                    <w:t>: Gula Darah Acak</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GDP</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Gula Darah Puasa</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Hb</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Haemoglobin</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HCC</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Hepato Cell Carcinoma</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Hct</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Hematocrit</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HHF</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Hypertensi Heart Failure</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HIL</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Hernia Inguinalis Lateralis</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HIM</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Hernia Inguinalis Medialis</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HM</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Hematemesis Melena</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HT</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Hypertensi</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ICD</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International Classification of the Diseases</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Ict</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Icterus</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IDDM</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Insulin Dependen Diabetes Millitus</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IGD</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Instalasi Gawat Darurat</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IKP</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Insiden Keselamatan Pasien</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IMA</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Infark Myocard Acut</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IPI</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Instansi Pelayanan Intensive</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i.m</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inmamuscular</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Inj</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Injeksi</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ISK</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Infeksi Saluran Kencing</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ISPA</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Infeksi Saluran Pernapasan Atas</w:t>
                  </w:r>
                </w:p>
              </w:tc>
            </w:tr>
            <w:tr w:rsidR="002934CF" w:rsidTr="00ED42E2">
              <w:tc>
                <w:tcPr>
                  <w:tcW w:w="2013"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ITP</w:t>
                  </w:r>
                </w:p>
              </w:tc>
              <w:tc>
                <w:tcPr>
                  <w:tcW w:w="5269" w:type="dxa"/>
                </w:tcPr>
                <w:p w:rsidR="002934CF" w:rsidRDefault="002934CF" w:rsidP="00ED42E2">
                  <w:pPr>
                    <w:jc w:val="both"/>
                    <w:rPr>
                      <w:rFonts w:ascii="Times New Roman" w:hAnsi="Times New Roman" w:cs="Times New Roman"/>
                      <w:sz w:val="24"/>
                      <w:szCs w:val="28"/>
                    </w:rPr>
                  </w:pPr>
                  <w:r>
                    <w:rPr>
                      <w:rFonts w:ascii="Times New Roman" w:hAnsi="Times New Roman" w:cs="Times New Roman"/>
                      <w:sz w:val="24"/>
                      <w:szCs w:val="28"/>
                    </w:rPr>
                    <w:t>: Idiopatic Thrombocytopenia</w:t>
                  </w:r>
                </w:p>
              </w:tc>
            </w:tr>
          </w:tbl>
          <w:p w:rsidR="00ED42E2" w:rsidRPr="00F64A7A" w:rsidRDefault="00ED42E2" w:rsidP="00ED42E2">
            <w:pPr>
              <w:spacing w:line="276" w:lineRule="auto"/>
              <w:jc w:val="both"/>
              <w:rPr>
                <w:rFonts w:ascii="Times New Roman" w:hAnsi="Times New Roman" w:cs="Times New Roman"/>
                <w:sz w:val="24"/>
                <w:szCs w:val="28"/>
              </w:rPr>
            </w:pPr>
          </w:p>
        </w:tc>
      </w:tr>
    </w:tbl>
    <w:p w:rsidR="002934CF" w:rsidRDefault="002934CF" w:rsidP="002934CF">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2251"/>
        <w:gridCol w:w="2464"/>
        <w:gridCol w:w="2977"/>
      </w:tblGrid>
      <w:tr w:rsidR="002934CF" w:rsidRPr="00F64A7A" w:rsidTr="002C4B10">
        <w:trPr>
          <w:trHeight w:val="1512"/>
        </w:trPr>
        <w:tc>
          <w:tcPr>
            <w:tcW w:w="1914" w:type="dxa"/>
          </w:tcPr>
          <w:p w:rsidR="002934CF" w:rsidRPr="00F64A7A" w:rsidRDefault="002934CF" w:rsidP="002C4B10">
            <w:pPr>
              <w:ind w:left="108"/>
              <w:rPr>
                <w:rFonts w:ascii="Times New Roman" w:hAnsi="Times New Roman" w:cs="Times New Roman"/>
              </w:rPr>
            </w:pPr>
            <w:r w:rsidRPr="00F64A7A">
              <w:rPr>
                <w:rFonts w:ascii="Times New Roman" w:hAnsi="Times New Roman" w:cs="Times New Roman"/>
                <w:noProof/>
              </w:rPr>
              <w:drawing>
                <wp:anchor distT="0" distB="0" distL="114300" distR="114300" simplePos="0" relativeHeight="251713536"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3"/>
          </w:tcPr>
          <w:p w:rsidR="002934CF" w:rsidRPr="00F64A7A" w:rsidRDefault="002934CF" w:rsidP="002C4B10">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2934CF" w:rsidRPr="00F64A7A" w:rsidRDefault="002934CF" w:rsidP="002C4B10">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2934CF" w:rsidRPr="00F64A7A" w:rsidRDefault="002934CF" w:rsidP="002C4B10">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2934CF" w:rsidRPr="00F64A7A" w:rsidRDefault="002934CF" w:rsidP="002C4B10">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2934CF"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2"/>
            <w:tcBorders>
              <w:right w:val="single" w:sz="4" w:space="0" w:color="auto"/>
            </w:tcBorders>
          </w:tcPr>
          <w:p w:rsidR="002934CF" w:rsidRPr="00F64A7A" w:rsidRDefault="002934CF" w:rsidP="002C4B10">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2934CF" w:rsidRPr="00F64A7A" w:rsidRDefault="002934CF"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2934CF"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2934CF" w:rsidRPr="00F64A7A" w:rsidRDefault="002934CF" w:rsidP="002C4B10">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2934CF" w:rsidRPr="00F64A7A" w:rsidRDefault="002934CF" w:rsidP="002C4B10">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tcBorders>
              <w:right w:val="single" w:sz="4" w:space="0" w:color="auto"/>
            </w:tcBorders>
          </w:tcPr>
          <w:p w:rsidR="002934CF" w:rsidRPr="00F64A7A" w:rsidRDefault="002934CF" w:rsidP="002C4B10">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2934CF" w:rsidRPr="00F64A7A" w:rsidRDefault="002934CF"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2934CF" w:rsidRPr="00F64A7A" w:rsidRDefault="002934CF" w:rsidP="002C4B10">
            <w:pPr>
              <w:ind w:left="1664"/>
              <w:jc w:val="both"/>
              <w:rPr>
                <w:rFonts w:ascii="Times New Roman" w:hAnsi="Times New Roman" w:cs="Times New Roman"/>
                <w:sz w:val="24"/>
                <w:szCs w:val="24"/>
              </w:rPr>
            </w:pPr>
          </w:p>
        </w:tc>
      </w:tr>
      <w:tr w:rsidR="002934CF"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2"/>
            <w:tcBorders>
              <w:right w:val="single" w:sz="4" w:space="0" w:color="auto"/>
            </w:tcBorders>
          </w:tcPr>
          <w:p w:rsidR="002934CF" w:rsidRPr="00F64A7A" w:rsidRDefault="002934CF" w:rsidP="002C4B10">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2934CF" w:rsidRPr="00F64A7A" w:rsidRDefault="002934CF" w:rsidP="002C4B10">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2934CF" w:rsidRPr="00F64A7A" w:rsidRDefault="002934CF"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2934CF" w:rsidRPr="00F64A7A" w:rsidRDefault="002934CF" w:rsidP="00937351">
            <w:pPr>
              <w:jc w:val="both"/>
              <w:rPr>
                <w:rFonts w:ascii="Times New Roman" w:hAnsi="Times New Roman" w:cs="Times New Roman"/>
                <w:sz w:val="24"/>
                <w:szCs w:val="24"/>
              </w:rPr>
            </w:pPr>
            <w:r w:rsidRPr="00F64A7A">
              <w:rPr>
                <w:rFonts w:ascii="Times New Roman" w:hAnsi="Times New Roman" w:cs="Times New Roman"/>
                <w:sz w:val="24"/>
                <w:szCs w:val="24"/>
              </w:rPr>
              <w:t>Hal :0</w:t>
            </w:r>
            <w:r>
              <w:rPr>
                <w:rFonts w:ascii="Times New Roman" w:hAnsi="Times New Roman" w:cs="Times New Roman"/>
                <w:sz w:val="24"/>
                <w:szCs w:val="24"/>
              </w:rPr>
              <w:t>8</w:t>
            </w:r>
            <w:r w:rsidRPr="00F64A7A">
              <w:rPr>
                <w:rFonts w:ascii="Times New Roman" w:hAnsi="Times New Roman" w:cs="Times New Roman"/>
                <w:sz w:val="24"/>
                <w:szCs w:val="24"/>
              </w:rPr>
              <w:t xml:space="preserve">             Dari :</w:t>
            </w:r>
            <w:r>
              <w:rPr>
                <w:rFonts w:ascii="Times New Roman" w:hAnsi="Times New Roman" w:cs="Times New Roman"/>
                <w:sz w:val="24"/>
                <w:szCs w:val="24"/>
              </w:rPr>
              <w:t>1</w:t>
            </w:r>
            <w:r w:rsidR="00937351">
              <w:rPr>
                <w:rFonts w:ascii="Times New Roman" w:hAnsi="Times New Roman" w:cs="Times New Roman"/>
                <w:sz w:val="24"/>
                <w:szCs w:val="24"/>
              </w:rPr>
              <w:t>3</w:t>
            </w:r>
          </w:p>
        </w:tc>
      </w:tr>
      <w:tr w:rsidR="002934CF"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2"/>
            <w:tcBorders>
              <w:right w:val="single" w:sz="4" w:space="0" w:color="auto"/>
            </w:tcBorders>
          </w:tcPr>
          <w:p w:rsidR="002934CF" w:rsidRPr="00F64A7A" w:rsidRDefault="002934CF" w:rsidP="002C4B10">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2934CF" w:rsidRPr="00F64A7A" w:rsidRDefault="002934CF" w:rsidP="002C4B10">
            <w:pPr>
              <w:jc w:val="both"/>
              <w:rPr>
                <w:rFonts w:ascii="Times New Roman" w:hAnsi="Times New Roman" w:cs="Times New Roman"/>
                <w:sz w:val="24"/>
                <w:szCs w:val="24"/>
              </w:rPr>
            </w:pPr>
          </w:p>
          <w:p w:rsidR="002934CF" w:rsidRPr="00F64A7A" w:rsidRDefault="002934CF" w:rsidP="002C4B10">
            <w:pPr>
              <w:ind w:left="1560"/>
              <w:jc w:val="both"/>
              <w:rPr>
                <w:rFonts w:ascii="Times New Roman" w:hAnsi="Times New Roman" w:cs="Times New Roman"/>
                <w:sz w:val="24"/>
                <w:szCs w:val="24"/>
              </w:rPr>
            </w:pPr>
          </w:p>
        </w:tc>
        <w:tc>
          <w:tcPr>
            <w:tcW w:w="5441" w:type="dxa"/>
            <w:gridSpan w:val="2"/>
            <w:tcBorders>
              <w:left w:val="single" w:sz="4" w:space="0" w:color="auto"/>
            </w:tcBorders>
          </w:tcPr>
          <w:p w:rsidR="002934CF" w:rsidRPr="00F64A7A" w:rsidRDefault="002934CF" w:rsidP="002C4B10">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2934CF" w:rsidRPr="00F64A7A" w:rsidRDefault="002934CF" w:rsidP="002C4B10">
            <w:pPr>
              <w:jc w:val="center"/>
              <w:rPr>
                <w:rFonts w:ascii="Times New Roman" w:hAnsi="Times New Roman" w:cs="Times New Roman"/>
                <w:sz w:val="24"/>
                <w:szCs w:val="24"/>
              </w:rPr>
            </w:pPr>
          </w:p>
          <w:p w:rsidR="002934CF" w:rsidRPr="00F64A7A" w:rsidRDefault="002934CF" w:rsidP="002C4B10">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2934CF" w:rsidRPr="00F64A7A" w:rsidRDefault="002934CF" w:rsidP="002C4B10">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2934CF"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4"/>
          </w:tcPr>
          <w:p w:rsidR="002934CF" w:rsidRPr="00F64A7A" w:rsidRDefault="007B07EA" w:rsidP="002C4B10">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69" style="position:absolute;left:0;text-align:left;margin-left:81.75pt;margin-top:.9pt;width:17.25pt;height:11.25pt;z-index:251714560;mso-position-horizontal-relative:text;mso-position-vertical-relative:text"/>
              </w:pict>
            </w:r>
            <w:r w:rsidRPr="007B07EA">
              <w:rPr>
                <w:rFonts w:ascii="Times New Roman" w:hAnsi="Times New Roman" w:cs="Times New Roman"/>
                <w:noProof/>
              </w:rPr>
              <w:pict>
                <v:rect id="_x0000_s1070" style="position:absolute;left:0;text-align:left;margin-left:-3.75pt;margin-top:.9pt;width:17.25pt;height:11.25pt;z-index:251715584;mso-position-horizontal-relative:text;mso-position-vertical-relative:text"/>
              </w:pict>
            </w:r>
            <w:r w:rsidRPr="007B07EA">
              <w:rPr>
                <w:rFonts w:ascii="Times New Roman" w:hAnsi="Times New Roman" w:cs="Times New Roman"/>
                <w:noProof/>
              </w:rPr>
              <w:pict>
                <v:rect id="_x0000_s1071" style="position:absolute;left:0;text-align:left;margin-left:449.25pt;margin-top:1.65pt;width:17.25pt;height:11.25pt;z-index:251716608;mso-position-horizontal-relative:text;mso-position-vertical-relative:text"/>
              </w:pict>
            </w:r>
            <w:r w:rsidRPr="007B07EA">
              <w:rPr>
                <w:rFonts w:ascii="Times New Roman" w:hAnsi="Times New Roman" w:cs="Times New Roman"/>
                <w:noProof/>
              </w:rPr>
              <w:pict>
                <v:rect id="_x0000_s1072" style="position:absolute;left:0;text-align:left;margin-left:282.75pt;margin-top:1.65pt;width:17.25pt;height:11.25pt;z-index:251717632;mso-position-horizontal-relative:text;mso-position-vertical-relative:text"/>
              </w:pict>
            </w:r>
            <w:r w:rsidRPr="007B07EA">
              <w:rPr>
                <w:rFonts w:ascii="Times New Roman" w:hAnsi="Times New Roman" w:cs="Times New Roman"/>
                <w:noProof/>
              </w:rPr>
              <w:pict>
                <v:rect id="_x0000_s1073" style="position:absolute;left:0;text-align:left;margin-left:188.25pt;margin-top:1.65pt;width:17.25pt;height:11.25pt;z-index:-251597824;mso-position-horizontal-relative:text;mso-position-vertical-relative:text"/>
              </w:pict>
            </w:r>
            <w:r w:rsidR="002934CF">
              <w:rPr>
                <w:rFonts w:ascii="Times New Roman" w:hAnsi="Times New Roman" w:cs="Times New Roman"/>
              </w:rPr>
              <w:t xml:space="preserve">    </w:t>
            </w:r>
            <w:r w:rsidR="002934CF" w:rsidRPr="00F64A7A">
              <w:rPr>
                <w:rFonts w:ascii="Times New Roman" w:hAnsi="Times New Roman" w:cs="Times New Roman"/>
              </w:rPr>
              <w:t xml:space="preserve"> </w:t>
            </w:r>
            <w:r w:rsidR="002934CF">
              <w:rPr>
                <w:rFonts w:ascii="Times New Roman" w:hAnsi="Times New Roman" w:cs="Times New Roman"/>
                <w:sz w:val="20"/>
                <w:szCs w:val="20"/>
              </w:rPr>
              <w:t xml:space="preserve">Dokumen Baru          </w:t>
            </w:r>
            <w:r w:rsidR="002934CF" w:rsidRPr="00F64A7A">
              <w:rPr>
                <w:rFonts w:ascii="Times New Roman" w:hAnsi="Times New Roman" w:cs="Times New Roman"/>
                <w:sz w:val="20"/>
                <w:szCs w:val="20"/>
              </w:rPr>
              <w:t xml:space="preserve">Perubahan Besar        </w:t>
            </w:r>
            <w:r w:rsidR="002934CF">
              <w:rPr>
                <w:rFonts w:ascii="Times New Roman" w:hAnsi="Times New Roman" w:cs="Times New Roman"/>
                <w:sz w:val="20"/>
                <w:szCs w:val="20"/>
              </w:rPr>
              <w:t xml:space="preserve">         </w:t>
            </w:r>
            <w:r w:rsidR="002934CF" w:rsidRPr="00F64A7A">
              <w:rPr>
                <w:rFonts w:ascii="Times New Roman" w:hAnsi="Times New Roman" w:cs="Times New Roman"/>
                <w:sz w:val="20"/>
                <w:szCs w:val="20"/>
              </w:rPr>
              <w:t>Perubahan kecil           Tidak ada perubahan    Pembatalan</w:t>
            </w:r>
          </w:p>
        </w:tc>
      </w:tr>
    </w:tbl>
    <w:p w:rsidR="002934CF" w:rsidRPr="00F64A7A" w:rsidRDefault="002934CF" w:rsidP="002934CF">
      <w:pPr>
        <w:spacing w:after="0"/>
        <w:rPr>
          <w:rFonts w:ascii="Times New Roman" w:hAnsi="Times New Roman" w:cs="Times New Roman"/>
        </w:rPr>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7513"/>
      </w:tblGrid>
      <w:tr w:rsidR="002934CF" w:rsidRPr="00F64A7A" w:rsidTr="002C4B10">
        <w:trPr>
          <w:trHeight w:val="936"/>
        </w:trPr>
        <w:tc>
          <w:tcPr>
            <w:tcW w:w="2093" w:type="dxa"/>
          </w:tcPr>
          <w:p w:rsidR="002934CF" w:rsidRPr="00F64A7A" w:rsidRDefault="002934CF" w:rsidP="002934CF">
            <w:pPr>
              <w:spacing w:line="276" w:lineRule="auto"/>
              <w:jc w:val="both"/>
              <w:rPr>
                <w:rFonts w:ascii="Times New Roman" w:hAnsi="Times New Roman" w:cs="Times New Roman"/>
                <w:sz w:val="24"/>
                <w:szCs w:val="28"/>
              </w:rPr>
            </w:pPr>
          </w:p>
        </w:tc>
        <w:tc>
          <w:tcPr>
            <w:tcW w:w="7513" w:type="dxa"/>
          </w:tcPr>
          <w:p w:rsidR="002934CF" w:rsidRDefault="002934CF" w:rsidP="002C4B10">
            <w:pPr>
              <w:spacing w:line="276" w:lineRule="auto"/>
              <w:jc w:val="both"/>
              <w:rPr>
                <w:rFonts w:ascii="Times New Roman" w:hAnsi="Times New Roman" w:cs="Times New Roman"/>
                <w:sz w:val="24"/>
                <w:szCs w:val="28"/>
              </w:rPr>
            </w:pPr>
          </w:p>
          <w:tbl>
            <w:tblPr>
              <w:tblStyle w:val="TableGrid"/>
              <w:tblW w:w="0" w:type="auto"/>
              <w:tblLayout w:type="fixed"/>
              <w:tblLook w:val="04A0"/>
            </w:tblPr>
            <w:tblGrid>
              <w:gridCol w:w="1871"/>
              <w:gridCol w:w="5411"/>
            </w:tblGrid>
            <w:tr w:rsidR="002934CF" w:rsidTr="002934CF">
              <w:tc>
                <w:tcPr>
                  <w:tcW w:w="1871" w:type="dxa"/>
                </w:tcPr>
                <w:p w:rsidR="002934CF" w:rsidRDefault="00CB0926" w:rsidP="002C4B10">
                  <w:pPr>
                    <w:jc w:val="both"/>
                    <w:rPr>
                      <w:rFonts w:ascii="Times New Roman" w:hAnsi="Times New Roman" w:cs="Times New Roman"/>
                      <w:sz w:val="24"/>
                      <w:szCs w:val="28"/>
                    </w:rPr>
                  </w:pPr>
                  <w:r>
                    <w:rPr>
                      <w:rFonts w:ascii="Times New Roman" w:hAnsi="Times New Roman" w:cs="Times New Roman"/>
                      <w:sz w:val="24"/>
                      <w:szCs w:val="28"/>
                    </w:rPr>
                    <w:t>IUFD</w:t>
                  </w:r>
                </w:p>
              </w:tc>
              <w:tc>
                <w:tcPr>
                  <w:tcW w:w="5411" w:type="dxa"/>
                </w:tcPr>
                <w:p w:rsidR="002934CF" w:rsidRDefault="00CB0926" w:rsidP="002C4B10">
                  <w:pPr>
                    <w:jc w:val="both"/>
                    <w:rPr>
                      <w:rFonts w:ascii="Times New Roman" w:hAnsi="Times New Roman" w:cs="Times New Roman"/>
                      <w:sz w:val="24"/>
                      <w:szCs w:val="28"/>
                    </w:rPr>
                  </w:pPr>
                  <w:r>
                    <w:rPr>
                      <w:rFonts w:ascii="Times New Roman" w:hAnsi="Times New Roman" w:cs="Times New Roman"/>
                      <w:sz w:val="24"/>
                      <w:szCs w:val="28"/>
                    </w:rPr>
                    <w:t>: Intra Uterine Fetal Death (Bayi Mati Dalam Kandungan)</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i.v</w:t>
                  </w:r>
                </w:p>
              </w:tc>
              <w:tc>
                <w:tcPr>
                  <w:tcW w:w="5411" w:type="dxa"/>
                </w:tcPr>
                <w:p w:rsidR="00CB0926" w:rsidRDefault="00CB0926" w:rsidP="00CB0926">
                  <w:pPr>
                    <w:jc w:val="both"/>
                    <w:rPr>
                      <w:rFonts w:ascii="Times New Roman" w:hAnsi="Times New Roman" w:cs="Times New Roman"/>
                      <w:sz w:val="24"/>
                      <w:szCs w:val="28"/>
                    </w:rPr>
                  </w:pPr>
                  <w:r>
                    <w:rPr>
                      <w:rFonts w:ascii="Times New Roman" w:hAnsi="Times New Roman" w:cs="Times New Roman"/>
                      <w:sz w:val="24"/>
                      <w:szCs w:val="28"/>
                    </w:rPr>
                    <w:t>: Intra Venous</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IVP</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Intra Venous Pressure</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K</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Kalium</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K-L</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Kumbah Lambung</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K/L</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Kepala/Leher</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Kep</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Kepala</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KET</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Kehamilan Ektopik Terganggu</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KLL</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Kecelakaan Lalu Lintas</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KP</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Koch Pulmonum</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K.0</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Keluhan Utama/ Keadaan Umum</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KNC</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Kejadian Nyaris Cedera</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KPC</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Kejadian Potensial Cedera</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KPD</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Ketuban Pecah Dini</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KTC</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Kejadian Tidak Cedera</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L1,L2…L5</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Tulang Bagian Lumbal</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L</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Left (kiri)</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LBP</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Low Back Pain</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LFT</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Liver Function Test (Tes Fungsi Hati)</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LMN</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Lowell Moton Nuron</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M-</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Mur2</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MH</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Morbus Hansen</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MODS</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Multiple Organ Dosfunction Sindrom</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Mot</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Motorik</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MRS</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Masuk Rumah Sakit</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MRI</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Magnetic Resonanre Imajing</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N</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Nadi</w:t>
                  </w:r>
                </w:p>
              </w:tc>
            </w:tr>
            <w:tr w:rsidR="00CB0926" w:rsidTr="002934CF">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NA</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Neonaterum (Bayi)</w:t>
                  </w:r>
                </w:p>
              </w:tc>
            </w:tr>
          </w:tbl>
          <w:p w:rsidR="002934CF" w:rsidRPr="00F64A7A" w:rsidRDefault="002934CF" w:rsidP="002C4B10">
            <w:pPr>
              <w:spacing w:line="276" w:lineRule="auto"/>
              <w:jc w:val="both"/>
              <w:rPr>
                <w:rFonts w:ascii="Times New Roman" w:hAnsi="Times New Roman" w:cs="Times New Roman"/>
                <w:sz w:val="24"/>
                <w:szCs w:val="28"/>
              </w:rPr>
            </w:pPr>
          </w:p>
        </w:tc>
      </w:tr>
    </w:tbl>
    <w:p w:rsidR="00CB0926" w:rsidRDefault="00CB0926" w:rsidP="00CB0926">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2251"/>
        <w:gridCol w:w="2464"/>
        <w:gridCol w:w="2977"/>
      </w:tblGrid>
      <w:tr w:rsidR="00CB0926" w:rsidRPr="00F64A7A" w:rsidTr="002C4B10">
        <w:trPr>
          <w:trHeight w:val="1512"/>
        </w:trPr>
        <w:tc>
          <w:tcPr>
            <w:tcW w:w="1914" w:type="dxa"/>
          </w:tcPr>
          <w:p w:rsidR="00CB0926" w:rsidRPr="00F64A7A" w:rsidRDefault="00CB0926" w:rsidP="002C4B10">
            <w:pPr>
              <w:ind w:left="108"/>
              <w:rPr>
                <w:rFonts w:ascii="Times New Roman" w:hAnsi="Times New Roman" w:cs="Times New Roman"/>
              </w:rPr>
            </w:pPr>
            <w:r w:rsidRPr="00F64A7A">
              <w:rPr>
                <w:rFonts w:ascii="Times New Roman" w:hAnsi="Times New Roman" w:cs="Times New Roman"/>
                <w:noProof/>
              </w:rPr>
              <w:drawing>
                <wp:anchor distT="0" distB="0" distL="114300" distR="114300" simplePos="0" relativeHeight="251720704"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3"/>
          </w:tcPr>
          <w:p w:rsidR="00CB0926" w:rsidRPr="00F64A7A" w:rsidRDefault="00CB0926" w:rsidP="002C4B10">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CB0926" w:rsidRPr="00F64A7A" w:rsidRDefault="00CB0926" w:rsidP="002C4B10">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CB0926" w:rsidRPr="00F64A7A" w:rsidRDefault="00CB0926" w:rsidP="002C4B10">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CB0926" w:rsidRPr="00F64A7A" w:rsidRDefault="00CB0926" w:rsidP="002C4B10">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CB0926"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2"/>
            <w:tcBorders>
              <w:right w:val="single" w:sz="4" w:space="0" w:color="auto"/>
            </w:tcBorders>
          </w:tcPr>
          <w:p w:rsidR="00CB0926" w:rsidRPr="00F64A7A" w:rsidRDefault="00CB0926" w:rsidP="002C4B10">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CB0926" w:rsidRPr="00F64A7A" w:rsidRDefault="00CB0926"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CB0926"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CB0926" w:rsidRPr="00F64A7A" w:rsidRDefault="00CB0926" w:rsidP="002C4B10">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CB0926" w:rsidRPr="00F64A7A" w:rsidRDefault="00CB0926" w:rsidP="002C4B10">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tcBorders>
              <w:right w:val="single" w:sz="4" w:space="0" w:color="auto"/>
            </w:tcBorders>
          </w:tcPr>
          <w:p w:rsidR="00CB0926" w:rsidRPr="00F64A7A" w:rsidRDefault="00CB0926" w:rsidP="002C4B10">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CB0926" w:rsidRPr="00F64A7A" w:rsidRDefault="00CB0926"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CB0926" w:rsidRPr="00F64A7A" w:rsidRDefault="00CB0926" w:rsidP="002C4B10">
            <w:pPr>
              <w:ind w:left="1664"/>
              <w:jc w:val="both"/>
              <w:rPr>
                <w:rFonts w:ascii="Times New Roman" w:hAnsi="Times New Roman" w:cs="Times New Roman"/>
                <w:sz w:val="24"/>
                <w:szCs w:val="24"/>
              </w:rPr>
            </w:pPr>
          </w:p>
        </w:tc>
      </w:tr>
      <w:tr w:rsidR="00CB0926"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2"/>
            <w:tcBorders>
              <w:right w:val="single" w:sz="4" w:space="0" w:color="auto"/>
            </w:tcBorders>
          </w:tcPr>
          <w:p w:rsidR="00CB0926" w:rsidRPr="00F64A7A" w:rsidRDefault="00CB0926" w:rsidP="002C4B10">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CB0926" w:rsidRPr="00F64A7A" w:rsidRDefault="00CB0926" w:rsidP="002C4B10">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CB0926" w:rsidRPr="00F64A7A" w:rsidRDefault="00CB0926"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CB0926" w:rsidRPr="00F64A7A" w:rsidRDefault="00CB0926" w:rsidP="00937351">
            <w:pPr>
              <w:jc w:val="both"/>
              <w:rPr>
                <w:rFonts w:ascii="Times New Roman" w:hAnsi="Times New Roman" w:cs="Times New Roman"/>
                <w:sz w:val="24"/>
                <w:szCs w:val="24"/>
              </w:rPr>
            </w:pPr>
            <w:r w:rsidRPr="00F64A7A">
              <w:rPr>
                <w:rFonts w:ascii="Times New Roman" w:hAnsi="Times New Roman" w:cs="Times New Roman"/>
                <w:sz w:val="24"/>
                <w:szCs w:val="24"/>
              </w:rPr>
              <w:t>Hal :0</w:t>
            </w:r>
            <w:r>
              <w:rPr>
                <w:rFonts w:ascii="Times New Roman" w:hAnsi="Times New Roman" w:cs="Times New Roman"/>
                <w:sz w:val="24"/>
                <w:szCs w:val="24"/>
              </w:rPr>
              <w:t>9</w:t>
            </w:r>
            <w:r w:rsidRPr="00F64A7A">
              <w:rPr>
                <w:rFonts w:ascii="Times New Roman" w:hAnsi="Times New Roman" w:cs="Times New Roman"/>
                <w:sz w:val="24"/>
                <w:szCs w:val="24"/>
              </w:rPr>
              <w:t xml:space="preserve">             Dari :</w:t>
            </w:r>
            <w:r>
              <w:rPr>
                <w:rFonts w:ascii="Times New Roman" w:hAnsi="Times New Roman" w:cs="Times New Roman"/>
                <w:sz w:val="24"/>
                <w:szCs w:val="24"/>
              </w:rPr>
              <w:t>1</w:t>
            </w:r>
            <w:r w:rsidR="00937351">
              <w:rPr>
                <w:rFonts w:ascii="Times New Roman" w:hAnsi="Times New Roman" w:cs="Times New Roman"/>
                <w:sz w:val="24"/>
                <w:szCs w:val="24"/>
              </w:rPr>
              <w:t>3</w:t>
            </w:r>
          </w:p>
        </w:tc>
      </w:tr>
      <w:tr w:rsidR="00CB0926"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2"/>
            <w:tcBorders>
              <w:right w:val="single" w:sz="4" w:space="0" w:color="auto"/>
            </w:tcBorders>
          </w:tcPr>
          <w:p w:rsidR="00CB0926" w:rsidRPr="00F64A7A" w:rsidRDefault="00CB0926" w:rsidP="002C4B10">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CB0926" w:rsidRPr="00F64A7A" w:rsidRDefault="00CB0926" w:rsidP="002C4B10">
            <w:pPr>
              <w:jc w:val="both"/>
              <w:rPr>
                <w:rFonts w:ascii="Times New Roman" w:hAnsi="Times New Roman" w:cs="Times New Roman"/>
                <w:sz w:val="24"/>
                <w:szCs w:val="24"/>
              </w:rPr>
            </w:pPr>
          </w:p>
          <w:p w:rsidR="00CB0926" w:rsidRPr="00F64A7A" w:rsidRDefault="00CB0926" w:rsidP="002C4B10">
            <w:pPr>
              <w:ind w:left="1560"/>
              <w:jc w:val="both"/>
              <w:rPr>
                <w:rFonts w:ascii="Times New Roman" w:hAnsi="Times New Roman" w:cs="Times New Roman"/>
                <w:sz w:val="24"/>
                <w:szCs w:val="24"/>
              </w:rPr>
            </w:pPr>
          </w:p>
        </w:tc>
        <w:tc>
          <w:tcPr>
            <w:tcW w:w="5441" w:type="dxa"/>
            <w:gridSpan w:val="2"/>
            <w:tcBorders>
              <w:left w:val="single" w:sz="4" w:space="0" w:color="auto"/>
            </w:tcBorders>
          </w:tcPr>
          <w:p w:rsidR="00CB0926" w:rsidRPr="00F64A7A" w:rsidRDefault="00CB0926" w:rsidP="002C4B10">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CB0926" w:rsidRPr="00F64A7A" w:rsidRDefault="00CB0926" w:rsidP="002C4B10">
            <w:pPr>
              <w:jc w:val="center"/>
              <w:rPr>
                <w:rFonts w:ascii="Times New Roman" w:hAnsi="Times New Roman" w:cs="Times New Roman"/>
                <w:sz w:val="24"/>
                <w:szCs w:val="24"/>
              </w:rPr>
            </w:pPr>
          </w:p>
          <w:p w:rsidR="00CB0926" w:rsidRPr="00F64A7A" w:rsidRDefault="00CB0926" w:rsidP="002C4B10">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CB0926" w:rsidRPr="00F64A7A" w:rsidRDefault="00CB0926" w:rsidP="002C4B10">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CB0926"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4"/>
          </w:tcPr>
          <w:p w:rsidR="00CB0926" w:rsidRPr="00F64A7A" w:rsidRDefault="007B07EA" w:rsidP="002C4B10">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74" style="position:absolute;left:0;text-align:left;margin-left:81.75pt;margin-top:.9pt;width:17.25pt;height:11.25pt;z-index:251721728;mso-position-horizontal-relative:text;mso-position-vertical-relative:text"/>
              </w:pict>
            </w:r>
            <w:r w:rsidRPr="007B07EA">
              <w:rPr>
                <w:rFonts w:ascii="Times New Roman" w:hAnsi="Times New Roman" w:cs="Times New Roman"/>
                <w:noProof/>
              </w:rPr>
              <w:pict>
                <v:rect id="_x0000_s1075" style="position:absolute;left:0;text-align:left;margin-left:-3.75pt;margin-top:.9pt;width:17.25pt;height:11.25pt;z-index:251722752;mso-position-horizontal-relative:text;mso-position-vertical-relative:text"/>
              </w:pict>
            </w:r>
            <w:r w:rsidRPr="007B07EA">
              <w:rPr>
                <w:rFonts w:ascii="Times New Roman" w:hAnsi="Times New Roman" w:cs="Times New Roman"/>
                <w:noProof/>
              </w:rPr>
              <w:pict>
                <v:rect id="_x0000_s1076" style="position:absolute;left:0;text-align:left;margin-left:449.25pt;margin-top:1.65pt;width:17.25pt;height:11.25pt;z-index:251723776;mso-position-horizontal-relative:text;mso-position-vertical-relative:text"/>
              </w:pict>
            </w:r>
            <w:r w:rsidRPr="007B07EA">
              <w:rPr>
                <w:rFonts w:ascii="Times New Roman" w:hAnsi="Times New Roman" w:cs="Times New Roman"/>
                <w:noProof/>
              </w:rPr>
              <w:pict>
                <v:rect id="_x0000_s1077" style="position:absolute;left:0;text-align:left;margin-left:282.75pt;margin-top:1.65pt;width:17.25pt;height:11.25pt;z-index:251724800;mso-position-horizontal-relative:text;mso-position-vertical-relative:text"/>
              </w:pict>
            </w:r>
            <w:r w:rsidRPr="007B07EA">
              <w:rPr>
                <w:rFonts w:ascii="Times New Roman" w:hAnsi="Times New Roman" w:cs="Times New Roman"/>
                <w:noProof/>
              </w:rPr>
              <w:pict>
                <v:rect id="_x0000_s1078" style="position:absolute;left:0;text-align:left;margin-left:188.25pt;margin-top:1.65pt;width:17.25pt;height:11.25pt;z-index:-251590656;mso-position-horizontal-relative:text;mso-position-vertical-relative:text"/>
              </w:pict>
            </w:r>
            <w:r w:rsidR="00CB0926">
              <w:rPr>
                <w:rFonts w:ascii="Times New Roman" w:hAnsi="Times New Roman" w:cs="Times New Roman"/>
              </w:rPr>
              <w:t xml:space="preserve">    </w:t>
            </w:r>
            <w:r w:rsidR="00CB0926" w:rsidRPr="00F64A7A">
              <w:rPr>
                <w:rFonts w:ascii="Times New Roman" w:hAnsi="Times New Roman" w:cs="Times New Roman"/>
              </w:rPr>
              <w:t xml:space="preserve"> </w:t>
            </w:r>
            <w:r w:rsidR="00CB0926">
              <w:rPr>
                <w:rFonts w:ascii="Times New Roman" w:hAnsi="Times New Roman" w:cs="Times New Roman"/>
                <w:sz w:val="20"/>
                <w:szCs w:val="20"/>
              </w:rPr>
              <w:t xml:space="preserve">Dokumen Baru          </w:t>
            </w:r>
            <w:r w:rsidR="00CB0926" w:rsidRPr="00F64A7A">
              <w:rPr>
                <w:rFonts w:ascii="Times New Roman" w:hAnsi="Times New Roman" w:cs="Times New Roman"/>
                <w:sz w:val="20"/>
                <w:szCs w:val="20"/>
              </w:rPr>
              <w:t xml:space="preserve">Perubahan Besar        </w:t>
            </w:r>
            <w:r w:rsidR="00CB0926">
              <w:rPr>
                <w:rFonts w:ascii="Times New Roman" w:hAnsi="Times New Roman" w:cs="Times New Roman"/>
                <w:sz w:val="20"/>
                <w:szCs w:val="20"/>
              </w:rPr>
              <w:t xml:space="preserve">         </w:t>
            </w:r>
            <w:r w:rsidR="00CB0926" w:rsidRPr="00F64A7A">
              <w:rPr>
                <w:rFonts w:ascii="Times New Roman" w:hAnsi="Times New Roman" w:cs="Times New Roman"/>
                <w:sz w:val="20"/>
                <w:szCs w:val="20"/>
              </w:rPr>
              <w:t>Perubahan kecil           Tidak ada perubahan    Pembatalan</w:t>
            </w:r>
          </w:p>
        </w:tc>
      </w:tr>
    </w:tbl>
    <w:p w:rsidR="00CB0926" w:rsidRPr="00F64A7A" w:rsidRDefault="00CB0926" w:rsidP="00CB0926">
      <w:pPr>
        <w:spacing w:after="0"/>
        <w:rPr>
          <w:rFonts w:ascii="Times New Roman" w:hAnsi="Times New Roman" w:cs="Times New Roman"/>
        </w:rPr>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7513"/>
      </w:tblGrid>
      <w:tr w:rsidR="00CB0926" w:rsidRPr="00F64A7A" w:rsidTr="002C4B10">
        <w:trPr>
          <w:trHeight w:val="936"/>
        </w:trPr>
        <w:tc>
          <w:tcPr>
            <w:tcW w:w="2093" w:type="dxa"/>
          </w:tcPr>
          <w:p w:rsidR="00CB0926" w:rsidRPr="00F64A7A" w:rsidRDefault="00CB0926" w:rsidP="002C4B10">
            <w:pPr>
              <w:spacing w:line="276" w:lineRule="auto"/>
              <w:jc w:val="both"/>
              <w:rPr>
                <w:rFonts w:ascii="Times New Roman" w:hAnsi="Times New Roman" w:cs="Times New Roman"/>
                <w:sz w:val="24"/>
                <w:szCs w:val="28"/>
              </w:rPr>
            </w:pPr>
          </w:p>
        </w:tc>
        <w:tc>
          <w:tcPr>
            <w:tcW w:w="7513" w:type="dxa"/>
          </w:tcPr>
          <w:p w:rsidR="00CB0926" w:rsidRDefault="00CB0926" w:rsidP="002C4B10">
            <w:pPr>
              <w:spacing w:line="276" w:lineRule="auto"/>
              <w:jc w:val="both"/>
              <w:rPr>
                <w:rFonts w:ascii="Times New Roman" w:hAnsi="Times New Roman" w:cs="Times New Roman"/>
                <w:sz w:val="24"/>
                <w:szCs w:val="28"/>
              </w:rPr>
            </w:pPr>
          </w:p>
          <w:tbl>
            <w:tblPr>
              <w:tblStyle w:val="TableGrid"/>
              <w:tblW w:w="0" w:type="auto"/>
              <w:tblLayout w:type="fixed"/>
              <w:tblLook w:val="04A0"/>
            </w:tblPr>
            <w:tblGrid>
              <w:gridCol w:w="1871"/>
              <w:gridCol w:w="5411"/>
            </w:tblGrid>
            <w:tr w:rsidR="00CB0926" w:rsidTr="00CB0926">
              <w:tc>
                <w:tcPr>
                  <w:tcW w:w="187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NGT</w:t>
                  </w:r>
                </w:p>
              </w:tc>
              <w:tc>
                <w:tcPr>
                  <w:tcW w:w="5411" w:type="dxa"/>
                </w:tcPr>
                <w:p w:rsidR="00CB0926" w:rsidRDefault="00CB0926" w:rsidP="002C4B10">
                  <w:pPr>
                    <w:jc w:val="both"/>
                    <w:rPr>
                      <w:rFonts w:ascii="Times New Roman" w:hAnsi="Times New Roman" w:cs="Times New Roman"/>
                      <w:sz w:val="24"/>
                      <w:szCs w:val="28"/>
                    </w:rPr>
                  </w:pPr>
                  <w:r>
                    <w:rPr>
                      <w:rFonts w:ascii="Times New Roman" w:hAnsi="Times New Roman" w:cs="Times New Roman"/>
                      <w:sz w:val="24"/>
                      <w:szCs w:val="28"/>
                    </w:rPr>
                    <w:t>: Nasogastric (Tube)</w:t>
                  </w:r>
                </w:p>
              </w:tc>
            </w:tr>
            <w:tr w:rsidR="00CB0926" w:rsidTr="00CB0926">
              <w:tc>
                <w:tcPr>
                  <w:tcW w:w="1871" w:type="dxa"/>
                </w:tcPr>
                <w:p w:rsidR="00CB0926" w:rsidRDefault="009C7022" w:rsidP="002C4B10">
                  <w:pPr>
                    <w:jc w:val="both"/>
                    <w:rPr>
                      <w:rFonts w:ascii="Times New Roman" w:hAnsi="Times New Roman" w:cs="Times New Roman"/>
                      <w:sz w:val="24"/>
                      <w:szCs w:val="28"/>
                    </w:rPr>
                  </w:pPr>
                  <w:r>
                    <w:rPr>
                      <w:rFonts w:ascii="Times New Roman" w:hAnsi="Times New Roman" w:cs="Times New Roman"/>
                      <w:sz w:val="24"/>
                      <w:szCs w:val="28"/>
                    </w:rPr>
                    <w:t>NIDDM</w:t>
                  </w:r>
                </w:p>
              </w:tc>
              <w:tc>
                <w:tcPr>
                  <w:tcW w:w="5411" w:type="dxa"/>
                </w:tcPr>
                <w:p w:rsidR="00CB0926" w:rsidRDefault="009C7022" w:rsidP="009C7022">
                  <w:pPr>
                    <w:jc w:val="both"/>
                    <w:rPr>
                      <w:rFonts w:ascii="Times New Roman" w:hAnsi="Times New Roman" w:cs="Times New Roman"/>
                      <w:sz w:val="24"/>
                      <w:szCs w:val="28"/>
                    </w:rPr>
                  </w:pPr>
                  <w:r>
                    <w:rPr>
                      <w:rFonts w:ascii="Times New Roman" w:hAnsi="Times New Roman" w:cs="Times New Roman"/>
                      <w:sz w:val="24"/>
                      <w:szCs w:val="28"/>
                    </w:rPr>
                    <w:t>: Non Insulin Dependen Diabetes Millitus</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NSAID</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Ninstcroid Anti Inflamatory Drug</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NT</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Nyeri Tekan</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O2 2</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Oksgen</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OA</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:Osteo Arthritis</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OB</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Orang Baru</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Obs</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Observasi</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OD</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Occular Dextra</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OK</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Operating Kamar (Kamar Operasi)</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OS</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Occullar Sinistra</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Os</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Bone, Mouth</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p.c</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Sesudah Makan</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p.h</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Hydrogen Ton Concentrasion</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p.o</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Per Oral</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p.r.n</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Kalau Perlu</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Pullnomal</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PBI</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Pupil Besar Isokor</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PCT</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Paracetamol</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PDX</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Planning Diagnose</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Ped</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Pediatrik</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PEX</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Planning Edukasi</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PF</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Pemeriksaan Fisik</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Ph</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Hydrogen Ion Consentrasion</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PL</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Pulang</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PMX</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Planning Monitoring</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PP</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Post Partum</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Psg</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Pasang</w:t>
                  </w:r>
                </w:p>
              </w:tc>
            </w:tr>
            <w:tr w:rsidR="009C7022" w:rsidTr="00CB0926">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PTX</w:t>
                  </w:r>
                </w:p>
              </w:tc>
              <w:tc>
                <w:tcPr>
                  <w:tcW w:w="5411" w:type="dxa"/>
                </w:tcPr>
                <w:p w:rsidR="009C7022" w:rsidRDefault="009C7022" w:rsidP="009C7022">
                  <w:pPr>
                    <w:jc w:val="both"/>
                    <w:rPr>
                      <w:rFonts w:ascii="Times New Roman" w:hAnsi="Times New Roman" w:cs="Times New Roman"/>
                      <w:sz w:val="24"/>
                      <w:szCs w:val="28"/>
                    </w:rPr>
                  </w:pPr>
                  <w:r>
                    <w:rPr>
                      <w:rFonts w:ascii="Times New Roman" w:hAnsi="Times New Roman" w:cs="Times New Roman"/>
                      <w:sz w:val="24"/>
                      <w:szCs w:val="28"/>
                    </w:rPr>
                    <w:t>: Planning tx</w:t>
                  </w:r>
                </w:p>
              </w:tc>
            </w:tr>
          </w:tbl>
          <w:p w:rsidR="00CB0926" w:rsidRPr="00F64A7A" w:rsidRDefault="00CB0926" w:rsidP="002C4B10">
            <w:pPr>
              <w:spacing w:line="276" w:lineRule="auto"/>
              <w:jc w:val="both"/>
              <w:rPr>
                <w:rFonts w:ascii="Times New Roman" w:hAnsi="Times New Roman" w:cs="Times New Roman"/>
                <w:sz w:val="24"/>
                <w:szCs w:val="28"/>
              </w:rPr>
            </w:pPr>
          </w:p>
        </w:tc>
      </w:tr>
    </w:tbl>
    <w:p w:rsidR="009C7022" w:rsidRDefault="009C7022" w:rsidP="009C7022">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2251"/>
        <w:gridCol w:w="2464"/>
        <w:gridCol w:w="2977"/>
      </w:tblGrid>
      <w:tr w:rsidR="009C7022" w:rsidRPr="00F64A7A" w:rsidTr="002C4B10">
        <w:trPr>
          <w:trHeight w:val="1512"/>
        </w:trPr>
        <w:tc>
          <w:tcPr>
            <w:tcW w:w="1914" w:type="dxa"/>
          </w:tcPr>
          <w:p w:rsidR="009C7022" w:rsidRPr="00F64A7A" w:rsidRDefault="009C7022" w:rsidP="002C4B10">
            <w:pPr>
              <w:ind w:left="108"/>
              <w:rPr>
                <w:rFonts w:ascii="Times New Roman" w:hAnsi="Times New Roman" w:cs="Times New Roman"/>
              </w:rPr>
            </w:pPr>
            <w:r w:rsidRPr="00F64A7A">
              <w:rPr>
                <w:rFonts w:ascii="Times New Roman" w:hAnsi="Times New Roman" w:cs="Times New Roman"/>
                <w:noProof/>
              </w:rPr>
              <w:drawing>
                <wp:anchor distT="0" distB="0" distL="114300" distR="114300" simplePos="0" relativeHeight="251727872"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3"/>
          </w:tcPr>
          <w:p w:rsidR="009C7022" w:rsidRPr="00F64A7A" w:rsidRDefault="009C7022" w:rsidP="002C4B10">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9C7022" w:rsidRPr="00F64A7A" w:rsidRDefault="009C7022" w:rsidP="002C4B10">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9C7022" w:rsidRPr="00F64A7A" w:rsidRDefault="009C7022" w:rsidP="002C4B10">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9C7022" w:rsidRPr="00F64A7A" w:rsidRDefault="009C7022" w:rsidP="002C4B10">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9C7022"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2"/>
            <w:tcBorders>
              <w:right w:val="single" w:sz="4" w:space="0" w:color="auto"/>
            </w:tcBorders>
          </w:tcPr>
          <w:p w:rsidR="009C7022" w:rsidRPr="00F64A7A" w:rsidRDefault="009C7022" w:rsidP="002C4B10">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9C7022" w:rsidRPr="00F64A7A" w:rsidRDefault="009C7022"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9C7022"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9C7022" w:rsidRPr="00F64A7A" w:rsidRDefault="009C7022" w:rsidP="002C4B10">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9C7022" w:rsidRPr="00F64A7A" w:rsidRDefault="009C7022" w:rsidP="002C4B10">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tcBorders>
              <w:right w:val="single" w:sz="4" w:space="0" w:color="auto"/>
            </w:tcBorders>
          </w:tcPr>
          <w:p w:rsidR="009C7022" w:rsidRPr="00F64A7A" w:rsidRDefault="009C7022" w:rsidP="002C4B10">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9C7022" w:rsidRPr="00F64A7A" w:rsidRDefault="009C7022"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9C7022" w:rsidRPr="00F64A7A" w:rsidRDefault="009C7022" w:rsidP="002C4B10">
            <w:pPr>
              <w:ind w:left="1664"/>
              <w:jc w:val="both"/>
              <w:rPr>
                <w:rFonts w:ascii="Times New Roman" w:hAnsi="Times New Roman" w:cs="Times New Roman"/>
                <w:sz w:val="24"/>
                <w:szCs w:val="24"/>
              </w:rPr>
            </w:pPr>
          </w:p>
        </w:tc>
      </w:tr>
      <w:tr w:rsidR="009C7022"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2"/>
            <w:tcBorders>
              <w:right w:val="single" w:sz="4" w:space="0" w:color="auto"/>
            </w:tcBorders>
          </w:tcPr>
          <w:p w:rsidR="009C7022" w:rsidRPr="00F64A7A" w:rsidRDefault="009C7022" w:rsidP="002C4B10">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9C7022" w:rsidRPr="00F64A7A" w:rsidRDefault="009C7022" w:rsidP="002C4B10">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9C7022" w:rsidRPr="00F64A7A" w:rsidRDefault="009C7022"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9C7022" w:rsidRPr="00F64A7A" w:rsidRDefault="009C7022" w:rsidP="00937351">
            <w:pPr>
              <w:jc w:val="both"/>
              <w:rPr>
                <w:rFonts w:ascii="Times New Roman" w:hAnsi="Times New Roman" w:cs="Times New Roman"/>
                <w:sz w:val="24"/>
                <w:szCs w:val="24"/>
              </w:rPr>
            </w:pPr>
            <w:r>
              <w:rPr>
                <w:rFonts w:ascii="Times New Roman" w:hAnsi="Times New Roman" w:cs="Times New Roman"/>
                <w:sz w:val="24"/>
                <w:szCs w:val="24"/>
              </w:rPr>
              <w:t>Hal :10</w:t>
            </w:r>
            <w:r w:rsidRPr="00F64A7A">
              <w:rPr>
                <w:rFonts w:ascii="Times New Roman" w:hAnsi="Times New Roman" w:cs="Times New Roman"/>
                <w:sz w:val="24"/>
                <w:szCs w:val="24"/>
              </w:rPr>
              <w:t xml:space="preserve">             Dari :</w:t>
            </w:r>
            <w:r>
              <w:rPr>
                <w:rFonts w:ascii="Times New Roman" w:hAnsi="Times New Roman" w:cs="Times New Roman"/>
                <w:sz w:val="24"/>
                <w:szCs w:val="24"/>
              </w:rPr>
              <w:t>1</w:t>
            </w:r>
            <w:r w:rsidR="00937351">
              <w:rPr>
                <w:rFonts w:ascii="Times New Roman" w:hAnsi="Times New Roman" w:cs="Times New Roman"/>
                <w:sz w:val="24"/>
                <w:szCs w:val="24"/>
              </w:rPr>
              <w:t>3</w:t>
            </w:r>
          </w:p>
        </w:tc>
      </w:tr>
      <w:tr w:rsidR="009C7022"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2"/>
            <w:tcBorders>
              <w:right w:val="single" w:sz="4" w:space="0" w:color="auto"/>
            </w:tcBorders>
          </w:tcPr>
          <w:p w:rsidR="009C7022" w:rsidRPr="00F64A7A" w:rsidRDefault="009C7022" w:rsidP="002C4B10">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9C7022" w:rsidRPr="00F64A7A" w:rsidRDefault="009C7022" w:rsidP="002C4B10">
            <w:pPr>
              <w:jc w:val="both"/>
              <w:rPr>
                <w:rFonts w:ascii="Times New Roman" w:hAnsi="Times New Roman" w:cs="Times New Roman"/>
                <w:sz w:val="24"/>
                <w:szCs w:val="24"/>
              </w:rPr>
            </w:pPr>
          </w:p>
          <w:p w:rsidR="009C7022" w:rsidRPr="00F64A7A" w:rsidRDefault="009C7022" w:rsidP="002C4B10">
            <w:pPr>
              <w:ind w:left="1560"/>
              <w:jc w:val="both"/>
              <w:rPr>
                <w:rFonts w:ascii="Times New Roman" w:hAnsi="Times New Roman" w:cs="Times New Roman"/>
                <w:sz w:val="24"/>
                <w:szCs w:val="24"/>
              </w:rPr>
            </w:pPr>
          </w:p>
        </w:tc>
        <w:tc>
          <w:tcPr>
            <w:tcW w:w="5441" w:type="dxa"/>
            <w:gridSpan w:val="2"/>
            <w:tcBorders>
              <w:left w:val="single" w:sz="4" w:space="0" w:color="auto"/>
            </w:tcBorders>
          </w:tcPr>
          <w:p w:rsidR="009C7022" w:rsidRPr="00F64A7A" w:rsidRDefault="009C7022" w:rsidP="002C4B10">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9C7022" w:rsidRPr="00F64A7A" w:rsidRDefault="009C7022" w:rsidP="002C4B10">
            <w:pPr>
              <w:jc w:val="center"/>
              <w:rPr>
                <w:rFonts w:ascii="Times New Roman" w:hAnsi="Times New Roman" w:cs="Times New Roman"/>
                <w:sz w:val="24"/>
                <w:szCs w:val="24"/>
              </w:rPr>
            </w:pPr>
          </w:p>
          <w:p w:rsidR="009C7022" w:rsidRPr="00F64A7A" w:rsidRDefault="009C7022" w:rsidP="002C4B10">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9C7022" w:rsidRPr="00F64A7A" w:rsidRDefault="009C7022" w:rsidP="002C4B10">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9C7022"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4"/>
          </w:tcPr>
          <w:p w:rsidR="009C7022" w:rsidRPr="00F64A7A" w:rsidRDefault="007B07EA" w:rsidP="002C4B10">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79" style="position:absolute;left:0;text-align:left;margin-left:81.75pt;margin-top:.9pt;width:17.25pt;height:11.25pt;z-index:251728896;mso-position-horizontal-relative:text;mso-position-vertical-relative:text"/>
              </w:pict>
            </w:r>
            <w:r w:rsidRPr="007B07EA">
              <w:rPr>
                <w:rFonts w:ascii="Times New Roman" w:hAnsi="Times New Roman" w:cs="Times New Roman"/>
                <w:noProof/>
              </w:rPr>
              <w:pict>
                <v:rect id="_x0000_s1080" style="position:absolute;left:0;text-align:left;margin-left:-3.75pt;margin-top:.9pt;width:17.25pt;height:11.25pt;z-index:251729920;mso-position-horizontal-relative:text;mso-position-vertical-relative:text"/>
              </w:pict>
            </w:r>
            <w:r w:rsidRPr="007B07EA">
              <w:rPr>
                <w:rFonts w:ascii="Times New Roman" w:hAnsi="Times New Roman" w:cs="Times New Roman"/>
                <w:noProof/>
              </w:rPr>
              <w:pict>
                <v:rect id="_x0000_s1081" style="position:absolute;left:0;text-align:left;margin-left:449.25pt;margin-top:1.65pt;width:17.25pt;height:11.25pt;z-index:251730944;mso-position-horizontal-relative:text;mso-position-vertical-relative:text"/>
              </w:pict>
            </w:r>
            <w:r w:rsidRPr="007B07EA">
              <w:rPr>
                <w:rFonts w:ascii="Times New Roman" w:hAnsi="Times New Roman" w:cs="Times New Roman"/>
                <w:noProof/>
              </w:rPr>
              <w:pict>
                <v:rect id="_x0000_s1082" style="position:absolute;left:0;text-align:left;margin-left:282.75pt;margin-top:1.65pt;width:17.25pt;height:11.25pt;z-index:251731968;mso-position-horizontal-relative:text;mso-position-vertical-relative:text"/>
              </w:pict>
            </w:r>
            <w:r w:rsidRPr="007B07EA">
              <w:rPr>
                <w:rFonts w:ascii="Times New Roman" w:hAnsi="Times New Roman" w:cs="Times New Roman"/>
                <w:noProof/>
              </w:rPr>
              <w:pict>
                <v:rect id="_x0000_s1083" style="position:absolute;left:0;text-align:left;margin-left:188.25pt;margin-top:1.65pt;width:17.25pt;height:11.25pt;z-index:-251583488;mso-position-horizontal-relative:text;mso-position-vertical-relative:text"/>
              </w:pict>
            </w:r>
            <w:r w:rsidR="009C7022">
              <w:rPr>
                <w:rFonts w:ascii="Times New Roman" w:hAnsi="Times New Roman" w:cs="Times New Roman"/>
              </w:rPr>
              <w:t xml:space="preserve">    </w:t>
            </w:r>
            <w:r w:rsidR="009C7022" w:rsidRPr="00F64A7A">
              <w:rPr>
                <w:rFonts w:ascii="Times New Roman" w:hAnsi="Times New Roman" w:cs="Times New Roman"/>
              </w:rPr>
              <w:t xml:space="preserve"> </w:t>
            </w:r>
            <w:r w:rsidR="009C7022">
              <w:rPr>
                <w:rFonts w:ascii="Times New Roman" w:hAnsi="Times New Roman" w:cs="Times New Roman"/>
                <w:sz w:val="20"/>
                <w:szCs w:val="20"/>
              </w:rPr>
              <w:t xml:space="preserve">Dokumen Baru          </w:t>
            </w:r>
            <w:r w:rsidR="009C7022" w:rsidRPr="00F64A7A">
              <w:rPr>
                <w:rFonts w:ascii="Times New Roman" w:hAnsi="Times New Roman" w:cs="Times New Roman"/>
                <w:sz w:val="20"/>
                <w:szCs w:val="20"/>
              </w:rPr>
              <w:t xml:space="preserve">Perubahan Besar        </w:t>
            </w:r>
            <w:r w:rsidR="009C7022">
              <w:rPr>
                <w:rFonts w:ascii="Times New Roman" w:hAnsi="Times New Roman" w:cs="Times New Roman"/>
                <w:sz w:val="20"/>
                <w:szCs w:val="20"/>
              </w:rPr>
              <w:t xml:space="preserve">         </w:t>
            </w:r>
            <w:r w:rsidR="009C7022" w:rsidRPr="00F64A7A">
              <w:rPr>
                <w:rFonts w:ascii="Times New Roman" w:hAnsi="Times New Roman" w:cs="Times New Roman"/>
                <w:sz w:val="20"/>
                <w:szCs w:val="20"/>
              </w:rPr>
              <w:t>Perubahan kecil           Tidak ada perubahan    Pembatalan</w:t>
            </w:r>
          </w:p>
        </w:tc>
      </w:tr>
    </w:tbl>
    <w:p w:rsidR="009C7022" w:rsidRPr="00F64A7A" w:rsidRDefault="009C7022" w:rsidP="009C7022">
      <w:pPr>
        <w:spacing w:after="0"/>
        <w:rPr>
          <w:rFonts w:ascii="Times New Roman" w:hAnsi="Times New Roman" w:cs="Times New Roman"/>
        </w:rPr>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7513"/>
      </w:tblGrid>
      <w:tr w:rsidR="009C7022" w:rsidRPr="00F64A7A" w:rsidTr="002C4B10">
        <w:trPr>
          <w:trHeight w:val="936"/>
        </w:trPr>
        <w:tc>
          <w:tcPr>
            <w:tcW w:w="2093" w:type="dxa"/>
          </w:tcPr>
          <w:p w:rsidR="009C7022" w:rsidRPr="00F64A7A" w:rsidRDefault="009C7022" w:rsidP="002C4B10">
            <w:pPr>
              <w:spacing w:line="276" w:lineRule="auto"/>
              <w:jc w:val="both"/>
              <w:rPr>
                <w:rFonts w:ascii="Times New Roman" w:hAnsi="Times New Roman" w:cs="Times New Roman"/>
                <w:sz w:val="24"/>
                <w:szCs w:val="28"/>
              </w:rPr>
            </w:pPr>
          </w:p>
        </w:tc>
        <w:tc>
          <w:tcPr>
            <w:tcW w:w="7513" w:type="dxa"/>
          </w:tcPr>
          <w:p w:rsidR="009C7022" w:rsidRDefault="009C7022" w:rsidP="002C4B10">
            <w:pPr>
              <w:spacing w:line="276" w:lineRule="auto"/>
              <w:jc w:val="both"/>
              <w:rPr>
                <w:rFonts w:ascii="Times New Roman" w:hAnsi="Times New Roman" w:cs="Times New Roman"/>
                <w:sz w:val="24"/>
                <w:szCs w:val="28"/>
              </w:rPr>
            </w:pPr>
          </w:p>
          <w:tbl>
            <w:tblPr>
              <w:tblStyle w:val="TableGrid"/>
              <w:tblW w:w="0" w:type="auto"/>
              <w:tblLayout w:type="fixed"/>
              <w:tblLook w:val="04A0"/>
            </w:tblPr>
            <w:tblGrid>
              <w:gridCol w:w="1871"/>
              <w:gridCol w:w="5411"/>
            </w:tblGrid>
            <w:tr w:rsidR="009C7022" w:rsidTr="009C7022">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Px</w:t>
                  </w:r>
                </w:p>
              </w:tc>
              <w:tc>
                <w:tcPr>
                  <w:tcW w:w="541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 Penderita</w:t>
                  </w:r>
                </w:p>
              </w:tc>
            </w:tr>
            <w:tr w:rsidR="009C7022" w:rsidTr="009C7022">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R</w:t>
                  </w:r>
                </w:p>
              </w:tc>
              <w:tc>
                <w:tcPr>
                  <w:tcW w:w="541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 Right (Kanan)</w:t>
                  </w:r>
                </w:p>
              </w:tc>
            </w:tr>
            <w:tr w:rsidR="009C7022" w:rsidTr="009C7022">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RA</w:t>
                  </w:r>
                </w:p>
              </w:tc>
              <w:tc>
                <w:tcPr>
                  <w:tcW w:w="541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 Rheumatoid Arthritis</w:t>
                  </w:r>
                </w:p>
              </w:tc>
            </w:tr>
            <w:tr w:rsidR="009C7022" w:rsidTr="009C7022">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RBC</w:t>
                  </w:r>
                </w:p>
              </w:tc>
              <w:tc>
                <w:tcPr>
                  <w:tcW w:w="541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 Red Blood Cell</w:t>
                  </w:r>
                </w:p>
              </w:tc>
            </w:tr>
            <w:tr w:rsidR="009C7022" w:rsidTr="009C7022">
              <w:tc>
                <w:tcPr>
                  <w:tcW w:w="187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Reg</w:t>
                  </w:r>
                </w:p>
              </w:tc>
              <w:tc>
                <w:tcPr>
                  <w:tcW w:w="5411" w:type="dxa"/>
                </w:tcPr>
                <w:p w:rsidR="009C7022" w:rsidRDefault="009C7022" w:rsidP="002C4B10">
                  <w:pPr>
                    <w:jc w:val="both"/>
                    <w:rPr>
                      <w:rFonts w:ascii="Times New Roman" w:hAnsi="Times New Roman" w:cs="Times New Roman"/>
                      <w:sz w:val="24"/>
                      <w:szCs w:val="28"/>
                    </w:rPr>
                  </w:pPr>
                  <w:r>
                    <w:rPr>
                      <w:rFonts w:ascii="Times New Roman" w:hAnsi="Times New Roman" w:cs="Times New Roman"/>
                      <w:sz w:val="24"/>
                      <w:szCs w:val="28"/>
                    </w:rPr>
                    <w:t>: Regular</w:t>
                  </w:r>
                </w:p>
              </w:tc>
            </w:tr>
            <w:tr w:rsidR="009C7022" w:rsidTr="009C7022">
              <w:tc>
                <w:tcPr>
                  <w:tcW w:w="1871" w:type="dxa"/>
                </w:tcPr>
                <w:p w:rsidR="009C7022" w:rsidRDefault="004820E6" w:rsidP="002C4B10">
                  <w:pPr>
                    <w:jc w:val="both"/>
                    <w:rPr>
                      <w:rFonts w:ascii="Times New Roman" w:hAnsi="Times New Roman" w:cs="Times New Roman"/>
                      <w:sz w:val="24"/>
                      <w:szCs w:val="28"/>
                    </w:rPr>
                  </w:pPr>
                  <w:r>
                    <w:rPr>
                      <w:rFonts w:ascii="Times New Roman" w:hAnsi="Times New Roman" w:cs="Times New Roman"/>
                      <w:sz w:val="24"/>
                      <w:szCs w:val="28"/>
                    </w:rPr>
                    <w:t>Regt</w:t>
                  </w:r>
                </w:p>
              </w:tc>
              <w:tc>
                <w:tcPr>
                  <w:tcW w:w="5411" w:type="dxa"/>
                </w:tcPr>
                <w:p w:rsidR="009C7022" w:rsidRDefault="004820E6" w:rsidP="002C4B10">
                  <w:pPr>
                    <w:jc w:val="both"/>
                    <w:rPr>
                      <w:rFonts w:ascii="Times New Roman" w:hAnsi="Times New Roman" w:cs="Times New Roman"/>
                      <w:sz w:val="24"/>
                      <w:szCs w:val="28"/>
                    </w:rPr>
                  </w:pPr>
                  <w:r>
                    <w:rPr>
                      <w:rFonts w:ascii="Times New Roman" w:hAnsi="Times New Roman" w:cs="Times New Roman"/>
                      <w:sz w:val="24"/>
                      <w:szCs w:val="28"/>
                    </w:rPr>
                    <w:t>: Register</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Ret</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Retensio</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RF</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Refleks Fisiologis</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RFT</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Renal Function Test (Tes Fungsi Ginjal)</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Rh</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Ronchi</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Ro</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Rongten</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ROM</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Range Of Motion</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RP/Rpat</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Refleks Patologia</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RPD</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Riwayat Penyakit Dahulu</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RPK</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Riwayat Penyakit Keluarga</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RR</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Respiratori Rate</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RT</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Rectal Touch</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SAH</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Sub Arachnoid Hemorrhage</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SCH</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Supra Condiler Humerus</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S1,S2</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S5</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Sat</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Saturasi</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SC</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Sectio Caesaria</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SDE</w:t>
                  </w:r>
                </w:p>
              </w:tc>
              <w:tc>
                <w:tcPr>
                  <w:tcW w:w="5411" w:type="dxa"/>
                </w:tcPr>
                <w:p w:rsidR="004820E6" w:rsidRDefault="004820E6" w:rsidP="004820E6">
                  <w:pPr>
                    <w:jc w:val="both"/>
                    <w:rPr>
                      <w:rFonts w:ascii="Times New Roman" w:hAnsi="Times New Roman" w:cs="Times New Roman"/>
                      <w:sz w:val="24"/>
                      <w:szCs w:val="28"/>
                    </w:rPr>
                  </w:pPr>
                  <w:r>
                    <w:rPr>
                      <w:rFonts w:ascii="Times New Roman" w:hAnsi="Times New Roman" w:cs="Times New Roman"/>
                      <w:sz w:val="24"/>
                      <w:szCs w:val="28"/>
                    </w:rPr>
                    <w:t>: Sulit Dievaluasi</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SDH</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Subdural Hemorrhage</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SH</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Cirrhosis Hepatis</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SAH</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Sub Arachnoid Hemorrhage</w:t>
                  </w:r>
                </w:p>
              </w:tc>
            </w:tr>
            <w:tr w:rsidR="004820E6" w:rsidTr="009C7022">
              <w:tc>
                <w:tcPr>
                  <w:tcW w:w="187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SKS</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Surat Keterangan Sehat</w:t>
                  </w:r>
                </w:p>
              </w:tc>
            </w:tr>
            <w:tr w:rsidR="004820E6" w:rsidTr="009C7022">
              <w:tc>
                <w:tcPr>
                  <w:tcW w:w="1871" w:type="dxa"/>
                </w:tcPr>
                <w:p w:rsidR="004820E6" w:rsidRDefault="004820E6" w:rsidP="004820E6">
                  <w:pPr>
                    <w:jc w:val="both"/>
                    <w:rPr>
                      <w:rFonts w:ascii="Times New Roman" w:hAnsi="Times New Roman" w:cs="Times New Roman"/>
                      <w:sz w:val="24"/>
                      <w:szCs w:val="28"/>
                    </w:rPr>
                  </w:pPr>
                  <w:r>
                    <w:rPr>
                      <w:rFonts w:ascii="Times New Roman" w:hAnsi="Times New Roman" w:cs="Times New Roman"/>
                      <w:sz w:val="24"/>
                      <w:szCs w:val="28"/>
                    </w:rPr>
                    <w:t>Sp O2</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Saturasi Tekanan Oksigen</w:t>
                  </w:r>
                </w:p>
              </w:tc>
            </w:tr>
            <w:tr w:rsidR="004820E6" w:rsidTr="009C7022">
              <w:tc>
                <w:tcPr>
                  <w:tcW w:w="1871" w:type="dxa"/>
                </w:tcPr>
                <w:p w:rsidR="004820E6" w:rsidRDefault="004820E6" w:rsidP="004820E6">
                  <w:pPr>
                    <w:jc w:val="both"/>
                    <w:rPr>
                      <w:rFonts w:ascii="Times New Roman" w:hAnsi="Times New Roman" w:cs="Times New Roman"/>
                      <w:sz w:val="24"/>
                      <w:szCs w:val="28"/>
                    </w:rPr>
                  </w:pPr>
                  <w:r>
                    <w:rPr>
                      <w:rFonts w:ascii="Times New Roman" w:hAnsi="Times New Roman" w:cs="Times New Roman"/>
                      <w:sz w:val="24"/>
                      <w:szCs w:val="28"/>
                    </w:rPr>
                    <w:t>Spt B</w:t>
                  </w:r>
                </w:p>
              </w:tc>
              <w:tc>
                <w:tcPr>
                  <w:tcW w:w="5411" w:type="dxa"/>
                </w:tcPr>
                <w:p w:rsidR="004820E6" w:rsidRDefault="004820E6" w:rsidP="002C4B10">
                  <w:pPr>
                    <w:jc w:val="both"/>
                    <w:rPr>
                      <w:rFonts w:ascii="Times New Roman" w:hAnsi="Times New Roman" w:cs="Times New Roman"/>
                      <w:sz w:val="24"/>
                      <w:szCs w:val="28"/>
                    </w:rPr>
                  </w:pPr>
                  <w:r>
                    <w:rPr>
                      <w:rFonts w:ascii="Times New Roman" w:hAnsi="Times New Roman" w:cs="Times New Roman"/>
                      <w:sz w:val="24"/>
                      <w:szCs w:val="28"/>
                    </w:rPr>
                    <w:t>: Spontan Belakang Kepala (Partus Normal)</w:t>
                  </w:r>
                </w:p>
              </w:tc>
            </w:tr>
          </w:tbl>
          <w:p w:rsidR="009C7022" w:rsidRPr="00F64A7A" w:rsidRDefault="009C7022" w:rsidP="002C4B10">
            <w:pPr>
              <w:spacing w:line="276" w:lineRule="auto"/>
              <w:jc w:val="both"/>
              <w:rPr>
                <w:rFonts w:ascii="Times New Roman" w:hAnsi="Times New Roman" w:cs="Times New Roman"/>
                <w:sz w:val="24"/>
                <w:szCs w:val="28"/>
              </w:rPr>
            </w:pPr>
          </w:p>
        </w:tc>
      </w:tr>
    </w:tbl>
    <w:p w:rsidR="004820E6" w:rsidRDefault="004820E6" w:rsidP="004820E6">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2251"/>
        <w:gridCol w:w="2464"/>
        <w:gridCol w:w="2977"/>
      </w:tblGrid>
      <w:tr w:rsidR="004820E6" w:rsidRPr="00F64A7A" w:rsidTr="002C4B10">
        <w:trPr>
          <w:trHeight w:val="1512"/>
        </w:trPr>
        <w:tc>
          <w:tcPr>
            <w:tcW w:w="1914" w:type="dxa"/>
          </w:tcPr>
          <w:p w:rsidR="004820E6" w:rsidRPr="00F64A7A" w:rsidRDefault="004820E6" w:rsidP="002C4B10">
            <w:pPr>
              <w:ind w:left="108"/>
              <w:rPr>
                <w:rFonts w:ascii="Times New Roman" w:hAnsi="Times New Roman" w:cs="Times New Roman"/>
              </w:rPr>
            </w:pPr>
            <w:r w:rsidRPr="00F64A7A">
              <w:rPr>
                <w:rFonts w:ascii="Times New Roman" w:hAnsi="Times New Roman" w:cs="Times New Roman"/>
                <w:noProof/>
              </w:rPr>
              <w:drawing>
                <wp:anchor distT="0" distB="0" distL="114300" distR="114300" simplePos="0" relativeHeight="251735040"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3"/>
          </w:tcPr>
          <w:p w:rsidR="004820E6" w:rsidRPr="00F64A7A" w:rsidRDefault="004820E6" w:rsidP="002C4B10">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4820E6" w:rsidRPr="00F64A7A" w:rsidRDefault="004820E6" w:rsidP="002C4B10">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4820E6" w:rsidRPr="00F64A7A" w:rsidRDefault="004820E6" w:rsidP="002C4B10">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4820E6" w:rsidRPr="00F64A7A" w:rsidRDefault="004820E6" w:rsidP="002C4B10">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4820E6"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2"/>
            <w:tcBorders>
              <w:right w:val="single" w:sz="4" w:space="0" w:color="auto"/>
            </w:tcBorders>
          </w:tcPr>
          <w:p w:rsidR="004820E6" w:rsidRPr="00F64A7A" w:rsidRDefault="004820E6" w:rsidP="002C4B10">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4820E6" w:rsidRPr="00F64A7A" w:rsidRDefault="004820E6"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4820E6"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4820E6" w:rsidRPr="00F64A7A" w:rsidRDefault="004820E6" w:rsidP="002C4B10">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4820E6" w:rsidRPr="00F64A7A" w:rsidRDefault="004820E6" w:rsidP="002C4B10">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tcBorders>
              <w:right w:val="single" w:sz="4" w:space="0" w:color="auto"/>
            </w:tcBorders>
          </w:tcPr>
          <w:p w:rsidR="004820E6" w:rsidRPr="00F64A7A" w:rsidRDefault="004820E6" w:rsidP="002C4B10">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4820E6" w:rsidRPr="00F64A7A" w:rsidRDefault="004820E6"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4820E6" w:rsidRPr="00F64A7A" w:rsidRDefault="004820E6" w:rsidP="002C4B10">
            <w:pPr>
              <w:ind w:left="1664"/>
              <w:jc w:val="both"/>
              <w:rPr>
                <w:rFonts w:ascii="Times New Roman" w:hAnsi="Times New Roman" w:cs="Times New Roman"/>
                <w:sz w:val="24"/>
                <w:szCs w:val="24"/>
              </w:rPr>
            </w:pPr>
          </w:p>
        </w:tc>
      </w:tr>
      <w:tr w:rsidR="004820E6"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2"/>
            <w:tcBorders>
              <w:right w:val="single" w:sz="4" w:space="0" w:color="auto"/>
            </w:tcBorders>
          </w:tcPr>
          <w:p w:rsidR="004820E6" w:rsidRPr="00F64A7A" w:rsidRDefault="004820E6" w:rsidP="002C4B10">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4820E6" w:rsidRPr="00F64A7A" w:rsidRDefault="004820E6" w:rsidP="002C4B10">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4820E6" w:rsidRPr="00F64A7A" w:rsidRDefault="004820E6"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4820E6" w:rsidRPr="00F64A7A" w:rsidRDefault="004820E6" w:rsidP="00937351">
            <w:pPr>
              <w:jc w:val="both"/>
              <w:rPr>
                <w:rFonts w:ascii="Times New Roman" w:hAnsi="Times New Roman" w:cs="Times New Roman"/>
                <w:sz w:val="24"/>
                <w:szCs w:val="24"/>
              </w:rPr>
            </w:pPr>
            <w:r>
              <w:rPr>
                <w:rFonts w:ascii="Times New Roman" w:hAnsi="Times New Roman" w:cs="Times New Roman"/>
                <w:sz w:val="24"/>
                <w:szCs w:val="24"/>
              </w:rPr>
              <w:t>Hal :11</w:t>
            </w:r>
            <w:r w:rsidRPr="00F64A7A">
              <w:rPr>
                <w:rFonts w:ascii="Times New Roman" w:hAnsi="Times New Roman" w:cs="Times New Roman"/>
                <w:sz w:val="24"/>
                <w:szCs w:val="24"/>
              </w:rPr>
              <w:t xml:space="preserve">             Dari :</w:t>
            </w:r>
            <w:r>
              <w:rPr>
                <w:rFonts w:ascii="Times New Roman" w:hAnsi="Times New Roman" w:cs="Times New Roman"/>
                <w:sz w:val="24"/>
                <w:szCs w:val="24"/>
              </w:rPr>
              <w:t>1</w:t>
            </w:r>
            <w:r w:rsidR="00937351">
              <w:rPr>
                <w:rFonts w:ascii="Times New Roman" w:hAnsi="Times New Roman" w:cs="Times New Roman"/>
                <w:sz w:val="24"/>
                <w:szCs w:val="24"/>
              </w:rPr>
              <w:t>3</w:t>
            </w:r>
          </w:p>
        </w:tc>
      </w:tr>
      <w:tr w:rsidR="004820E6"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2"/>
            <w:tcBorders>
              <w:right w:val="single" w:sz="4" w:space="0" w:color="auto"/>
            </w:tcBorders>
          </w:tcPr>
          <w:p w:rsidR="004820E6" w:rsidRPr="00F64A7A" w:rsidRDefault="004820E6" w:rsidP="002C4B10">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4820E6" w:rsidRPr="00F64A7A" w:rsidRDefault="004820E6" w:rsidP="002C4B10">
            <w:pPr>
              <w:jc w:val="both"/>
              <w:rPr>
                <w:rFonts w:ascii="Times New Roman" w:hAnsi="Times New Roman" w:cs="Times New Roman"/>
                <w:sz w:val="24"/>
                <w:szCs w:val="24"/>
              </w:rPr>
            </w:pPr>
          </w:p>
          <w:p w:rsidR="004820E6" w:rsidRPr="00F64A7A" w:rsidRDefault="004820E6" w:rsidP="002C4B10">
            <w:pPr>
              <w:ind w:left="1560"/>
              <w:jc w:val="both"/>
              <w:rPr>
                <w:rFonts w:ascii="Times New Roman" w:hAnsi="Times New Roman" w:cs="Times New Roman"/>
                <w:sz w:val="24"/>
                <w:szCs w:val="24"/>
              </w:rPr>
            </w:pPr>
          </w:p>
        </w:tc>
        <w:tc>
          <w:tcPr>
            <w:tcW w:w="5441" w:type="dxa"/>
            <w:gridSpan w:val="2"/>
            <w:tcBorders>
              <w:left w:val="single" w:sz="4" w:space="0" w:color="auto"/>
            </w:tcBorders>
          </w:tcPr>
          <w:p w:rsidR="004820E6" w:rsidRPr="00F64A7A" w:rsidRDefault="004820E6" w:rsidP="002C4B10">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4820E6" w:rsidRPr="00F64A7A" w:rsidRDefault="004820E6" w:rsidP="002C4B10">
            <w:pPr>
              <w:jc w:val="center"/>
              <w:rPr>
                <w:rFonts w:ascii="Times New Roman" w:hAnsi="Times New Roman" w:cs="Times New Roman"/>
                <w:sz w:val="24"/>
                <w:szCs w:val="24"/>
              </w:rPr>
            </w:pPr>
          </w:p>
          <w:p w:rsidR="004820E6" w:rsidRPr="00F64A7A" w:rsidRDefault="004820E6" w:rsidP="002C4B10">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4820E6" w:rsidRPr="00F64A7A" w:rsidRDefault="004820E6" w:rsidP="002C4B10">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4820E6"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4"/>
          </w:tcPr>
          <w:p w:rsidR="004820E6" w:rsidRPr="00F64A7A" w:rsidRDefault="007B07EA" w:rsidP="002C4B10">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84" style="position:absolute;left:0;text-align:left;margin-left:81.75pt;margin-top:.9pt;width:17.25pt;height:11.25pt;z-index:251736064;mso-position-horizontal-relative:text;mso-position-vertical-relative:text"/>
              </w:pict>
            </w:r>
            <w:r w:rsidRPr="007B07EA">
              <w:rPr>
                <w:rFonts w:ascii="Times New Roman" w:hAnsi="Times New Roman" w:cs="Times New Roman"/>
                <w:noProof/>
              </w:rPr>
              <w:pict>
                <v:rect id="_x0000_s1085" style="position:absolute;left:0;text-align:left;margin-left:-3.75pt;margin-top:.9pt;width:17.25pt;height:11.25pt;z-index:251737088;mso-position-horizontal-relative:text;mso-position-vertical-relative:text"/>
              </w:pict>
            </w:r>
            <w:r w:rsidRPr="007B07EA">
              <w:rPr>
                <w:rFonts w:ascii="Times New Roman" w:hAnsi="Times New Roman" w:cs="Times New Roman"/>
                <w:noProof/>
              </w:rPr>
              <w:pict>
                <v:rect id="_x0000_s1086" style="position:absolute;left:0;text-align:left;margin-left:449.25pt;margin-top:1.65pt;width:17.25pt;height:11.25pt;z-index:251738112;mso-position-horizontal-relative:text;mso-position-vertical-relative:text"/>
              </w:pict>
            </w:r>
            <w:r w:rsidRPr="007B07EA">
              <w:rPr>
                <w:rFonts w:ascii="Times New Roman" w:hAnsi="Times New Roman" w:cs="Times New Roman"/>
                <w:noProof/>
              </w:rPr>
              <w:pict>
                <v:rect id="_x0000_s1087" style="position:absolute;left:0;text-align:left;margin-left:282.75pt;margin-top:1.65pt;width:17.25pt;height:11.25pt;z-index:251739136;mso-position-horizontal-relative:text;mso-position-vertical-relative:text"/>
              </w:pict>
            </w:r>
            <w:r w:rsidRPr="007B07EA">
              <w:rPr>
                <w:rFonts w:ascii="Times New Roman" w:hAnsi="Times New Roman" w:cs="Times New Roman"/>
                <w:noProof/>
              </w:rPr>
              <w:pict>
                <v:rect id="_x0000_s1088" style="position:absolute;left:0;text-align:left;margin-left:188.25pt;margin-top:1.65pt;width:17.25pt;height:11.25pt;z-index:-251576320;mso-position-horizontal-relative:text;mso-position-vertical-relative:text"/>
              </w:pict>
            </w:r>
            <w:r w:rsidR="004820E6">
              <w:rPr>
                <w:rFonts w:ascii="Times New Roman" w:hAnsi="Times New Roman" w:cs="Times New Roman"/>
              </w:rPr>
              <w:t xml:space="preserve">    </w:t>
            </w:r>
            <w:r w:rsidR="004820E6" w:rsidRPr="00F64A7A">
              <w:rPr>
                <w:rFonts w:ascii="Times New Roman" w:hAnsi="Times New Roman" w:cs="Times New Roman"/>
              </w:rPr>
              <w:t xml:space="preserve"> </w:t>
            </w:r>
            <w:r w:rsidR="004820E6">
              <w:rPr>
                <w:rFonts w:ascii="Times New Roman" w:hAnsi="Times New Roman" w:cs="Times New Roman"/>
                <w:sz w:val="20"/>
                <w:szCs w:val="20"/>
              </w:rPr>
              <w:t xml:space="preserve">Dokumen Baru          </w:t>
            </w:r>
            <w:r w:rsidR="004820E6" w:rsidRPr="00F64A7A">
              <w:rPr>
                <w:rFonts w:ascii="Times New Roman" w:hAnsi="Times New Roman" w:cs="Times New Roman"/>
                <w:sz w:val="20"/>
                <w:szCs w:val="20"/>
              </w:rPr>
              <w:t xml:space="preserve">Perubahan Besar        </w:t>
            </w:r>
            <w:r w:rsidR="004820E6">
              <w:rPr>
                <w:rFonts w:ascii="Times New Roman" w:hAnsi="Times New Roman" w:cs="Times New Roman"/>
                <w:sz w:val="20"/>
                <w:szCs w:val="20"/>
              </w:rPr>
              <w:t xml:space="preserve">         </w:t>
            </w:r>
            <w:r w:rsidR="004820E6" w:rsidRPr="00F64A7A">
              <w:rPr>
                <w:rFonts w:ascii="Times New Roman" w:hAnsi="Times New Roman" w:cs="Times New Roman"/>
                <w:sz w:val="20"/>
                <w:szCs w:val="20"/>
              </w:rPr>
              <w:t>Perubahan kecil           Tidak ada perubahan    Pembatalan</w:t>
            </w:r>
          </w:p>
        </w:tc>
      </w:tr>
    </w:tbl>
    <w:p w:rsidR="004820E6" w:rsidRPr="00F64A7A" w:rsidRDefault="004820E6" w:rsidP="004820E6">
      <w:pPr>
        <w:spacing w:after="0"/>
        <w:rPr>
          <w:rFonts w:ascii="Times New Roman" w:hAnsi="Times New Roman" w:cs="Times New Roman"/>
        </w:rPr>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7513"/>
      </w:tblGrid>
      <w:tr w:rsidR="004820E6" w:rsidRPr="00F64A7A" w:rsidTr="002C4B10">
        <w:trPr>
          <w:trHeight w:val="936"/>
        </w:trPr>
        <w:tc>
          <w:tcPr>
            <w:tcW w:w="2093" w:type="dxa"/>
          </w:tcPr>
          <w:p w:rsidR="004820E6" w:rsidRPr="00F64A7A" w:rsidRDefault="004820E6" w:rsidP="002C4B10">
            <w:pPr>
              <w:spacing w:line="276" w:lineRule="auto"/>
              <w:jc w:val="both"/>
              <w:rPr>
                <w:rFonts w:ascii="Times New Roman" w:hAnsi="Times New Roman" w:cs="Times New Roman"/>
                <w:sz w:val="24"/>
                <w:szCs w:val="28"/>
              </w:rPr>
            </w:pPr>
          </w:p>
        </w:tc>
        <w:tc>
          <w:tcPr>
            <w:tcW w:w="7513" w:type="dxa"/>
          </w:tcPr>
          <w:p w:rsidR="004820E6" w:rsidRDefault="004820E6" w:rsidP="002C4B10">
            <w:pPr>
              <w:spacing w:line="276" w:lineRule="auto"/>
              <w:jc w:val="both"/>
              <w:rPr>
                <w:rFonts w:ascii="Times New Roman" w:hAnsi="Times New Roman" w:cs="Times New Roman"/>
                <w:sz w:val="24"/>
                <w:szCs w:val="28"/>
              </w:rPr>
            </w:pPr>
          </w:p>
          <w:tbl>
            <w:tblPr>
              <w:tblStyle w:val="TableGrid"/>
              <w:tblW w:w="0" w:type="auto"/>
              <w:tblLayout w:type="fixed"/>
              <w:tblLook w:val="04A0"/>
            </w:tblPr>
            <w:tblGrid>
              <w:gridCol w:w="1871"/>
              <w:gridCol w:w="5411"/>
            </w:tblGrid>
            <w:tr w:rsidR="004820E6" w:rsidTr="004820E6">
              <w:tc>
                <w:tcPr>
                  <w:tcW w:w="1871" w:type="dxa"/>
                </w:tcPr>
                <w:p w:rsidR="004820E6" w:rsidRDefault="001676EF" w:rsidP="002C4B10">
                  <w:pPr>
                    <w:jc w:val="both"/>
                    <w:rPr>
                      <w:rFonts w:ascii="Times New Roman" w:hAnsi="Times New Roman" w:cs="Times New Roman"/>
                      <w:sz w:val="24"/>
                      <w:szCs w:val="28"/>
                    </w:rPr>
                  </w:pPr>
                  <w:r>
                    <w:rPr>
                      <w:rFonts w:ascii="Times New Roman" w:hAnsi="Times New Roman" w:cs="Times New Roman"/>
                      <w:sz w:val="24"/>
                      <w:szCs w:val="28"/>
                    </w:rPr>
                    <w:t>SQO</w:t>
                  </w:r>
                </w:p>
              </w:tc>
              <w:tc>
                <w:tcPr>
                  <w:tcW w:w="5411" w:type="dxa"/>
                </w:tcPr>
                <w:p w:rsidR="004820E6" w:rsidRDefault="001676EF" w:rsidP="002C4B10">
                  <w:pPr>
                    <w:jc w:val="both"/>
                    <w:rPr>
                      <w:rFonts w:ascii="Times New Roman" w:hAnsi="Times New Roman" w:cs="Times New Roman"/>
                      <w:sz w:val="24"/>
                      <w:szCs w:val="28"/>
                    </w:rPr>
                  </w:pPr>
                  <w:r>
                    <w:rPr>
                      <w:rFonts w:ascii="Times New Roman" w:hAnsi="Times New Roman" w:cs="Times New Roman"/>
                      <w:sz w:val="24"/>
                      <w:szCs w:val="28"/>
                    </w:rPr>
                    <w:t>: Status Quo (Tetap)</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SRMD</w:t>
                  </w:r>
                </w:p>
              </w:tc>
              <w:tc>
                <w:tcPr>
                  <w:tcW w:w="541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 Stress Releated Mucosal Dammage</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St</w:t>
                  </w:r>
                </w:p>
              </w:tc>
              <w:tc>
                <w:tcPr>
                  <w:tcW w:w="541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 Status</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STD</w:t>
                  </w:r>
                </w:p>
              </w:tc>
              <w:tc>
                <w:tcPr>
                  <w:tcW w:w="541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 Sexually Transmithted disease</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S1-S2</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Bunyi Jantung 1- Bunyi Jantung 2</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T1</w:t>
                  </w:r>
                  <w:proofErr w:type="gramStart"/>
                  <w:r>
                    <w:rPr>
                      <w:rFonts w:ascii="Times New Roman" w:hAnsi="Times New Roman" w:cs="Times New Roman"/>
                      <w:sz w:val="24"/>
                      <w:szCs w:val="28"/>
                    </w:rPr>
                    <w:t>,T2.T3</w:t>
                  </w:r>
                  <w:proofErr w:type="gramEnd"/>
                  <w:r>
                    <w:rPr>
                      <w:rFonts w:ascii="Times New Roman" w:hAnsi="Times New Roman" w:cs="Times New Roman"/>
                      <w:sz w:val="24"/>
                      <w:szCs w:val="28"/>
                    </w:rPr>
                    <w:t>..T12</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Tulang Belakang Bagian Thoracal</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t</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Temperatur (Suhu Badan)</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T/TD</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Tensi (Tekanan Darah)</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Taa</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Tak Ada Apa-Apa</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Tab</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Tablet (Obat)</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TBC</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Tubercosis</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TFU</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Tinggi Fundus Uteri</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TAK</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Tidak Ada Kelainan</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TENS</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Transcutanecous Electrical Nerve  Stimulation</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THA</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Tension Type of Headdache</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TH/Thx</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Thorax (dada)</w:t>
                  </w:r>
                </w:p>
              </w:tc>
            </w:tr>
            <w:tr w:rsidR="001676EF" w:rsidTr="004820E6">
              <w:tc>
                <w:tcPr>
                  <w:tcW w:w="1871" w:type="dxa"/>
                </w:tcPr>
                <w:p w:rsidR="001676EF" w:rsidRDefault="001676EF" w:rsidP="002C4B10">
                  <w:pPr>
                    <w:jc w:val="both"/>
                    <w:rPr>
                      <w:rFonts w:ascii="Times New Roman" w:hAnsi="Times New Roman" w:cs="Times New Roman"/>
                      <w:sz w:val="24"/>
                      <w:szCs w:val="28"/>
                    </w:rPr>
                  </w:pPr>
                  <w:r>
                    <w:rPr>
                      <w:rFonts w:ascii="Times New Roman" w:hAnsi="Times New Roman" w:cs="Times New Roman"/>
                      <w:sz w:val="24"/>
                      <w:szCs w:val="28"/>
                    </w:rPr>
                    <w:t>TIA</w:t>
                  </w:r>
                </w:p>
              </w:tc>
              <w:tc>
                <w:tcPr>
                  <w:tcW w:w="5411" w:type="dxa"/>
                </w:tcPr>
                <w:p w:rsidR="001676EF" w:rsidRDefault="001676EF" w:rsidP="001676EF">
                  <w:pPr>
                    <w:jc w:val="both"/>
                    <w:rPr>
                      <w:rFonts w:ascii="Times New Roman" w:hAnsi="Times New Roman" w:cs="Times New Roman"/>
                      <w:sz w:val="24"/>
                      <w:szCs w:val="28"/>
                    </w:rPr>
                  </w:pPr>
                  <w:r>
                    <w:rPr>
                      <w:rFonts w:ascii="Times New Roman" w:hAnsi="Times New Roman" w:cs="Times New Roman"/>
                      <w:sz w:val="24"/>
                      <w:szCs w:val="28"/>
                    </w:rPr>
                    <w:t>: Transient Ischemic Attack</w:t>
                  </w:r>
                </w:p>
              </w:tc>
            </w:tr>
            <w:tr w:rsidR="002C4B10" w:rsidTr="004820E6">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TIO</w:t>
                  </w:r>
                </w:p>
              </w:tc>
              <w:tc>
                <w:tcPr>
                  <w:tcW w:w="5411" w:type="dxa"/>
                </w:tcPr>
                <w:p w:rsidR="002C4B10" w:rsidRDefault="002C4B10" w:rsidP="001676EF">
                  <w:pPr>
                    <w:jc w:val="both"/>
                    <w:rPr>
                      <w:rFonts w:ascii="Times New Roman" w:hAnsi="Times New Roman" w:cs="Times New Roman"/>
                      <w:sz w:val="24"/>
                      <w:szCs w:val="28"/>
                    </w:rPr>
                  </w:pPr>
                  <w:r>
                    <w:rPr>
                      <w:rFonts w:ascii="Times New Roman" w:hAnsi="Times New Roman" w:cs="Times New Roman"/>
                      <w:sz w:val="24"/>
                      <w:szCs w:val="28"/>
                    </w:rPr>
                    <w:t>: Tekanan Intra Okuler</w:t>
                  </w:r>
                </w:p>
              </w:tc>
            </w:tr>
            <w:tr w:rsidR="002C4B10" w:rsidTr="004820E6">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TM</w:t>
                  </w:r>
                </w:p>
              </w:tc>
              <w:tc>
                <w:tcPr>
                  <w:tcW w:w="5411" w:type="dxa"/>
                </w:tcPr>
                <w:p w:rsidR="002C4B10" w:rsidRDefault="002C4B10" w:rsidP="001676EF">
                  <w:pPr>
                    <w:jc w:val="both"/>
                    <w:rPr>
                      <w:rFonts w:ascii="Times New Roman" w:hAnsi="Times New Roman" w:cs="Times New Roman"/>
                      <w:sz w:val="24"/>
                      <w:szCs w:val="28"/>
                    </w:rPr>
                  </w:pPr>
                  <w:r>
                    <w:rPr>
                      <w:rFonts w:ascii="Times New Roman" w:hAnsi="Times New Roman" w:cs="Times New Roman"/>
                      <w:sz w:val="24"/>
                      <w:szCs w:val="28"/>
                    </w:rPr>
                    <w:t>: Tidak Mampu</w:t>
                  </w:r>
                </w:p>
              </w:tc>
            </w:tr>
            <w:tr w:rsidR="002C4B10" w:rsidTr="004820E6">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TOA</w:t>
                  </w:r>
                </w:p>
              </w:tc>
              <w:tc>
                <w:tcPr>
                  <w:tcW w:w="5411" w:type="dxa"/>
                </w:tcPr>
                <w:p w:rsidR="002C4B10" w:rsidRDefault="002C4B10" w:rsidP="001676EF">
                  <w:pPr>
                    <w:jc w:val="both"/>
                    <w:rPr>
                      <w:rFonts w:ascii="Times New Roman" w:hAnsi="Times New Roman" w:cs="Times New Roman"/>
                      <w:sz w:val="24"/>
                      <w:szCs w:val="28"/>
                    </w:rPr>
                  </w:pPr>
                  <w:r>
                    <w:rPr>
                      <w:rFonts w:ascii="Times New Roman" w:hAnsi="Times New Roman" w:cs="Times New Roman"/>
                      <w:sz w:val="24"/>
                      <w:szCs w:val="28"/>
                    </w:rPr>
                    <w:t>: Tuba Ovari Abscess</w:t>
                  </w:r>
                </w:p>
              </w:tc>
            </w:tr>
            <w:tr w:rsidR="002C4B10" w:rsidTr="004820E6">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Ttu</w:t>
                  </w:r>
                </w:p>
              </w:tc>
              <w:tc>
                <w:tcPr>
                  <w:tcW w:w="5411" w:type="dxa"/>
                </w:tcPr>
                <w:p w:rsidR="002C4B10" w:rsidRDefault="002C4B10" w:rsidP="001676EF">
                  <w:pPr>
                    <w:jc w:val="both"/>
                    <w:rPr>
                      <w:rFonts w:ascii="Times New Roman" w:hAnsi="Times New Roman" w:cs="Times New Roman"/>
                      <w:sz w:val="24"/>
                      <w:szCs w:val="28"/>
                    </w:rPr>
                  </w:pPr>
                  <w:r>
                    <w:rPr>
                      <w:rFonts w:ascii="Times New Roman" w:hAnsi="Times New Roman" w:cs="Times New Roman"/>
                      <w:sz w:val="24"/>
                      <w:szCs w:val="28"/>
                    </w:rPr>
                    <w:t>: Tidak Teratur</w:t>
                  </w:r>
                </w:p>
              </w:tc>
            </w:tr>
            <w:tr w:rsidR="002C4B10" w:rsidTr="004820E6">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ttb</w:t>
                  </w:r>
                </w:p>
              </w:tc>
              <w:tc>
                <w:tcPr>
                  <w:tcW w:w="5411" w:type="dxa"/>
                </w:tcPr>
                <w:p w:rsidR="002C4B10" w:rsidRDefault="002C4B10" w:rsidP="001676EF">
                  <w:pPr>
                    <w:jc w:val="both"/>
                    <w:rPr>
                      <w:rFonts w:ascii="Times New Roman" w:hAnsi="Times New Roman" w:cs="Times New Roman"/>
                      <w:sz w:val="24"/>
                      <w:szCs w:val="28"/>
                    </w:rPr>
                  </w:pPr>
                  <w:r>
                    <w:rPr>
                      <w:rFonts w:ascii="Times New Roman" w:hAnsi="Times New Roman" w:cs="Times New Roman"/>
                      <w:sz w:val="24"/>
                      <w:szCs w:val="28"/>
                    </w:rPr>
                    <w:t>: Tidak Teraba</w:t>
                  </w:r>
                </w:p>
              </w:tc>
            </w:tr>
            <w:tr w:rsidR="002C4B10" w:rsidTr="004820E6">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TKR</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Total Knee Replacement</w:t>
                  </w:r>
                </w:p>
              </w:tc>
            </w:tr>
            <w:tr w:rsidR="002C4B10" w:rsidTr="004820E6">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TN</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Tetanus Neonatorum</w:t>
                  </w:r>
                </w:p>
              </w:tc>
            </w:tr>
            <w:tr w:rsidR="002C4B10" w:rsidTr="004820E6">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TS</w:t>
                  </w:r>
                </w:p>
              </w:tc>
              <w:tc>
                <w:tcPr>
                  <w:tcW w:w="5411" w:type="dxa"/>
                </w:tcPr>
                <w:p w:rsidR="002C4B10" w:rsidRDefault="002C4B10" w:rsidP="001676EF">
                  <w:pPr>
                    <w:jc w:val="both"/>
                    <w:rPr>
                      <w:rFonts w:ascii="Times New Roman" w:hAnsi="Times New Roman" w:cs="Times New Roman"/>
                      <w:sz w:val="24"/>
                      <w:szCs w:val="28"/>
                    </w:rPr>
                  </w:pPr>
                  <w:r>
                    <w:rPr>
                      <w:rFonts w:ascii="Times New Roman" w:hAnsi="Times New Roman" w:cs="Times New Roman"/>
                      <w:sz w:val="24"/>
                      <w:szCs w:val="28"/>
                    </w:rPr>
                    <w:t>: Teman Sejawat</w:t>
                  </w:r>
                </w:p>
              </w:tc>
            </w:tr>
            <w:tr w:rsidR="002C4B10" w:rsidTr="004820E6">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Tu</w:t>
                  </w:r>
                </w:p>
              </w:tc>
              <w:tc>
                <w:tcPr>
                  <w:tcW w:w="5411" w:type="dxa"/>
                </w:tcPr>
                <w:p w:rsidR="002C4B10" w:rsidRDefault="002C4B10" w:rsidP="001676EF">
                  <w:pPr>
                    <w:jc w:val="both"/>
                    <w:rPr>
                      <w:rFonts w:ascii="Times New Roman" w:hAnsi="Times New Roman" w:cs="Times New Roman"/>
                      <w:sz w:val="24"/>
                      <w:szCs w:val="28"/>
                    </w:rPr>
                  </w:pPr>
                  <w:r>
                    <w:rPr>
                      <w:rFonts w:ascii="Times New Roman" w:hAnsi="Times New Roman" w:cs="Times New Roman"/>
                      <w:sz w:val="24"/>
                      <w:szCs w:val="28"/>
                    </w:rPr>
                    <w:t>: Tumor</w:t>
                  </w:r>
                </w:p>
              </w:tc>
            </w:tr>
            <w:tr w:rsidR="002C4B10" w:rsidTr="004820E6">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TUR</w:t>
                  </w:r>
                </w:p>
              </w:tc>
              <w:tc>
                <w:tcPr>
                  <w:tcW w:w="5411" w:type="dxa"/>
                </w:tcPr>
                <w:p w:rsidR="002C4B10" w:rsidRDefault="002C4B10" w:rsidP="001676EF">
                  <w:pPr>
                    <w:jc w:val="both"/>
                    <w:rPr>
                      <w:rFonts w:ascii="Times New Roman" w:hAnsi="Times New Roman" w:cs="Times New Roman"/>
                      <w:sz w:val="24"/>
                      <w:szCs w:val="28"/>
                    </w:rPr>
                  </w:pPr>
                  <w:r>
                    <w:rPr>
                      <w:rFonts w:ascii="Times New Roman" w:hAnsi="Times New Roman" w:cs="Times New Roman"/>
                      <w:sz w:val="24"/>
                      <w:szCs w:val="28"/>
                    </w:rPr>
                    <w:t>: Transurethral resection</w:t>
                  </w:r>
                </w:p>
              </w:tc>
            </w:tr>
            <w:tr w:rsidR="002C4B10" w:rsidTr="004820E6">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Tx</w:t>
                  </w:r>
                </w:p>
              </w:tc>
              <w:tc>
                <w:tcPr>
                  <w:tcW w:w="5411" w:type="dxa"/>
                </w:tcPr>
                <w:p w:rsidR="002C4B10" w:rsidRDefault="002C4B10" w:rsidP="001676EF">
                  <w:pPr>
                    <w:jc w:val="both"/>
                    <w:rPr>
                      <w:rFonts w:ascii="Times New Roman" w:hAnsi="Times New Roman" w:cs="Times New Roman"/>
                      <w:sz w:val="24"/>
                      <w:szCs w:val="28"/>
                    </w:rPr>
                  </w:pPr>
                  <w:r>
                    <w:rPr>
                      <w:rFonts w:ascii="Times New Roman" w:hAnsi="Times New Roman" w:cs="Times New Roman"/>
                      <w:sz w:val="24"/>
                      <w:szCs w:val="28"/>
                    </w:rPr>
                    <w:t>: Terapi</w:t>
                  </w:r>
                </w:p>
              </w:tc>
            </w:tr>
            <w:tr w:rsidR="002C4B10" w:rsidTr="004820E6">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uk</w:t>
                  </w:r>
                </w:p>
              </w:tc>
              <w:tc>
                <w:tcPr>
                  <w:tcW w:w="5411" w:type="dxa"/>
                </w:tcPr>
                <w:p w:rsidR="002C4B10" w:rsidRDefault="002C4B10" w:rsidP="001676EF">
                  <w:pPr>
                    <w:jc w:val="both"/>
                    <w:rPr>
                      <w:rFonts w:ascii="Times New Roman" w:hAnsi="Times New Roman" w:cs="Times New Roman"/>
                      <w:sz w:val="24"/>
                      <w:szCs w:val="28"/>
                    </w:rPr>
                  </w:pPr>
                  <w:r>
                    <w:rPr>
                      <w:rFonts w:ascii="Times New Roman" w:hAnsi="Times New Roman" w:cs="Times New Roman"/>
                      <w:sz w:val="24"/>
                      <w:szCs w:val="28"/>
                    </w:rPr>
                    <w:t>: Ukuran</w:t>
                  </w:r>
                </w:p>
              </w:tc>
            </w:tr>
          </w:tbl>
          <w:p w:rsidR="004820E6" w:rsidRPr="00F64A7A" w:rsidRDefault="004820E6" w:rsidP="002C4B10">
            <w:pPr>
              <w:spacing w:line="276" w:lineRule="auto"/>
              <w:jc w:val="both"/>
              <w:rPr>
                <w:rFonts w:ascii="Times New Roman" w:hAnsi="Times New Roman" w:cs="Times New Roman"/>
                <w:sz w:val="24"/>
                <w:szCs w:val="28"/>
              </w:rPr>
            </w:pPr>
          </w:p>
        </w:tc>
      </w:tr>
    </w:tbl>
    <w:p w:rsidR="002C4B10" w:rsidRDefault="002C4B10" w:rsidP="002C4B10">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2251"/>
        <w:gridCol w:w="2464"/>
        <w:gridCol w:w="2977"/>
      </w:tblGrid>
      <w:tr w:rsidR="002C4B10" w:rsidRPr="00F64A7A" w:rsidTr="002C4B10">
        <w:trPr>
          <w:trHeight w:val="1512"/>
        </w:trPr>
        <w:tc>
          <w:tcPr>
            <w:tcW w:w="1914" w:type="dxa"/>
          </w:tcPr>
          <w:p w:rsidR="002C4B10" w:rsidRPr="00F64A7A" w:rsidRDefault="002C4B10" w:rsidP="002C4B10">
            <w:pPr>
              <w:ind w:left="108"/>
              <w:rPr>
                <w:rFonts w:ascii="Times New Roman" w:hAnsi="Times New Roman" w:cs="Times New Roman"/>
              </w:rPr>
            </w:pPr>
            <w:r w:rsidRPr="00F64A7A">
              <w:rPr>
                <w:rFonts w:ascii="Times New Roman" w:hAnsi="Times New Roman" w:cs="Times New Roman"/>
                <w:noProof/>
              </w:rPr>
              <w:drawing>
                <wp:anchor distT="0" distB="0" distL="114300" distR="114300" simplePos="0" relativeHeight="251742208"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3"/>
          </w:tcPr>
          <w:p w:rsidR="002C4B10" w:rsidRPr="00F64A7A" w:rsidRDefault="002C4B10" w:rsidP="002C4B10">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2C4B10" w:rsidRPr="00F64A7A" w:rsidRDefault="002C4B10" w:rsidP="002C4B10">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2C4B10" w:rsidRPr="00F64A7A" w:rsidRDefault="002C4B10" w:rsidP="002C4B10">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2C4B10" w:rsidRPr="00F64A7A" w:rsidRDefault="002C4B10" w:rsidP="002C4B10">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2C4B10"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2"/>
            <w:tcBorders>
              <w:right w:val="single" w:sz="4" w:space="0" w:color="auto"/>
            </w:tcBorders>
          </w:tcPr>
          <w:p w:rsidR="002C4B10" w:rsidRPr="00F64A7A" w:rsidRDefault="002C4B10" w:rsidP="002C4B10">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2C4B10" w:rsidRPr="00F64A7A" w:rsidRDefault="002C4B10"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2C4B10"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2C4B10" w:rsidRPr="00F64A7A" w:rsidRDefault="002C4B10" w:rsidP="002C4B10">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2C4B10" w:rsidRPr="00F64A7A" w:rsidRDefault="002C4B10" w:rsidP="002C4B10">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tcBorders>
              <w:right w:val="single" w:sz="4" w:space="0" w:color="auto"/>
            </w:tcBorders>
          </w:tcPr>
          <w:p w:rsidR="002C4B10" w:rsidRPr="00F64A7A" w:rsidRDefault="002C4B10" w:rsidP="002C4B10">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2C4B10" w:rsidRPr="00F64A7A" w:rsidRDefault="002C4B10"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2C4B10" w:rsidRPr="00F64A7A" w:rsidRDefault="002C4B10" w:rsidP="002C4B10">
            <w:pPr>
              <w:ind w:left="1664"/>
              <w:jc w:val="both"/>
              <w:rPr>
                <w:rFonts w:ascii="Times New Roman" w:hAnsi="Times New Roman" w:cs="Times New Roman"/>
                <w:sz w:val="24"/>
                <w:szCs w:val="24"/>
              </w:rPr>
            </w:pPr>
          </w:p>
        </w:tc>
      </w:tr>
      <w:tr w:rsidR="002C4B10"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2"/>
            <w:tcBorders>
              <w:right w:val="single" w:sz="4" w:space="0" w:color="auto"/>
            </w:tcBorders>
          </w:tcPr>
          <w:p w:rsidR="002C4B10" w:rsidRPr="00F64A7A" w:rsidRDefault="002C4B10" w:rsidP="002C4B10">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2C4B10" w:rsidRPr="00F64A7A" w:rsidRDefault="002C4B10" w:rsidP="002C4B10">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2C4B10" w:rsidRPr="00F64A7A" w:rsidRDefault="002C4B10" w:rsidP="002C4B10">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2C4B10" w:rsidRPr="00F64A7A" w:rsidRDefault="002C4B10" w:rsidP="002C4B10">
            <w:pPr>
              <w:jc w:val="both"/>
              <w:rPr>
                <w:rFonts w:ascii="Times New Roman" w:hAnsi="Times New Roman" w:cs="Times New Roman"/>
                <w:sz w:val="24"/>
                <w:szCs w:val="24"/>
              </w:rPr>
            </w:pPr>
            <w:r w:rsidRPr="00F64A7A">
              <w:rPr>
                <w:rFonts w:ascii="Times New Roman" w:hAnsi="Times New Roman" w:cs="Times New Roman"/>
                <w:sz w:val="24"/>
                <w:szCs w:val="24"/>
              </w:rPr>
              <w:t>Hal :</w:t>
            </w:r>
            <w:r>
              <w:rPr>
                <w:rFonts w:ascii="Times New Roman" w:hAnsi="Times New Roman" w:cs="Times New Roman"/>
                <w:sz w:val="24"/>
                <w:szCs w:val="24"/>
              </w:rPr>
              <w:t>12</w:t>
            </w:r>
            <w:r w:rsidRPr="00F64A7A">
              <w:rPr>
                <w:rFonts w:ascii="Times New Roman" w:hAnsi="Times New Roman" w:cs="Times New Roman"/>
                <w:sz w:val="24"/>
                <w:szCs w:val="24"/>
              </w:rPr>
              <w:t xml:space="preserve">             Dari :</w:t>
            </w:r>
            <w:r>
              <w:rPr>
                <w:rFonts w:ascii="Times New Roman" w:hAnsi="Times New Roman" w:cs="Times New Roman"/>
                <w:sz w:val="24"/>
                <w:szCs w:val="24"/>
              </w:rPr>
              <w:t>1</w:t>
            </w:r>
            <w:r w:rsidR="00937351">
              <w:rPr>
                <w:rFonts w:ascii="Times New Roman" w:hAnsi="Times New Roman" w:cs="Times New Roman"/>
                <w:sz w:val="24"/>
                <w:szCs w:val="24"/>
              </w:rPr>
              <w:t>3</w:t>
            </w:r>
          </w:p>
        </w:tc>
      </w:tr>
      <w:tr w:rsidR="002C4B10"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2"/>
            <w:tcBorders>
              <w:right w:val="single" w:sz="4" w:space="0" w:color="auto"/>
            </w:tcBorders>
          </w:tcPr>
          <w:p w:rsidR="002C4B10" w:rsidRPr="00F64A7A" w:rsidRDefault="002C4B10" w:rsidP="002C4B10">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2C4B10" w:rsidRPr="00F64A7A" w:rsidRDefault="002C4B10" w:rsidP="002C4B10">
            <w:pPr>
              <w:jc w:val="both"/>
              <w:rPr>
                <w:rFonts w:ascii="Times New Roman" w:hAnsi="Times New Roman" w:cs="Times New Roman"/>
                <w:sz w:val="24"/>
                <w:szCs w:val="24"/>
              </w:rPr>
            </w:pPr>
          </w:p>
          <w:p w:rsidR="002C4B10" w:rsidRPr="00F64A7A" w:rsidRDefault="002C4B10" w:rsidP="002C4B10">
            <w:pPr>
              <w:ind w:left="1560"/>
              <w:jc w:val="both"/>
              <w:rPr>
                <w:rFonts w:ascii="Times New Roman" w:hAnsi="Times New Roman" w:cs="Times New Roman"/>
                <w:sz w:val="24"/>
                <w:szCs w:val="24"/>
              </w:rPr>
            </w:pPr>
          </w:p>
        </w:tc>
        <w:tc>
          <w:tcPr>
            <w:tcW w:w="5441" w:type="dxa"/>
            <w:gridSpan w:val="2"/>
            <w:tcBorders>
              <w:left w:val="single" w:sz="4" w:space="0" w:color="auto"/>
            </w:tcBorders>
          </w:tcPr>
          <w:p w:rsidR="002C4B10" w:rsidRPr="00F64A7A" w:rsidRDefault="002C4B10" w:rsidP="002C4B10">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2C4B10" w:rsidRPr="00F64A7A" w:rsidRDefault="002C4B10" w:rsidP="002C4B10">
            <w:pPr>
              <w:jc w:val="center"/>
              <w:rPr>
                <w:rFonts w:ascii="Times New Roman" w:hAnsi="Times New Roman" w:cs="Times New Roman"/>
                <w:sz w:val="24"/>
                <w:szCs w:val="24"/>
              </w:rPr>
            </w:pPr>
          </w:p>
          <w:p w:rsidR="002C4B10" w:rsidRPr="00F64A7A" w:rsidRDefault="002C4B10" w:rsidP="002C4B10">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2C4B10" w:rsidRPr="00F64A7A" w:rsidRDefault="002C4B10" w:rsidP="002C4B10">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2C4B10" w:rsidRPr="00F64A7A" w:rsidTr="002C4B1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4"/>
          </w:tcPr>
          <w:p w:rsidR="002C4B10" w:rsidRPr="00F64A7A" w:rsidRDefault="007B07EA" w:rsidP="002C4B10">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89" style="position:absolute;left:0;text-align:left;margin-left:81.75pt;margin-top:.9pt;width:17.25pt;height:11.25pt;z-index:251743232;mso-position-horizontal-relative:text;mso-position-vertical-relative:text"/>
              </w:pict>
            </w:r>
            <w:r w:rsidRPr="007B07EA">
              <w:rPr>
                <w:rFonts w:ascii="Times New Roman" w:hAnsi="Times New Roman" w:cs="Times New Roman"/>
                <w:noProof/>
              </w:rPr>
              <w:pict>
                <v:rect id="_x0000_s1090" style="position:absolute;left:0;text-align:left;margin-left:-3.75pt;margin-top:.9pt;width:17.25pt;height:11.25pt;z-index:251744256;mso-position-horizontal-relative:text;mso-position-vertical-relative:text"/>
              </w:pict>
            </w:r>
            <w:r w:rsidRPr="007B07EA">
              <w:rPr>
                <w:rFonts w:ascii="Times New Roman" w:hAnsi="Times New Roman" w:cs="Times New Roman"/>
                <w:noProof/>
              </w:rPr>
              <w:pict>
                <v:rect id="_x0000_s1091" style="position:absolute;left:0;text-align:left;margin-left:449.25pt;margin-top:1.65pt;width:17.25pt;height:11.25pt;z-index:251745280;mso-position-horizontal-relative:text;mso-position-vertical-relative:text"/>
              </w:pict>
            </w:r>
            <w:r w:rsidRPr="007B07EA">
              <w:rPr>
                <w:rFonts w:ascii="Times New Roman" w:hAnsi="Times New Roman" w:cs="Times New Roman"/>
                <w:noProof/>
              </w:rPr>
              <w:pict>
                <v:rect id="_x0000_s1092" style="position:absolute;left:0;text-align:left;margin-left:282.75pt;margin-top:1.65pt;width:17.25pt;height:11.25pt;z-index:251746304;mso-position-horizontal-relative:text;mso-position-vertical-relative:text"/>
              </w:pict>
            </w:r>
            <w:r w:rsidRPr="007B07EA">
              <w:rPr>
                <w:rFonts w:ascii="Times New Roman" w:hAnsi="Times New Roman" w:cs="Times New Roman"/>
                <w:noProof/>
              </w:rPr>
              <w:pict>
                <v:rect id="_x0000_s1093" style="position:absolute;left:0;text-align:left;margin-left:188.25pt;margin-top:1.65pt;width:17.25pt;height:11.25pt;z-index:-251569152;mso-position-horizontal-relative:text;mso-position-vertical-relative:text"/>
              </w:pict>
            </w:r>
            <w:r w:rsidR="002C4B10">
              <w:rPr>
                <w:rFonts w:ascii="Times New Roman" w:hAnsi="Times New Roman" w:cs="Times New Roman"/>
              </w:rPr>
              <w:t xml:space="preserve">    </w:t>
            </w:r>
            <w:r w:rsidR="002C4B10" w:rsidRPr="00F64A7A">
              <w:rPr>
                <w:rFonts w:ascii="Times New Roman" w:hAnsi="Times New Roman" w:cs="Times New Roman"/>
              </w:rPr>
              <w:t xml:space="preserve"> </w:t>
            </w:r>
            <w:r w:rsidR="002C4B10">
              <w:rPr>
                <w:rFonts w:ascii="Times New Roman" w:hAnsi="Times New Roman" w:cs="Times New Roman"/>
                <w:sz w:val="20"/>
                <w:szCs w:val="20"/>
              </w:rPr>
              <w:t xml:space="preserve">Dokumen Baru          </w:t>
            </w:r>
            <w:r w:rsidR="002C4B10" w:rsidRPr="00F64A7A">
              <w:rPr>
                <w:rFonts w:ascii="Times New Roman" w:hAnsi="Times New Roman" w:cs="Times New Roman"/>
                <w:sz w:val="20"/>
                <w:szCs w:val="20"/>
              </w:rPr>
              <w:t xml:space="preserve">Perubahan Besar        </w:t>
            </w:r>
            <w:r w:rsidR="002C4B10">
              <w:rPr>
                <w:rFonts w:ascii="Times New Roman" w:hAnsi="Times New Roman" w:cs="Times New Roman"/>
                <w:sz w:val="20"/>
                <w:szCs w:val="20"/>
              </w:rPr>
              <w:t xml:space="preserve">         </w:t>
            </w:r>
            <w:r w:rsidR="002C4B10" w:rsidRPr="00F64A7A">
              <w:rPr>
                <w:rFonts w:ascii="Times New Roman" w:hAnsi="Times New Roman" w:cs="Times New Roman"/>
                <w:sz w:val="20"/>
                <w:szCs w:val="20"/>
              </w:rPr>
              <w:t>Perubahan kecil           Tidak ada perubahan    Pembatalan</w:t>
            </w:r>
          </w:p>
        </w:tc>
      </w:tr>
    </w:tbl>
    <w:p w:rsidR="002C4B10" w:rsidRPr="00F64A7A" w:rsidRDefault="002C4B10" w:rsidP="002C4B10">
      <w:pPr>
        <w:spacing w:after="0"/>
        <w:rPr>
          <w:rFonts w:ascii="Times New Roman" w:hAnsi="Times New Roman" w:cs="Times New Roman"/>
        </w:rPr>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7513"/>
      </w:tblGrid>
      <w:tr w:rsidR="002C4B10" w:rsidRPr="00F64A7A" w:rsidTr="002C4B10">
        <w:trPr>
          <w:trHeight w:val="5039"/>
        </w:trPr>
        <w:tc>
          <w:tcPr>
            <w:tcW w:w="2093" w:type="dxa"/>
          </w:tcPr>
          <w:p w:rsidR="002C4B10" w:rsidRPr="00F64A7A" w:rsidRDefault="002C4B10" w:rsidP="002C4B10">
            <w:pPr>
              <w:spacing w:line="276" w:lineRule="auto"/>
              <w:jc w:val="both"/>
              <w:rPr>
                <w:rFonts w:ascii="Times New Roman" w:hAnsi="Times New Roman" w:cs="Times New Roman"/>
                <w:sz w:val="24"/>
                <w:szCs w:val="28"/>
              </w:rPr>
            </w:pPr>
          </w:p>
        </w:tc>
        <w:tc>
          <w:tcPr>
            <w:tcW w:w="7513" w:type="dxa"/>
          </w:tcPr>
          <w:p w:rsidR="002C4B10" w:rsidRDefault="002C4B10" w:rsidP="002C4B10">
            <w:pPr>
              <w:spacing w:line="276" w:lineRule="auto"/>
              <w:jc w:val="both"/>
              <w:rPr>
                <w:rFonts w:ascii="Times New Roman" w:hAnsi="Times New Roman" w:cs="Times New Roman"/>
                <w:sz w:val="24"/>
                <w:szCs w:val="28"/>
              </w:rPr>
            </w:pPr>
          </w:p>
          <w:tbl>
            <w:tblPr>
              <w:tblStyle w:val="TableGrid"/>
              <w:tblW w:w="0" w:type="auto"/>
              <w:tblLayout w:type="fixed"/>
              <w:tblLook w:val="04A0"/>
            </w:tblPr>
            <w:tblGrid>
              <w:gridCol w:w="1871"/>
              <w:gridCol w:w="5411"/>
            </w:tblGrid>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UL</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Urine Lengkap</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UMN</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Upper Motor Neurik</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UPPA</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Unit Perawatan Pasca Anestesi</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URI</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Upper Respiratory Infection</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UTI</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Urinary Tract Infection</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UUB</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xml:space="preserve">:Ubun-Ubun </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UUK</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Ubun-Ubun Kecil</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VE</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Vacum Ekstraksi</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V/V</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Vulva/ Vagina</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Ves</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Vesikuler</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VSD</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Ventricular Septal Deffect</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VT</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Vaginal Toucher</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WBC</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Whait Blood Cell</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WDx</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Working Diagnosa</w:t>
                  </w:r>
                </w:p>
              </w:tc>
            </w:tr>
            <w:tr w:rsidR="002C4B10" w:rsidTr="002C4B10">
              <w:tc>
                <w:tcPr>
                  <w:tcW w:w="187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wh</w:t>
                  </w:r>
                </w:p>
              </w:tc>
              <w:tc>
                <w:tcPr>
                  <w:tcW w:w="5411" w:type="dxa"/>
                </w:tcPr>
                <w:p w:rsidR="002C4B10" w:rsidRDefault="002C4B10" w:rsidP="002C4B10">
                  <w:pPr>
                    <w:jc w:val="both"/>
                    <w:rPr>
                      <w:rFonts w:ascii="Times New Roman" w:hAnsi="Times New Roman" w:cs="Times New Roman"/>
                      <w:sz w:val="24"/>
                      <w:szCs w:val="28"/>
                    </w:rPr>
                  </w:pPr>
                  <w:r>
                    <w:rPr>
                      <w:rFonts w:ascii="Times New Roman" w:hAnsi="Times New Roman" w:cs="Times New Roman"/>
                      <w:sz w:val="24"/>
                      <w:szCs w:val="28"/>
                    </w:rPr>
                    <w:t>: Wheezing</w:t>
                  </w:r>
                </w:p>
              </w:tc>
            </w:tr>
          </w:tbl>
          <w:p w:rsidR="002C4B10" w:rsidRDefault="002C4B10" w:rsidP="00937351">
            <w:pPr>
              <w:jc w:val="both"/>
              <w:rPr>
                <w:rFonts w:ascii="Times New Roman" w:hAnsi="Times New Roman" w:cs="Times New Roman"/>
                <w:sz w:val="24"/>
                <w:szCs w:val="28"/>
              </w:rPr>
            </w:pPr>
          </w:p>
          <w:p w:rsidR="00937351" w:rsidRDefault="00937351" w:rsidP="00937351">
            <w:pPr>
              <w:pStyle w:val="ListParagraph"/>
              <w:numPr>
                <w:ilvl w:val="0"/>
                <w:numId w:val="4"/>
              </w:numPr>
              <w:ind w:left="317"/>
              <w:jc w:val="both"/>
              <w:rPr>
                <w:rFonts w:ascii="Times New Roman" w:hAnsi="Times New Roman" w:cs="Times New Roman"/>
                <w:sz w:val="24"/>
                <w:szCs w:val="28"/>
              </w:rPr>
            </w:pPr>
            <w:r>
              <w:rPr>
                <w:rFonts w:ascii="Times New Roman" w:hAnsi="Times New Roman" w:cs="Times New Roman"/>
                <w:sz w:val="24"/>
                <w:szCs w:val="28"/>
              </w:rPr>
              <w:t>Singkatan yang TIDAK BOLEH digunakan di RSIA Catherine Booth Makassar, antara lain:</w:t>
            </w:r>
          </w:p>
          <w:p w:rsidR="00937351" w:rsidRDefault="00937351" w:rsidP="00937351">
            <w:pPr>
              <w:jc w:val="both"/>
              <w:rPr>
                <w:rFonts w:ascii="Times New Roman" w:hAnsi="Times New Roman" w:cs="Times New Roman"/>
                <w:sz w:val="24"/>
                <w:szCs w:val="28"/>
              </w:rPr>
            </w:pPr>
          </w:p>
          <w:tbl>
            <w:tblPr>
              <w:tblStyle w:val="TableGrid"/>
              <w:tblW w:w="0" w:type="auto"/>
              <w:tblLayout w:type="fixed"/>
              <w:tblLook w:val="04A0"/>
            </w:tblPr>
            <w:tblGrid>
              <w:gridCol w:w="1871"/>
              <w:gridCol w:w="5411"/>
            </w:tblGrid>
            <w:tr w:rsidR="00937351" w:rsidTr="00937351">
              <w:tc>
                <w:tcPr>
                  <w:tcW w:w="187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μ</w:t>
                  </w:r>
                </w:p>
              </w:tc>
              <w:tc>
                <w:tcPr>
                  <w:tcW w:w="541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Microgram</w:t>
                  </w:r>
                </w:p>
              </w:tc>
            </w:tr>
            <w:tr w:rsidR="00937351" w:rsidTr="00937351">
              <w:tc>
                <w:tcPr>
                  <w:tcW w:w="187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AD,AS,AU</w:t>
                  </w:r>
                </w:p>
              </w:tc>
              <w:tc>
                <w:tcPr>
                  <w:tcW w:w="541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Right ear, Left ear, each ear</w:t>
                  </w:r>
                </w:p>
              </w:tc>
            </w:tr>
            <w:tr w:rsidR="00937351" w:rsidTr="00937351">
              <w:tc>
                <w:tcPr>
                  <w:tcW w:w="187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OD, OS,OU</w:t>
                  </w:r>
                </w:p>
              </w:tc>
              <w:tc>
                <w:tcPr>
                  <w:tcW w:w="541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Right eye, left eye, each eye</w:t>
                  </w:r>
                </w:p>
              </w:tc>
            </w:tr>
            <w:tr w:rsidR="00937351" w:rsidTr="00937351">
              <w:tc>
                <w:tcPr>
                  <w:tcW w:w="187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BT</w:t>
                  </w:r>
                </w:p>
              </w:tc>
              <w:tc>
                <w:tcPr>
                  <w:tcW w:w="541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Betadine</w:t>
                  </w:r>
                </w:p>
              </w:tc>
            </w:tr>
            <w:tr w:rsidR="00937351" w:rsidTr="00937351">
              <w:tc>
                <w:tcPr>
                  <w:tcW w:w="187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cc</w:t>
                  </w:r>
                </w:p>
              </w:tc>
              <w:tc>
                <w:tcPr>
                  <w:tcW w:w="541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Cubic centimeters</w:t>
                  </w:r>
                </w:p>
              </w:tc>
            </w:tr>
            <w:tr w:rsidR="00937351" w:rsidTr="00937351">
              <w:tc>
                <w:tcPr>
                  <w:tcW w:w="187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D/C</w:t>
                  </w:r>
                </w:p>
              </w:tc>
              <w:tc>
                <w:tcPr>
                  <w:tcW w:w="541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Discharge or Discontinue</w:t>
                  </w:r>
                </w:p>
              </w:tc>
            </w:tr>
            <w:tr w:rsidR="00937351" w:rsidTr="00937351">
              <w:tc>
                <w:tcPr>
                  <w:tcW w:w="187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11</w:t>
                  </w:r>
                </w:p>
              </w:tc>
              <w:tc>
                <w:tcPr>
                  <w:tcW w:w="541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Injection</w:t>
                  </w:r>
                </w:p>
              </w:tc>
            </w:tr>
            <w:tr w:rsidR="00937351" w:rsidTr="00937351">
              <w:tc>
                <w:tcPr>
                  <w:tcW w:w="187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HS</w:t>
                  </w:r>
                </w:p>
              </w:tc>
              <w:tc>
                <w:tcPr>
                  <w:tcW w:w="541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Half-strength</w:t>
                  </w:r>
                </w:p>
              </w:tc>
            </w:tr>
            <w:tr w:rsidR="00937351" w:rsidTr="00937351">
              <w:tc>
                <w:tcPr>
                  <w:tcW w:w="187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hs</w:t>
                  </w:r>
                </w:p>
              </w:tc>
              <w:tc>
                <w:tcPr>
                  <w:tcW w:w="541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At betatime, hours of sleep</w:t>
                  </w:r>
                </w:p>
              </w:tc>
            </w:tr>
            <w:tr w:rsidR="00937351" w:rsidTr="00937351">
              <w:tc>
                <w:tcPr>
                  <w:tcW w:w="187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i.u</w:t>
                  </w:r>
                </w:p>
              </w:tc>
              <w:tc>
                <w:tcPr>
                  <w:tcW w:w="5411" w:type="dxa"/>
                </w:tcPr>
                <w:p w:rsidR="00937351" w:rsidRDefault="00937351" w:rsidP="00937351">
                  <w:pPr>
                    <w:jc w:val="both"/>
                    <w:rPr>
                      <w:rFonts w:ascii="Times New Roman" w:hAnsi="Times New Roman" w:cs="Times New Roman"/>
                      <w:sz w:val="24"/>
                      <w:szCs w:val="28"/>
                    </w:rPr>
                  </w:pPr>
                  <w:r>
                    <w:rPr>
                      <w:rFonts w:ascii="Times New Roman" w:hAnsi="Times New Roman" w:cs="Times New Roman"/>
                      <w:sz w:val="24"/>
                      <w:szCs w:val="28"/>
                    </w:rPr>
                    <w:t>International unit</w:t>
                  </w:r>
                </w:p>
              </w:tc>
            </w:tr>
          </w:tbl>
          <w:p w:rsidR="00937351" w:rsidRPr="00937351" w:rsidRDefault="00937351" w:rsidP="00937351">
            <w:pPr>
              <w:jc w:val="both"/>
              <w:rPr>
                <w:rFonts w:ascii="Times New Roman" w:hAnsi="Times New Roman" w:cs="Times New Roman"/>
                <w:sz w:val="24"/>
                <w:szCs w:val="28"/>
              </w:rPr>
            </w:pPr>
          </w:p>
        </w:tc>
      </w:tr>
    </w:tbl>
    <w:p w:rsidR="00937351" w:rsidRDefault="00937351" w:rsidP="00937351">
      <w:pPr>
        <w:spacing w:after="0" w:line="240" w:lineRule="auto"/>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14"/>
        <w:gridCol w:w="2251"/>
        <w:gridCol w:w="2464"/>
        <w:gridCol w:w="2977"/>
      </w:tblGrid>
      <w:tr w:rsidR="00937351" w:rsidRPr="00F64A7A" w:rsidTr="00115D6A">
        <w:trPr>
          <w:trHeight w:val="1512"/>
        </w:trPr>
        <w:tc>
          <w:tcPr>
            <w:tcW w:w="1914" w:type="dxa"/>
          </w:tcPr>
          <w:p w:rsidR="00937351" w:rsidRPr="00F64A7A" w:rsidRDefault="00937351" w:rsidP="00115D6A">
            <w:pPr>
              <w:ind w:left="108"/>
              <w:rPr>
                <w:rFonts w:ascii="Times New Roman" w:hAnsi="Times New Roman" w:cs="Times New Roman"/>
              </w:rPr>
            </w:pPr>
            <w:r w:rsidRPr="00F64A7A">
              <w:rPr>
                <w:rFonts w:ascii="Times New Roman" w:hAnsi="Times New Roman" w:cs="Times New Roman"/>
                <w:noProof/>
              </w:rPr>
              <w:drawing>
                <wp:anchor distT="0" distB="0" distL="114300" distR="114300" simplePos="0" relativeHeight="251749376" behindDoc="1" locked="0" layoutInCell="1" allowOverlap="1">
                  <wp:simplePos x="0" y="0"/>
                  <wp:positionH relativeFrom="margin">
                    <wp:posOffset>190500</wp:posOffset>
                  </wp:positionH>
                  <wp:positionV relativeFrom="margin">
                    <wp:posOffset>121285</wp:posOffset>
                  </wp:positionV>
                  <wp:extent cx="733425" cy="762000"/>
                  <wp:effectExtent l="0" t="0" r="9525" b="0"/>
                  <wp:wrapThrough wrapText="bothSides">
                    <wp:wrapPolygon edited="0">
                      <wp:start x="8977" y="0"/>
                      <wp:lineTo x="0" y="0"/>
                      <wp:lineTo x="0" y="17280"/>
                      <wp:lineTo x="8977" y="21060"/>
                      <wp:lineTo x="9538" y="21060"/>
                      <wp:lineTo x="12343" y="21060"/>
                      <wp:lineTo x="12904" y="21060"/>
                      <wp:lineTo x="20758" y="17280"/>
                      <wp:lineTo x="21319" y="17280"/>
                      <wp:lineTo x="21881" y="11880"/>
                      <wp:lineTo x="21881" y="540"/>
                      <wp:lineTo x="12904" y="0"/>
                      <wp:lineTo x="8977" y="0"/>
                    </wp:wrapPolygon>
                  </wp:wrapThrough>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la Keselamatan.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762000"/>
                          </a:xfrm>
                          <a:prstGeom prst="rect">
                            <a:avLst/>
                          </a:prstGeom>
                        </pic:spPr>
                      </pic:pic>
                    </a:graphicData>
                  </a:graphic>
                </wp:anchor>
              </w:drawing>
            </w:r>
          </w:p>
        </w:tc>
        <w:tc>
          <w:tcPr>
            <w:tcW w:w="7692" w:type="dxa"/>
            <w:gridSpan w:val="3"/>
          </w:tcPr>
          <w:p w:rsidR="00937351" w:rsidRPr="00F64A7A" w:rsidRDefault="00937351" w:rsidP="00115D6A">
            <w:pPr>
              <w:jc w:val="both"/>
              <w:rPr>
                <w:rFonts w:ascii="Times New Roman" w:hAnsi="Times New Roman" w:cs="Times New Roman"/>
                <w:b/>
                <w:sz w:val="24"/>
                <w:szCs w:val="28"/>
                <w:u w:val="single"/>
              </w:rPr>
            </w:pPr>
            <w:r w:rsidRPr="00F64A7A">
              <w:rPr>
                <w:rFonts w:ascii="Times New Roman" w:hAnsi="Times New Roman" w:cs="Times New Roman"/>
                <w:b/>
                <w:sz w:val="24"/>
                <w:szCs w:val="28"/>
                <w:u w:val="single"/>
              </w:rPr>
              <w:t>RSIA CATHERINE BOOTH</w:t>
            </w:r>
          </w:p>
          <w:p w:rsidR="00937351" w:rsidRPr="00F64A7A" w:rsidRDefault="00937351" w:rsidP="00115D6A">
            <w:pPr>
              <w:ind w:left="601"/>
              <w:jc w:val="both"/>
              <w:rPr>
                <w:rFonts w:ascii="Times New Roman" w:hAnsi="Times New Roman" w:cs="Times New Roman"/>
                <w:sz w:val="24"/>
                <w:szCs w:val="28"/>
              </w:rPr>
            </w:pPr>
            <w:r w:rsidRPr="00F64A7A">
              <w:rPr>
                <w:rFonts w:ascii="Times New Roman" w:hAnsi="Times New Roman" w:cs="Times New Roman"/>
                <w:sz w:val="24"/>
                <w:szCs w:val="28"/>
              </w:rPr>
              <w:t>Jl. Arifrate No 15</w:t>
            </w:r>
          </w:p>
          <w:p w:rsidR="00937351" w:rsidRPr="00F64A7A" w:rsidRDefault="00937351" w:rsidP="00115D6A">
            <w:pPr>
              <w:ind w:left="601"/>
              <w:jc w:val="both"/>
              <w:rPr>
                <w:rFonts w:ascii="Times New Roman" w:hAnsi="Times New Roman" w:cs="Times New Roman"/>
                <w:sz w:val="24"/>
                <w:szCs w:val="28"/>
              </w:rPr>
            </w:pPr>
            <w:r w:rsidRPr="00F64A7A">
              <w:rPr>
                <w:rFonts w:ascii="Times New Roman" w:hAnsi="Times New Roman" w:cs="Times New Roman"/>
                <w:sz w:val="24"/>
                <w:szCs w:val="28"/>
              </w:rPr>
              <w:t>Makassar – Sulawesi Selatan</w:t>
            </w:r>
          </w:p>
          <w:p w:rsidR="00937351" w:rsidRPr="00F64A7A" w:rsidRDefault="00937351" w:rsidP="00115D6A">
            <w:pPr>
              <w:ind w:left="580"/>
              <w:rPr>
                <w:rFonts w:ascii="Times New Roman" w:hAnsi="Times New Roman" w:cs="Times New Roman"/>
              </w:rPr>
            </w:pPr>
            <w:r w:rsidRPr="00F64A7A">
              <w:rPr>
                <w:rFonts w:ascii="Times New Roman" w:hAnsi="Times New Roman" w:cs="Times New Roman"/>
                <w:sz w:val="24"/>
                <w:szCs w:val="28"/>
              </w:rPr>
              <w:t>Telp. (0411) 873803, 852344</w:t>
            </w:r>
          </w:p>
        </w:tc>
      </w:tr>
      <w:tr w:rsidR="00937351" w:rsidRPr="00F64A7A" w:rsidTr="00115D6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00"/>
        </w:trPr>
        <w:tc>
          <w:tcPr>
            <w:tcW w:w="4165" w:type="dxa"/>
            <w:gridSpan w:val="2"/>
            <w:tcBorders>
              <w:right w:val="single" w:sz="4" w:space="0" w:color="auto"/>
            </w:tcBorders>
          </w:tcPr>
          <w:p w:rsidR="00937351" w:rsidRPr="00F64A7A" w:rsidRDefault="00937351" w:rsidP="00115D6A">
            <w:pPr>
              <w:jc w:val="center"/>
              <w:rPr>
                <w:rFonts w:ascii="Times New Roman" w:hAnsi="Times New Roman" w:cs="Times New Roman"/>
                <w:b/>
                <w:sz w:val="24"/>
                <w:szCs w:val="24"/>
              </w:rPr>
            </w:pPr>
            <w:r w:rsidRPr="00F64A7A">
              <w:rPr>
                <w:rFonts w:ascii="Times New Roman" w:hAnsi="Times New Roman" w:cs="Times New Roman"/>
                <w:b/>
                <w:sz w:val="24"/>
                <w:szCs w:val="24"/>
              </w:rPr>
              <w:t xml:space="preserve">Standar Prosedur Operasional </w:t>
            </w:r>
          </w:p>
        </w:tc>
        <w:tc>
          <w:tcPr>
            <w:tcW w:w="5441" w:type="dxa"/>
            <w:gridSpan w:val="2"/>
            <w:tcBorders>
              <w:left w:val="single" w:sz="4" w:space="0" w:color="auto"/>
            </w:tcBorders>
          </w:tcPr>
          <w:p w:rsidR="00937351" w:rsidRPr="00F64A7A" w:rsidRDefault="00937351" w:rsidP="00115D6A">
            <w:pPr>
              <w:jc w:val="both"/>
              <w:rPr>
                <w:rFonts w:ascii="Times New Roman" w:hAnsi="Times New Roman" w:cs="Times New Roman"/>
                <w:sz w:val="24"/>
                <w:szCs w:val="24"/>
              </w:rPr>
            </w:pPr>
            <w:r w:rsidRPr="00F64A7A">
              <w:rPr>
                <w:rFonts w:ascii="Times New Roman" w:hAnsi="Times New Roman" w:cs="Times New Roman"/>
                <w:sz w:val="24"/>
                <w:szCs w:val="24"/>
              </w:rPr>
              <w:t xml:space="preserve">No. Dokumen : </w:t>
            </w:r>
          </w:p>
        </w:tc>
      </w:tr>
      <w:tr w:rsidR="00937351" w:rsidRPr="00F64A7A" w:rsidTr="00115D6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1914" w:type="dxa"/>
            <w:tcBorders>
              <w:right w:val="single" w:sz="4" w:space="0" w:color="auto"/>
            </w:tcBorders>
          </w:tcPr>
          <w:p w:rsidR="00937351" w:rsidRPr="00F64A7A" w:rsidRDefault="00937351" w:rsidP="00115D6A">
            <w:pPr>
              <w:jc w:val="center"/>
              <w:rPr>
                <w:rFonts w:ascii="Times New Roman" w:hAnsi="Times New Roman" w:cs="Times New Roman"/>
                <w:sz w:val="24"/>
                <w:szCs w:val="24"/>
              </w:rPr>
            </w:pPr>
            <w:r w:rsidRPr="00F64A7A">
              <w:rPr>
                <w:rFonts w:ascii="Times New Roman" w:hAnsi="Times New Roman" w:cs="Times New Roman"/>
                <w:sz w:val="24"/>
                <w:szCs w:val="24"/>
              </w:rPr>
              <w:t>Tanggal Dibuat :</w:t>
            </w:r>
          </w:p>
          <w:p w:rsidR="00937351" w:rsidRPr="00F64A7A" w:rsidRDefault="00937351" w:rsidP="00115D6A">
            <w:pPr>
              <w:jc w:val="center"/>
              <w:rPr>
                <w:rFonts w:ascii="Times New Roman" w:hAnsi="Times New Roman" w:cs="Times New Roman"/>
                <w:sz w:val="24"/>
                <w:szCs w:val="24"/>
              </w:rPr>
            </w:pPr>
            <w:r w:rsidRPr="00F64A7A">
              <w:rPr>
                <w:rFonts w:ascii="Times New Roman" w:hAnsi="Times New Roman" w:cs="Times New Roman"/>
                <w:sz w:val="24"/>
                <w:szCs w:val="24"/>
              </w:rPr>
              <w:t>Januari 2015</w:t>
            </w:r>
          </w:p>
        </w:tc>
        <w:tc>
          <w:tcPr>
            <w:tcW w:w="2251" w:type="dxa"/>
            <w:tcBorders>
              <w:right w:val="single" w:sz="4" w:space="0" w:color="auto"/>
            </w:tcBorders>
          </w:tcPr>
          <w:p w:rsidR="00937351" w:rsidRPr="00F64A7A" w:rsidRDefault="00937351" w:rsidP="00115D6A">
            <w:pPr>
              <w:jc w:val="both"/>
              <w:rPr>
                <w:rFonts w:ascii="Times New Roman" w:hAnsi="Times New Roman" w:cs="Times New Roman"/>
                <w:sz w:val="24"/>
                <w:szCs w:val="24"/>
              </w:rPr>
            </w:pPr>
            <w:r w:rsidRPr="00F64A7A">
              <w:rPr>
                <w:rFonts w:ascii="Times New Roman" w:hAnsi="Times New Roman" w:cs="Times New Roman"/>
                <w:sz w:val="24"/>
                <w:szCs w:val="24"/>
              </w:rPr>
              <w:t>Tanggal Berlaku :</w:t>
            </w:r>
          </w:p>
        </w:tc>
        <w:tc>
          <w:tcPr>
            <w:tcW w:w="5441" w:type="dxa"/>
            <w:gridSpan w:val="2"/>
            <w:tcBorders>
              <w:left w:val="single" w:sz="4" w:space="0" w:color="auto"/>
            </w:tcBorders>
          </w:tcPr>
          <w:p w:rsidR="00937351" w:rsidRPr="00F64A7A" w:rsidRDefault="00937351" w:rsidP="00115D6A">
            <w:pPr>
              <w:jc w:val="both"/>
              <w:rPr>
                <w:rFonts w:ascii="Times New Roman" w:hAnsi="Times New Roman" w:cs="Times New Roman"/>
                <w:sz w:val="24"/>
                <w:szCs w:val="24"/>
              </w:rPr>
            </w:pPr>
            <w:r w:rsidRPr="00F64A7A">
              <w:rPr>
                <w:rFonts w:ascii="Times New Roman" w:hAnsi="Times New Roman" w:cs="Times New Roman"/>
                <w:sz w:val="24"/>
                <w:szCs w:val="24"/>
              </w:rPr>
              <w:t xml:space="preserve">Nama Bagian : </w:t>
            </w:r>
          </w:p>
          <w:p w:rsidR="00937351" w:rsidRPr="00F64A7A" w:rsidRDefault="00937351" w:rsidP="00115D6A">
            <w:pPr>
              <w:ind w:left="1664"/>
              <w:jc w:val="both"/>
              <w:rPr>
                <w:rFonts w:ascii="Times New Roman" w:hAnsi="Times New Roman" w:cs="Times New Roman"/>
                <w:sz w:val="24"/>
                <w:szCs w:val="24"/>
              </w:rPr>
            </w:pPr>
          </w:p>
        </w:tc>
      </w:tr>
      <w:tr w:rsidR="00937351" w:rsidRPr="00F64A7A" w:rsidTr="00115D6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69"/>
        </w:trPr>
        <w:tc>
          <w:tcPr>
            <w:tcW w:w="4165" w:type="dxa"/>
            <w:gridSpan w:val="2"/>
            <w:tcBorders>
              <w:right w:val="single" w:sz="4" w:space="0" w:color="auto"/>
            </w:tcBorders>
          </w:tcPr>
          <w:p w:rsidR="00937351" w:rsidRPr="00F64A7A" w:rsidRDefault="00937351" w:rsidP="00115D6A">
            <w:pPr>
              <w:jc w:val="both"/>
              <w:rPr>
                <w:rFonts w:ascii="Times New Roman" w:hAnsi="Times New Roman" w:cs="Times New Roman"/>
                <w:sz w:val="24"/>
                <w:szCs w:val="24"/>
              </w:rPr>
            </w:pPr>
            <w:r w:rsidRPr="00F64A7A">
              <w:rPr>
                <w:rFonts w:ascii="Times New Roman" w:hAnsi="Times New Roman" w:cs="Times New Roman"/>
                <w:sz w:val="24"/>
                <w:szCs w:val="24"/>
              </w:rPr>
              <w:t>Judul :</w:t>
            </w:r>
          </w:p>
          <w:p w:rsidR="00937351" w:rsidRPr="00F64A7A" w:rsidRDefault="00937351" w:rsidP="00115D6A">
            <w:pPr>
              <w:ind w:left="142"/>
              <w:jc w:val="center"/>
              <w:rPr>
                <w:rFonts w:ascii="Times New Roman" w:hAnsi="Times New Roman" w:cs="Times New Roman"/>
                <w:sz w:val="24"/>
                <w:szCs w:val="24"/>
              </w:rPr>
            </w:pPr>
            <w:r>
              <w:rPr>
                <w:rFonts w:ascii="Times New Roman" w:hAnsi="Times New Roman" w:cs="Times New Roman"/>
                <w:b/>
                <w:sz w:val="24"/>
                <w:szCs w:val="24"/>
              </w:rPr>
              <w:t>Simbol  dan Singkatan</w:t>
            </w:r>
          </w:p>
        </w:tc>
        <w:tc>
          <w:tcPr>
            <w:tcW w:w="2464" w:type="dxa"/>
            <w:tcBorders>
              <w:left w:val="single" w:sz="4" w:space="0" w:color="auto"/>
              <w:right w:val="single" w:sz="4" w:space="0" w:color="auto"/>
            </w:tcBorders>
          </w:tcPr>
          <w:p w:rsidR="00937351" w:rsidRPr="00F64A7A" w:rsidRDefault="00937351" w:rsidP="00115D6A">
            <w:pPr>
              <w:jc w:val="both"/>
              <w:rPr>
                <w:rFonts w:ascii="Times New Roman" w:hAnsi="Times New Roman" w:cs="Times New Roman"/>
                <w:sz w:val="24"/>
                <w:szCs w:val="24"/>
              </w:rPr>
            </w:pPr>
            <w:r w:rsidRPr="00F64A7A">
              <w:rPr>
                <w:rFonts w:ascii="Times New Roman" w:hAnsi="Times New Roman" w:cs="Times New Roman"/>
                <w:sz w:val="24"/>
                <w:szCs w:val="24"/>
              </w:rPr>
              <w:t xml:space="preserve">No. Revisi : </w:t>
            </w:r>
          </w:p>
        </w:tc>
        <w:tc>
          <w:tcPr>
            <w:tcW w:w="2977" w:type="dxa"/>
            <w:tcBorders>
              <w:left w:val="single" w:sz="4" w:space="0" w:color="auto"/>
            </w:tcBorders>
          </w:tcPr>
          <w:p w:rsidR="00937351" w:rsidRPr="00F64A7A" w:rsidRDefault="00937351" w:rsidP="00937351">
            <w:pPr>
              <w:jc w:val="both"/>
              <w:rPr>
                <w:rFonts w:ascii="Times New Roman" w:hAnsi="Times New Roman" w:cs="Times New Roman"/>
                <w:sz w:val="24"/>
                <w:szCs w:val="24"/>
              </w:rPr>
            </w:pPr>
            <w:r w:rsidRPr="00F64A7A">
              <w:rPr>
                <w:rFonts w:ascii="Times New Roman" w:hAnsi="Times New Roman" w:cs="Times New Roman"/>
                <w:sz w:val="24"/>
                <w:szCs w:val="24"/>
              </w:rPr>
              <w:t>Hal :</w:t>
            </w:r>
            <w:r>
              <w:rPr>
                <w:rFonts w:ascii="Times New Roman" w:hAnsi="Times New Roman" w:cs="Times New Roman"/>
                <w:sz w:val="24"/>
                <w:szCs w:val="24"/>
              </w:rPr>
              <w:t>13</w:t>
            </w:r>
            <w:r w:rsidRPr="00F64A7A">
              <w:rPr>
                <w:rFonts w:ascii="Times New Roman" w:hAnsi="Times New Roman" w:cs="Times New Roman"/>
                <w:sz w:val="24"/>
                <w:szCs w:val="24"/>
              </w:rPr>
              <w:t xml:space="preserve">             Dari :</w:t>
            </w:r>
            <w:r>
              <w:rPr>
                <w:rFonts w:ascii="Times New Roman" w:hAnsi="Times New Roman" w:cs="Times New Roman"/>
                <w:sz w:val="24"/>
                <w:szCs w:val="24"/>
              </w:rPr>
              <w:t>13</w:t>
            </w:r>
          </w:p>
        </w:tc>
      </w:tr>
      <w:tr w:rsidR="00937351" w:rsidRPr="00F64A7A" w:rsidTr="00115D6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4165" w:type="dxa"/>
            <w:gridSpan w:val="2"/>
            <w:tcBorders>
              <w:right w:val="single" w:sz="4" w:space="0" w:color="auto"/>
            </w:tcBorders>
          </w:tcPr>
          <w:p w:rsidR="00937351" w:rsidRPr="00F64A7A" w:rsidRDefault="00937351" w:rsidP="00115D6A">
            <w:pPr>
              <w:jc w:val="both"/>
              <w:rPr>
                <w:rFonts w:ascii="Times New Roman" w:hAnsi="Times New Roman" w:cs="Times New Roman"/>
                <w:sz w:val="24"/>
                <w:szCs w:val="24"/>
              </w:rPr>
            </w:pPr>
            <w:r w:rsidRPr="00F64A7A">
              <w:rPr>
                <w:rFonts w:ascii="Times New Roman" w:hAnsi="Times New Roman" w:cs="Times New Roman"/>
                <w:sz w:val="24"/>
                <w:szCs w:val="24"/>
              </w:rPr>
              <w:t>Dibuat oleh :</w:t>
            </w:r>
          </w:p>
          <w:p w:rsidR="00937351" w:rsidRPr="00F64A7A" w:rsidRDefault="00937351" w:rsidP="00115D6A">
            <w:pPr>
              <w:jc w:val="both"/>
              <w:rPr>
                <w:rFonts w:ascii="Times New Roman" w:hAnsi="Times New Roman" w:cs="Times New Roman"/>
                <w:sz w:val="24"/>
                <w:szCs w:val="24"/>
              </w:rPr>
            </w:pPr>
          </w:p>
          <w:p w:rsidR="00937351" w:rsidRPr="00F64A7A" w:rsidRDefault="00937351" w:rsidP="00115D6A">
            <w:pPr>
              <w:ind w:left="1560"/>
              <w:jc w:val="both"/>
              <w:rPr>
                <w:rFonts w:ascii="Times New Roman" w:hAnsi="Times New Roman" w:cs="Times New Roman"/>
                <w:sz w:val="24"/>
                <w:szCs w:val="24"/>
              </w:rPr>
            </w:pPr>
          </w:p>
        </w:tc>
        <w:tc>
          <w:tcPr>
            <w:tcW w:w="5441" w:type="dxa"/>
            <w:gridSpan w:val="2"/>
            <w:tcBorders>
              <w:left w:val="single" w:sz="4" w:space="0" w:color="auto"/>
            </w:tcBorders>
          </w:tcPr>
          <w:p w:rsidR="00937351" w:rsidRPr="00F64A7A" w:rsidRDefault="00937351" w:rsidP="00115D6A">
            <w:pPr>
              <w:jc w:val="both"/>
              <w:rPr>
                <w:rFonts w:ascii="Times New Roman" w:hAnsi="Times New Roman" w:cs="Times New Roman"/>
                <w:sz w:val="24"/>
                <w:szCs w:val="24"/>
              </w:rPr>
            </w:pPr>
            <w:r w:rsidRPr="00F64A7A">
              <w:rPr>
                <w:rFonts w:ascii="Times New Roman" w:hAnsi="Times New Roman" w:cs="Times New Roman"/>
                <w:sz w:val="24"/>
                <w:szCs w:val="24"/>
              </w:rPr>
              <w:t>Ditetapkan oleh :</w:t>
            </w:r>
          </w:p>
          <w:p w:rsidR="00937351" w:rsidRPr="00F64A7A" w:rsidRDefault="00937351" w:rsidP="00115D6A">
            <w:pPr>
              <w:jc w:val="center"/>
              <w:rPr>
                <w:rFonts w:ascii="Times New Roman" w:hAnsi="Times New Roman" w:cs="Times New Roman"/>
                <w:sz w:val="24"/>
                <w:szCs w:val="24"/>
              </w:rPr>
            </w:pPr>
          </w:p>
          <w:p w:rsidR="00937351" w:rsidRPr="00F64A7A" w:rsidRDefault="00937351" w:rsidP="00115D6A">
            <w:pPr>
              <w:ind w:left="813"/>
              <w:jc w:val="both"/>
              <w:rPr>
                <w:rFonts w:ascii="Times New Roman" w:hAnsi="Times New Roman" w:cs="Times New Roman"/>
                <w:b/>
                <w:sz w:val="24"/>
                <w:szCs w:val="24"/>
                <w:u w:val="single"/>
              </w:rPr>
            </w:pPr>
            <w:r>
              <w:rPr>
                <w:rFonts w:ascii="Times New Roman" w:hAnsi="Times New Roman" w:cs="Times New Roman"/>
                <w:b/>
                <w:sz w:val="24"/>
                <w:szCs w:val="24"/>
                <w:u w:val="single"/>
              </w:rPr>
              <w:t>Dr.Rita Gaby Samahati, AAK</w:t>
            </w:r>
          </w:p>
          <w:p w:rsidR="00937351" w:rsidRPr="00F64A7A" w:rsidRDefault="00937351" w:rsidP="00115D6A">
            <w:pPr>
              <w:ind w:left="1097"/>
              <w:jc w:val="both"/>
              <w:rPr>
                <w:rFonts w:ascii="Times New Roman" w:hAnsi="Times New Roman" w:cs="Times New Roman"/>
                <w:sz w:val="24"/>
                <w:szCs w:val="24"/>
              </w:rPr>
            </w:pPr>
            <w:r w:rsidRPr="00F64A7A">
              <w:rPr>
                <w:rFonts w:ascii="Times New Roman" w:hAnsi="Times New Roman" w:cs="Times New Roman"/>
                <w:sz w:val="24"/>
                <w:szCs w:val="24"/>
              </w:rPr>
              <w:t xml:space="preserve"> Direktur Rumah Sakit</w:t>
            </w:r>
          </w:p>
        </w:tc>
      </w:tr>
      <w:tr w:rsidR="00937351" w:rsidRPr="00F64A7A" w:rsidTr="00115D6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11"/>
        </w:trPr>
        <w:tc>
          <w:tcPr>
            <w:tcW w:w="9606" w:type="dxa"/>
            <w:gridSpan w:val="4"/>
          </w:tcPr>
          <w:p w:rsidR="00937351" w:rsidRPr="00F64A7A" w:rsidRDefault="007B07EA" w:rsidP="00115D6A">
            <w:pPr>
              <w:tabs>
                <w:tab w:val="left" w:pos="4710"/>
                <w:tab w:val="left" w:pos="6690"/>
              </w:tabs>
              <w:jc w:val="both"/>
              <w:rPr>
                <w:rFonts w:ascii="Times New Roman" w:hAnsi="Times New Roman" w:cs="Times New Roman"/>
                <w:sz w:val="20"/>
                <w:szCs w:val="20"/>
              </w:rPr>
            </w:pPr>
            <w:r w:rsidRPr="007B07EA">
              <w:rPr>
                <w:rFonts w:ascii="Times New Roman" w:hAnsi="Times New Roman" w:cs="Times New Roman"/>
                <w:noProof/>
              </w:rPr>
              <w:pict>
                <v:rect id="_x0000_s1094" style="position:absolute;left:0;text-align:left;margin-left:81.75pt;margin-top:.9pt;width:17.25pt;height:11.25pt;z-index:251750400;mso-position-horizontal-relative:text;mso-position-vertical-relative:text"/>
              </w:pict>
            </w:r>
            <w:r w:rsidRPr="007B07EA">
              <w:rPr>
                <w:rFonts w:ascii="Times New Roman" w:hAnsi="Times New Roman" w:cs="Times New Roman"/>
                <w:noProof/>
              </w:rPr>
              <w:pict>
                <v:rect id="_x0000_s1095" style="position:absolute;left:0;text-align:left;margin-left:-3.75pt;margin-top:.9pt;width:17.25pt;height:11.25pt;z-index:251751424;mso-position-horizontal-relative:text;mso-position-vertical-relative:text"/>
              </w:pict>
            </w:r>
            <w:r w:rsidRPr="007B07EA">
              <w:rPr>
                <w:rFonts w:ascii="Times New Roman" w:hAnsi="Times New Roman" w:cs="Times New Roman"/>
                <w:noProof/>
              </w:rPr>
              <w:pict>
                <v:rect id="_x0000_s1096" style="position:absolute;left:0;text-align:left;margin-left:449.25pt;margin-top:1.65pt;width:17.25pt;height:11.25pt;z-index:251752448;mso-position-horizontal-relative:text;mso-position-vertical-relative:text"/>
              </w:pict>
            </w:r>
            <w:r w:rsidRPr="007B07EA">
              <w:rPr>
                <w:rFonts w:ascii="Times New Roman" w:hAnsi="Times New Roman" w:cs="Times New Roman"/>
                <w:noProof/>
              </w:rPr>
              <w:pict>
                <v:rect id="_x0000_s1097" style="position:absolute;left:0;text-align:left;margin-left:282.75pt;margin-top:1.65pt;width:17.25pt;height:11.25pt;z-index:251753472;mso-position-horizontal-relative:text;mso-position-vertical-relative:text"/>
              </w:pict>
            </w:r>
            <w:r w:rsidRPr="007B07EA">
              <w:rPr>
                <w:rFonts w:ascii="Times New Roman" w:hAnsi="Times New Roman" w:cs="Times New Roman"/>
                <w:noProof/>
              </w:rPr>
              <w:pict>
                <v:rect id="_x0000_s1098" style="position:absolute;left:0;text-align:left;margin-left:188.25pt;margin-top:1.65pt;width:17.25pt;height:11.25pt;z-index:-251561984;mso-position-horizontal-relative:text;mso-position-vertical-relative:text"/>
              </w:pict>
            </w:r>
            <w:r w:rsidR="00937351">
              <w:rPr>
                <w:rFonts w:ascii="Times New Roman" w:hAnsi="Times New Roman" w:cs="Times New Roman"/>
              </w:rPr>
              <w:t xml:space="preserve">    </w:t>
            </w:r>
            <w:r w:rsidR="00937351" w:rsidRPr="00F64A7A">
              <w:rPr>
                <w:rFonts w:ascii="Times New Roman" w:hAnsi="Times New Roman" w:cs="Times New Roman"/>
              </w:rPr>
              <w:t xml:space="preserve"> </w:t>
            </w:r>
            <w:r w:rsidR="00937351">
              <w:rPr>
                <w:rFonts w:ascii="Times New Roman" w:hAnsi="Times New Roman" w:cs="Times New Roman"/>
                <w:sz w:val="20"/>
                <w:szCs w:val="20"/>
              </w:rPr>
              <w:t xml:space="preserve">Dokumen Baru          </w:t>
            </w:r>
            <w:r w:rsidR="00937351" w:rsidRPr="00F64A7A">
              <w:rPr>
                <w:rFonts w:ascii="Times New Roman" w:hAnsi="Times New Roman" w:cs="Times New Roman"/>
                <w:sz w:val="20"/>
                <w:szCs w:val="20"/>
              </w:rPr>
              <w:t xml:space="preserve">Perubahan Besar        </w:t>
            </w:r>
            <w:r w:rsidR="00937351">
              <w:rPr>
                <w:rFonts w:ascii="Times New Roman" w:hAnsi="Times New Roman" w:cs="Times New Roman"/>
                <w:sz w:val="20"/>
                <w:szCs w:val="20"/>
              </w:rPr>
              <w:t xml:space="preserve">         </w:t>
            </w:r>
            <w:r w:rsidR="00937351" w:rsidRPr="00F64A7A">
              <w:rPr>
                <w:rFonts w:ascii="Times New Roman" w:hAnsi="Times New Roman" w:cs="Times New Roman"/>
                <w:sz w:val="20"/>
                <w:szCs w:val="20"/>
              </w:rPr>
              <w:t>Perubahan kecil           Tidak ada perubahan    Pembatalan</w:t>
            </w:r>
          </w:p>
        </w:tc>
      </w:tr>
    </w:tbl>
    <w:p w:rsidR="00937351" w:rsidRPr="00F64A7A" w:rsidRDefault="00937351" w:rsidP="00937351">
      <w:pPr>
        <w:spacing w:after="0"/>
        <w:rPr>
          <w:rFonts w:ascii="Times New Roman" w:hAnsi="Times New Roman" w:cs="Times New Roman"/>
        </w:rPr>
      </w:pPr>
    </w:p>
    <w:tbl>
      <w:tblPr>
        <w:tblStyle w:val="TableGri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7513"/>
      </w:tblGrid>
      <w:tr w:rsidR="00937351" w:rsidRPr="00F64A7A" w:rsidTr="00937351">
        <w:trPr>
          <w:trHeight w:val="3196"/>
        </w:trPr>
        <w:tc>
          <w:tcPr>
            <w:tcW w:w="2093" w:type="dxa"/>
          </w:tcPr>
          <w:p w:rsidR="00937351" w:rsidRPr="00F64A7A" w:rsidRDefault="00937351" w:rsidP="00115D6A">
            <w:pPr>
              <w:spacing w:line="276" w:lineRule="auto"/>
              <w:jc w:val="both"/>
              <w:rPr>
                <w:rFonts w:ascii="Times New Roman" w:hAnsi="Times New Roman" w:cs="Times New Roman"/>
                <w:sz w:val="24"/>
                <w:szCs w:val="28"/>
              </w:rPr>
            </w:pPr>
          </w:p>
        </w:tc>
        <w:tc>
          <w:tcPr>
            <w:tcW w:w="7513" w:type="dxa"/>
          </w:tcPr>
          <w:p w:rsidR="00937351" w:rsidRDefault="00937351" w:rsidP="00115D6A">
            <w:pPr>
              <w:spacing w:line="276" w:lineRule="auto"/>
              <w:jc w:val="both"/>
              <w:rPr>
                <w:rFonts w:ascii="Times New Roman" w:hAnsi="Times New Roman" w:cs="Times New Roman"/>
                <w:sz w:val="24"/>
                <w:szCs w:val="28"/>
              </w:rPr>
            </w:pPr>
          </w:p>
          <w:tbl>
            <w:tblPr>
              <w:tblStyle w:val="TableGrid"/>
              <w:tblW w:w="0" w:type="auto"/>
              <w:tblLayout w:type="fixed"/>
              <w:tblLook w:val="04A0"/>
            </w:tblPr>
            <w:tblGrid>
              <w:gridCol w:w="1871"/>
              <w:gridCol w:w="5411"/>
            </w:tblGrid>
            <w:tr w:rsidR="00937351" w:rsidTr="00937351">
              <w:tc>
                <w:tcPr>
                  <w:tcW w:w="187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o.d or OD</w:t>
                  </w:r>
                </w:p>
              </w:tc>
              <w:tc>
                <w:tcPr>
                  <w:tcW w:w="541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Once Daily</w:t>
                  </w:r>
                </w:p>
              </w:tc>
            </w:tr>
            <w:tr w:rsidR="00937351" w:rsidTr="00937351">
              <w:tc>
                <w:tcPr>
                  <w:tcW w:w="187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q6PM,etc</w:t>
                  </w:r>
                </w:p>
              </w:tc>
              <w:tc>
                <w:tcPr>
                  <w:tcW w:w="541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Every other day</w:t>
                  </w:r>
                </w:p>
              </w:tc>
            </w:tr>
            <w:tr w:rsidR="00937351" w:rsidTr="00937351">
              <w:tc>
                <w:tcPr>
                  <w:tcW w:w="187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SC, SQ, sub q</w:t>
                  </w:r>
                </w:p>
              </w:tc>
              <w:tc>
                <w:tcPr>
                  <w:tcW w:w="541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Subcutaneous</w:t>
                  </w:r>
                </w:p>
              </w:tc>
            </w:tr>
            <w:tr w:rsidR="00937351" w:rsidTr="00937351">
              <w:tc>
                <w:tcPr>
                  <w:tcW w:w="187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U or u</w:t>
                  </w:r>
                </w:p>
              </w:tc>
              <w:tc>
                <w:tcPr>
                  <w:tcW w:w="541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Unit</w:t>
                  </w:r>
                </w:p>
              </w:tc>
            </w:tr>
            <w:tr w:rsidR="00937351" w:rsidTr="00937351">
              <w:tc>
                <w:tcPr>
                  <w:tcW w:w="187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UD</w:t>
                  </w:r>
                </w:p>
              </w:tc>
              <w:tc>
                <w:tcPr>
                  <w:tcW w:w="541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As directed (“ut dictum”)</w:t>
                  </w:r>
                </w:p>
              </w:tc>
            </w:tr>
            <w:tr w:rsidR="00937351" w:rsidTr="00937351">
              <w:tc>
                <w:tcPr>
                  <w:tcW w:w="187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APAP</w:t>
                  </w:r>
                </w:p>
              </w:tc>
              <w:tc>
                <w:tcPr>
                  <w:tcW w:w="541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Acetaminophen</w:t>
                  </w:r>
                </w:p>
              </w:tc>
            </w:tr>
            <w:tr w:rsidR="00937351" w:rsidTr="00937351">
              <w:tc>
                <w:tcPr>
                  <w:tcW w:w="187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ARAA</w:t>
                  </w:r>
                </w:p>
              </w:tc>
              <w:tc>
                <w:tcPr>
                  <w:tcW w:w="541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Vidarabine</w:t>
                  </w:r>
                </w:p>
              </w:tc>
            </w:tr>
            <w:tr w:rsidR="00937351" w:rsidTr="00937351">
              <w:tc>
                <w:tcPr>
                  <w:tcW w:w="187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AZT</w:t>
                  </w:r>
                </w:p>
              </w:tc>
              <w:tc>
                <w:tcPr>
                  <w:tcW w:w="541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Zidovudine (Retrovir)</w:t>
                  </w:r>
                </w:p>
              </w:tc>
            </w:tr>
            <w:tr w:rsidR="00937351" w:rsidTr="00937351">
              <w:tc>
                <w:tcPr>
                  <w:tcW w:w="187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CPZ</w:t>
                  </w:r>
                </w:p>
              </w:tc>
              <w:tc>
                <w:tcPr>
                  <w:tcW w:w="5411" w:type="dxa"/>
                </w:tcPr>
                <w:p w:rsidR="00937351" w:rsidRDefault="00937351" w:rsidP="00115D6A">
                  <w:pPr>
                    <w:jc w:val="both"/>
                    <w:rPr>
                      <w:rFonts w:ascii="Times New Roman" w:hAnsi="Times New Roman" w:cs="Times New Roman"/>
                      <w:sz w:val="24"/>
                      <w:szCs w:val="28"/>
                    </w:rPr>
                  </w:pPr>
                  <w:r>
                    <w:rPr>
                      <w:rFonts w:ascii="Times New Roman" w:hAnsi="Times New Roman" w:cs="Times New Roman"/>
                      <w:sz w:val="24"/>
                      <w:szCs w:val="28"/>
                    </w:rPr>
                    <w:t>Compazine (prochloperazine)</w:t>
                  </w:r>
                </w:p>
              </w:tc>
            </w:tr>
          </w:tbl>
          <w:p w:rsidR="00937351" w:rsidRPr="00F64A7A" w:rsidRDefault="00937351" w:rsidP="00115D6A">
            <w:pPr>
              <w:spacing w:line="276" w:lineRule="auto"/>
              <w:jc w:val="both"/>
              <w:rPr>
                <w:rFonts w:ascii="Times New Roman" w:hAnsi="Times New Roman" w:cs="Times New Roman"/>
                <w:sz w:val="24"/>
                <w:szCs w:val="28"/>
              </w:rPr>
            </w:pPr>
          </w:p>
        </w:tc>
      </w:tr>
      <w:tr w:rsidR="00937351" w:rsidRPr="00F64A7A" w:rsidTr="00937351">
        <w:trPr>
          <w:trHeight w:val="974"/>
        </w:trPr>
        <w:tc>
          <w:tcPr>
            <w:tcW w:w="2093" w:type="dxa"/>
          </w:tcPr>
          <w:p w:rsidR="00937351" w:rsidRPr="00F64A7A" w:rsidRDefault="00937351" w:rsidP="00115D6A">
            <w:pPr>
              <w:jc w:val="both"/>
              <w:rPr>
                <w:rFonts w:ascii="Times New Roman" w:hAnsi="Times New Roman" w:cs="Times New Roman"/>
                <w:sz w:val="24"/>
                <w:szCs w:val="28"/>
              </w:rPr>
            </w:pPr>
            <w:r>
              <w:rPr>
                <w:rFonts w:ascii="Times New Roman" w:hAnsi="Times New Roman" w:cs="Times New Roman"/>
                <w:sz w:val="24"/>
                <w:szCs w:val="28"/>
              </w:rPr>
              <w:t>Unit Terkait</w:t>
            </w:r>
          </w:p>
        </w:tc>
        <w:tc>
          <w:tcPr>
            <w:tcW w:w="7513" w:type="dxa"/>
          </w:tcPr>
          <w:p w:rsidR="00937351" w:rsidRDefault="00D9412D" w:rsidP="00115D6A">
            <w:pPr>
              <w:jc w:val="both"/>
              <w:rPr>
                <w:rFonts w:ascii="Times New Roman" w:hAnsi="Times New Roman" w:cs="Times New Roman"/>
                <w:sz w:val="24"/>
                <w:szCs w:val="28"/>
              </w:rPr>
            </w:pPr>
            <w:r>
              <w:rPr>
                <w:rFonts w:ascii="Times New Roman" w:hAnsi="Times New Roman" w:cs="Times New Roman"/>
                <w:sz w:val="24"/>
                <w:szCs w:val="28"/>
              </w:rPr>
              <w:t>Rekam Medik, IGD, Kamar Operasi, Ruang Rawat Inap, Rawat jalan, NICU/PICU</w:t>
            </w:r>
          </w:p>
        </w:tc>
      </w:tr>
    </w:tbl>
    <w:p w:rsidR="006D7E84" w:rsidRDefault="006D7E84"/>
    <w:sectPr w:rsidR="006D7E84" w:rsidSect="00EC0C9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A7ECB"/>
    <w:multiLevelType w:val="hybridMultilevel"/>
    <w:tmpl w:val="F850D3B0"/>
    <w:lvl w:ilvl="0" w:tplc="C2C8F328">
      <w:start w:val="1"/>
      <w:numFmt w:val="lowerLetter"/>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
    <w:nsid w:val="20C7250C"/>
    <w:multiLevelType w:val="hybridMultilevel"/>
    <w:tmpl w:val="3C1A2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F455D"/>
    <w:multiLevelType w:val="hybridMultilevel"/>
    <w:tmpl w:val="1FBCD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C1341"/>
    <w:multiLevelType w:val="hybridMultilevel"/>
    <w:tmpl w:val="610C6556"/>
    <w:lvl w:ilvl="0" w:tplc="36F0ECC2">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4">
    <w:nsid w:val="45B452E1"/>
    <w:multiLevelType w:val="hybridMultilevel"/>
    <w:tmpl w:val="2CFAC614"/>
    <w:lvl w:ilvl="0" w:tplc="A3A6A088">
      <w:start w:val="1"/>
      <w:numFmt w:val="lowerLetter"/>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5">
    <w:nsid w:val="4BD86B98"/>
    <w:multiLevelType w:val="hybridMultilevel"/>
    <w:tmpl w:val="0C2A2A84"/>
    <w:lvl w:ilvl="0" w:tplc="0B4CAE24">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6">
    <w:nsid w:val="56BD60E6"/>
    <w:multiLevelType w:val="hybridMultilevel"/>
    <w:tmpl w:val="EFCCEFD8"/>
    <w:lvl w:ilvl="0" w:tplc="4B30F3B4">
      <w:start w:val="1"/>
      <w:numFmt w:val="lowerLetter"/>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
    <w:nsid w:val="76084FB9"/>
    <w:multiLevelType w:val="hybridMultilevel"/>
    <w:tmpl w:val="7138F7E4"/>
    <w:lvl w:ilvl="0" w:tplc="59126746">
      <w:start w:val="1"/>
      <w:numFmt w:val="lowerLetter"/>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8">
    <w:nsid w:val="76DF0DB6"/>
    <w:multiLevelType w:val="hybridMultilevel"/>
    <w:tmpl w:val="EC90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0F26CD"/>
    <w:multiLevelType w:val="hybridMultilevel"/>
    <w:tmpl w:val="6240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9"/>
  </w:num>
  <w:num w:numId="5">
    <w:abstractNumId w:val="0"/>
  </w:num>
  <w:num w:numId="6">
    <w:abstractNumId w:val="4"/>
  </w:num>
  <w:num w:numId="7">
    <w:abstractNumId w:val="5"/>
  </w:num>
  <w:num w:numId="8">
    <w:abstractNumId w:val="3"/>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EC0C9B"/>
    <w:rsid w:val="000B3295"/>
    <w:rsid w:val="000E57BE"/>
    <w:rsid w:val="001676EF"/>
    <w:rsid w:val="002934CF"/>
    <w:rsid w:val="002C4B10"/>
    <w:rsid w:val="00347520"/>
    <w:rsid w:val="004820E6"/>
    <w:rsid w:val="00562BDB"/>
    <w:rsid w:val="006D41F1"/>
    <w:rsid w:val="006D7E84"/>
    <w:rsid w:val="007167CA"/>
    <w:rsid w:val="007B07EA"/>
    <w:rsid w:val="00937351"/>
    <w:rsid w:val="009C7022"/>
    <w:rsid w:val="00CB0926"/>
    <w:rsid w:val="00CB7A95"/>
    <w:rsid w:val="00D9412D"/>
    <w:rsid w:val="00DB5A6F"/>
    <w:rsid w:val="00DE7163"/>
    <w:rsid w:val="00EC037B"/>
    <w:rsid w:val="00EC0C9B"/>
    <w:rsid w:val="00ED42E2"/>
    <w:rsid w:val="00F74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0C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0C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13</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bigbrothernetwork</Company>
  <LinksUpToDate>false</LinksUpToDate>
  <CharactersWithSpaces>17195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my_ppob</dc:creator>
  <cp:keywords/>
  <dc:description/>
  <cp:lastModifiedBy>user</cp:lastModifiedBy>
  <cp:revision>3</cp:revision>
  <dcterms:created xsi:type="dcterms:W3CDTF">2016-04-06T17:43:00Z</dcterms:created>
  <dcterms:modified xsi:type="dcterms:W3CDTF">2016-07-08T02:39:00Z</dcterms:modified>
</cp:coreProperties>
</file>