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0"/>
        <w:gridCol w:w="151"/>
        <w:gridCol w:w="1753"/>
        <w:gridCol w:w="2248"/>
        <w:gridCol w:w="3047"/>
      </w:tblGrid>
      <w:tr w:rsidR="00E102F2" w:rsidRPr="002F34F1" w:rsidTr="000B7BF9">
        <w:trPr>
          <w:trHeight w:val="1512"/>
        </w:trPr>
        <w:tc>
          <w:tcPr>
            <w:tcW w:w="1840" w:type="dxa"/>
          </w:tcPr>
          <w:p w:rsidR="00E102F2" w:rsidRPr="002F34F1" w:rsidRDefault="00E102F2" w:rsidP="000B7BF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5168" behindDoc="1" locked="0" layoutInCell="1" allowOverlap="1">
                  <wp:simplePos x="0" y="0"/>
                  <wp:positionH relativeFrom="margin">
                    <wp:posOffset>190500</wp:posOffset>
                  </wp:positionH>
                  <wp:positionV relativeFrom="margin">
                    <wp:posOffset>121285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99" w:type="dxa"/>
            <w:gridSpan w:val="4"/>
          </w:tcPr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F34F1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E102F2" w:rsidRPr="002F34F1" w:rsidRDefault="00E102F2" w:rsidP="000B7BF9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E102F2" w:rsidRPr="002F34F1" w:rsidRDefault="00E102F2" w:rsidP="000B7BF9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E102F2" w:rsidRPr="002F34F1" w:rsidRDefault="00E102F2" w:rsidP="000B7BF9">
            <w:pPr>
              <w:ind w:left="5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E102F2" w:rsidRPr="002F34F1" w:rsidTr="000B7B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0"/>
        </w:trPr>
        <w:tc>
          <w:tcPr>
            <w:tcW w:w="3744" w:type="dxa"/>
            <w:gridSpan w:val="3"/>
            <w:tcBorders>
              <w:right w:val="single" w:sz="4" w:space="0" w:color="auto"/>
            </w:tcBorders>
          </w:tcPr>
          <w:p w:rsidR="00E102F2" w:rsidRPr="002F34F1" w:rsidRDefault="00E102F2" w:rsidP="000B7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  <w:r w:rsidRPr="002F34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E102F2" w:rsidRPr="002F34F1" w:rsidRDefault="00E102F2" w:rsidP="000B7B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95" w:type="dxa"/>
            <w:gridSpan w:val="2"/>
            <w:tcBorders>
              <w:left w:val="single" w:sz="4" w:space="0" w:color="auto"/>
            </w:tcBorders>
          </w:tcPr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E102F2" w:rsidRPr="002F34F1" w:rsidTr="000B7B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1840" w:type="dxa"/>
            <w:tcBorders>
              <w:right w:val="single" w:sz="4" w:space="0" w:color="auto"/>
            </w:tcBorders>
          </w:tcPr>
          <w:p w:rsidR="00E102F2" w:rsidRPr="002F34F1" w:rsidRDefault="00E102F2" w:rsidP="000B7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102F2" w:rsidRPr="002F34F1" w:rsidRDefault="00E102F2" w:rsidP="000B7B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2015</w:t>
            </w:r>
          </w:p>
        </w:tc>
        <w:tc>
          <w:tcPr>
            <w:tcW w:w="1904" w:type="dxa"/>
            <w:gridSpan w:val="2"/>
            <w:tcBorders>
              <w:right w:val="single" w:sz="4" w:space="0" w:color="auto"/>
            </w:tcBorders>
          </w:tcPr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95" w:type="dxa"/>
            <w:gridSpan w:val="2"/>
            <w:tcBorders>
              <w:left w:val="single" w:sz="4" w:space="0" w:color="auto"/>
            </w:tcBorders>
          </w:tcPr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E102F2" w:rsidRPr="002F34F1" w:rsidRDefault="00E102F2" w:rsidP="000B7BF9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Pokja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HPK</w:t>
            </w:r>
          </w:p>
        </w:tc>
      </w:tr>
      <w:tr w:rsidR="00E102F2" w:rsidRPr="002F34F1" w:rsidTr="000B7B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3744" w:type="dxa"/>
            <w:gridSpan w:val="3"/>
            <w:tcBorders>
              <w:right w:val="single" w:sz="4" w:space="0" w:color="auto"/>
            </w:tcBorders>
          </w:tcPr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E102F2" w:rsidRPr="001B7681" w:rsidRDefault="00E102F2" w:rsidP="000B7BF9">
            <w:pPr>
              <w:ind w:left="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Komunikasi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Efektif</w:t>
            </w:r>
            <w:proofErr w:type="spellEnd"/>
          </w:p>
        </w:tc>
        <w:tc>
          <w:tcPr>
            <w:tcW w:w="2248" w:type="dxa"/>
            <w:tcBorders>
              <w:left w:val="single" w:sz="4" w:space="0" w:color="auto"/>
              <w:right w:val="single" w:sz="4" w:space="0" w:color="auto"/>
            </w:tcBorders>
          </w:tcPr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3047" w:type="dxa"/>
            <w:tcBorders>
              <w:left w:val="single" w:sz="4" w:space="0" w:color="auto"/>
            </w:tcBorders>
          </w:tcPr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Hal :01               Dari :0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102F2" w:rsidRPr="002F34F1" w:rsidTr="000B7B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c>
          <w:tcPr>
            <w:tcW w:w="3744" w:type="dxa"/>
            <w:gridSpan w:val="3"/>
            <w:tcBorders>
              <w:right w:val="single" w:sz="4" w:space="0" w:color="auto"/>
            </w:tcBorders>
          </w:tcPr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2F2" w:rsidRPr="002F34F1" w:rsidRDefault="00E102F2" w:rsidP="000B7BF9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 HPK</w:t>
            </w:r>
          </w:p>
        </w:tc>
        <w:tc>
          <w:tcPr>
            <w:tcW w:w="5295" w:type="dxa"/>
            <w:gridSpan w:val="2"/>
            <w:tcBorders>
              <w:left w:val="single" w:sz="4" w:space="0" w:color="auto"/>
            </w:tcBorders>
          </w:tcPr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02F2" w:rsidRPr="002F34F1" w:rsidRDefault="00E102F2" w:rsidP="000B7BF9">
            <w:pPr>
              <w:ind w:left="8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Dr.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AAK</w:t>
            </w:r>
          </w:p>
          <w:p w:rsidR="00E102F2" w:rsidRPr="002F34F1" w:rsidRDefault="00E102F2" w:rsidP="000B7BF9">
            <w:pPr>
              <w:ind w:left="16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E102F2" w:rsidRPr="002F34F1" w:rsidTr="000B7B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11"/>
        </w:trPr>
        <w:tc>
          <w:tcPr>
            <w:tcW w:w="9039" w:type="dxa"/>
            <w:gridSpan w:val="5"/>
          </w:tcPr>
          <w:p w:rsidR="00E102F2" w:rsidRPr="002F34F1" w:rsidRDefault="00032FA8" w:rsidP="000B7BF9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32FA8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8" style="position:absolute;left:0;text-align:left;margin-left:421.5pt;margin-top:1.65pt;width:17.25pt;height:11.25pt;z-index:251656192;mso-position-horizontal-relative:text;mso-position-vertical-relative:text"/>
              </w:pict>
            </w:r>
            <w:r w:rsidRPr="00032FA8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7" style="position:absolute;left:0;text-align:left;margin-left:75.75pt;margin-top:1.65pt;width:17.25pt;height:11.25pt;z-index:251657216;mso-position-horizontal-relative:text;mso-position-vertical-relative:text"/>
              </w:pict>
            </w:r>
            <w:r w:rsidRPr="00032FA8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6" style="position:absolute;left:0;text-align:left;margin-left:-2.25pt;margin-top:1.65pt;width:17.25pt;height:11.25pt;z-index:251658240;mso-position-horizontal-relative:text;mso-position-vertical-relative:text"/>
              </w:pict>
            </w:r>
            <w:r w:rsidRPr="00032FA8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0" style="position:absolute;left:0;text-align:left;margin-left:271.5pt;margin-top:1.65pt;width:17.25pt;height:11.25pt;z-index:251659264;mso-position-horizontal-relative:text;mso-position-vertical-relative:text"/>
              </w:pict>
            </w:r>
            <w:r w:rsidRPr="00032FA8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188.25pt;margin-top:1.65pt;width:17.25pt;height:11.25pt;z-index:-251656192;mso-position-horizontal-relative:text;mso-position-vertical-relative:text"/>
              </w:pict>
            </w:r>
            <w:r w:rsidR="00E102F2"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>Dokumen</w:t>
            </w:r>
            <w:proofErr w:type="spellEnd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>Baru</w:t>
            </w:r>
            <w:proofErr w:type="spellEnd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proofErr w:type="spellStart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>Besar</w:t>
            </w:r>
            <w:proofErr w:type="spellEnd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 w:rsidR="00E102F2">
              <w:rPr>
                <w:rFonts w:ascii="Times New Roman" w:hAnsi="Times New Roman" w:cs="Times New Roman"/>
                <w:sz w:val="18"/>
                <w:szCs w:val="18"/>
              </w:rPr>
              <w:t xml:space="preserve">              </w:t>
            </w:r>
            <w:proofErr w:type="spellStart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>kecil</w:t>
            </w:r>
            <w:proofErr w:type="spellEnd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       </w:t>
            </w:r>
            <w:proofErr w:type="spellStart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proofErr w:type="spellEnd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>ada</w:t>
            </w:r>
            <w:proofErr w:type="spellEnd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>perubahan</w:t>
            </w:r>
            <w:proofErr w:type="spellEnd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proofErr w:type="spellStart"/>
            <w:r w:rsidR="00E102F2" w:rsidRPr="002F34F1">
              <w:rPr>
                <w:rFonts w:ascii="Times New Roman" w:hAnsi="Times New Roman" w:cs="Times New Roman"/>
                <w:sz w:val="18"/>
                <w:szCs w:val="18"/>
              </w:rPr>
              <w:t>Pembatalan</w:t>
            </w:r>
            <w:proofErr w:type="spellEnd"/>
          </w:p>
        </w:tc>
      </w:tr>
      <w:tr w:rsidR="00E102F2" w:rsidRPr="002F34F1" w:rsidTr="000B7BF9">
        <w:trPr>
          <w:trHeight w:val="499"/>
        </w:trPr>
        <w:tc>
          <w:tcPr>
            <w:tcW w:w="1991" w:type="dxa"/>
            <w:gridSpan w:val="2"/>
          </w:tcPr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048" w:type="dxa"/>
            <w:gridSpan w:val="3"/>
          </w:tcPr>
          <w:p w:rsidR="00E102F2" w:rsidRPr="002F34F1" w:rsidRDefault="005E273A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</w:t>
            </w:r>
            <w:r w:rsidR="0037035F">
              <w:rPr>
                <w:rFonts w:ascii="Times New Roman" w:hAnsi="Times New Roman" w:cs="Times New Roman"/>
                <w:sz w:val="24"/>
                <w:szCs w:val="24"/>
              </w:rPr>
              <w:t xml:space="preserve">ha </w:t>
            </w:r>
            <w:proofErr w:type="spellStart"/>
            <w:r w:rsidR="0037035F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E10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2F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E102F2">
              <w:rPr>
                <w:rFonts w:ascii="Times New Roman" w:hAnsi="Times New Roman" w:cs="Times New Roman"/>
                <w:sz w:val="24"/>
                <w:szCs w:val="24"/>
              </w:rPr>
              <w:t>erkaitan</w:t>
            </w:r>
            <w:proofErr w:type="spellEnd"/>
            <w:r w:rsidR="00E10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2F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10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2F2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E10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2F2">
              <w:rPr>
                <w:rFonts w:ascii="Times New Roman" w:hAnsi="Times New Roman" w:cs="Times New Roman"/>
                <w:sz w:val="24"/>
                <w:szCs w:val="24"/>
              </w:rPr>
              <w:t>kesehatannya</w:t>
            </w:r>
            <w:proofErr w:type="spellEnd"/>
          </w:p>
        </w:tc>
      </w:tr>
      <w:tr w:rsidR="00E102F2" w:rsidRPr="002F34F1" w:rsidTr="000B7BF9">
        <w:trPr>
          <w:trHeight w:val="493"/>
        </w:trPr>
        <w:tc>
          <w:tcPr>
            <w:tcW w:w="1991" w:type="dxa"/>
            <w:gridSpan w:val="2"/>
          </w:tcPr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048" w:type="dxa"/>
            <w:gridSpan w:val="3"/>
          </w:tcPr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diperhatikan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E102F2" w:rsidRPr="00AE6F6F" w:rsidTr="000B7BF9">
        <w:trPr>
          <w:trHeight w:val="936"/>
        </w:trPr>
        <w:tc>
          <w:tcPr>
            <w:tcW w:w="1991" w:type="dxa"/>
            <w:gridSpan w:val="2"/>
          </w:tcPr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</w:tc>
        <w:tc>
          <w:tcPr>
            <w:tcW w:w="7048" w:type="dxa"/>
            <w:gridSpan w:val="3"/>
          </w:tcPr>
          <w:p w:rsidR="00E102F2" w:rsidRPr="00AE6F6F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…………………..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</w:t>
            </w:r>
            <w:r w:rsidR="005E273A">
              <w:rPr>
                <w:rFonts w:ascii="Times New Roman" w:hAnsi="Times New Roman" w:cs="Times New Roman"/>
                <w:sz w:val="24"/>
                <w:szCs w:val="24"/>
              </w:rPr>
              <w:t>jakan</w:t>
            </w:r>
            <w:proofErr w:type="spellEnd"/>
            <w:r w:rsidR="005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73A">
              <w:rPr>
                <w:rFonts w:ascii="Times New Roman" w:hAnsi="Times New Roman" w:cs="Times New Roman"/>
                <w:sz w:val="24"/>
                <w:szCs w:val="24"/>
              </w:rPr>
              <w:t>Pemberlakuan</w:t>
            </w:r>
            <w:proofErr w:type="spellEnd"/>
            <w:r w:rsidR="005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73A"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  <w:r w:rsidR="005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73A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="005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73A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="005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E273A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RSIA Catherine Booth</w:t>
            </w:r>
          </w:p>
        </w:tc>
      </w:tr>
      <w:tr w:rsidR="00E102F2" w:rsidRPr="001B7681" w:rsidTr="000B7BF9">
        <w:trPr>
          <w:trHeight w:val="936"/>
        </w:trPr>
        <w:tc>
          <w:tcPr>
            <w:tcW w:w="1991" w:type="dxa"/>
            <w:gridSpan w:val="2"/>
          </w:tcPr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34F1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048" w:type="dxa"/>
            <w:gridSpan w:val="3"/>
          </w:tcPr>
          <w:p w:rsidR="00E102F2" w:rsidRDefault="00E102F2" w:rsidP="00E102F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/sore/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E273A">
              <w:rPr>
                <w:rFonts w:ascii="Times New Roman" w:hAnsi="Times New Roman" w:cs="Times New Roman"/>
                <w:sz w:val="24"/>
                <w:szCs w:val="24"/>
              </w:rPr>
              <w:t>aya</w:t>
            </w:r>
            <w:proofErr w:type="spellEnd"/>
            <w:r w:rsidR="005E273A">
              <w:rPr>
                <w:rFonts w:ascii="Times New Roman" w:hAnsi="Times New Roman" w:cs="Times New Roman"/>
                <w:sz w:val="24"/>
                <w:szCs w:val="24"/>
              </w:rPr>
              <w:t xml:space="preserve"> ….. (</w:t>
            </w:r>
            <w:proofErr w:type="spellStart"/>
            <w:r w:rsidR="005E273A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5E273A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="005E273A">
              <w:rPr>
                <w:rFonts w:ascii="Times New Roman" w:hAnsi="Times New Roman" w:cs="Times New Roman"/>
                <w:sz w:val="24"/>
                <w:szCs w:val="24"/>
              </w:rPr>
              <w:t>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  <w:p w:rsidR="00E102F2" w:rsidRDefault="00E102F2" w:rsidP="00E102F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E102F2" w:rsidRDefault="00E102F2" w:rsidP="00E102F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Ciptakan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suasana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lelah</w:t>
            </w:r>
            <w:proofErr w:type="spellEnd"/>
          </w:p>
          <w:p w:rsidR="00E102F2" w:rsidRDefault="00E102F2" w:rsidP="00E102F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</w:p>
          <w:p w:rsidR="00E102F2" w:rsidRDefault="00E102F2" w:rsidP="00E102F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verivikasi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  <w:p w:rsidR="00E102F2" w:rsidRDefault="00E102F2" w:rsidP="00E102F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formulir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ditandatangani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</w:p>
          <w:p w:rsidR="00E102F2" w:rsidRDefault="005E273A" w:rsidP="00E102F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="00E102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E102F2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="00E10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2F2">
              <w:rPr>
                <w:rFonts w:ascii="Times New Roman" w:hAnsi="Times New Roman" w:cs="Times New Roman"/>
                <w:sz w:val="24"/>
                <w:szCs w:val="24"/>
              </w:rPr>
              <w:t>dihubungi</w:t>
            </w:r>
            <w:proofErr w:type="spellEnd"/>
            <w:r w:rsidR="00E10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2F2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E10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2F2">
              <w:rPr>
                <w:rFonts w:ascii="Times New Roman" w:hAnsi="Times New Roman" w:cs="Times New Roman"/>
                <w:sz w:val="24"/>
                <w:szCs w:val="24"/>
              </w:rPr>
              <w:t>sewaktu-waktu</w:t>
            </w:r>
            <w:proofErr w:type="spellEnd"/>
            <w:r w:rsidR="00E10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02F2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</w:p>
          <w:p w:rsidR="00E102F2" w:rsidRDefault="00E102F2" w:rsidP="00E102F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Tawarkan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bantu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?”</w:t>
            </w:r>
          </w:p>
          <w:p w:rsidR="00E102F2" w:rsidRDefault="00E102F2" w:rsidP="00E102F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Ucapkan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semoga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sembuh</w:t>
            </w:r>
            <w:proofErr w:type="spellEnd"/>
          </w:p>
          <w:p w:rsidR="00E102F2" w:rsidRPr="001B7681" w:rsidRDefault="00E102F2" w:rsidP="00E102F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hendak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02F2" w:rsidRPr="00DF4C70" w:rsidTr="000B7BF9">
        <w:trPr>
          <w:trHeight w:val="350"/>
        </w:trPr>
        <w:tc>
          <w:tcPr>
            <w:tcW w:w="1991" w:type="dxa"/>
            <w:gridSpan w:val="2"/>
          </w:tcPr>
          <w:p w:rsidR="00E102F2" w:rsidRPr="002F34F1" w:rsidRDefault="00E102F2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7048" w:type="dxa"/>
            <w:gridSpan w:val="3"/>
          </w:tcPr>
          <w:p w:rsidR="00E102F2" w:rsidRPr="00DF4C70" w:rsidRDefault="005E273A" w:rsidP="000B7B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unit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RSIA Catherine booth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makassar</w:t>
            </w:r>
            <w:proofErr w:type="spellEnd"/>
          </w:p>
        </w:tc>
      </w:tr>
    </w:tbl>
    <w:p w:rsidR="009519F1" w:rsidRPr="00E102F2" w:rsidRDefault="009519F1">
      <w:pPr>
        <w:rPr>
          <w:rFonts w:ascii="Times New Roman" w:hAnsi="Times New Roman" w:cs="Times New Roman"/>
          <w:sz w:val="24"/>
          <w:szCs w:val="24"/>
        </w:rPr>
      </w:pPr>
    </w:p>
    <w:sectPr w:rsidR="009519F1" w:rsidRPr="00E102F2" w:rsidSect="00E102F2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E070F"/>
    <w:multiLevelType w:val="hybridMultilevel"/>
    <w:tmpl w:val="BDF4D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102F2"/>
    <w:rsid w:val="00032FA8"/>
    <w:rsid w:val="002C1C7C"/>
    <w:rsid w:val="0037035F"/>
    <w:rsid w:val="005E273A"/>
    <w:rsid w:val="009519F1"/>
    <w:rsid w:val="00E102F2"/>
    <w:rsid w:val="00FC3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2F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02F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2016-03-30T05:41:00Z</cp:lastPrinted>
  <dcterms:created xsi:type="dcterms:W3CDTF">2016-02-13T01:28:00Z</dcterms:created>
  <dcterms:modified xsi:type="dcterms:W3CDTF">2016-03-30T05:41:00Z</dcterms:modified>
</cp:coreProperties>
</file>