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60254" w:rsidRDefault="00860254" w:rsidP="00860254">
      <w:pPr>
        <w:jc w:val="center"/>
        <w:rPr>
          <w:rFonts w:ascii="Times New Roman" w:hAnsi="Times New Roman" w:cs="Times New Roman"/>
          <w:sz w:val="24"/>
          <w:szCs w:val="24"/>
        </w:rPr>
      </w:pPr>
      <w:r w:rsidRPr="00860254">
        <w:rPr>
          <w:rFonts w:ascii="Times New Roman" w:hAnsi="Times New Roman" w:cs="Times New Roman"/>
          <w:sz w:val="24"/>
          <w:szCs w:val="24"/>
        </w:rPr>
        <w:t>BAB I</w:t>
      </w:r>
    </w:p>
    <w:p w:rsidR="00860254" w:rsidRPr="00860254" w:rsidRDefault="00860254" w:rsidP="00860254">
      <w:pPr>
        <w:jc w:val="center"/>
        <w:rPr>
          <w:rFonts w:ascii="Times New Roman" w:hAnsi="Times New Roman" w:cs="Times New Roman"/>
          <w:sz w:val="24"/>
          <w:szCs w:val="24"/>
        </w:rPr>
      </w:pPr>
      <w:r w:rsidRPr="00860254">
        <w:rPr>
          <w:rFonts w:ascii="Times New Roman" w:hAnsi="Times New Roman" w:cs="Times New Roman"/>
          <w:sz w:val="24"/>
          <w:szCs w:val="24"/>
        </w:rPr>
        <w:t>PENGERTIAN</w:t>
      </w:r>
    </w:p>
    <w:p w:rsidR="00860254" w:rsidRPr="00860254" w:rsidRDefault="00860254" w:rsidP="00860254">
      <w:pPr>
        <w:spacing w:line="360" w:lineRule="auto"/>
        <w:ind w:left="360" w:firstLine="360"/>
        <w:jc w:val="both"/>
        <w:rPr>
          <w:rFonts w:ascii="Times New Roman" w:hAnsi="Times New Roman" w:cs="Times New Roman"/>
          <w:sz w:val="24"/>
          <w:szCs w:val="24"/>
        </w:rPr>
      </w:pPr>
      <w:r w:rsidRPr="00860254">
        <w:rPr>
          <w:rFonts w:ascii="Times New Roman" w:hAnsi="Times New Roman" w:cs="Times New Roman"/>
          <w:sz w:val="24"/>
          <w:szCs w:val="24"/>
        </w:rPr>
        <w:t xml:space="preserve">Kata komunikasi berasal dari kata </w:t>
      </w:r>
      <w:proofErr w:type="gramStart"/>
      <w:r w:rsidRPr="00860254">
        <w:rPr>
          <w:rFonts w:ascii="Times New Roman" w:hAnsi="Times New Roman" w:cs="Times New Roman"/>
          <w:sz w:val="24"/>
          <w:szCs w:val="24"/>
        </w:rPr>
        <w:t>latin</w:t>
      </w:r>
      <w:proofErr w:type="gramEnd"/>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cum</w:t>
      </w:r>
      <w:r w:rsidRPr="00860254">
        <w:rPr>
          <w:rFonts w:ascii="Times New Roman" w:hAnsi="Times New Roman" w:cs="Times New Roman"/>
          <w:sz w:val="24"/>
          <w:szCs w:val="24"/>
        </w:rPr>
        <w:t xml:space="preserve"> yaitu kata depan yang berarti </w:t>
      </w:r>
      <w:r w:rsidRPr="00860254">
        <w:rPr>
          <w:rFonts w:ascii="Times New Roman" w:hAnsi="Times New Roman" w:cs="Times New Roman"/>
          <w:i/>
          <w:iCs/>
          <w:sz w:val="24"/>
          <w:szCs w:val="24"/>
        </w:rPr>
        <w:t>dengan</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bersama dengan</w:t>
      </w:r>
      <w:r w:rsidRPr="00860254">
        <w:rPr>
          <w:rFonts w:ascii="Times New Roman" w:hAnsi="Times New Roman" w:cs="Times New Roman"/>
          <w:sz w:val="24"/>
          <w:szCs w:val="24"/>
        </w:rPr>
        <w:t xml:space="preserve">, dan </w:t>
      </w:r>
      <w:r w:rsidRPr="00860254">
        <w:rPr>
          <w:rFonts w:ascii="Times New Roman" w:hAnsi="Times New Roman" w:cs="Times New Roman"/>
          <w:i/>
          <w:iCs/>
          <w:sz w:val="24"/>
          <w:szCs w:val="24"/>
        </w:rPr>
        <w:t>unus</w:t>
      </w:r>
      <w:r w:rsidRPr="00860254">
        <w:rPr>
          <w:rFonts w:ascii="Times New Roman" w:hAnsi="Times New Roman" w:cs="Times New Roman"/>
          <w:sz w:val="24"/>
          <w:szCs w:val="24"/>
        </w:rPr>
        <w:t xml:space="preserve"> yaitu kata bilangan yang berarti </w:t>
      </w:r>
      <w:r w:rsidRPr="00860254">
        <w:rPr>
          <w:rFonts w:ascii="Times New Roman" w:hAnsi="Times New Roman" w:cs="Times New Roman"/>
          <w:i/>
          <w:iCs/>
          <w:sz w:val="24"/>
          <w:szCs w:val="24"/>
        </w:rPr>
        <w:t>satu</w:t>
      </w:r>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 xml:space="preserve">Dari kedua kata itu terbentuk kata benda </w:t>
      </w:r>
      <w:r w:rsidRPr="00860254">
        <w:rPr>
          <w:rFonts w:ascii="Times New Roman" w:hAnsi="Times New Roman" w:cs="Times New Roman"/>
          <w:i/>
          <w:iCs/>
          <w:sz w:val="24"/>
          <w:szCs w:val="24"/>
        </w:rPr>
        <w:t>cummunio</w:t>
      </w:r>
      <w:r w:rsidRPr="00860254">
        <w:rPr>
          <w:rFonts w:ascii="Times New Roman" w:hAnsi="Times New Roman" w:cs="Times New Roman"/>
          <w:sz w:val="24"/>
          <w:szCs w:val="24"/>
        </w:rPr>
        <w:t xml:space="preserve"> yang dalam bahasa Inggris menjadi </w:t>
      </w:r>
      <w:r w:rsidRPr="00860254">
        <w:rPr>
          <w:rFonts w:ascii="Times New Roman" w:hAnsi="Times New Roman" w:cs="Times New Roman"/>
          <w:i/>
          <w:iCs/>
          <w:sz w:val="24"/>
          <w:szCs w:val="24"/>
        </w:rPr>
        <w:t>communion</w:t>
      </w:r>
      <w:r w:rsidRPr="00860254">
        <w:rPr>
          <w:rFonts w:ascii="Times New Roman" w:hAnsi="Times New Roman" w:cs="Times New Roman"/>
          <w:sz w:val="24"/>
          <w:szCs w:val="24"/>
        </w:rPr>
        <w:t xml:space="preserve"> dan berarti </w:t>
      </w:r>
      <w:r w:rsidRPr="00860254">
        <w:rPr>
          <w:rFonts w:ascii="Times New Roman" w:hAnsi="Times New Roman" w:cs="Times New Roman"/>
          <w:i/>
          <w:iCs/>
          <w:sz w:val="24"/>
          <w:szCs w:val="24"/>
        </w:rPr>
        <w:t>kebersamaan</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persatuan</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persekutuan</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gabungan</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pergaulan</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hubungan</w:t>
      </w:r>
      <w:r w:rsidRPr="00860254">
        <w:rPr>
          <w:rFonts w:ascii="Times New Roman" w:hAnsi="Times New Roman" w:cs="Times New Roman"/>
          <w:sz w:val="24"/>
          <w:szCs w:val="24"/>
        </w:rPr>
        <w:t>.</w:t>
      </w:r>
      <w:proofErr w:type="gramEnd"/>
      <w:r w:rsidRPr="00860254">
        <w:rPr>
          <w:rFonts w:ascii="Times New Roman" w:hAnsi="Times New Roman" w:cs="Times New Roman"/>
          <w:sz w:val="24"/>
          <w:szCs w:val="24"/>
        </w:rPr>
        <w:t> </w:t>
      </w:r>
    </w:p>
    <w:p w:rsidR="00860254" w:rsidRPr="00860254" w:rsidRDefault="00860254" w:rsidP="00860254">
      <w:pPr>
        <w:spacing w:line="360" w:lineRule="auto"/>
        <w:ind w:left="360" w:firstLine="360"/>
        <w:jc w:val="both"/>
        <w:rPr>
          <w:rFonts w:ascii="Times New Roman" w:hAnsi="Times New Roman" w:cs="Times New Roman"/>
          <w:sz w:val="24"/>
          <w:szCs w:val="24"/>
        </w:rPr>
      </w:pPr>
      <w:proofErr w:type="gramStart"/>
      <w:r w:rsidRPr="00860254">
        <w:rPr>
          <w:rFonts w:ascii="Times New Roman" w:hAnsi="Times New Roman" w:cs="Times New Roman"/>
          <w:sz w:val="24"/>
          <w:szCs w:val="24"/>
        </w:rPr>
        <w:t>Karena untuk ber-</w:t>
      </w:r>
      <w:r w:rsidRPr="00860254">
        <w:rPr>
          <w:rFonts w:ascii="Times New Roman" w:hAnsi="Times New Roman" w:cs="Times New Roman"/>
          <w:i/>
          <w:iCs/>
          <w:sz w:val="24"/>
          <w:szCs w:val="24"/>
        </w:rPr>
        <w:t>communio</w:t>
      </w:r>
      <w:r w:rsidRPr="00860254">
        <w:rPr>
          <w:rFonts w:ascii="Times New Roman" w:hAnsi="Times New Roman" w:cs="Times New Roman"/>
          <w:sz w:val="24"/>
          <w:szCs w:val="24"/>
        </w:rPr>
        <w:t xml:space="preserve"> diperlukan usaha dan kerja, dari kata itu dibuat kata kerja communicare yang berarti </w:t>
      </w:r>
      <w:r w:rsidRPr="00860254">
        <w:rPr>
          <w:rFonts w:ascii="Times New Roman" w:hAnsi="Times New Roman" w:cs="Times New Roman"/>
          <w:i/>
          <w:iCs/>
          <w:sz w:val="24"/>
          <w:szCs w:val="24"/>
        </w:rPr>
        <w:t>membagi sesuatu dengan seseorang</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memberikan sebagian kepada seseorang</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memberitahukan sesuatu kepada seseorang</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bercakap-cakap</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bertukar pikiran</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berhubungan</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berteman</w:t>
      </w:r>
      <w:r w:rsidRPr="00860254">
        <w:rPr>
          <w:rFonts w:ascii="Times New Roman" w:hAnsi="Times New Roman" w:cs="Times New Roman"/>
          <w:sz w:val="24"/>
          <w:szCs w:val="24"/>
        </w:rPr>
        <w:t>.</w:t>
      </w:r>
      <w:proofErr w:type="gramEnd"/>
      <w:r w:rsidRPr="00860254">
        <w:rPr>
          <w:rFonts w:ascii="Times New Roman" w:hAnsi="Times New Roman" w:cs="Times New Roman"/>
          <w:sz w:val="24"/>
          <w:szCs w:val="24"/>
        </w:rPr>
        <w:t xml:space="preserve"> Kata kerja </w:t>
      </w:r>
      <w:r w:rsidRPr="00860254">
        <w:rPr>
          <w:rFonts w:ascii="Times New Roman" w:hAnsi="Times New Roman" w:cs="Times New Roman"/>
          <w:i/>
          <w:iCs/>
          <w:sz w:val="24"/>
          <w:szCs w:val="24"/>
        </w:rPr>
        <w:t>communicare</w:t>
      </w:r>
      <w:r w:rsidRPr="00860254">
        <w:rPr>
          <w:rFonts w:ascii="Times New Roman" w:hAnsi="Times New Roman" w:cs="Times New Roman"/>
          <w:sz w:val="24"/>
          <w:szCs w:val="24"/>
        </w:rPr>
        <w:t xml:space="preserve"> itu pada akhirnya dijadikan kata kerja benda </w:t>
      </w:r>
      <w:r w:rsidRPr="00860254">
        <w:rPr>
          <w:rFonts w:ascii="Times New Roman" w:hAnsi="Times New Roman" w:cs="Times New Roman"/>
          <w:i/>
          <w:iCs/>
          <w:sz w:val="24"/>
          <w:szCs w:val="24"/>
        </w:rPr>
        <w:t>communicatio</w:t>
      </w:r>
      <w:r w:rsidRPr="00860254">
        <w:rPr>
          <w:rFonts w:ascii="Times New Roman" w:hAnsi="Times New Roman" w:cs="Times New Roman"/>
          <w:sz w:val="24"/>
          <w:szCs w:val="24"/>
        </w:rPr>
        <w:t xml:space="preserve">, atau bahasa Inggris </w:t>
      </w:r>
      <w:r w:rsidRPr="00860254">
        <w:rPr>
          <w:rFonts w:ascii="Times New Roman" w:hAnsi="Times New Roman" w:cs="Times New Roman"/>
          <w:i/>
          <w:iCs/>
          <w:sz w:val="24"/>
          <w:szCs w:val="24"/>
        </w:rPr>
        <w:t>communication</w:t>
      </w:r>
      <w:r w:rsidRPr="00860254">
        <w:rPr>
          <w:rFonts w:ascii="Times New Roman" w:hAnsi="Times New Roman" w:cs="Times New Roman"/>
          <w:sz w:val="24"/>
          <w:szCs w:val="24"/>
        </w:rPr>
        <w:t xml:space="preserve">, dan dalam </w:t>
      </w:r>
      <w:proofErr w:type="gramStart"/>
      <w:r w:rsidRPr="00860254">
        <w:rPr>
          <w:rFonts w:ascii="Times New Roman" w:hAnsi="Times New Roman" w:cs="Times New Roman"/>
          <w:sz w:val="24"/>
          <w:szCs w:val="24"/>
        </w:rPr>
        <w:t>bahasa</w:t>
      </w:r>
      <w:proofErr w:type="gramEnd"/>
      <w:r w:rsidRPr="00860254">
        <w:rPr>
          <w:rFonts w:ascii="Times New Roman" w:hAnsi="Times New Roman" w:cs="Times New Roman"/>
          <w:sz w:val="24"/>
          <w:szCs w:val="24"/>
        </w:rPr>
        <w:t xml:space="preserve"> Indonesia diserap menjadi </w:t>
      </w:r>
      <w:r w:rsidRPr="00860254">
        <w:rPr>
          <w:rFonts w:ascii="Times New Roman" w:hAnsi="Times New Roman" w:cs="Times New Roman"/>
          <w:i/>
          <w:iCs/>
          <w:sz w:val="24"/>
          <w:szCs w:val="24"/>
        </w:rPr>
        <w:t>komunikasi</w:t>
      </w:r>
      <w:r w:rsidRPr="00860254">
        <w:rPr>
          <w:rFonts w:ascii="Times New Roman" w:hAnsi="Times New Roman" w:cs="Times New Roman"/>
          <w:sz w:val="24"/>
          <w:szCs w:val="24"/>
        </w:rPr>
        <w:t>.</w:t>
      </w:r>
    </w:p>
    <w:p w:rsidR="00860254" w:rsidRPr="00860254" w:rsidRDefault="00860254" w:rsidP="00860254">
      <w:pPr>
        <w:spacing w:line="360" w:lineRule="auto"/>
        <w:ind w:left="360" w:firstLine="360"/>
        <w:jc w:val="both"/>
        <w:rPr>
          <w:rFonts w:ascii="Times New Roman" w:hAnsi="Times New Roman" w:cs="Times New Roman"/>
          <w:sz w:val="24"/>
          <w:szCs w:val="24"/>
        </w:rPr>
      </w:pPr>
      <w:proofErr w:type="gramStart"/>
      <w:r w:rsidRPr="00860254">
        <w:rPr>
          <w:rFonts w:ascii="Times New Roman" w:hAnsi="Times New Roman" w:cs="Times New Roman"/>
          <w:sz w:val="24"/>
          <w:szCs w:val="24"/>
        </w:rPr>
        <w:t xml:space="preserve">Berdasarkan berbagai arti kata </w:t>
      </w:r>
      <w:r w:rsidRPr="00860254">
        <w:rPr>
          <w:rFonts w:ascii="Times New Roman" w:hAnsi="Times New Roman" w:cs="Times New Roman"/>
          <w:i/>
          <w:iCs/>
          <w:sz w:val="24"/>
          <w:szCs w:val="24"/>
        </w:rPr>
        <w:t>communicare</w:t>
      </w:r>
      <w:r w:rsidRPr="00860254">
        <w:rPr>
          <w:rFonts w:ascii="Times New Roman" w:hAnsi="Times New Roman" w:cs="Times New Roman"/>
          <w:sz w:val="24"/>
          <w:szCs w:val="24"/>
        </w:rPr>
        <w:t xml:space="preserve"> yang menjadi asal kata komunikasi, maka secara harfiah komunikasi berarti </w:t>
      </w:r>
      <w:r w:rsidRPr="00860254">
        <w:rPr>
          <w:rFonts w:ascii="Times New Roman" w:hAnsi="Times New Roman" w:cs="Times New Roman"/>
          <w:i/>
          <w:iCs/>
          <w:sz w:val="24"/>
          <w:szCs w:val="24"/>
        </w:rPr>
        <w:t>pemberitahuan</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pembicaraan</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percakapan</w:t>
      </w:r>
      <w:r w:rsidRPr="00860254">
        <w:rPr>
          <w:rFonts w:ascii="Times New Roman" w:hAnsi="Times New Roman" w:cs="Times New Roman"/>
          <w:sz w:val="24"/>
          <w:szCs w:val="24"/>
        </w:rPr>
        <w:t xml:space="preserve">, </w:t>
      </w:r>
      <w:r w:rsidRPr="00860254">
        <w:rPr>
          <w:rFonts w:ascii="Times New Roman" w:hAnsi="Times New Roman" w:cs="Times New Roman"/>
          <w:i/>
          <w:iCs/>
          <w:sz w:val="24"/>
          <w:szCs w:val="24"/>
        </w:rPr>
        <w:t>pertukaran pikiran</w:t>
      </w:r>
      <w:r w:rsidRPr="00860254">
        <w:rPr>
          <w:rFonts w:ascii="Times New Roman" w:hAnsi="Times New Roman" w:cs="Times New Roman"/>
          <w:sz w:val="24"/>
          <w:szCs w:val="24"/>
        </w:rPr>
        <w:t xml:space="preserve">, atau </w:t>
      </w:r>
      <w:r w:rsidRPr="00860254">
        <w:rPr>
          <w:rFonts w:ascii="Times New Roman" w:hAnsi="Times New Roman" w:cs="Times New Roman"/>
          <w:i/>
          <w:iCs/>
          <w:sz w:val="24"/>
          <w:szCs w:val="24"/>
        </w:rPr>
        <w:t>hubungan</w:t>
      </w:r>
      <w:r w:rsidRPr="00860254">
        <w:rPr>
          <w:rFonts w:ascii="Times New Roman" w:hAnsi="Times New Roman" w:cs="Times New Roman"/>
          <w:sz w:val="24"/>
          <w:szCs w:val="24"/>
        </w:rPr>
        <w:t>.</w:t>
      </w:r>
      <w:proofErr w:type="gramEnd"/>
    </w:p>
    <w:p w:rsidR="00860254" w:rsidRPr="00860254" w:rsidRDefault="00860254" w:rsidP="00860254">
      <w:pPr>
        <w:spacing w:line="360" w:lineRule="auto"/>
        <w:ind w:left="360" w:firstLine="360"/>
        <w:jc w:val="both"/>
        <w:rPr>
          <w:rFonts w:ascii="Times New Roman" w:hAnsi="Times New Roman" w:cs="Times New Roman"/>
          <w:sz w:val="24"/>
          <w:szCs w:val="24"/>
        </w:rPr>
      </w:pPr>
      <w:proofErr w:type="gramStart"/>
      <w:r w:rsidRPr="00860254">
        <w:rPr>
          <w:rFonts w:ascii="Times New Roman" w:hAnsi="Times New Roman" w:cs="Times New Roman"/>
          <w:sz w:val="24"/>
          <w:szCs w:val="24"/>
        </w:rPr>
        <w:t>Dalam komunikasi terjadilah pertukaran kata dengan arti dan makna tertentu.</w:t>
      </w:r>
      <w:proofErr w:type="gramEnd"/>
      <w:r w:rsidRPr="00860254">
        <w:rPr>
          <w:rFonts w:ascii="Times New Roman" w:hAnsi="Times New Roman" w:cs="Times New Roman"/>
          <w:sz w:val="24"/>
          <w:szCs w:val="24"/>
        </w:rPr>
        <w:t xml:space="preserve"> Dari sudut pandang pertukaran makna, komunikasi dapat didefinisikan sebagai "</w:t>
      </w:r>
      <w:r w:rsidRPr="00860254">
        <w:rPr>
          <w:rFonts w:ascii="Times New Roman" w:hAnsi="Times New Roman" w:cs="Times New Roman"/>
          <w:i/>
          <w:iCs/>
          <w:sz w:val="24"/>
          <w:szCs w:val="24"/>
        </w:rPr>
        <w:t xml:space="preserve">proses penyampaian makna dalam bentuk gagasan atau informasi dari seseorang kepada orang </w:t>
      </w:r>
      <w:proofErr w:type="gramStart"/>
      <w:r w:rsidRPr="00860254">
        <w:rPr>
          <w:rFonts w:ascii="Times New Roman" w:hAnsi="Times New Roman" w:cs="Times New Roman"/>
          <w:i/>
          <w:iCs/>
          <w:sz w:val="24"/>
          <w:szCs w:val="24"/>
        </w:rPr>
        <w:t>lain</w:t>
      </w:r>
      <w:proofErr w:type="gramEnd"/>
      <w:r w:rsidRPr="00860254">
        <w:rPr>
          <w:rFonts w:ascii="Times New Roman" w:hAnsi="Times New Roman" w:cs="Times New Roman"/>
          <w:i/>
          <w:iCs/>
          <w:sz w:val="24"/>
          <w:szCs w:val="24"/>
        </w:rPr>
        <w:t xml:space="preserve"> melalui media tertentu</w:t>
      </w:r>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Pertukaran makna merupakan inti yang terdalam dari kegiatan komunikasi karena yang disampaikan orang komunikasi bukan kata-kata, tetapi arti atau makna dari kata-kata.</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Yang ditanggapi orang dalam komunikasi bukan kata-kata, tetapi makna dari kata-kata.</w:t>
      </w:r>
      <w:proofErr w:type="gramEnd"/>
    </w:p>
    <w:p w:rsidR="00860254" w:rsidRPr="00860254" w:rsidRDefault="00860254" w:rsidP="00860254">
      <w:pPr>
        <w:spacing w:line="360" w:lineRule="auto"/>
        <w:ind w:left="360" w:firstLine="360"/>
        <w:jc w:val="both"/>
        <w:rPr>
          <w:rFonts w:ascii="Times New Roman" w:hAnsi="Times New Roman" w:cs="Times New Roman"/>
          <w:sz w:val="24"/>
          <w:szCs w:val="24"/>
        </w:rPr>
      </w:pPr>
      <w:proofErr w:type="gramStart"/>
      <w:r w:rsidRPr="00860254">
        <w:rPr>
          <w:rFonts w:ascii="Times New Roman" w:hAnsi="Times New Roman" w:cs="Times New Roman"/>
          <w:sz w:val="24"/>
          <w:szCs w:val="24"/>
        </w:rPr>
        <w:t>Karena merupakan interaksi, komunikasi merupakan kegiatan yang dinamis.</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 xml:space="preserve">Selama komunikasi berlangsung, baik pada pengirim maupun pada </w:t>
      </w:r>
      <w:r w:rsidRPr="00860254">
        <w:rPr>
          <w:rFonts w:ascii="Times New Roman" w:hAnsi="Times New Roman" w:cs="Times New Roman"/>
          <w:sz w:val="24"/>
          <w:szCs w:val="24"/>
        </w:rPr>
        <w:lastRenderedPageBreak/>
        <w:t>penerima, terus-menerus terjadi saling memberi dan menerima pengaruh dan dampak dari komunikasi tersebut.</w:t>
      </w:r>
      <w:proofErr w:type="gramEnd"/>
    </w:p>
    <w:p w:rsidR="00860254" w:rsidRPr="00860254" w:rsidRDefault="00860254" w:rsidP="00860254">
      <w:pPr>
        <w:spacing w:line="360" w:lineRule="auto"/>
        <w:ind w:left="360" w:firstLine="360"/>
        <w:jc w:val="both"/>
        <w:rPr>
          <w:rFonts w:ascii="Times New Roman" w:hAnsi="Times New Roman" w:cs="Times New Roman"/>
          <w:sz w:val="24"/>
          <w:szCs w:val="24"/>
        </w:rPr>
      </w:pPr>
      <w:r w:rsidRPr="00860254">
        <w:rPr>
          <w:rFonts w:ascii="Times New Roman" w:hAnsi="Times New Roman" w:cs="Times New Roman"/>
          <w:sz w:val="24"/>
          <w:szCs w:val="24"/>
        </w:rPr>
        <w:t xml:space="preserve">Sebagai pertukaran makna, komunikasi bersifat khas, unik dan tidak dapat diulangi persis </w:t>
      </w:r>
      <w:proofErr w:type="gramStart"/>
      <w:r w:rsidRPr="00860254">
        <w:rPr>
          <w:rFonts w:ascii="Times New Roman" w:hAnsi="Times New Roman" w:cs="Times New Roman"/>
          <w:sz w:val="24"/>
          <w:szCs w:val="24"/>
        </w:rPr>
        <w:t>sama</w:t>
      </w:r>
      <w:proofErr w:type="gramEnd"/>
      <w:r w:rsidRPr="00860254">
        <w:rPr>
          <w:rFonts w:ascii="Times New Roman" w:hAnsi="Times New Roman" w:cs="Times New Roman"/>
          <w:sz w:val="24"/>
          <w:szCs w:val="24"/>
        </w:rPr>
        <w:t xml:space="preserve">. Karena meski orang yang berkomunikasi </w:t>
      </w:r>
      <w:proofErr w:type="gramStart"/>
      <w:r w:rsidRPr="00860254">
        <w:rPr>
          <w:rFonts w:ascii="Times New Roman" w:hAnsi="Times New Roman" w:cs="Times New Roman"/>
          <w:sz w:val="24"/>
          <w:szCs w:val="24"/>
        </w:rPr>
        <w:t>sama</w:t>
      </w:r>
      <w:proofErr w:type="gramEnd"/>
      <w:r w:rsidRPr="00860254">
        <w:rPr>
          <w:rFonts w:ascii="Times New Roman" w:hAnsi="Times New Roman" w:cs="Times New Roman"/>
          <w:sz w:val="24"/>
          <w:szCs w:val="24"/>
        </w:rPr>
        <w:t xml:space="preserve">, isi, dan maksudnya sama, namun bila diulang, waktu, situasi, dan keadaan batin orang yang berkomunikasi sudah berbeda. </w:t>
      </w:r>
      <w:proofErr w:type="gramStart"/>
      <w:r w:rsidRPr="00860254">
        <w:rPr>
          <w:rFonts w:ascii="Times New Roman" w:hAnsi="Times New Roman" w:cs="Times New Roman"/>
          <w:sz w:val="24"/>
          <w:szCs w:val="24"/>
        </w:rPr>
        <w:t>Karena itu, dalam setiap komunikasi, baik bagi orang yang mengirim maupun yang menerima, dampaknya tidak dapat dihilangkan karena mereka tidak dapat mencabut kata yang sudah mereka ucapkan dan mengganti dampak yang diakibatkannya.</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Mereka hanya dapat merubah kata-kata.</w:t>
      </w:r>
      <w:proofErr w:type="gramEnd"/>
    </w:p>
    <w:p w:rsidR="00860254" w:rsidRPr="00860254" w:rsidRDefault="00860254" w:rsidP="00860254">
      <w:pPr>
        <w:pStyle w:val="NoSpacing"/>
        <w:spacing w:line="360" w:lineRule="auto"/>
        <w:ind w:left="360"/>
        <w:jc w:val="both"/>
        <w:rPr>
          <w:rFonts w:ascii="Times New Roman" w:hAnsi="Times New Roman"/>
          <w:sz w:val="24"/>
          <w:szCs w:val="24"/>
        </w:rPr>
      </w:pPr>
      <w:r w:rsidRPr="00860254">
        <w:rPr>
          <w:rFonts w:ascii="Times New Roman" w:hAnsi="Times New Roman"/>
          <w:b/>
          <w:sz w:val="24"/>
          <w:szCs w:val="24"/>
          <w:lang w:val="sv-SE"/>
        </w:rPr>
        <w:t>TUJUAN</w:t>
      </w:r>
    </w:p>
    <w:p w:rsidR="00860254" w:rsidRPr="00860254" w:rsidRDefault="00860254" w:rsidP="00860254">
      <w:pPr>
        <w:pStyle w:val="NoSpacing"/>
        <w:spacing w:line="360" w:lineRule="auto"/>
        <w:ind w:firstLine="360"/>
        <w:jc w:val="both"/>
        <w:rPr>
          <w:rFonts w:ascii="Times New Roman" w:hAnsi="Times New Roman"/>
          <w:sz w:val="24"/>
          <w:szCs w:val="24"/>
        </w:rPr>
      </w:pPr>
      <w:r w:rsidRPr="00860254">
        <w:rPr>
          <w:rFonts w:ascii="Times New Roman" w:hAnsi="Times New Roman"/>
          <w:sz w:val="24"/>
          <w:szCs w:val="24"/>
        </w:rPr>
        <w:t xml:space="preserve">Tujuan </w:t>
      </w:r>
      <w:proofErr w:type="gramStart"/>
      <w:r w:rsidRPr="00860254">
        <w:rPr>
          <w:rFonts w:ascii="Times New Roman" w:hAnsi="Times New Roman"/>
          <w:sz w:val="24"/>
          <w:szCs w:val="24"/>
        </w:rPr>
        <w:t>Umum :</w:t>
      </w:r>
      <w:proofErr w:type="gramEnd"/>
    </w:p>
    <w:p w:rsidR="00860254" w:rsidRPr="00860254" w:rsidRDefault="00860254" w:rsidP="00860254">
      <w:pPr>
        <w:pStyle w:val="ListParagraph"/>
        <w:numPr>
          <w:ilvl w:val="0"/>
          <w:numId w:val="3"/>
        </w:numPr>
        <w:spacing w:line="360" w:lineRule="auto"/>
        <w:jc w:val="both"/>
      </w:pPr>
      <w:r w:rsidRPr="00860254">
        <w:t>Mengenal orang lain karena melalui komunikasi orang lain mengungkapkan diri kepada kita.</w:t>
      </w:r>
    </w:p>
    <w:p w:rsidR="00860254" w:rsidRPr="00860254" w:rsidRDefault="00860254" w:rsidP="00860254">
      <w:pPr>
        <w:pStyle w:val="ListParagraph"/>
        <w:numPr>
          <w:ilvl w:val="0"/>
          <w:numId w:val="3"/>
        </w:numPr>
        <w:spacing w:line="360" w:lineRule="auto"/>
        <w:jc w:val="both"/>
      </w:pPr>
      <w:r w:rsidRPr="00860254">
        <w:t>Menjalin perkenalan, pertemanan, dan persahabatan dengan orang lain.</w:t>
      </w:r>
    </w:p>
    <w:p w:rsidR="00860254" w:rsidRPr="00860254" w:rsidRDefault="00860254" w:rsidP="00860254">
      <w:pPr>
        <w:pStyle w:val="ListParagraph"/>
        <w:numPr>
          <w:ilvl w:val="0"/>
          <w:numId w:val="3"/>
        </w:numPr>
        <w:spacing w:line="360" w:lineRule="auto"/>
        <w:jc w:val="both"/>
      </w:pPr>
      <w:r w:rsidRPr="00860254">
        <w:t>Membahas masalah, bertukar pikiran, dan membuat rencana kegiatan bersama orang lain.</w:t>
      </w:r>
    </w:p>
    <w:p w:rsidR="00860254" w:rsidRPr="00860254" w:rsidRDefault="00860254" w:rsidP="00860254">
      <w:pPr>
        <w:pStyle w:val="ListParagraph"/>
        <w:numPr>
          <w:ilvl w:val="0"/>
          <w:numId w:val="3"/>
        </w:numPr>
        <w:spacing w:line="360" w:lineRule="auto"/>
        <w:jc w:val="both"/>
      </w:pPr>
      <w:r w:rsidRPr="00860254">
        <w:t>Meminta bantuan dan pertolongan kepada orang lain.</w:t>
      </w:r>
    </w:p>
    <w:p w:rsidR="00860254" w:rsidRPr="00860254" w:rsidRDefault="00860254" w:rsidP="00860254">
      <w:pPr>
        <w:pStyle w:val="ListParagraph"/>
        <w:numPr>
          <w:ilvl w:val="0"/>
          <w:numId w:val="3"/>
        </w:numPr>
        <w:spacing w:line="360" w:lineRule="auto"/>
        <w:jc w:val="both"/>
      </w:pPr>
      <w:r w:rsidRPr="00860254">
        <w:t>Saling membantu mengubah sikap dan perilaku hidup bersama orang lain.</w:t>
      </w:r>
    </w:p>
    <w:p w:rsidR="00860254" w:rsidRPr="00860254" w:rsidRDefault="00860254" w:rsidP="00860254">
      <w:pPr>
        <w:pStyle w:val="NoSpacing"/>
        <w:spacing w:line="360" w:lineRule="auto"/>
        <w:ind w:left="426"/>
        <w:jc w:val="both"/>
        <w:rPr>
          <w:rFonts w:ascii="Times New Roman" w:hAnsi="Times New Roman"/>
          <w:sz w:val="24"/>
          <w:szCs w:val="24"/>
        </w:rPr>
      </w:pPr>
      <w:r w:rsidRPr="00860254">
        <w:rPr>
          <w:rFonts w:ascii="Times New Roman" w:hAnsi="Times New Roman"/>
          <w:sz w:val="24"/>
          <w:szCs w:val="24"/>
        </w:rPr>
        <w:t xml:space="preserve">Tujuan </w:t>
      </w:r>
      <w:proofErr w:type="gramStart"/>
      <w:r w:rsidRPr="00860254">
        <w:rPr>
          <w:rFonts w:ascii="Times New Roman" w:hAnsi="Times New Roman"/>
          <w:sz w:val="24"/>
          <w:szCs w:val="24"/>
        </w:rPr>
        <w:t>Khusus :</w:t>
      </w:r>
      <w:proofErr w:type="gramEnd"/>
    </w:p>
    <w:p w:rsidR="00860254" w:rsidRPr="00860254" w:rsidRDefault="00860254" w:rsidP="00860254">
      <w:pPr>
        <w:pStyle w:val="ListParagraph"/>
        <w:numPr>
          <w:ilvl w:val="0"/>
          <w:numId w:val="4"/>
        </w:numPr>
        <w:spacing w:line="360" w:lineRule="auto"/>
        <w:ind w:left="1080"/>
        <w:jc w:val="both"/>
      </w:pPr>
      <w:r w:rsidRPr="00860254">
        <w:t>Mengungkapkan perasaan dan gagasan kita (komunikasi dapat menjadi alat katarsis untuk melepaskan beban mental dan psikologis sehingga kita mendapatkan keseimbangan hidup kembali).</w:t>
      </w:r>
    </w:p>
    <w:p w:rsidR="00860254" w:rsidRPr="00860254" w:rsidRDefault="00860254" w:rsidP="00860254">
      <w:pPr>
        <w:pStyle w:val="ListParagraph"/>
        <w:numPr>
          <w:ilvl w:val="0"/>
          <w:numId w:val="4"/>
        </w:numPr>
        <w:spacing w:line="360" w:lineRule="auto"/>
        <w:ind w:left="1080"/>
        <w:jc w:val="both"/>
      </w:pPr>
      <w:r w:rsidRPr="00860254">
        <w:t>Menjelaskan perasaan, isi pikiran, dan perilaku kita sendiri.</w:t>
      </w:r>
    </w:p>
    <w:p w:rsidR="00860254" w:rsidRPr="00860254" w:rsidRDefault="00860254" w:rsidP="00860254">
      <w:pPr>
        <w:pStyle w:val="ListParagraph"/>
        <w:numPr>
          <w:ilvl w:val="0"/>
          <w:numId w:val="4"/>
        </w:numPr>
        <w:spacing w:line="360" w:lineRule="auto"/>
        <w:ind w:left="1080"/>
        <w:jc w:val="both"/>
      </w:pPr>
      <w:r w:rsidRPr="00860254">
        <w:t>Semakin mengenal diri (dengan komunikasi kita mengenal isi hati, pikiran dan perilaku kita, dan mendapat umpan balik dari rekan komunikasi kita tentang emosi, pikiran, kehendak, cita-cita, dan perilaku kita).</w:t>
      </w: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center"/>
        <w:rPr>
          <w:rFonts w:ascii="Times New Roman" w:hAnsi="Times New Roman" w:cs="Times New Roman"/>
          <w:sz w:val="24"/>
          <w:szCs w:val="24"/>
        </w:rPr>
      </w:pPr>
      <w:r w:rsidRPr="00860254">
        <w:rPr>
          <w:rFonts w:ascii="Times New Roman" w:hAnsi="Times New Roman" w:cs="Times New Roman"/>
          <w:sz w:val="24"/>
          <w:szCs w:val="24"/>
        </w:rPr>
        <w:lastRenderedPageBreak/>
        <w:t>BAB II</w:t>
      </w:r>
    </w:p>
    <w:p w:rsidR="00860254" w:rsidRPr="00860254" w:rsidRDefault="00860254" w:rsidP="00860254">
      <w:pPr>
        <w:jc w:val="center"/>
        <w:rPr>
          <w:rFonts w:ascii="Times New Roman" w:hAnsi="Times New Roman" w:cs="Times New Roman"/>
          <w:sz w:val="24"/>
          <w:szCs w:val="24"/>
        </w:rPr>
      </w:pPr>
      <w:r w:rsidRPr="00860254">
        <w:rPr>
          <w:rFonts w:ascii="Times New Roman" w:hAnsi="Times New Roman" w:cs="Times New Roman"/>
          <w:sz w:val="24"/>
          <w:szCs w:val="24"/>
        </w:rPr>
        <w:t>RUANG LINGKUP</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lang w:val="id-ID"/>
        </w:rPr>
        <w:t>Menurut Ruang Lingkupnya, komunikasi dapat dibedakan sebagai berikut :</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lang w:val="id-ID"/>
        </w:rPr>
        <w:t>1. Komunikasi Internal</w:t>
      </w:r>
    </w:p>
    <w:p w:rsidR="00860254" w:rsidRPr="00860254" w:rsidRDefault="00860254" w:rsidP="00860254">
      <w:pPr>
        <w:tabs>
          <w:tab w:val="left" w:pos="270"/>
        </w:tabs>
        <w:spacing w:line="360" w:lineRule="auto"/>
        <w:ind w:left="270"/>
        <w:jc w:val="both"/>
        <w:rPr>
          <w:rFonts w:ascii="Times New Roman" w:hAnsi="Times New Roman" w:cs="Times New Roman"/>
          <w:sz w:val="24"/>
          <w:szCs w:val="24"/>
        </w:rPr>
      </w:pPr>
      <w:r w:rsidRPr="00860254">
        <w:rPr>
          <w:rFonts w:ascii="Times New Roman" w:hAnsi="Times New Roman" w:cs="Times New Roman"/>
          <w:sz w:val="24"/>
          <w:szCs w:val="24"/>
          <w:lang w:val="id-ID"/>
        </w:rPr>
        <w:t>Komunikasi yang berlangsung dalam ruang lingkup atau lingkngan organisasi atau perusahaan yang terjadi diantara anggota organisasi atau perusahaan tersebut.</w:t>
      </w:r>
      <w:r w:rsidRPr="00860254">
        <w:rPr>
          <w:rFonts w:ascii="Times New Roman" w:hAnsi="Times New Roman" w:cs="Times New Roman"/>
          <w:sz w:val="24"/>
          <w:szCs w:val="24"/>
          <w:lang w:val="id-ID"/>
        </w:rPr>
        <w:br/>
        <w:t>Komunikasi internal dapat dibedakan menjadi 3 macam yaitu :</w:t>
      </w:r>
    </w:p>
    <w:p w:rsidR="00860254" w:rsidRPr="00860254" w:rsidRDefault="00860254" w:rsidP="00860254">
      <w:pPr>
        <w:tabs>
          <w:tab w:val="left" w:pos="270"/>
        </w:tabs>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a. Komunikasi vertikal yang terjadi dalam bentuk komunikasi dari atasan kepada bawahan, misalnya perintah, teguran, pujian dll.</w:t>
      </w:r>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b. Komunikasi horizontal yang terjadi di dalam ruang lingkup organisasi/kantor diantara orang-orang yang mempunyai kedudukan sejajar.</w:t>
      </w:r>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 xml:space="preserve">c. Komunikasi diagonal yang terjadi di dalam ruang lingkup organisasi atau </w:t>
      </w:r>
      <w:proofErr w:type="gramStart"/>
      <w:r w:rsidRPr="00860254">
        <w:rPr>
          <w:rFonts w:ascii="Times New Roman" w:hAnsi="Times New Roman" w:cs="Times New Roman"/>
          <w:sz w:val="24"/>
          <w:szCs w:val="24"/>
        </w:rPr>
        <w:t>kantor</w:t>
      </w:r>
      <w:proofErr w:type="gramEnd"/>
      <w:r w:rsidRPr="00860254">
        <w:rPr>
          <w:rFonts w:ascii="Times New Roman" w:hAnsi="Times New Roman" w:cs="Times New Roman"/>
          <w:sz w:val="24"/>
          <w:szCs w:val="24"/>
        </w:rPr>
        <w:t xml:space="preserve"> diantara orang-orang yang mempunyai kedudukan tidak sama pada posisi tidak sejalur vertikal.</w:t>
      </w:r>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ab/>
        <w:t xml:space="preserve">Jenis alat komunikasi Internal yang sering digunakan di rumah sakit </w:t>
      </w:r>
      <w:proofErr w:type="gramStart"/>
      <w:r w:rsidRPr="00860254">
        <w:rPr>
          <w:rFonts w:ascii="Times New Roman" w:hAnsi="Times New Roman" w:cs="Times New Roman"/>
          <w:sz w:val="24"/>
          <w:szCs w:val="24"/>
        </w:rPr>
        <w:t>berupa :</w:t>
      </w:r>
      <w:proofErr w:type="gramEnd"/>
    </w:p>
    <w:p w:rsidR="00860254" w:rsidRPr="00860254" w:rsidRDefault="00860254" w:rsidP="00860254">
      <w:pPr>
        <w:pStyle w:val="ListParagraph"/>
        <w:numPr>
          <w:ilvl w:val="0"/>
          <w:numId w:val="5"/>
        </w:numPr>
        <w:spacing w:line="360" w:lineRule="auto"/>
        <w:jc w:val="both"/>
      </w:pPr>
      <w:r w:rsidRPr="00860254">
        <w:t>Rapat/pertemuan</w:t>
      </w:r>
    </w:p>
    <w:p w:rsidR="00860254" w:rsidRPr="00860254" w:rsidRDefault="00860254" w:rsidP="00860254">
      <w:pPr>
        <w:pStyle w:val="ListParagraph"/>
        <w:numPr>
          <w:ilvl w:val="0"/>
          <w:numId w:val="5"/>
        </w:numPr>
        <w:spacing w:line="360" w:lineRule="auto"/>
        <w:jc w:val="both"/>
      </w:pPr>
      <w:r w:rsidRPr="00860254">
        <w:t>Telepon</w:t>
      </w:r>
    </w:p>
    <w:p w:rsidR="00860254" w:rsidRPr="00860254" w:rsidRDefault="00860254" w:rsidP="00860254">
      <w:pPr>
        <w:pStyle w:val="ListParagraph"/>
        <w:numPr>
          <w:ilvl w:val="0"/>
          <w:numId w:val="5"/>
        </w:numPr>
        <w:spacing w:line="360" w:lineRule="auto"/>
        <w:jc w:val="both"/>
      </w:pPr>
      <w:r w:rsidRPr="00860254">
        <w:t>Fax</w:t>
      </w:r>
    </w:p>
    <w:p w:rsidR="00860254" w:rsidRPr="00860254" w:rsidRDefault="00860254" w:rsidP="00860254">
      <w:pPr>
        <w:pStyle w:val="ListParagraph"/>
        <w:numPr>
          <w:ilvl w:val="0"/>
          <w:numId w:val="5"/>
        </w:numPr>
        <w:spacing w:line="360" w:lineRule="auto"/>
        <w:jc w:val="both"/>
      </w:pPr>
      <w:r w:rsidRPr="00860254">
        <w:t>Email</w:t>
      </w:r>
    </w:p>
    <w:p w:rsidR="00860254" w:rsidRPr="00860254" w:rsidRDefault="00860254" w:rsidP="00860254">
      <w:pPr>
        <w:pStyle w:val="ListParagraph"/>
        <w:numPr>
          <w:ilvl w:val="0"/>
          <w:numId w:val="5"/>
        </w:numPr>
        <w:spacing w:line="360" w:lineRule="auto"/>
        <w:jc w:val="both"/>
      </w:pPr>
      <w:r w:rsidRPr="00860254">
        <w:t>HT (Handy Talkie)</w:t>
      </w:r>
    </w:p>
    <w:p w:rsidR="00860254" w:rsidRPr="00860254" w:rsidRDefault="00860254" w:rsidP="00860254">
      <w:pPr>
        <w:pStyle w:val="ListParagraph"/>
        <w:numPr>
          <w:ilvl w:val="0"/>
          <w:numId w:val="5"/>
        </w:numPr>
        <w:spacing w:line="360" w:lineRule="auto"/>
        <w:jc w:val="both"/>
      </w:pPr>
      <w:r w:rsidRPr="00860254">
        <w:t>Surat</w:t>
      </w:r>
    </w:p>
    <w:p w:rsidR="00860254" w:rsidRPr="00860254" w:rsidRDefault="00860254" w:rsidP="00860254">
      <w:pPr>
        <w:pStyle w:val="ListParagraph"/>
        <w:numPr>
          <w:ilvl w:val="0"/>
          <w:numId w:val="5"/>
        </w:numPr>
        <w:spacing w:line="360" w:lineRule="auto"/>
        <w:jc w:val="both"/>
      </w:pPr>
      <w:r w:rsidRPr="00860254">
        <w:t>Memo</w:t>
      </w:r>
    </w:p>
    <w:p w:rsidR="00860254" w:rsidRPr="00860254" w:rsidRDefault="00860254" w:rsidP="00860254">
      <w:pPr>
        <w:pStyle w:val="ListParagraph"/>
        <w:numPr>
          <w:ilvl w:val="0"/>
          <w:numId w:val="5"/>
        </w:numPr>
        <w:spacing w:line="360" w:lineRule="auto"/>
        <w:jc w:val="both"/>
      </w:pPr>
      <w:r w:rsidRPr="00860254">
        <w:t>Disposisi</w:t>
      </w:r>
    </w:p>
    <w:p w:rsidR="00860254" w:rsidRPr="00860254" w:rsidRDefault="00860254" w:rsidP="00860254">
      <w:pPr>
        <w:pStyle w:val="ListParagraph"/>
        <w:numPr>
          <w:ilvl w:val="0"/>
          <w:numId w:val="5"/>
        </w:numPr>
        <w:spacing w:line="360" w:lineRule="auto"/>
        <w:jc w:val="both"/>
      </w:pPr>
      <w:r w:rsidRPr="00860254">
        <w:t>Intranet</w:t>
      </w:r>
    </w:p>
    <w:p w:rsidR="00860254" w:rsidRPr="00860254" w:rsidRDefault="00860254" w:rsidP="00860254">
      <w:pPr>
        <w:pStyle w:val="ListParagraph"/>
        <w:numPr>
          <w:ilvl w:val="0"/>
          <w:numId w:val="5"/>
        </w:numPr>
        <w:spacing w:line="360" w:lineRule="auto"/>
        <w:jc w:val="both"/>
      </w:pPr>
      <w:r w:rsidRPr="00860254">
        <w:t>Bon permintaan / perbaikan</w:t>
      </w:r>
    </w:p>
    <w:p w:rsidR="00860254" w:rsidRPr="00860254" w:rsidRDefault="00860254" w:rsidP="00860254">
      <w:pPr>
        <w:spacing w:line="360" w:lineRule="auto"/>
        <w:ind w:left="270" w:hanging="270"/>
        <w:jc w:val="both"/>
        <w:rPr>
          <w:rFonts w:ascii="Times New Roman" w:hAnsi="Times New Roman" w:cs="Times New Roman"/>
          <w:sz w:val="24"/>
          <w:szCs w:val="24"/>
        </w:rPr>
      </w:pPr>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lang w:val="id-ID"/>
        </w:rPr>
        <w:lastRenderedPageBreak/>
        <w:t xml:space="preserve"> 2. Komunikasi Eksternal</w:t>
      </w:r>
    </w:p>
    <w:p w:rsidR="00860254" w:rsidRPr="00860254" w:rsidRDefault="00860254" w:rsidP="00860254">
      <w:pPr>
        <w:spacing w:line="360" w:lineRule="auto"/>
        <w:ind w:firstLine="720"/>
        <w:jc w:val="both"/>
        <w:rPr>
          <w:rFonts w:ascii="Times New Roman" w:hAnsi="Times New Roman" w:cs="Times New Roman"/>
          <w:sz w:val="24"/>
          <w:szCs w:val="24"/>
        </w:rPr>
      </w:pPr>
      <w:r w:rsidRPr="00860254">
        <w:rPr>
          <w:rFonts w:ascii="Times New Roman" w:hAnsi="Times New Roman" w:cs="Times New Roman"/>
          <w:sz w:val="24"/>
          <w:szCs w:val="24"/>
          <w:lang w:val="id-ID"/>
        </w:rPr>
        <w:t xml:space="preserve">Komunikasi yang berlangsung antara </w:t>
      </w:r>
      <w:r w:rsidRPr="00860254">
        <w:rPr>
          <w:rFonts w:ascii="Times New Roman" w:hAnsi="Times New Roman" w:cs="Times New Roman"/>
          <w:sz w:val="24"/>
          <w:szCs w:val="24"/>
        </w:rPr>
        <w:t>rumah sakit</w:t>
      </w:r>
      <w:r w:rsidRPr="00860254">
        <w:rPr>
          <w:rFonts w:ascii="Times New Roman" w:hAnsi="Times New Roman" w:cs="Times New Roman"/>
          <w:sz w:val="24"/>
          <w:szCs w:val="24"/>
          <w:lang w:val="id-ID"/>
        </w:rPr>
        <w:t xml:space="preserve"> dengan pihak</w:t>
      </w:r>
      <w:r w:rsidRPr="00860254">
        <w:rPr>
          <w:rFonts w:ascii="Times New Roman" w:hAnsi="Times New Roman" w:cs="Times New Roman"/>
          <w:sz w:val="24"/>
          <w:szCs w:val="24"/>
        </w:rPr>
        <w:t xml:space="preserve"> </w:t>
      </w:r>
      <w:r w:rsidRPr="00860254">
        <w:rPr>
          <w:rFonts w:ascii="Times New Roman" w:hAnsi="Times New Roman" w:cs="Times New Roman"/>
          <w:sz w:val="24"/>
          <w:szCs w:val="24"/>
          <w:lang w:val="id-ID"/>
        </w:rPr>
        <w:t>masyarakat</w:t>
      </w:r>
      <w:r w:rsidRPr="00860254">
        <w:rPr>
          <w:rFonts w:ascii="Times New Roman" w:hAnsi="Times New Roman" w:cs="Times New Roman"/>
          <w:sz w:val="24"/>
          <w:szCs w:val="24"/>
        </w:rPr>
        <w:t xml:space="preserve"> ata</w:t>
      </w:r>
      <w:r w:rsidRPr="00860254">
        <w:rPr>
          <w:rFonts w:ascii="Times New Roman" w:hAnsi="Times New Roman" w:cs="Times New Roman"/>
          <w:sz w:val="24"/>
          <w:szCs w:val="24"/>
          <w:lang w:val="id-ID"/>
        </w:rPr>
        <w:t xml:space="preserve">u </w:t>
      </w:r>
      <w:r w:rsidRPr="00860254">
        <w:rPr>
          <w:rFonts w:ascii="Times New Roman" w:hAnsi="Times New Roman" w:cs="Times New Roman"/>
          <w:sz w:val="24"/>
          <w:szCs w:val="24"/>
        </w:rPr>
        <w:t>perusahaan.</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lang w:val="id-ID"/>
        </w:rPr>
        <w:t>K</w:t>
      </w:r>
      <w:r w:rsidRPr="00860254">
        <w:rPr>
          <w:rFonts w:ascii="Times New Roman" w:hAnsi="Times New Roman" w:cs="Times New Roman"/>
          <w:sz w:val="24"/>
          <w:szCs w:val="24"/>
        </w:rPr>
        <w:t>omunikasi dengan pihak luar dapat berupa :</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lang w:val="id-ID"/>
        </w:rPr>
        <w:t xml:space="preserve">a. </w:t>
      </w:r>
      <w:r w:rsidRPr="00860254">
        <w:rPr>
          <w:rFonts w:ascii="Times New Roman" w:hAnsi="Times New Roman" w:cs="Times New Roman"/>
          <w:sz w:val="24"/>
          <w:szCs w:val="24"/>
        </w:rPr>
        <w:t xml:space="preserve">Surat, </w:t>
      </w:r>
      <w:proofErr w:type="gramStart"/>
      <w:r w:rsidRPr="00860254">
        <w:rPr>
          <w:rFonts w:ascii="Times New Roman" w:hAnsi="Times New Roman" w:cs="Times New Roman"/>
          <w:sz w:val="24"/>
          <w:szCs w:val="24"/>
        </w:rPr>
        <w:t>contoh :</w:t>
      </w:r>
      <w:proofErr w:type="gramEnd"/>
      <w:r w:rsidRPr="00860254">
        <w:rPr>
          <w:rFonts w:ascii="Times New Roman" w:hAnsi="Times New Roman" w:cs="Times New Roman"/>
          <w:sz w:val="24"/>
          <w:szCs w:val="24"/>
        </w:rPr>
        <w:t xml:space="preserve"> pengiriman laporan ke DKK, Dinas Kesehatan propinsi, Puskesmas, BPOM</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b. Rapat dengan Dinas Kesehatan, Pemuka agama/masyarakat</w:t>
      </w:r>
    </w:p>
    <w:p w:rsidR="00860254" w:rsidRPr="00860254" w:rsidRDefault="00860254" w:rsidP="00860254">
      <w:pPr>
        <w:spacing w:line="360" w:lineRule="auto"/>
        <w:jc w:val="both"/>
        <w:rPr>
          <w:rFonts w:ascii="Times New Roman" w:hAnsi="Times New Roman" w:cs="Times New Roman"/>
          <w:sz w:val="24"/>
          <w:szCs w:val="24"/>
        </w:rPr>
      </w:pPr>
      <w:proofErr w:type="gramStart"/>
      <w:r w:rsidRPr="00860254">
        <w:rPr>
          <w:rFonts w:ascii="Times New Roman" w:hAnsi="Times New Roman" w:cs="Times New Roman"/>
          <w:sz w:val="24"/>
          <w:szCs w:val="24"/>
        </w:rPr>
        <w:t>c</w:t>
      </w:r>
      <w:proofErr w:type="gramEnd"/>
      <w:r w:rsidRPr="00860254">
        <w:rPr>
          <w:rFonts w:ascii="Times New Roman" w:hAnsi="Times New Roman" w:cs="Times New Roman"/>
          <w:sz w:val="24"/>
          <w:szCs w:val="24"/>
        </w:rPr>
        <w:t>. Kegiatan PKMRS</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d. Website</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e</w:t>
      </w:r>
      <w:r w:rsidRPr="00860254">
        <w:rPr>
          <w:rFonts w:ascii="Times New Roman" w:hAnsi="Times New Roman" w:cs="Times New Roman"/>
          <w:sz w:val="24"/>
          <w:szCs w:val="24"/>
          <w:lang w:val="id-ID"/>
        </w:rPr>
        <w:t xml:space="preserve">. </w:t>
      </w:r>
      <w:r w:rsidRPr="00860254">
        <w:rPr>
          <w:rFonts w:ascii="Times New Roman" w:hAnsi="Times New Roman" w:cs="Times New Roman"/>
          <w:sz w:val="24"/>
          <w:szCs w:val="24"/>
        </w:rPr>
        <w:t>Telepon, Fax, Email</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g. Spanduk, banner, leaflet.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h. Bakti sosial, pengabdian pada masyarakat dan sebagainya.</w:t>
      </w:r>
    </w:p>
    <w:p w:rsidR="00860254" w:rsidRPr="00860254" w:rsidRDefault="00860254" w:rsidP="00860254">
      <w:pPr>
        <w:spacing w:line="360" w:lineRule="auto"/>
        <w:ind w:firstLine="720"/>
        <w:jc w:val="both"/>
        <w:rPr>
          <w:rFonts w:ascii="Times New Roman" w:hAnsi="Times New Roman" w:cs="Times New Roman"/>
          <w:sz w:val="24"/>
          <w:szCs w:val="24"/>
        </w:rPr>
      </w:pPr>
      <w:r w:rsidRPr="00860254">
        <w:rPr>
          <w:rFonts w:ascii="Times New Roman" w:hAnsi="Times New Roman" w:cs="Times New Roman"/>
          <w:sz w:val="24"/>
          <w:szCs w:val="24"/>
          <w:lang w:val="id-ID"/>
        </w:rPr>
        <w:t>Komunikasi eksternal dimaksudkan untuk mendapatkan pengertian, kepercayaan, bantuan dan kerjasama dengan masyarakat.</w:t>
      </w: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center"/>
        <w:rPr>
          <w:rFonts w:ascii="Times New Roman" w:hAnsi="Times New Roman" w:cs="Times New Roman"/>
          <w:sz w:val="24"/>
          <w:szCs w:val="24"/>
        </w:rPr>
      </w:pPr>
      <w:r w:rsidRPr="00860254">
        <w:rPr>
          <w:rFonts w:ascii="Times New Roman" w:hAnsi="Times New Roman" w:cs="Times New Roman"/>
          <w:sz w:val="24"/>
          <w:szCs w:val="24"/>
        </w:rPr>
        <w:lastRenderedPageBreak/>
        <w:t>BAB III</w:t>
      </w:r>
    </w:p>
    <w:p w:rsidR="00860254" w:rsidRPr="00860254" w:rsidRDefault="00860254" w:rsidP="00860254">
      <w:pPr>
        <w:jc w:val="center"/>
        <w:rPr>
          <w:rFonts w:ascii="Times New Roman" w:hAnsi="Times New Roman" w:cs="Times New Roman"/>
          <w:sz w:val="24"/>
          <w:szCs w:val="24"/>
        </w:rPr>
      </w:pPr>
      <w:r w:rsidRPr="00860254">
        <w:rPr>
          <w:rFonts w:ascii="Times New Roman" w:hAnsi="Times New Roman" w:cs="Times New Roman"/>
          <w:sz w:val="24"/>
          <w:szCs w:val="24"/>
        </w:rPr>
        <w:t>TATA LAKSANA</w:t>
      </w:r>
    </w:p>
    <w:p w:rsidR="00860254" w:rsidRPr="00860254" w:rsidRDefault="00860254" w:rsidP="00860254">
      <w:pPr>
        <w:pStyle w:val="ListParagraph"/>
        <w:numPr>
          <w:ilvl w:val="0"/>
          <w:numId w:val="8"/>
        </w:numPr>
        <w:spacing w:line="360" w:lineRule="auto"/>
        <w:ind w:left="360"/>
        <w:jc w:val="both"/>
      </w:pPr>
      <w:r w:rsidRPr="00860254">
        <w:t>Komunikasi Internal</w:t>
      </w:r>
    </w:p>
    <w:p w:rsidR="00860254" w:rsidRPr="00860254" w:rsidRDefault="00860254" w:rsidP="00860254">
      <w:pPr>
        <w:pStyle w:val="ListParagraph"/>
        <w:numPr>
          <w:ilvl w:val="1"/>
          <w:numId w:val="8"/>
        </w:numPr>
        <w:spacing w:line="360" w:lineRule="auto"/>
        <w:jc w:val="both"/>
      </w:pPr>
      <w:r w:rsidRPr="00860254">
        <w:t xml:space="preserve"> Rapat </w:t>
      </w:r>
    </w:p>
    <w:p w:rsidR="00860254" w:rsidRPr="00860254" w:rsidRDefault="00860254" w:rsidP="00860254">
      <w:pPr>
        <w:spacing w:line="360" w:lineRule="auto"/>
        <w:ind w:firstLine="360"/>
        <w:jc w:val="both"/>
        <w:rPr>
          <w:rFonts w:ascii="Times New Roman" w:hAnsi="Times New Roman" w:cs="Times New Roman"/>
          <w:sz w:val="24"/>
          <w:szCs w:val="24"/>
        </w:rPr>
      </w:pPr>
      <w:r w:rsidRPr="00860254">
        <w:rPr>
          <w:rFonts w:ascii="Times New Roman" w:hAnsi="Times New Roman" w:cs="Times New Roman"/>
          <w:sz w:val="24"/>
          <w:szCs w:val="24"/>
        </w:rPr>
        <w:t xml:space="preserve">Kegiatan penyelenggaraan rapat dapat dikemukakan sebagai </w:t>
      </w:r>
      <w:proofErr w:type="gramStart"/>
      <w:r w:rsidRPr="00860254">
        <w:rPr>
          <w:rFonts w:ascii="Times New Roman" w:hAnsi="Times New Roman" w:cs="Times New Roman"/>
          <w:sz w:val="24"/>
          <w:szCs w:val="24"/>
        </w:rPr>
        <w:t>berikut :</w:t>
      </w:r>
      <w:proofErr w:type="gramEnd"/>
    </w:p>
    <w:p w:rsidR="00860254" w:rsidRPr="00860254" w:rsidRDefault="00860254" w:rsidP="00860254">
      <w:pPr>
        <w:pStyle w:val="ListParagraph"/>
        <w:numPr>
          <w:ilvl w:val="0"/>
          <w:numId w:val="6"/>
        </w:numPr>
        <w:spacing w:line="360" w:lineRule="auto"/>
        <w:jc w:val="both"/>
      </w:pPr>
      <w:r w:rsidRPr="00860254">
        <w:t>Perencanaan Rapat</w:t>
      </w:r>
    </w:p>
    <w:p w:rsidR="00860254" w:rsidRPr="00860254" w:rsidRDefault="00860254" w:rsidP="00860254">
      <w:pPr>
        <w:pStyle w:val="ListParagraph"/>
        <w:numPr>
          <w:ilvl w:val="0"/>
          <w:numId w:val="6"/>
        </w:numPr>
        <w:spacing w:line="360" w:lineRule="auto"/>
        <w:jc w:val="both"/>
      </w:pPr>
      <w:r w:rsidRPr="00860254">
        <w:t>Persiapan Rapat</w:t>
      </w:r>
    </w:p>
    <w:p w:rsidR="00860254" w:rsidRPr="00860254" w:rsidRDefault="00860254" w:rsidP="00860254">
      <w:pPr>
        <w:pStyle w:val="ListParagraph"/>
        <w:numPr>
          <w:ilvl w:val="0"/>
          <w:numId w:val="6"/>
        </w:numPr>
        <w:spacing w:line="360" w:lineRule="auto"/>
        <w:jc w:val="both"/>
      </w:pPr>
      <w:r w:rsidRPr="00860254">
        <w:t>Suasana Rapat</w:t>
      </w:r>
    </w:p>
    <w:p w:rsidR="00860254" w:rsidRPr="00860254" w:rsidRDefault="00860254" w:rsidP="00860254">
      <w:pPr>
        <w:pStyle w:val="ListParagraph"/>
        <w:numPr>
          <w:ilvl w:val="0"/>
          <w:numId w:val="6"/>
        </w:numPr>
        <w:spacing w:line="360" w:lineRule="auto"/>
        <w:jc w:val="both"/>
      </w:pPr>
      <w:r w:rsidRPr="00860254">
        <w:t>Jumlah Peserta Rapat</w:t>
      </w:r>
    </w:p>
    <w:p w:rsidR="00860254" w:rsidRPr="00860254" w:rsidRDefault="00860254" w:rsidP="00860254">
      <w:pPr>
        <w:pStyle w:val="ListParagraph"/>
        <w:numPr>
          <w:ilvl w:val="0"/>
          <w:numId w:val="6"/>
        </w:numPr>
        <w:spacing w:line="360" w:lineRule="auto"/>
        <w:jc w:val="both"/>
      </w:pPr>
      <w:r w:rsidRPr="00860254">
        <w:t>Memilih Tempat untuk rapat</w:t>
      </w:r>
    </w:p>
    <w:p w:rsidR="00860254" w:rsidRPr="00860254" w:rsidRDefault="00860254" w:rsidP="00860254">
      <w:pPr>
        <w:pStyle w:val="ListParagraph"/>
        <w:numPr>
          <w:ilvl w:val="0"/>
          <w:numId w:val="6"/>
        </w:numPr>
        <w:spacing w:line="360" w:lineRule="auto"/>
        <w:jc w:val="both"/>
      </w:pPr>
      <w:r w:rsidRPr="00860254">
        <w:t>Kriteria pimpinan rapat yang baik</w:t>
      </w:r>
    </w:p>
    <w:p w:rsidR="00860254" w:rsidRPr="00860254" w:rsidRDefault="00860254" w:rsidP="00860254">
      <w:pPr>
        <w:pStyle w:val="ListParagraph"/>
        <w:numPr>
          <w:ilvl w:val="0"/>
          <w:numId w:val="6"/>
        </w:numPr>
        <w:spacing w:line="360" w:lineRule="auto"/>
        <w:jc w:val="both"/>
      </w:pPr>
      <w:r w:rsidRPr="00860254">
        <w:t>Teknik memimpin rapat</w:t>
      </w:r>
    </w:p>
    <w:p w:rsidR="00860254" w:rsidRPr="00860254" w:rsidRDefault="00860254" w:rsidP="00860254">
      <w:pPr>
        <w:pStyle w:val="ListParagraph"/>
        <w:numPr>
          <w:ilvl w:val="0"/>
          <w:numId w:val="6"/>
        </w:numPr>
        <w:spacing w:line="360" w:lineRule="auto"/>
        <w:jc w:val="both"/>
      </w:pPr>
      <w:r w:rsidRPr="00860254">
        <w:t>Membuka rapat</w:t>
      </w:r>
    </w:p>
    <w:p w:rsidR="00860254" w:rsidRPr="00860254" w:rsidRDefault="00860254" w:rsidP="00860254">
      <w:pPr>
        <w:pStyle w:val="ListParagraph"/>
        <w:numPr>
          <w:ilvl w:val="0"/>
          <w:numId w:val="6"/>
        </w:numPr>
        <w:spacing w:line="360" w:lineRule="auto"/>
        <w:jc w:val="both"/>
      </w:pPr>
      <w:r w:rsidRPr="00860254">
        <w:t>Menutup rapat</w:t>
      </w:r>
    </w:p>
    <w:p w:rsidR="00860254" w:rsidRPr="00860254" w:rsidRDefault="00860254" w:rsidP="00860254">
      <w:pPr>
        <w:pStyle w:val="ListParagraph"/>
        <w:numPr>
          <w:ilvl w:val="0"/>
          <w:numId w:val="6"/>
        </w:numPr>
        <w:spacing w:line="360" w:lineRule="auto"/>
        <w:jc w:val="both"/>
      </w:pPr>
      <w:r w:rsidRPr="00860254">
        <w:t>Pembuatan notulen</w:t>
      </w:r>
    </w:p>
    <w:p w:rsidR="00860254" w:rsidRPr="00860254" w:rsidRDefault="00860254" w:rsidP="00860254">
      <w:pPr>
        <w:pStyle w:val="ListParagraph"/>
        <w:numPr>
          <w:ilvl w:val="0"/>
          <w:numId w:val="6"/>
        </w:numPr>
        <w:spacing w:line="360" w:lineRule="auto"/>
        <w:jc w:val="both"/>
      </w:pPr>
      <w:r w:rsidRPr="00860254">
        <w:t>Distribusi / sosialisasi notulen</w:t>
      </w:r>
    </w:p>
    <w:p w:rsidR="00860254" w:rsidRPr="00860254" w:rsidRDefault="00860254" w:rsidP="00860254">
      <w:pPr>
        <w:pStyle w:val="NoSpacing"/>
        <w:spacing w:line="360" w:lineRule="auto"/>
        <w:jc w:val="both"/>
        <w:rPr>
          <w:rFonts w:ascii="Times New Roman" w:hAnsi="Times New Roman"/>
          <w:sz w:val="24"/>
          <w:szCs w:val="24"/>
        </w:rPr>
      </w:pPr>
    </w:p>
    <w:p w:rsidR="00860254" w:rsidRPr="00860254" w:rsidRDefault="00860254" w:rsidP="00860254">
      <w:pPr>
        <w:pStyle w:val="ListParagraph"/>
        <w:numPr>
          <w:ilvl w:val="0"/>
          <w:numId w:val="7"/>
        </w:numPr>
        <w:spacing w:line="360" w:lineRule="auto"/>
        <w:jc w:val="both"/>
      </w:pPr>
      <w:r w:rsidRPr="00860254">
        <w:rPr>
          <w:b/>
          <w:bCs/>
        </w:rPr>
        <w:t xml:space="preserve">Perencanaan Rapat </w:t>
      </w:r>
    </w:p>
    <w:p w:rsidR="00860254" w:rsidRPr="00860254" w:rsidRDefault="00860254" w:rsidP="00860254">
      <w:pPr>
        <w:spacing w:line="360" w:lineRule="auto"/>
        <w:ind w:firstLine="720"/>
        <w:jc w:val="both"/>
        <w:rPr>
          <w:rFonts w:ascii="Times New Roman" w:hAnsi="Times New Roman" w:cs="Times New Roman"/>
          <w:sz w:val="24"/>
          <w:szCs w:val="24"/>
        </w:rPr>
      </w:pPr>
      <w:r w:rsidRPr="00860254">
        <w:rPr>
          <w:rFonts w:ascii="Times New Roman" w:hAnsi="Times New Roman" w:cs="Times New Roman"/>
          <w:sz w:val="24"/>
          <w:szCs w:val="24"/>
        </w:rPr>
        <w:t xml:space="preserve">Perencanaan rapat perlu memperhatikan empat unsur: tujuan, peserta, agenda, dan tempat penyelenggaraan rapat. </w:t>
      </w:r>
      <w:proofErr w:type="gramStart"/>
      <w:r w:rsidRPr="00860254">
        <w:rPr>
          <w:rFonts w:ascii="Times New Roman" w:hAnsi="Times New Roman" w:cs="Times New Roman"/>
          <w:sz w:val="24"/>
          <w:szCs w:val="24"/>
        </w:rPr>
        <w:t>Dengan memperhatikan keempat unsur tersebut, rapat dapat merupakan aktivitas bisnis yang produktif.</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Sebelum mengundang orang untuk mengikuti rapat, perlu dipertimbangkan dengan matang tentang perlu atau tidaknya menyelenggarakan rapat.</w:t>
      </w:r>
      <w:proofErr w:type="gramEnd"/>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Menentukan</w:t>
      </w:r>
      <w:proofErr w:type="gramEnd"/>
      <w:r w:rsidRPr="00860254">
        <w:rPr>
          <w:rFonts w:ascii="Times New Roman" w:hAnsi="Times New Roman" w:cs="Times New Roman"/>
          <w:sz w:val="24"/>
          <w:szCs w:val="24"/>
        </w:rPr>
        <w:t xml:space="preserve"> tujuan</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 xml:space="preserve">Sebelum rapat diselenggarakan, perlu ditetapkan bahwa rapat merupakan </w:t>
      </w:r>
      <w:proofErr w:type="gramStart"/>
      <w:r w:rsidRPr="00860254">
        <w:rPr>
          <w:rFonts w:ascii="Times New Roman" w:hAnsi="Times New Roman" w:cs="Times New Roman"/>
          <w:sz w:val="24"/>
          <w:szCs w:val="24"/>
        </w:rPr>
        <w:t>cara</w:t>
      </w:r>
      <w:proofErr w:type="gramEnd"/>
      <w:r w:rsidRPr="00860254">
        <w:rPr>
          <w:rFonts w:ascii="Times New Roman" w:hAnsi="Times New Roman" w:cs="Times New Roman"/>
          <w:sz w:val="24"/>
          <w:szCs w:val="24"/>
        </w:rPr>
        <w:t xml:space="preserve"> terbaik untuk mencapai tujuan.</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Memilih</w:t>
      </w:r>
      <w:proofErr w:type="gramEnd"/>
      <w:r w:rsidRPr="00860254">
        <w:rPr>
          <w:rFonts w:ascii="Times New Roman" w:hAnsi="Times New Roman" w:cs="Times New Roman"/>
          <w:sz w:val="24"/>
          <w:szCs w:val="24"/>
        </w:rPr>
        <w:t xml:space="preserve"> peserta rapat</w:t>
      </w:r>
    </w:p>
    <w:p w:rsidR="00860254" w:rsidRPr="00860254" w:rsidRDefault="00860254" w:rsidP="00860254">
      <w:pPr>
        <w:spacing w:line="360" w:lineRule="auto"/>
        <w:jc w:val="both"/>
        <w:rPr>
          <w:rFonts w:ascii="Times New Roman" w:hAnsi="Times New Roman" w:cs="Times New Roman"/>
          <w:sz w:val="24"/>
          <w:szCs w:val="24"/>
        </w:rPr>
      </w:pPr>
      <w:proofErr w:type="gramStart"/>
      <w:r w:rsidRPr="00860254">
        <w:rPr>
          <w:rFonts w:ascii="Times New Roman" w:hAnsi="Times New Roman" w:cs="Times New Roman"/>
          <w:sz w:val="24"/>
          <w:szCs w:val="24"/>
        </w:rPr>
        <w:lastRenderedPageBreak/>
        <w:t>Peserta rapat terdiri atas orang-orang yang di pandang penting dan merupakan kunci bagi pembahasan pokok pembicaraan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Jumlah peserta harus mencerminkan tujuan rapat.</w:t>
      </w:r>
      <w:proofErr w:type="gramEnd"/>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Menyusun</w:t>
      </w:r>
      <w:proofErr w:type="gramEnd"/>
      <w:r w:rsidRPr="00860254">
        <w:rPr>
          <w:rFonts w:ascii="Times New Roman" w:hAnsi="Times New Roman" w:cs="Times New Roman"/>
          <w:sz w:val="24"/>
          <w:szCs w:val="24"/>
        </w:rPr>
        <w:t xml:space="preserve"> Notulen</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 xml:space="preserve">Meskipun sifat rapat kadang-kadang menyulitkan penyusunan notulen yang </w:t>
      </w:r>
      <w:proofErr w:type="gramStart"/>
      <w:r w:rsidRPr="00860254">
        <w:rPr>
          <w:rFonts w:ascii="Times New Roman" w:hAnsi="Times New Roman" w:cs="Times New Roman"/>
          <w:sz w:val="24"/>
          <w:szCs w:val="24"/>
        </w:rPr>
        <w:t>baku</w:t>
      </w:r>
      <w:proofErr w:type="gramEnd"/>
      <w:r w:rsidRPr="00860254">
        <w:rPr>
          <w:rFonts w:ascii="Times New Roman" w:hAnsi="Times New Roman" w:cs="Times New Roman"/>
          <w:sz w:val="24"/>
          <w:szCs w:val="24"/>
        </w:rPr>
        <w:t>, setidaknya disiapkan daftar materi yang akan dibahas dalam rapat.</w:t>
      </w:r>
    </w:p>
    <w:p w:rsidR="00860254" w:rsidRPr="00860254" w:rsidRDefault="00860254" w:rsidP="00860254">
      <w:pPr>
        <w:spacing w:line="360" w:lineRule="auto"/>
        <w:jc w:val="both"/>
        <w:rPr>
          <w:rFonts w:ascii="Times New Roman" w:hAnsi="Times New Roman" w:cs="Times New Roman"/>
          <w:sz w:val="24"/>
          <w:szCs w:val="24"/>
        </w:rPr>
      </w:pP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b/>
          <w:bCs/>
          <w:sz w:val="24"/>
          <w:szCs w:val="24"/>
        </w:rPr>
        <w:t>B.    Persiapan Rapat</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Persiapan rapat merupakan sembilan puluh persen dari keberhasilan rapat, dan kesiapan rapat sepenuhnya menjadi tanggung jawab penyelenggara yang mengundang rapat.</w:t>
      </w:r>
      <w:proofErr w:type="gramEnd"/>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Langkah-langkah penting yang perlu diperhatikan untuk mempersiapakan rapat adalah, sebagai berikut: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1.     Menyiapkan agenda rapat.</w:t>
      </w:r>
    </w:p>
    <w:p w:rsidR="00860254" w:rsidRPr="00860254" w:rsidRDefault="00860254" w:rsidP="00860254">
      <w:pPr>
        <w:spacing w:line="360" w:lineRule="auto"/>
        <w:ind w:left="360" w:hanging="360"/>
        <w:jc w:val="both"/>
        <w:rPr>
          <w:rFonts w:ascii="Times New Roman" w:hAnsi="Times New Roman" w:cs="Times New Roman"/>
          <w:sz w:val="24"/>
          <w:szCs w:val="24"/>
        </w:rPr>
      </w:pPr>
      <w:r w:rsidRPr="00860254">
        <w:rPr>
          <w:rFonts w:ascii="Times New Roman" w:hAnsi="Times New Roman" w:cs="Times New Roman"/>
          <w:sz w:val="24"/>
          <w:szCs w:val="24"/>
        </w:rPr>
        <w:t>2.     Penyampaian undangan rapat lebih awal untuk memberikan waktu yang cukup kepada peserta.</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3.     Memastikan semua yang diundang dapat hadir.</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4.     Memastikan kesiapan fasilitas.</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Rapat internal dapat dipersiapkan dalam waktu 15 menit.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Notulen dapat ditulis dengan pensil untuk kemudian diketik.</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Komunikasi melalui telepon dapat dilakukan untuk meyakinkan bahwa waktu yang telah ditentukan tepat dan setiap peserta dapat hadir.</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Semua aktivitas dapat dilakukan tanpa banyak menyita waktu</w:t>
      </w:r>
      <w:r w:rsidRPr="00860254">
        <w:rPr>
          <w:rFonts w:ascii="Times New Roman" w:hAnsi="Times New Roman" w:cs="Times New Roman"/>
          <w:b/>
          <w:bCs/>
          <w:sz w:val="24"/>
          <w:szCs w:val="24"/>
        </w:rPr>
        <w:t>.</w:t>
      </w:r>
      <w:proofErr w:type="gramEnd"/>
    </w:p>
    <w:p w:rsidR="00860254" w:rsidRDefault="00860254" w:rsidP="00860254">
      <w:pPr>
        <w:spacing w:line="360" w:lineRule="auto"/>
        <w:ind w:firstLine="720"/>
        <w:jc w:val="both"/>
        <w:rPr>
          <w:rFonts w:ascii="Times New Roman" w:hAnsi="Times New Roman" w:cs="Times New Roman"/>
          <w:sz w:val="24"/>
          <w:szCs w:val="24"/>
        </w:rPr>
      </w:pPr>
    </w:p>
    <w:p w:rsidR="00860254" w:rsidRPr="00860254" w:rsidRDefault="00860254" w:rsidP="00860254">
      <w:pPr>
        <w:spacing w:line="360" w:lineRule="auto"/>
        <w:ind w:firstLine="720"/>
        <w:jc w:val="both"/>
        <w:rPr>
          <w:rFonts w:ascii="Times New Roman" w:hAnsi="Times New Roman" w:cs="Times New Roman"/>
          <w:sz w:val="24"/>
          <w:szCs w:val="24"/>
        </w:rPr>
      </w:pP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b/>
          <w:bCs/>
          <w:sz w:val="24"/>
          <w:szCs w:val="24"/>
        </w:rPr>
        <w:lastRenderedPageBreak/>
        <w:t>C.    Suasana Rapat</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Suasana rapat dapat bersifat positif, negatif, atau netral.</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Dalam suasana yang netral, rapat diselenggarakan dalam suasana yang kurang membangkitkan minat peserta untuk memberikan masukan.</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Rapat yang diselenggarakan dalam suasana negatif hanya dapat menghasilkan keputusan-keputusan yang kurang signitifikan.</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Sebaliknya, rapat yang didukung oleh suasana yang positif membangkitkan perasaan dan pikiran positif berupa rasa percaya bahwa pokok-pokok bahasan dalam rapat dapat direalisasikan.</w:t>
      </w:r>
      <w:proofErr w:type="gramEnd"/>
      <w:r w:rsidRPr="00860254">
        <w:rPr>
          <w:rFonts w:ascii="Times New Roman" w:hAnsi="Times New Roman" w:cs="Times New Roman"/>
          <w:sz w:val="24"/>
          <w:szCs w:val="24"/>
        </w:rPr>
        <w:t xml:space="preserve"> </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Faktor yang mendukung terciptanya suasana positif ialah tempat penyelenggaraan rapat dan bobot materi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Suasana positif merupakan paduan antara penataan fisik dan perilaku peserta rapat.</w:t>
      </w:r>
      <w:proofErr w:type="gramEnd"/>
      <w:r w:rsidRPr="00860254">
        <w:rPr>
          <w:rFonts w:ascii="Times New Roman" w:hAnsi="Times New Roman" w:cs="Times New Roman"/>
          <w:sz w:val="24"/>
          <w:szCs w:val="24"/>
        </w:rPr>
        <w:t xml:space="preserve"> Suasana rapat mudah berubah menjadi negatif oleh pengaruh kejadian-kejadian kecil sebagai berikut: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Pimpinan</w:t>
      </w:r>
      <w:proofErr w:type="gramEnd"/>
      <w:r w:rsidRPr="00860254">
        <w:rPr>
          <w:rFonts w:ascii="Times New Roman" w:hAnsi="Times New Roman" w:cs="Times New Roman"/>
          <w:sz w:val="24"/>
          <w:szCs w:val="24"/>
        </w:rPr>
        <w:t xml:space="preserve"> rapat datang terlambat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Ruang</w:t>
      </w:r>
      <w:proofErr w:type="gramEnd"/>
      <w:r w:rsidRPr="00860254">
        <w:rPr>
          <w:rFonts w:ascii="Times New Roman" w:hAnsi="Times New Roman" w:cs="Times New Roman"/>
          <w:sz w:val="24"/>
          <w:szCs w:val="24"/>
        </w:rPr>
        <w:t xml:space="preserve"> rapat tidak dipersiapkan dengan baik</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Pimpinan</w:t>
      </w:r>
      <w:proofErr w:type="gramEnd"/>
      <w:r w:rsidRPr="00860254">
        <w:rPr>
          <w:rFonts w:ascii="Times New Roman" w:hAnsi="Times New Roman" w:cs="Times New Roman"/>
          <w:sz w:val="24"/>
          <w:szCs w:val="24"/>
        </w:rPr>
        <w:t xml:space="preserve"> membuka rapat dengan berkelakar</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Pimpinan</w:t>
      </w:r>
      <w:proofErr w:type="gramEnd"/>
      <w:r w:rsidRPr="00860254">
        <w:rPr>
          <w:rFonts w:ascii="Times New Roman" w:hAnsi="Times New Roman" w:cs="Times New Roman"/>
          <w:sz w:val="24"/>
          <w:szCs w:val="24"/>
        </w:rPr>
        <w:t xml:space="preserve"> kurang siap atau memulai rapat dengan kata-kata yang bernada ragu</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Peserta</w:t>
      </w:r>
      <w:proofErr w:type="gramEnd"/>
      <w:r w:rsidRPr="00860254">
        <w:rPr>
          <w:rFonts w:ascii="Times New Roman" w:hAnsi="Times New Roman" w:cs="Times New Roman"/>
          <w:sz w:val="24"/>
          <w:szCs w:val="24"/>
        </w:rPr>
        <w:t xml:space="preserve"> rapat datang terlambat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Rapat</w:t>
      </w:r>
      <w:proofErr w:type="gramEnd"/>
      <w:r w:rsidRPr="00860254">
        <w:rPr>
          <w:rFonts w:ascii="Times New Roman" w:hAnsi="Times New Roman" w:cs="Times New Roman"/>
          <w:sz w:val="24"/>
          <w:szCs w:val="24"/>
        </w:rPr>
        <w:t xml:space="preserve"> sering disela dengan pembicaraan telepon</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Peserta</w:t>
      </w:r>
      <w:proofErr w:type="gramEnd"/>
      <w:r w:rsidRPr="00860254">
        <w:rPr>
          <w:rFonts w:ascii="Times New Roman" w:hAnsi="Times New Roman" w:cs="Times New Roman"/>
          <w:sz w:val="24"/>
          <w:szCs w:val="24"/>
        </w:rPr>
        <w:t xml:space="preserve"> menunjukkan ketidaksiapan</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Sebaliknya, suasana rapat yang positif ditentukan oleh pihak penyelenggara yang mengundang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Agar rapat berlangsung dengan baik, pimpinan rapat harus meneliti semua persiapan dengan cermat.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Disamping itu, beberapa hal berikut ini perlu diperhatikan untuk menciptakan suasana rapat yang positif.</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Melakukan pemeriksaan sebelum rapat dimulai jika ada sesuatu yang meragukan peserta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 xml:space="preserve">Jika keterlambatan penundaan dapat merugikan </w:t>
      </w:r>
      <w:r w:rsidRPr="00860254">
        <w:rPr>
          <w:rFonts w:ascii="Times New Roman" w:hAnsi="Times New Roman" w:cs="Times New Roman"/>
          <w:sz w:val="24"/>
          <w:szCs w:val="24"/>
        </w:rPr>
        <w:lastRenderedPageBreak/>
        <w:t>efektivitas rapat, pembatalan dapat dilakukan untuk menghindari kekecewaan peserta rapat karena merasa dirugikan dalam hal waktu.</w:t>
      </w:r>
      <w:proofErr w:type="gramEnd"/>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Melakukan</w:t>
      </w:r>
      <w:proofErr w:type="gramEnd"/>
      <w:r w:rsidRPr="00860254">
        <w:rPr>
          <w:rFonts w:ascii="Times New Roman" w:hAnsi="Times New Roman" w:cs="Times New Roman"/>
          <w:sz w:val="24"/>
          <w:szCs w:val="24"/>
        </w:rPr>
        <w:t xml:space="preserve"> pengecekan untuk memastikan bahwa notulen telah diterima oleh peserta rapat.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Rapat</w:t>
      </w:r>
      <w:proofErr w:type="gramEnd"/>
      <w:r w:rsidRPr="00860254">
        <w:rPr>
          <w:rFonts w:ascii="Times New Roman" w:hAnsi="Times New Roman" w:cs="Times New Roman"/>
          <w:sz w:val="24"/>
          <w:szCs w:val="24"/>
        </w:rPr>
        <w:t xml:space="preserve"> diselenggarakan tepat pada waktu yang telah ditetapkan tanpa harus menunggu kehadiran seluruh peserta rapat.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Memberikan</w:t>
      </w:r>
      <w:proofErr w:type="gramEnd"/>
      <w:r w:rsidRPr="00860254">
        <w:rPr>
          <w:rFonts w:ascii="Times New Roman" w:hAnsi="Times New Roman" w:cs="Times New Roman"/>
          <w:sz w:val="24"/>
          <w:szCs w:val="24"/>
        </w:rPr>
        <w:t xml:space="preserve"> indikasi bahwa notulen rapat diikuti dan rapat akan selesai pada waktu yang telah ditetapkan.</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Suasana rapat harus kondusif dan menyenangkan.</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Peserta rapat dapat bergurau untuk sekedar menyegarkan suasana selama tidak dilakukan dalam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Apabila gurauan dan ungkapan humor mewarnai suasana rapat, nilai rapat sebagai sarana komunikasi bisnis mengalami degradasi yang serius.</w:t>
      </w:r>
      <w:proofErr w:type="gramEnd"/>
    </w:p>
    <w:p w:rsidR="00860254" w:rsidRPr="00860254" w:rsidRDefault="00860254" w:rsidP="00860254">
      <w:pPr>
        <w:spacing w:line="360" w:lineRule="auto"/>
        <w:ind w:firstLine="720"/>
        <w:jc w:val="both"/>
        <w:rPr>
          <w:rFonts w:ascii="Times New Roman" w:hAnsi="Times New Roman" w:cs="Times New Roman"/>
          <w:sz w:val="24"/>
          <w:szCs w:val="24"/>
        </w:rPr>
      </w:pP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b/>
          <w:bCs/>
          <w:sz w:val="24"/>
          <w:szCs w:val="24"/>
        </w:rPr>
        <w:t>D.   Jumlah Peserta Rapat</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Jumlah peserta rapat ditentukan berdasarkan jenis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Rapat diklasifikasikan dalam dua jenis, yaitu presentasi dan rapat kerja.</w:t>
      </w:r>
      <w:proofErr w:type="gramEnd"/>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1.     Presentasi</w:t>
      </w:r>
    </w:p>
    <w:p w:rsidR="00860254" w:rsidRPr="00860254" w:rsidRDefault="00860254" w:rsidP="00860254">
      <w:pPr>
        <w:spacing w:line="360" w:lineRule="auto"/>
        <w:jc w:val="both"/>
        <w:rPr>
          <w:rFonts w:ascii="Times New Roman" w:hAnsi="Times New Roman" w:cs="Times New Roman"/>
          <w:sz w:val="24"/>
          <w:szCs w:val="24"/>
          <w:lang w:val="id-ID"/>
        </w:rPr>
      </w:pPr>
      <w:proofErr w:type="gramStart"/>
      <w:r w:rsidRPr="00860254">
        <w:rPr>
          <w:rFonts w:ascii="Times New Roman" w:hAnsi="Times New Roman" w:cs="Times New Roman"/>
          <w:sz w:val="24"/>
          <w:szCs w:val="24"/>
        </w:rPr>
        <w:t>Presentasi merupakan komunikasi satu arah.</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Informasi disampaikan kepada audiensi oleh pembicara.</w:t>
      </w:r>
      <w:proofErr w:type="gramEnd"/>
      <w:r w:rsidRPr="00860254">
        <w:rPr>
          <w:rFonts w:ascii="Times New Roman" w:hAnsi="Times New Roman" w:cs="Times New Roman"/>
          <w:sz w:val="24"/>
          <w:szCs w:val="24"/>
        </w:rPr>
        <w:t xml:space="preserve"> Secara keseluruhan, keberhasilannya ditentukan oleh </w:t>
      </w:r>
      <w:proofErr w:type="gramStart"/>
      <w:r w:rsidRPr="00860254">
        <w:rPr>
          <w:rFonts w:ascii="Times New Roman" w:hAnsi="Times New Roman" w:cs="Times New Roman"/>
          <w:sz w:val="24"/>
          <w:szCs w:val="24"/>
        </w:rPr>
        <w:t>cara</w:t>
      </w:r>
      <w:proofErr w:type="gramEnd"/>
      <w:r w:rsidRPr="00860254">
        <w:rPr>
          <w:rFonts w:ascii="Times New Roman" w:hAnsi="Times New Roman" w:cs="Times New Roman"/>
          <w:sz w:val="24"/>
          <w:szCs w:val="24"/>
        </w:rPr>
        <w:t xml:space="preserve"> penyajian presentasi: irama, ilustrasi, logika, dan kesimpulan akhir presentasi. </w:t>
      </w:r>
      <w:proofErr w:type="gramStart"/>
      <w:r w:rsidRPr="00860254">
        <w:rPr>
          <w:rFonts w:ascii="Times New Roman" w:hAnsi="Times New Roman" w:cs="Times New Roman"/>
          <w:sz w:val="24"/>
          <w:szCs w:val="24"/>
        </w:rPr>
        <w:t>Jika penyajian presentasi lamban dan tidak menarik perhatian, tujuan presentasi tidak tercapai.</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Sebaliknya, jika presentasi terlaksana dengan baik, audiensi dapat memetik manfaatnya.</w:t>
      </w:r>
      <w:proofErr w:type="gramEnd"/>
      <w:r w:rsidRPr="00860254">
        <w:rPr>
          <w:rFonts w:ascii="Times New Roman" w:hAnsi="Times New Roman" w:cs="Times New Roman"/>
          <w:sz w:val="24"/>
          <w:szCs w:val="24"/>
          <w:lang w:val="id-ID"/>
        </w:rPr>
        <w:t xml:space="preserve"> </w:t>
      </w:r>
      <w:proofErr w:type="gramStart"/>
      <w:r w:rsidRPr="00860254">
        <w:rPr>
          <w:rFonts w:ascii="Times New Roman" w:hAnsi="Times New Roman" w:cs="Times New Roman"/>
          <w:sz w:val="24"/>
          <w:szCs w:val="24"/>
        </w:rPr>
        <w:t>Jumlah peserta yang sesuai untuk jenis rapat ini ditentukan berdasar fasilitas rapat yang tersedia.</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Sepanjang setiap peserta dalam ruang rapat dapat melihat dan mendengar presentasi dengan jelas, jumlah tersebut dapat dianggap sesuai.</w:t>
      </w:r>
      <w:proofErr w:type="gramEnd"/>
      <w:r w:rsidRPr="00860254">
        <w:rPr>
          <w:rFonts w:ascii="Times New Roman" w:hAnsi="Times New Roman" w:cs="Times New Roman"/>
          <w:sz w:val="24"/>
          <w:szCs w:val="24"/>
        </w:rPr>
        <w:t xml:space="preserve"> </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lastRenderedPageBreak/>
        <w:t>2.     Rapat Kerja</w:t>
      </w:r>
    </w:p>
    <w:p w:rsidR="00860254" w:rsidRPr="00860254" w:rsidRDefault="00860254" w:rsidP="00860254">
      <w:pPr>
        <w:spacing w:line="360" w:lineRule="auto"/>
        <w:jc w:val="both"/>
        <w:rPr>
          <w:rFonts w:ascii="Times New Roman" w:hAnsi="Times New Roman" w:cs="Times New Roman"/>
          <w:sz w:val="24"/>
          <w:szCs w:val="24"/>
        </w:rPr>
      </w:pPr>
      <w:proofErr w:type="gramStart"/>
      <w:r w:rsidRPr="00860254">
        <w:rPr>
          <w:rFonts w:ascii="Times New Roman" w:hAnsi="Times New Roman" w:cs="Times New Roman"/>
          <w:sz w:val="24"/>
          <w:szCs w:val="24"/>
        </w:rPr>
        <w:t>Berbeda dengan presentasi, rapat kerja merupakan komunikasi dua arah berupa diskusi.</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Setiap peserta dilibatkan dalam pembahasan subyek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Pemecahan permasalahan, pengambilan keputusan, dan rapat pencarian fakta tergolong dalam kategori rapat kerja.</w:t>
      </w:r>
      <w:proofErr w:type="gramEnd"/>
    </w:p>
    <w:p w:rsidR="00860254" w:rsidRPr="00860254" w:rsidRDefault="00860254" w:rsidP="00860254">
      <w:pPr>
        <w:spacing w:line="360" w:lineRule="auto"/>
        <w:jc w:val="both"/>
        <w:rPr>
          <w:rFonts w:ascii="Times New Roman" w:hAnsi="Times New Roman" w:cs="Times New Roman"/>
          <w:sz w:val="24"/>
          <w:szCs w:val="24"/>
        </w:rPr>
      </w:pPr>
      <w:proofErr w:type="gramStart"/>
      <w:r w:rsidRPr="00860254">
        <w:rPr>
          <w:rFonts w:ascii="Times New Roman" w:hAnsi="Times New Roman" w:cs="Times New Roman"/>
          <w:sz w:val="24"/>
          <w:szCs w:val="24"/>
        </w:rPr>
        <w:t>Keberhasilan rapat kerja ditentukan oleh kemampuan pimpinan rapat menciptakan dan memandu diskusi.</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Peserta rapat kerja dibatasi dalam jumlah tertentu karena semakin banyak peserta semakin sulit untuk mengambil keputusan.</w:t>
      </w:r>
      <w:proofErr w:type="gramEnd"/>
    </w:p>
    <w:p w:rsidR="00860254" w:rsidRPr="00860254" w:rsidRDefault="00860254" w:rsidP="00860254">
      <w:pPr>
        <w:spacing w:line="360" w:lineRule="auto"/>
        <w:ind w:firstLine="720"/>
        <w:jc w:val="both"/>
        <w:rPr>
          <w:rFonts w:ascii="Times New Roman" w:hAnsi="Times New Roman" w:cs="Times New Roman"/>
          <w:sz w:val="24"/>
          <w:szCs w:val="24"/>
        </w:rPr>
      </w:pPr>
      <w:r w:rsidRPr="00860254">
        <w:rPr>
          <w:rFonts w:ascii="Times New Roman" w:hAnsi="Times New Roman" w:cs="Times New Roman"/>
          <w:sz w:val="24"/>
          <w:szCs w:val="24"/>
        </w:rPr>
        <w:t xml:space="preserve">Penyusunan daftar orang-orang yang perlu diundang dalam rapat perlu berpedoman pada jenis rapat yang </w:t>
      </w:r>
      <w:proofErr w:type="gramStart"/>
      <w:r w:rsidRPr="00860254">
        <w:rPr>
          <w:rFonts w:ascii="Times New Roman" w:hAnsi="Times New Roman" w:cs="Times New Roman"/>
          <w:sz w:val="24"/>
          <w:szCs w:val="24"/>
        </w:rPr>
        <w:t>akan</w:t>
      </w:r>
      <w:proofErr w:type="gramEnd"/>
      <w:r w:rsidRPr="00860254">
        <w:rPr>
          <w:rFonts w:ascii="Times New Roman" w:hAnsi="Times New Roman" w:cs="Times New Roman"/>
          <w:sz w:val="24"/>
          <w:szCs w:val="24"/>
        </w:rPr>
        <w:t xml:space="preserve"> diselenggarakan.</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Untuk</w:t>
      </w:r>
      <w:proofErr w:type="gramEnd"/>
      <w:r w:rsidRPr="00860254">
        <w:rPr>
          <w:rFonts w:ascii="Times New Roman" w:hAnsi="Times New Roman" w:cs="Times New Roman"/>
          <w:sz w:val="24"/>
          <w:szCs w:val="24"/>
        </w:rPr>
        <w:t xml:space="preserve"> presentasi, perlu dipertimbangkan pemilihan peserta yang memerlukan informasi.</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Untuk</w:t>
      </w:r>
      <w:proofErr w:type="gramEnd"/>
      <w:r w:rsidRPr="00860254">
        <w:rPr>
          <w:rFonts w:ascii="Times New Roman" w:hAnsi="Times New Roman" w:cs="Times New Roman"/>
          <w:sz w:val="24"/>
          <w:szCs w:val="24"/>
        </w:rPr>
        <w:t xml:space="preserve"> rapat pengambilan keputusan atau pemecahan masalah, jumlah peserta maksimum lima orang.</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Untuk</w:t>
      </w:r>
      <w:proofErr w:type="gramEnd"/>
      <w:r w:rsidRPr="00860254">
        <w:rPr>
          <w:rFonts w:ascii="Times New Roman" w:hAnsi="Times New Roman" w:cs="Times New Roman"/>
          <w:sz w:val="24"/>
          <w:szCs w:val="24"/>
        </w:rPr>
        <w:t xml:space="preserve"> rapat identifikasi permasalahan, jumlah peserta maksimum sepuluh orang.</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Untuk</w:t>
      </w:r>
      <w:proofErr w:type="gramEnd"/>
      <w:r w:rsidRPr="00860254">
        <w:rPr>
          <w:rFonts w:ascii="Times New Roman" w:hAnsi="Times New Roman" w:cs="Times New Roman"/>
          <w:sz w:val="24"/>
          <w:szCs w:val="24"/>
        </w:rPr>
        <w:t xml:space="preserve"> rapat informasional, jumlah peserta maksimum tiga puluh orang.</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Untuk</w:t>
      </w:r>
      <w:proofErr w:type="gramEnd"/>
      <w:r w:rsidRPr="00860254">
        <w:rPr>
          <w:rFonts w:ascii="Times New Roman" w:hAnsi="Times New Roman" w:cs="Times New Roman"/>
          <w:sz w:val="24"/>
          <w:szCs w:val="24"/>
        </w:rPr>
        <w:t xml:space="preserve"> rapat panitia, jumlah peserta maksimum yang efektif tidak lebih dari tujuh orang.</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Sebagai pedoman pimpinan rapat, rapat hanya diikuti oleh orang-orang yang berkompeten dengan subyek rapat.</w:t>
      </w:r>
      <w:proofErr w:type="gramEnd"/>
    </w:p>
    <w:p w:rsidR="00860254" w:rsidRPr="00860254" w:rsidRDefault="00860254" w:rsidP="00860254">
      <w:pPr>
        <w:spacing w:line="360" w:lineRule="auto"/>
        <w:ind w:firstLine="720"/>
        <w:jc w:val="both"/>
        <w:rPr>
          <w:rFonts w:ascii="Times New Roman" w:hAnsi="Times New Roman" w:cs="Times New Roman"/>
          <w:sz w:val="24"/>
          <w:szCs w:val="24"/>
        </w:rPr>
      </w:pP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b/>
          <w:bCs/>
          <w:sz w:val="24"/>
          <w:szCs w:val="24"/>
        </w:rPr>
        <w:t>E.    Memilih Tempat Rapat</w:t>
      </w:r>
    </w:p>
    <w:p w:rsidR="00860254" w:rsidRPr="00860254" w:rsidRDefault="00860254" w:rsidP="00860254">
      <w:pPr>
        <w:spacing w:line="360" w:lineRule="auto"/>
        <w:ind w:firstLine="720"/>
        <w:jc w:val="both"/>
        <w:rPr>
          <w:rFonts w:ascii="Times New Roman" w:hAnsi="Times New Roman" w:cs="Times New Roman"/>
          <w:sz w:val="24"/>
          <w:szCs w:val="24"/>
        </w:rPr>
      </w:pPr>
      <w:r w:rsidRPr="00860254">
        <w:rPr>
          <w:rFonts w:ascii="Times New Roman" w:hAnsi="Times New Roman" w:cs="Times New Roman"/>
          <w:sz w:val="24"/>
          <w:szCs w:val="24"/>
        </w:rPr>
        <w:t>Saat memilih tempat untuk penyelenggaraan rapat, perhatikan beberapa hal sebagai berikut: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lastRenderedPageBreak/>
        <w:t>1.     Ukuran Ruangan</w:t>
      </w:r>
    </w:p>
    <w:p w:rsidR="00860254" w:rsidRPr="00860254" w:rsidRDefault="00860254" w:rsidP="00860254">
      <w:pPr>
        <w:spacing w:line="360" w:lineRule="auto"/>
        <w:jc w:val="both"/>
        <w:rPr>
          <w:rFonts w:ascii="Times New Roman" w:hAnsi="Times New Roman" w:cs="Times New Roman"/>
          <w:sz w:val="24"/>
          <w:szCs w:val="24"/>
          <w:lang w:val="id-ID"/>
        </w:rPr>
      </w:pPr>
      <w:proofErr w:type="gramStart"/>
      <w:r w:rsidRPr="00860254">
        <w:rPr>
          <w:rFonts w:ascii="Times New Roman" w:hAnsi="Times New Roman" w:cs="Times New Roman"/>
          <w:sz w:val="24"/>
          <w:szCs w:val="24"/>
        </w:rPr>
        <w:t>Luas ruangan harus sesuai dengan jumlah peserta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Ruang auditorium misalnya, terlalu besar untuk rapat kecil dengan peserta delapan orang.</w:t>
      </w:r>
      <w:proofErr w:type="gramEnd"/>
      <w:r w:rsidRPr="00860254">
        <w:rPr>
          <w:rFonts w:ascii="Times New Roman" w:hAnsi="Times New Roman" w:cs="Times New Roman"/>
          <w:sz w:val="24"/>
          <w:szCs w:val="24"/>
        </w:rPr>
        <w:t xml:space="preserve"> Dapat dibayangkan bagaimana perasaan orang yang mempresentasikan idenya di depan kelompok kecil yang duduk membentuk satu deret di dalam ruangan besar. </w:t>
      </w:r>
      <w:proofErr w:type="gramStart"/>
      <w:r w:rsidRPr="00860254">
        <w:rPr>
          <w:rFonts w:ascii="Times New Roman" w:hAnsi="Times New Roman" w:cs="Times New Roman"/>
          <w:sz w:val="24"/>
          <w:szCs w:val="24"/>
        </w:rPr>
        <w:t>Meskipun pokok bahasan dalam presentasi baik, kondisi ruangan yang terlalu besar menyebabkan pembicaraan bergema dan mengganggu konsentrasi peserta.</w:t>
      </w:r>
      <w:proofErr w:type="gramEnd"/>
    </w:p>
    <w:p w:rsidR="00860254" w:rsidRPr="00860254" w:rsidRDefault="00860254" w:rsidP="00860254">
      <w:pPr>
        <w:spacing w:line="360" w:lineRule="auto"/>
        <w:jc w:val="both"/>
        <w:rPr>
          <w:rFonts w:ascii="Times New Roman" w:hAnsi="Times New Roman" w:cs="Times New Roman"/>
          <w:sz w:val="24"/>
          <w:szCs w:val="24"/>
          <w:lang w:val="id-ID"/>
        </w:rPr>
      </w:pPr>
    </w:p>
    <w:p w:rsidR="00860254" w:rsidRPr="00860254" w:rsidRDefault="00860254" w:rsidP="00860254">
      <w:pPr>
        <w:spacing w:line="360" w:lineRule="auto"/>
        <w:jc w:val="both"/>
        <w:rPr>
          <w:rFonts w:ascii="Times New Roman" w:hAnsi="Times New Roman" w:cs="Times New Roman"/>
          <w:sz w:val="24"/>
          <w:szCs w:val="24"/>
          <w:lang w:val="id-ID"/>
        </w:rPr>
      </w:pPr>
      <w:r w:rsidRPr="00860254">
        <w:rPr>
          <w:rFonts w:ascii="Times New Roman" w:hAnsi="Times New Roman" w:cs="Times New Roman"/>
          <w:sz w:val="24"/>
          <w:szCs w:val="24"/>
        </w:rPr>
        <w:t>2.     Akustik</w:t>
      </w:r>
    </w:p>
    <w:p w:rsidR="00860254" w:rsidRPr="00860254" w:rsidRDefault="00860254" w:rsidP="00860254">
      <w:pPr>
        <w:spacing w:line="360" w:lineRule="auto"/>
        <w:jc w:val="both"/>
        <w:rPr>
          <w:rFonts w:ascii="Times New Roman" w:hAnsi="Times New Roman" w:cs="Times New Roman"/>
          <w:sz w:val="24"/>
          <w:szCs w:val="24"/>
        </w:rPr>
      </w:pPr>
      <w:proofErr w:type="gramStart"/>
      <w:r w:rsidRPr="00860254">
        <w:rPr>
          <w:rFonts w:ascii="Times New Roman" w:hAnsi="Times New Roman" w:cs="Times New Roman"/>
          <w:sz w:val="24"/>
          <w:szCs w:val="24"/>
        </w:rPr>
        <w:t>Ruang besar yang kosong seringkali berakustik buruk, terlebih apabila di ruang tersebut tidak terpasang korden, tanpa karpet, atau bahan peredam suara lainnya untuk mencegah terjadinya gema.</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Sebelum menggunakan ruang besar, perlu diperhatikan akustik ruangan karena setiap peserta rapat harus dapat mendengar segala sesuatu yang diucapkan tanpa gangguan.</w:t>
      </w:r>
      <w:proofErr w:type="gramEnd"/>
      <w:r w:rsidRPr="00860254">
        <w:rPr>
          <w:rFonts w:ascii="Times New Roman" w:hAnsi="Times New Roman" w:cs="Times New Roman"/>
          <w:sz w:val="24"/>
          <w:szCs w:val="24"/>
        </w:rPr>
        <w:t xml:space="preserve"> Jika peserta rapat tidak dapat mendengar dengan baik, mereka </w:t>
      </w:r>
      <w:proofErr w:type="gramStart"/>
      <w:r w:rsidRPr="00860254">
        <w:rPr>
          <w:rFonts w:ascii="Times New Roman" w:hAnsi="Times New Roman" w:cs="Times New Roman"/>
          <w:sz w:val="24"/>
          <w:szCs w:val="24"/>
        </w:rPr>
        <w:t>akan</w:t>
      </w:r>
      <w:proofErr w:type="gramEnd"/>
      <w:r w:rsidRPr="00860254">
        <w:rPr>
          <w:rFonts w:ascii="Times New Roman" w:hAnsi="Times New Roman" w:cs="Times New Roman"/>
          <w:sz w:val="24"/>
          <w:szCs w:val="24"/>
        </w:rPr>
        <w:t xml:space="preserve"> merasa terisolir.</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3.     Gangguan</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 xml:space="preserve">Pemilihan tempat untuk penyelenggaraan rapat di luar </w:t>
      </w:r>
      <w:proofErr w:type="gramStart"/>
      <w:r w:rsidRPr="00860254">
        <w:rPr>
          <w:rFonts w:ascii="Times New Roman" w:hAnsi="Times New Roman" w:cs="Times New Roman"/>
          <w:sz w:val="24"/>
          <w:szCs w:val="24"/>
        </w:rPr>
        <w:t>kantor</w:t>
      </w:r>
      <w:proofErr w:type="gramEnd"/>
      <w:r w:rsidRPr="00860254">
        <w:rPr>
          <w:rFonts w:ascii="Times New Roman" w:hAnsi="Times New Roman" w:cs="Times New Roman"/>
          <w:sz w:val="24"/>
          <w:szCs w:val="24"/>
        </w:rPr>
        <w:t xml:space="preserve"> perlu memperhatikan faktor-faktor yang dapat mengganggu jalannya rapat. </w:t>
      </w:r>
      <w:proofErr w:type="gramStart"/>
      <w:r w:rsidRPr="00860254">
        <w:rPr>
          <w:rFonts w:ascii="Times New Roman" w:hAnsi="Times New Roman" w:cs="Times New Roman"/>
          <w:sz w:val="24"/>
          <w:szCs w:val="24"/>
        </w:rPr>
        <w:t>Ruang tempat penyelanggaraan rapat memerlukan penyekat yang mampu mengurangi intensitas suara dari luar yang dapat mengganggu ketenangan suasana.</w:t>
      </w:r>
      <w:proofErr w:type="gramEnd"/>
      <w:r w:rsidRPr="00860254">
        <w:rPr>
          <w:rFonts w:ascii="Times New Roman" w:hAnsi="Times New Roman" w:cs="Times New Roman"/>
          <w:sz w:val="24"/>
          <w:szCs w:val="24"/>
        </w:rPr>
        <w:t xml:space="preserve"> Suara dering telepon, pembicaraan orang di luar ruang rapat, lalu lalang orang keluar masuk ruang rapat dapat mengganggu suasana rapat yang berlangsung. </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4.     Pintu Masuk dan Keluar</w:t>
      </w:r>
    </w:p>
    <w:p w:rsidR="00860254" w:rsidRPr="00860254" w:rsidRDefault="00860254" w:rsidP="00860254">
      <w:pPr>
        <w:spacing w:line="360" w:lineRule="auto"/>
        <w:jc w:val="both"/>
        <w:rPr>
          <w:rFonts w:ascii="Times New Roman" w:hAnsi="Times New Roman" w:cs="Times New Roman"/>
          <w:sz w:val="24"/>
          <w:szCs w:val="24"/>
        </w:rPr>
      </w:pPr>
      <w:proofErr w:type="gramStart"/>
      <w:r w:rsidRPr="00860254">
        <w:rPr>
          <w:rFonts w:ascii="Times New Roman" w:hAnsi="Times New Roman" w:cs="Times New Roman"/>
          <w:sz w:val="24"/>
          <w:szCs w:val="24"/>
        </w:rPr>
        <w:t>Tatanan ruang rapat yang baik adalah dengan meletakkan podium berlawanan arah dengan pintu yang merupakan jalan keluar dan masuknya peserta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Kursi tempat duduk peserta disusun membelakangi pintu.</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 xml:space="preserve">Dengan tatanan demikian, </w:t>
      </w:r>
      <w:r w:rsidRPr="00860254">
        <w:rPr>
          <w:rFonts w:ascii="Times New Roman" w:hAnsi="Times New Roman" w:cs="Times New Roman"/>
          <w:sz w:val="24"/>
          <w:szCs w:val="24"/>
        </w:rPr>
        <w:lastRenderedPageBreak/>
        <w:t>peserta yang datang terlambat atau mereka yang perlu meninggalkan ruangan tidak mengganggu jalannya rapat.</w:t>
      </w:r>
      <w:proofErr w:type="gramEnd"/>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5.     Ventilasi</w:t>
      </w:r>
    </w:p>
    <w:p w:rsidR="00860254" w:rsidRPr="00860254" w:rsidRDefault="00860254" w:rsidP="00860254">
      <w:pPr>
        <w:spacing w:line="360" w:lineRule="auto"/>
        <w:jc w:val="both"/>
        <w:rPr>
          <w:rFonts w:ascii="Times New Roman" w:hAnsi="Times New Roman" w:cs="Times New Roman"/>
          <w:sz w:val="24"/>
          <w:szCs w:val="24"/>
        </w:rPr>
      </w:pPr>
      <w:proofErr w:type="gramStart"/>
      <w:r w:rsidRPr="00860254">
        <w:rPr>
          <w:rFonts w:ascii="Times New Roman" w:hAnsi="Times New Roman" w:cs="Times New Roman"/>
          <w:sz w:val="24"/>
          <w:szCs w:val="24"/>
        </w:rPr>
        <w:t>Dalam memilih ruang rapat, perlu diperhatikan sirkulasi udaranya.</w:t>
      </w:r>
      <w:proofErr w:type="gramEnd"/>
      <w:r w:rsidRPr="00860254">
        <w:rPr>
          <w:rFonts w:ascii="Times New Roman" w:hAnsi="Times New Roman" w:cs="Times New Roman"/>
          <w:sz w:val="24"/>
          <w:szCs w:val="24"/>
        </w:rPr>
        <w:t xml:space="preserve"> Udara di ruang tertutup yang penuh orang </w:t>
      </w:r>
      <w:proofErr w:type="gramStart"/>
      <w:r w:rsidRPr="00860254">
        <w:rPr>
          <w:rFonts w:ascii="Times New Roman" w:hAnsi="Times New Roman" w:cs="Times New Roman"/>
          <w:sz w:val="24"/>
          <w:szCs w:val="24"/>
        </w:rPr>
        <w:t>akan</w:t>
      </w:r>
      <w:proofErr w:type="gramEnd"/>
      <w:r w:rsidRPr="00860254">
        <w:rPr>
          <w:rFonts w:ascii="Times New Roman" w:hAnsi="Times New Roman" w:cs="Times New Roman"/>
          <w:sz w:val="24"/>
          <w:szCs w:val="24"/>
        </w:rPr>
        <w:t xml:space="preserve"> segera menjadi pengap. Meski ruangan menggunakan air condition, kondisi ini seringkali tidak dapat mempertahankan udara tetap </w:t>
      </w:r>
      <w:proofErr w:type="gramStart"/>
      <w:r w:rsidRPr="00860254">
        <w:rPr>
          <w:rFonts w:ascii="Times New Roman" w:hAnsi="Times New Roman" w:cs="Times New Roman"/>
          <w:sz w:val="24"/>
          <w:szCs w:val="24"/>
        </w:rPr>
        <w:t>segar</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Sebelum rapat diselenggarakan, perlu dipastikan terlebih dahulu bahwa ruangan berventilasi cukup, baik secara mekanis maupun melalui jendela.</w:t>
      </w:r>
      <w:proofErr w:type="gramEnd"/>
    </w:p>
    <w:p w:rsidR="00860254" w:rsidRPr="00860254" w:rsidRDefault="00860254" w:rsidP="00860254">
      <w:pPr>
        <w:spacing w:line="360" w:lineRule="auto"/>
        <w:jc w:val="both"/>
        <w:rPr>
          <w:rFonts w:ascii="Times New Roman" w:hAnsi="Times New Roman" w:cs="Times New Roman"/>
          <w:sz w:val="24"/>
          <w:szCs w:val="24"/>
        </w:rPr>
      </w:pP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b/>
          <w:bCs/>
          <w:sz w:val="24"/>
          <w:szCs w:val="24"/>
        </w:rPr>
        <w:t>F.   Kriteria Pimpinan Rapat yang Baik</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Keberhasilan suatu rapat sangat ditentukan oleh efektivitas pimpinannya.</w:t>
      </w:r>
      <w:proofErr w:type="gramEnd"/>
      <w:r w:rsidRPr="00860254">
        <w:rPr>
          <w:rFonts w:ascii="Times New Roman" w:hAnsi="Times New Roman" w:cs="Times New Roman"/>
          <w:sz w:val="24"/>
          <w:szCs w:val="24"/>
        </w:rPr>
        <w:t xml:space="preserve"> Rapat </w:t>
      </w:r>
      <w:proofErr w:type="gramStart"/>
      <w:r w:rsidRPr="00860254">
        <w:rPr>
          <w:rFonts w:ascii="Times New Roman" w:hAnsi="Times New Roman" w:cs="Times New Roman"/>
          <w:sz w:val="24"/>
          <w:szCs w:val="24"/>
        </w:rPr>
        <w:t>akan</w:t>
      </w:r>
      <w:proofErr w:type="gramEnd"/>
      <w:r w:rsidRPr="00860254">
        <w:rPr>
          <w:rFonts w:ascii="Times New Roman" w:hAnsi="Times New Roman" w:cs="Times New Roman"/>
          <w:sz w:val="24"/>
          <w:szCs w:val="24"/>
        </w:rPr>
        <w:t xml:space="preserve"> produktif jika pimpinan dipersiapkan dan dipilih dengan cermat. </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Pimpinan rapat adalah orang yang bertanggung jawab atas keberlangsungan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Seorang pimpinan rapat yang baik tidak mendominasi seluruh rapat sehingga mengurangi kesempatan peserta untuk memberikan saran atau masukan, tetapi juga tidak bersikap pasif sehingga kehilangan kendali atas rapat yang dipimpinnya.</w:t>
      </w:r>
      <w:proofErr w:type="gramEnd"/>
      <w:r w:rsidRPr="00860254">
        <w:rPr>
          <w:rFonts w:ascii="Times New Roman" w:hAnsi="Times New Roman" w:cs="Times New Roman"/>
          <w:sz w:val="24"/>
          <w:szCs w:val="24"/>
        </w:rPr>
        <w:t xml:space="preserve"> Untuk menjadi pimpinan rapat yang baik, perhatikan beberapa kriteria berikut: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Mengetahui</w:t>
      </w:r>
      <w:proofErr w:type="gramEnd"/>
      <w:r w:rsidRPr="00860254">
        <w:rPr>
          <w:rFonts w:ascii="Times New Roman" w:hAnsi="Times New Roman" w:cs="Times New Roman"/>
          <w:sz w:val="24"/>
          <w:szCs w:val="24"/>
        </w:rPr>
        <w:t xml:space="preserve"> apa dan siapa yang hadir sebagai peserta rapat.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Berbicara</w:t>
      </w:r>
      <w:proofErr w:type="gramEnd"/>
      <w:r w:rsidRPr="00860254">
        <w:rPr>
          <w:rFonts w:ascii="Times New Roman" w:hAnsi="Times New Roman" w:cs="Times New Roman"/>
          <w:sz w:val="24"/>
          <w:szCs w:val="24"/>
        </w:rPr>
        <w:t xml:space="preserve"> menggunakan bahasa yang dapat dengan mudah dipahami oleh peserta rapat.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Membangkitkan</w:t>
      </w:r>
      <w:proofErr w:type="gramEnd"/>
      <w:r w:rsidRPr="00860254">
        <w:rPr>
          <w:rFonts w:ascii="Times New Roman" w:hAnsi="Times New Roman" w:cs="Times New Roman"/>
          <w:sz w:val="24"/>
          <w:szCs w:val="24"/>
        </w:rPr>
        <w:t xml:space="preserve"> minat peserta rapat.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Mengetahui</w:t>
      </w:r>
      <w:proofErr w:type="gramEnd"/>
      <w:r w:rsidRPr="00860254">
        <w:rPr>
          <w:rFonts w:ascii="Times New Roman" w:hAnsi="Times New Roman" w:cs="Times New Roman"/>
          <w:sz w:val="24"/>
          <w:szCs w:val="24"/>
        </w:rPr>
        <w:t xml:space="preserve"> dengan tepat yang perlu diutarakan dan hasil dari rapat pendahuluan.</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Menyajikan</w:t>
      </w:r>
      <w:proofErr w:type="gramEnd"/>
      <w:r w:rsidRPr="00860254">
        <w:rPr>
          <w:rFonts w:ascii="Times New Roman" w:hAnsi="Times New Roman" w:cs="Times New Roman"/>
          <w:sz w:val="24"/>
          <w:szCs w:val="24"/>
        </w:rPr>
        <w:t xml:space="preserve"> materi secara sederhana dan ringkas. Bila perlu, dapat digunakan alat </w:t>
      </w:r>
      <w:proofErr w:type="gramStart"/>
      <w:r w:rsidRPr="00860254">
        <w:rPr>
          <w:rFonts w:ascii="Times New Roman" w:hAnsi="Times New Roman" w:cs="Times New Roman"/>
          <w:sz w:val="24"/>
          <w:szCs w:val="24"/>
        </w:rPr>
        <w:t>bantu</w:t>
      </w:r>
      <w:proofErr w:type="gramEnd"/>
      <w:r w:rsidRPr="00860254">
        <w:rPr>
          <w:rFonts w:ascii="Times New Roman" w:hAnsi="Times New Roman" w:cs="Times New Roman"/>
          <w:sz w:val="24"/>
          <w:szCs w:val="24"/>
        </w:rPr>
        <w:t xml:space="preserve"> visual.</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lastRenderedPageBreak/>
        <w:t></w:t>
      </w:r>
      <w:proofErr w:type="gramStart"/>
      <w:r w:rsidRPr="00860254">
        <w:rPr>
          <w:rFonts w:ascii="Times New Roman" w:hAnsi="Times New Roman" w:cs="Times New Roman"/>
          <w:sz w:val="24"/>
          <w:szCs w:val="24"/>
        </w:rPr>
        <w:t>  Menjaga</w:t>
      </w:r>
      <w:proofErr w:type="gramEnd"/>
      <w:r w:rsidRPr="00860254">
        <w:rPr>
          <w:rFonts w:ascii="Times New Roman" w:hAnsi="Times New Roman" w:cs="Times New Roman"/>
          <w:sz w:val="24"/>
          <w:szCs w:val="24"/>
        </w:rPr>
        <w:t xml:space="preserve"> ketenangan sikap dan rasa percaya diri.</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Berbicara</w:t>
      </w:r>
      <w:proofErr w:type="gramEnd"/>
      <w:r w:rsidRPr="00860254">
        <w:rPr>
          <w:rFonts w:ascii="Times New Roman" w:hAnsi="Times New Roman" w:cs="Times New Roman"/>
          <w:sz w:val="24"/>
          <w:szCs w:val="24"/>
        </w:rPr>
        <w:t xml:space="preserve"> dengan suara yang jelas, dapat didengar oleh setiap peserta rapat.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Hindari</w:t>
      </w:r>
      <w:proofErr w:type="gramEnd"/>
      <w:r w:rsidRPr="00860254">
        <w:rPr>
          <w:rFonts w:ascii="Times New Roman" w:hAnsi="Times New Roman" w:cs="Times New Roman"/>
          <w:sz w:val="24"/>
          <w:szCs w:val="24"/>
        </w:rPr>
        <w:t xml:space="preserve"> tingkah laku yang dapat mengganggu suasana.</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Memperhatikan</w:t>
      </w:r>
      <w:proofErr w:type="gramEnd"/>
      <w:r w:rsidRPr="00860254">
        <w:rPr>
          <w:rFonts w:ascii="Times New Roman" w:hAnsi="Times New Roman" w:cs="Times New Roman"/>
          <w:sz w:val="24"/>
          <w:szCs w:val="24"/>
        </w:rPr>
        <w:t xml:space="preserve"> dan mempertimbangkan saran dan pendapat setiap peserta rapat.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Mengikuti</w:t>
      </w:r>
      <w:proofErr w:type="gramEnd"/>
      <w:r w:rsidRPr="00860254">
        <w:rPr>
          <w:rFonts w:ascii="Times New Roman" w:hAnsi="Times New Roman" w:cs="Times New Roman"/>
          <w:sz w:val="24"/>
          <w:szCs w:val="24"/>
        </w:rPr>
        <w:t xml:space="preserve"> agenda rapat langkah demi langkah.</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Menjaga</w:t>
      </w:r>
      <w:proofErr w:type="gramEnd"/>
      <w:r w:rsidRPr="00860254">
        <w:rPr>
          <w:rFonts w:ascii="Times New Roman" w:hAnsi="Times New Roman" w:cs="Times New Roman"/>
          <w:sz w:val="24"/>
          <w:szCs w:val="24"/>
        </w:rPr>
        <w:t xml:space="preserve"> arah rapat agar tidak menyimpang dari tujuan.</w:t>
      </w:r>
    </w:p>
    <w:p w:rsidR="00860254" w:rsidRPr="00860254" w:rsidRDefault="00860254" w:rsidP="00860254">
      <w:pPr>
        <w:spacing w:line="360" w:lineRule="auto"/>
        <w:jc w:val="both"/>
        <w:rPr>
          <w:rFonts w:ascii="Times New Roman" w:hAnsi="Times New Roman" w:cs="Times New Roman"/>
          <w:sz w:val="24"/>
          <w:szCs w:val="24"/>
        </w:rPr>
      </w:pP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b/>
          <w:bCs/>
          <w:sz w:val="24"/>
          <w:szCs w:val="24"/>
        </w:rPr>
        <w:t>G.     Teknik Memimpin Rapat</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Pemimpin rapat yang baik tidak mendominasi kesempatan berbicara dan mengutarakan pendapatnya kepada forum peserta rapat, melainkan membawa forum ke dalam diskusi untuk mendapatkan masukan, opini dan pemikiran peserta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Diskusi merupakan inti sebuah rapat yang baik.</w:t>
      </w:r>
      <w:proofErr w:type="gramEnd"/>
      <w:r w:rsidRPr="00860254">
        <w:rPr>
          <w:rFonts w:ascii="Times New Roman" w:hAnsi="Times New Roman" w:cs="Times New Roman"/>
          <w:sz w:val="24"/>
          <w:szCs w:val="24"/>
        </w:rPr>
        <w:t xml:space="preserve"> Rapat </w:t>
      </w:r>
      <w:proofErr w:type="gramStart"/>
      <w:r w:rsidRPr="00860254">
        <w:rPr>
          <w:rFonts w:ascii="Times New Roman" w:hAnsi="Times New Roman" w:cs="Times New Roman"/>
          <w:sz w:val="24"/>
          <w:szCs w:val="24"/>
        </w:rPr>
        <w:t>akan</w:t>
      </w:r>
      <w:proofErr w:type="gramEnd"/>
      <w:r w:rsidRPr="00860254">
        <w:rPr>
          <w:rFonts w:ascii="Times New Roman" w:hAnsi="Times New Roman" w:cs="Times New Roman"/>
          <w:sz w:val="24"/>
          <w:szCs w:val="24"/>
        </w:rPr>
        <w:t xml:space="preserve"> terhenti apabila pimpinan mendominasi diskusi dan tidak memberikan kesempatan berpartisipasi kepada peserta rapat. Selama rapat berlangsung, untuk membawa forum ke arah diskusi dan mengendalikannya, pimpinan rapat dapat melakukan hal-hal sebagai berikut: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Mengajukan</w:t>
      </w:r>
      <w:proofErr w:type="gramEnd"/>
      <w:r w:rsidRPr="00860254">
        <w:rPr>
          <w:rFonts w:ascii="Times New Roman" w:hAnsi="Times New Roman" w:cs="Times New Roman"/>
          <w:sz w:val="24"/>
          <w:szCs w:val="24"/>
        </w:rPr>
        <w:t xml:space="preserve"> petanyaan terbuka, yakni pertanyaan yang tidak cukup dijawab dengan sekedar ucapan “ya” atau “tidak”.</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Memberdayakan</w:t>
      </w:r>
      <w:proofErr w:type="gramEnd"/>
      <w:r w:rsidRPr="00860254">
        <w:rPr>
          <w:rFonts w:ascii="Times New Roman" w:hAnsi="Times New Roman" w:cs="Times New Roman"/>
          <w:sz w:val="24"/>
          <w:szCs w:val="24"/>
        </w:rPr>
        <w:t xml:space="preserve"> dan menguatkan pertanyaan peserta rapat yang sesuai dengan tujuan rapat.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Menyampaikan</w:t>
      </w:r>
      <w:proofErr w:type="gramEnd"/>
      <w:r w:rsidRPr="00860254">
        <w:rPr>
          <w:rFonts w:ascii="Times New Roman" w:hAnsi="Times New Roman" w:cs="Times New Roman"/>
          <w:sz w:val="24"/>
          <w:szCs w:val="24"/>
        </w:rPr>
        <w:t xml:space="preserve"> pertanyaan peserta yang ditujukan kepada peserta lain melalui pimpinan rapat.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Mengabaikan</w:t>
      </w:r>
      <w:proofErr w:type="gramEnd"/>
      <w:r w:rsidRPr="00860254">
        <w:rPr>
          <w:rFonts w:ascii="Times New Roman" w:hAnsi="Times New Roman" w:cs="Times New Roman"/>
          <w:sz w:val="24"/>
          <w:szCs w:val="24"/>
        </w:rPr>
        <w:t xml:space="preserve"> pernyataan yang tidak relevan dengan tujuan rapat.</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lastRenderedPageBreak/>
        <w:t></w:t>
      </w:r>
      <w:proofErr w:type="gramStart"/>
      <w:r w:rsidRPr="00860254">
        <w:rPr>
          <w:rFonts w:ascii="Times New Roman" w:hAnsi="Times New Roman" w:cs="Times New Roman"/>
          <w:sz w:val="24"/>
          <w:szCs w:val="24"/>
        </w:rPr>
        <w:t>  Menyatakan</w:t>
      </w:r>
      <w:proofErr w:type="gramEnd"/>
      <w:r w:rsidRPr="00860254">
        <w:rPr>
          <w:rFonts w:ascii="Times New Roman" w:hAnsi="Times New Roman" w:cs="Times New Roman"/>
          <w:sz w:val="24"/>
          <w:szCs w:val="24"/>
        </w:rPr>
        <w:t xml:space="preserve"> kembali butir-butir notulen ketika diskusi menyimpang dari tujuan yang telah ditetapkan.</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Bersikap</w:t>
      </w:r>
      <w:proofErr w:type="gramEnd"/>
      <w:r w:rsidRPr="00860254">
        <w:rPr>
          <w:rFonts w:ascii="Times New Roman" w:hAnsi="Times New Roman" w:cs="Times New Roman"/>
          <w:sz w:val="24"/>
          <w:szCs w:val="24"/>
        </w:rPr>
        <w:t xml:space="preserve"> tegas terhadap peserta yang mendominasi diskusi.</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Menggunakan</w:t>
      </w:r>
      <w:proofErr w:type="gramEnd"/>
      <w:r w:rsidRPr="00860254">
        <w:rPr>
          <w:rFonts w:ascii="Times New Roman" w:hAnsi="Times New Roman" w:cs="Times New Roman"/>
          <w:sz w:val="24"/>
          <w:szCs w:val="24"/>
        </w:rPr>
        <w:t xml:space="preserve"> contoh yang relevan dengan hati-hati untuk memberikan dorongan kepada kelompok agar berpikir pada satu alur pemikiran yang sama.</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Mengajukan</w:t>
      </w:r>
      <w:proofErr w:type="gramEnd"/>
      <w:r w:rsidRPr="00860254">
        <w:rPr>
          <w:rFonts w:ascii="Times New Roman" w:hAnsi="Times New Roman" w:cs="Times New Roman"/>
          <w:sz w:val="24"/>
          <w:szCs w:val="24"/>
        </w:rPr>
        <w:t xml:space="preserve"> pertanyaan, baik kepada orang per orang atau kepada seluruh kelompok, yang relevan dengan tugas yang menjadi tanggung jawab mereka.</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w:t>
      </w:r>
      <w:proofErr w:type="gramStart"/>
      <w:r w:rsidRPr="00860254">
        <w:rPr>
          <w:rFonts w:ascii="Times New Roman" w:hAnsi="Times New Roman" w:cs="Times New Roman"/>
          <w:sz w:val="24"/>
          <w:szCs w:val="24"/>
        </w:rPr>
        <w:t>  Pada</w:t>
      </w:r>
      <w:proofErr w:type="gramEnd"/>
      <w:r w:rsidRPr="00860254">
        <w:rPr>
          <w:rFonts w:ascii="Times New Roman" w:hAnsi="Times New Roman" w:cs="Times New Roman"/>
          <w:sz w:val="24"/>
          <w:szCs w:val="24"/>
        </w:rPr>
        <w:t xml:space="preserve"> waktu subyek dari luar topik diskusi muncul dan dipandang penting, pimpinan menawarkan kepada peserta apakah subyek tersebut ditambahkan pada agenda atau akan dibicarakan pada rapat pada kesempatan lain.</w:t>
      </w:r>
    </w:p>
    <w:p w:rsidR="00860254" w:rsidRPr="00860254" w:rsidRDefault="00860254" w:rsidP="00860254">
      <w:pPr>
        <w:spacing w:line="360" w:lineRule="auto"/>
        <w:jc w:val="both"/>
        <w:rPr>
          <w:rFonts w:ascii="Times New Roman" w:hAnsi="Times New Roman" w:cs="Times New Roman"/>
          <w:sz w:val="24"/>
          <w:szCs w:val="24"/>
        </w:rPr>
      </w:pP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b/>
          <w:bCs/>
          <w:sz w:val="24"/>
          <w:szCs w:val="24"/>
        </w:rPr>
        <w:t>H.   Membuka Rapat</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Pimpinan rapat yang efektif membuka rapat dengan pernyataan ringkas tentang tujuan penyelenggaraan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Kata-kata dalam pernyataan pembuka rapat harus singkat dan to the point.</w:t>
      </w:r>
      <w:proofErr w:type="gramEnd"/>
      <w:r w:rsidRPr="00860254">
        <w:rPr>
          <w:rFonts w:ascii="Times New Roman" w:hAnsi="Times New Roman" w:cs="Times New Roman"/>
          <w:sz w:val="24"/>
          <w:szCs w:val="24"/>
        </w:rPr>
        <w:t xml:space="preserve"> Pendapat pribadi tentang rapat yang diselenggarakan tidak perlu diutarakan </w:t>
      </w:r>
      <w:proofErr w:type="gramStart"/>
      <w:r w:rsidRPr="00860254">
        <w:rPr>
          <w:rFonts w:ascii="Times New Roman" w:hAnsi="Times New Roman" w:cs="Times New Roman"/>
          <w:sz w:val="24"/>
          <w:szCs w:val="24"/>
        </w:rPr>
        <w:t>di depan</w:t>
      </w:r>
      <w:proofErr w:type="gramEnd"/>
      <w:r w:rsidRPr="00860254">
        <w:rPr>
          <w:rFonts w:ascii="Times New Roman" w:hAnsi="Times New Roman" w:cs="Times New Roman"/>
          <w:sz w:val="24"/>
          <w:szCs w:val="24"/>
        </w:rPr>
        <w:t xml:space="preserve"> forum peserta. </w:t>
      </w:r>
      <w:proofErr w:type="gramStart"/>
      <w:r w:rsidRPr="00860254">
        <w:rPr>
          <w:rFonts w:ascii="Times New Roman" w:hAnsi="Times New Roman" w:cs="Times New Roman"/>
          <w:sz w:val="24"/>
          <w:szCs w:val="24"/>
        </w:rPr>
        <w:t>Uraian mengenai perihal yang menjadi topik bahasan rapat disampaikan secara rinci dalam agenda sehingga efektivitas dan efisiensi dapat direalisasikan.</w:t>
      </w:r>
      <w:proofErr w:type="gramEnd"/>
    </w:p>
    <w:p w:rsidR="00860254" w:rsidRPr="00860254" w:rsidRDefault="00860254" w:rsidP="00860254">
      <w:pPr>
        <w:spacing w:line="360" w:lineRule="auto"/>
        <w:ind w:firstLine="720"/>
        <w:jc w:val="both"/>
        <w:rPr>
          <w:rFonts w:ascii="Times New Roman" w:hAnsi="Times New Roman" w:cs="Times New Roman"/>
          <w:sz w:val="24"/>
          <w:szCs w:val="24"/>
        </w:rPr>
      </w:pPr>
      <w:r w:rsidRPr="00860254">
        <w:rPr>
          <w:rFonts w:ascii="Times New Roman" w:hAnsi="Times New Roman" w:cs="Times New Roman"/>
          <w:sz w:val="24"/>
          <w:szCs w:val="24"/>
        </w:rPr>
        <w:t xml:space="preserve">Jika dalam kata-kata pembukaan pimpinan rapat menyatakan opini pribadi tentang subyek rapat, peserta rapat </w:t>
      </w:r>
      <w:proofErr w:type="gramStart"/>
      <w:r w:rsidRPr="00860254">
        <w:rPr>
          <w:rFonts w:ascii="Times New Roman" w:hAnsi="Times New Roman" w:cs="Times New Roman"/>
          <w:sz w:val="24"/>
          <w:szCs w:val="24"/>
        </w:rPr>
        <w:t>akan</w:t>
      </w:r>
      <w:proofErr w:type="gramEnd"/>
      <w:r w:rsidRPr="00860254">
        <w:rPr>
          <w:rFonts w:ascii="Times New Roman" w:hAnsi="Times New Roman" w:cs="Times New Roman"/>
          <w:sz w:val="24"/>
          <w:szCs w:val="24"/>
        </w:rPr>
        <w:t xml:space="preserve"> menduga bahwa rapat akan diarahkan untuk mewujudkan gagasan pimpinan, tidak mencapai keputusan bersama, dan pada akhirnya dengan cepat akan menurunkan minat peserta rapat.</w:t>
      </w:r>
    </w:p>
    <w:p w:rsidR="00860254" w:rsidRPr="00860254" w:rsidRDefault="00860254" w:rsidP="00860254">
      <w:pPr>
        <w:spacing w:line="360" w:lineRule="auto"/>
        <w:ind w:firstLine="720"/>
        <w:jc w:val="both"/>
        <w:rPr>
          <w:rFonts w:ascii="Times New Roman" w:hAnsi="Times New Roman" w:cs="Times New Roman"/>
          <w:sz w:val="24"/>
          <w:szCs w:val="24"/>
        </w:rPr>
      </w:pP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b/>
          <w:bCs/>
          <w:sz w:val="24"/>
          <w:szCs w:val="24"/>
        </w:rPr>
        <w:t>I.    Menutup Rapat</w:t>
      </w:r>
    </w:p>
    <w:p w:rsidR="00860254" w:rsidRPr="00860254" w:rsidRDefault="00860254" w:rsidP="00860254">
      <w:pPr>
        <w:spacing w:line="360" w:lineRule="auto"/>
        <w:ind w:firstLine="720"/>
        <w:jc w:val="both"/>
        <w:rPr>
          <w:rFonts w:ascii="Times New Roman" w:hAnsi="Times New Roman" w:cs="Times New Roman"/>
          <w:sz w:val="24"/>
          <w:szCs w:val="24"/>
        </w:rPr>
      </w:pPr>
      <w:proofErr w:type="gramStart"/>
      <w:r w:rsidRPr="00860254">
        <w:rPr>
          <w:rFonts w:ascii="Times New Roman" w:hAnsi="Times New Roman" w:cs="Times New Roman"/>
          <w:sz w:val="24"/>
          <w:szCs w:val="24"/>
        </w:rPr>
        <w:t>Pada akhirnya sebuah rapat, pimpinan harus dapat menutup rapat pada saat yang tepat.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 xml:space="preserve">Apabila semua pokok bahasan yang tersebut dalam notulen telah </w:t>
      </w:r>
      <w:r w:rsidRPr="00860254">
        <w:rPr>
          <w:rFonts w:ascii="Times New Roman" w:hAnsi="Times New Roman" w:cs="Times New Roman"/>
          <w:sz w:val="24"/>
          <w:szCs w:val="24"/>
        </w:rPr>
        <w:lastRenderedPageBreak/>
        <w:t>tercakup dalam rapat, ada kecenderungan peserta untuk mulai membuat rekapitulasi.</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Mereka kembali ke butir bahasan yang telah dibahas, memulai diskusi baru, dan mengulangi pokok pembicaraan yang telah dibahas dalam rapat.</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Apabila kecenderungan ini tidak dicek kembali, waktu rapat menjadi lebih lama.</w:t>
      </w:r>
      <w:proofErr w:type="gramEnd"/>
    </w:p>
    <w:p w:rsidR="00860254" w:rsidRPr="00860254" w:rsidRDefault="00860254" w:rsidP="00860254">
      <w:pPr>
        <w:pStyle w:val="NoSpacing"/>
        <w:spacing w:line="360" w:lineRule="auto"/>
        <w:ind w:firstLine="720"/>
        <w:jc w:val="both"/>
        <w:rPr>
          <w:rFonts w:ascii="Times New Roman" w:eastAsia="Times New Roman" w:hAnsi="Times New Roman"/>
          <w:sz w:val="24"/>
          <w:szCs w:val="24"/>
        </w:rPr>
      </w:pPr>
      <w:proofErr w:type="gramStart"/>
      <w:r w:rsidRPr="00860254">
        <w:rPr>
          <w:rFonts w:ascii="Times New Roman" w:eastAsia="Times New Roman" w:hAnsi="Times New Roman"/>
          <w:sz w:val="24"/>
          <w:szCs w:val="24"/>
        </w:rPr>
        <w:t>Rapat dapat selesai lebih cepat apabila peserta rapat menyetujui topik dalam notulen.</w:t>
      </w:r>
      <w:proofErr w:type="gramEnd"/>
      <w:r w:rsidRPr="00860254">
        <w:rPr>
          <w:rFonts w:ascii="Times New Roman" w:eastAsia="Times New Roman" w:hAnsi="Times New Roman"/>
          <w:sz w:val="24"/>
          <w:szCs w:val="24"/>
        </w:rPr>
        <w:t xml:space="preserve"> </w:t>
      </w:r>
      <w:proofErr w:type="gramStart"/>
      <w:r w:rsidRPr="00860254">
        <w:rPr>
          <w:rFonts w:ascii="Times New Roman" w:eastAsia="Times New Roman" w:hAnsi="Times New Roman"/>
          <w:sz w:val="24"/>
          <w:szCs w:val="24"/>
        </w:rPr>
        <w:t>Meskipun demikian, apabila terdapat peserta rapat yang menghendaki klarifikasi dan kemudian terjadi diskusi, sepanjang hal itu tidak melampaui waktu yang telah ditetapkan untuk penyelenggaraan rapat, harus diberikan toleransi.</w:t>
      </w:r>
      <w:proofErr w:type="gramEnd"/>
    </w:p>
    <w:p w:rsidR="00860254" w:rsidRPr="00860254" w:rsidRDefault="00860254" w:rsidP="00860254">
      <w:pPr>
        <w:pStyle w:val="NoSpacing"/>
        <w:spacing w:line="360" w:lineRule="auto"/>
        <w:ind w:hanging="360"/>
        <w:jc w:val="both"/>
        <w:rPr>
          <w:rFonts w:ascii="Times New Roman" w:eastAsia="Times New Roman" w:hAnsi="Times New Roman"/>
          <w:sz w:val="24"/>
          <w:szCs w:val="24"/>
          <w:lang w:val="id-ID"/>
        </w:rPr>
      </w:pPr>
    </w:p>
    <w:p w:rsidR="00860254" w:rsidRPr="00860254" w:rsidRDefault="00860254" w:rsidP="00860254">
      <w:pPr>
        <w:pStyle w:val="NoSpacing"/>
        <w:spacing w:line="360" w:lineRule="auto"/>
        <w:ind w:hanging="360"/>
        <w:jc w:val="both"/>
        <w:rPr>
          <w:rFonts w:ascii="Times New Roman" w:eastAsia="Times New Roman" w:hAnsi="Times New Roman"/>
          <w:sz w:val="24"/>
          <w:szCs w:val="24"/>
          <w:lang w:val="id-ID"/>
        </w:rPr>
      </w:pPr>
    </w:p>
    <w:p w:rsidR="00860254" w:rsidRPr="00860254" w:rsidRDefault="00860254" w:rsidP="00860254">
      <w:pPr>
        <w:pStyle w:val="NoSpacing"/>
        <w:spacing w:line="360" w:lineRule="auto"/>
        <w:jc w:val="both"/>
        <w:rPr>
          <w:rFonts w:ascii="Times New Roman" w:eastAsia="Times New Roman" w:hAnsi="Times New Roman"/>
          <w:b/>
          <w:sz w:val="24"/>
          <w:szCs w:val="24"/>
        </w:rPr>
      </w:pPr>
      <w:r w:rsidRPr="00860254">
        <w:rPr>
          <w:rFonts w:ascii="Times New Roman" w:eastAsia="Times New Roman" w:hAnsi="Times New Roman"/>
          <w:b/>
          <w:sz w:val="24"/>
          <w:szCs w:val="24"/>
        </w:rPr>
        <w:t>J. Pembuatan Notulen</w:t>
      </w:r>
    </w:p>
    <w:p w:rsidR="00860254" w:rsidRPr="00860254" w:rsidRDefault="00860254" w:rsidP="00860254">
      <w:pPr>
        <w:pStyle w:val="NoSpacing"/>
        <w:spacing w:line="360" w:lineRule="auto"/>
        <w:ind w:hanging="360"/>
        <w:jc w:val="both"/>
        <w:rPr>
          <w:rFonts w:ascii="Times New Roman" w:eastAsia="Times New Roman" w:hAnsi="Times New Roman"/>
          <w:sz w:val="24"/>
          <w:szCs w:val="24"/>
        </w:rPr>
      </w:pPr>
      <w:r w:rsidRPr="00860254">
        <w:rPr>
          <w:rFonts w:ascii="Times New Roman" w:eastAsia="Times New Roman" w:hAnsi="Times New Roman"/>
          <w:b/>
          <w:sz w:val="24"/>
          <w:szCs w:val="24"/>
        </w:rPr>
        <w:tab/>
      </w:r>
      <w:r w:rsidRPr="00860254">
        <w:rPr>
          <w:rFonts w:ascii="Times New Roman" w:eastAsia="Times New Roman" w:hAnsi="Times New Roman"/>
          <w:b/>
          <w:sz w:val="24"/>
          <w:szCs w:val="24"/>
        </w:rPr>
        <w:tab/>
      </w:r>
      <w:proofErr w:type="gramStart"/>
      <w:r w:rsidRPr="00860254">
        <w:rPr>
          <w:rFonts w:ascii="Times New Roman" w:eastAsia="Times New Roman" w:hAnsi="Times New Roman"/>
          <w:sz w:val="24"/>
          <w:szCs w:val="24"/>
        </w:rPr>
        <w:t>Pada akhir kegiatan rapat notulis membuat rekap notulen yang telah dibicarakan dalam forum rapat.</w:t>
      </w:r>
      <w:proofErr w:type="gramEnd"/>
      <w:r w:rsidRPr="00860254">
        <w:rPr>
          <w:rFonts w:ascii="Times New Roman" w:eastAsia="Times New Roman" w:hAnsi="Times New Roman"/>
          <w:sz w:val="24"/>
          <w:szCs w:val="24"/>
        </w:rPr>
        <w:t xml:space="preserve"> Notulen tersebut </w:t>
      </w:r>
      <w:proofErr w:type="gramStart"/>
      <w:r w:rsidRPr="00860254">
        <w:rPr>
          <w:rFonts w:ascii="Times New Roman" w:eastAsia="Times New Roman" w:hAnsi="Times New Roman"/>
          <w:sz w:val="24"/>
          <w:szCs w:val="24"/>
        </w:rPr>
        <w:t>akan</w:t>
      </w:r>
      <w:proofErr w:type="gramEnd"/>
      <w:r w:rsidRPr="00860254">
        <w:rPr>
          <w:rFonts w:ascii="Times New Roman" w:eastAsia="Times New Roman" w:hAnsi="Times New Roman"/>
          <w:sz w:val="24"/>
          <w:szCs w:val="24"/>
        </w:rPr>
        <w:t xml:space="preserve"> di sosialisasikan kepada bagian terkait rapat tersebut sebagai acuan dan pembahasan tindak lanjut pada rapat selanjutnya.</w:t>
      </w:r>
    </w:p>
    <w:p w:rsidR="00860254" w:rsidRPr="00860254" w:rsidRDefault="00860254" w:rsidP="00860254">
      <w:pPr>
        <w:pStyle w:val="NoSpacing"/>
        <w:spacing w:line="360" w:lineRule="auto"/>
        <w:ind w:left="-90" w:hanging="360"/>
        <w:jc w:val="both"/>
        <w:rPr>
          <w:rFonts w:ascii="Times New Roman" w:eastAsia="Times New Roman" w:hAnsi="Times New Roman"/>
          <w:sz w:val="24"/>
          <w:szCs w:val="24"/>
        </w:rPr>
      </w:pPr>
    </w:p>
    <w:p w:rsidR="00860254" w:rsidRPr="00860254" w:rsidRDefault="00860254" w:rsidP="00860254">
      <w:pPr>
        <w:pStyle w:val="NoSpacing"/>
        <w:spacing w:line="360" w:lineRule="auto"/>
        <w:jc w:val="both"/>
        <w:rPr>
          <w:rFonts w:ascii="Times New Roman" w:eastAsia="Times New Roman" w:hAnsi="Times New Roman"/>
          <w:b/>
          <w:sz w:val="24"/>
          <w:szCs w:val="24"/>
        </w:rPr>
      </w:pPr>
      <w:r w:rsidRPr="00860254">
        <w:rPr>
          <w:rFonts w:ascii="Times New Roman" w:eastAsia="Times New Roman" w:hAnsi="Times New Roman"/>
          <w:b/>
          <w:sz w:val="24"/>
          <w:szCs w:val="24"/>
        </w:rPr>
        <w:t>K. Distribusi / Sosialisasi notulen</w:t>
      </w:r>
    </w:p>
    <w:p w:rsidR="00860254" w:rsidRPr="00860254" w:rsidRDefault="00860254" w:rsidP="00860254">
      <w:pPr>
        <w:pStyle w:val="NoSpacing"/>
        <w:spacing w:line="360" w:lineRule="auto"/>
        <w:ind w:hanging="360"/>
        <w:jc w:val="both"/>
        <w:rPr>
          <w:rFonts w:ascii="Times New Roman" w:eastAsia="Times New Roman" w:hAnsi="Times New Roman"/>
          <w:sz w:val="24"/>
          <w:szCs w:val="24"/>
        </w:rPr>
      </w:pPr>
      <w:r w:rsidRPr="00860254">
        <w:rPr>
          <w:rFonts w:ascii="Times New Roman" w:eastAsia="Times New Roman" w:hAnsi="Times New Roman"/>
          <w:sz w:val="24"/>
          <w:szCs w:val="24"/>
        </w:rPr>
        <w:tab/>
      </w:r>
      <w:r w:rsidRPr="00860254">
        <w:rPr>
          <w:rFonts w:ascii="Times New Roman" w:eastAsia="Times New Roman" w:hAnsi="Times New Roman"/>
          <w:sz w:val="24"/>
          <w:szCs w:val="24"/>
        </w:rPr>
        <w:tab/>
      </w:r>
      <w:proofErr w:type="gramStart"/>
      <w:r w:rsidRPr="00860254">
        <w:rPr>
          <w:rFonts w:ascii="Times New Roman" w:eastAsia="Times New Roman" w:hAnsi="Times New Roman"/>
          <w:sz w:val="24"/>
          <w:szCs w:val="24"/>
        </w:rPr>
        <w:t>Setelah notulen selesai di rekap oleh notulis, maka dapat segera disosialisasikan kepada bagian terkait rapat untuk menunjang rapat selanjutnya.</w:t>
      </w:r>
      <w:proofErr w:type="gramEnd"/>
      <w:r w:rsidRPr="00860254">
        <w:rPr>
          <w:rFonts w:ascii="Times New Roman" w:eastAsia="Times New Roman" w:hAnsi="Times New Roman"/>
          <w:sz w:val="24"/>
          <w:szCs w:val="24"/>
        </w:rPr>
        <w:t xml:space="preserve"> Dan apabila ada tindaklanjut dari hasil notulen tersebut, maka bagian yang </w:t>
      </w:r>
      <w:proofErr w:type="gramStart"/>
      <w:r w:rsidRPr="00860254">
        <w:rPr>
          <w:rFonts w:ascii="Times New Roman" w:eastAsia="Times New Roman" w:hAnsi="Times New Roman"/>
          <w:sz w:val="24"/>
          <w:szCs w:val="24"/>
        </w:rPr>
        <w:t>akan</w:t>
      </w:r>
      <w:proofErr w:type="gramEnd"/>
      <w:r w:rsidRPr="00860254">
        <w:rPr>
          <w:rFonts w:ascii="Times New Roman" w:eastAsia="Times New Roman" w:hAnsi="Times New Roman"/>
          <w:sz w:val="24"/>
          <w:szCs w:val="24"/>
        </w:rPr>
        <w:t xml:space="preserve"> menindaklanjuti.</w:t>
      </w:r>
    </w:p>
    <w:p w:rsidR="00860254" w:rsidRPr="00860254" w:rsidRDefault="00860254" w:rsidP="00860254">
      <w:pPr>
        <w:pStyle w:val="NoSpacing"/>
        <w:spacing w:line="360" w:lineRule="auto"/>
        <w:ind w:left="-90" w:hanging="360"/>
        <w:jc w:val="both"/>
        <w:rPr>
          <w:rFonts w:ascii="Times New Roman" w:eastAsia="Times New Roman" w:hAnsi="Times New Roman"/>
          <w:sz w:val="24"/>
          <w:szCs w:val="24"/>
        </w:rPr>
      </w:pPr>
    </w:p>
    <w:p w:rsidR="00860254" w:rsidRPr="00860254" w:rsidRDefault="00860254" w:rsidP="00860254">
      <w:pPr>
        <w:pStyle w:val="NoSpacing"/>
        <w:numPr>
          <w:ilvl w:val="1"/>
          <w:numId w:val="8"/>
        </w:numPr>
        <w:spacing w:line="360" w:lineRule="auto"/>
        <w:ind w:left="0" w:firstLine="0"/>
        <w:jc w:val="both"/>
        <w:rPr>
          <w:rFonts w:ascii="Times New Roman" w:eastAsia="Times New Roman" w:hAnsi="Times New Roman"/>
          <w:sz w:val="24"/>
          <w:szCs w:val="24"/>
        </w:rPr>
      </w:pPr>
      <w:r w:rsidRPr="00860254">
        <w:rPr>
          <w:rFonts w:ascii="Times New Roman" w:eastAsia="Times New Roman" w:hAnsi="Times New Roman"/>
          <w:sz w:val="24"/>
          <w:szCs w:val="24"/>
        </w:rPr>
        <w:t>Telepon</w:t>
      </w:r>
    </w:p>
    <w:p w:rsidR="00860254" w:rsidRPr="00860254" w:rsidRDefault="00860254" w:rsidP="00860254">
      <w:pPr>
        <w:pStyle w:val="NoSpacing"/>
        <w:spacing w:line="360" w:lineRule="auto"/>
        <w:jc w:val="both"/>
        <w:rPr>
          <w:rFonts w:ascii="Times New Roman" w:eastAsia="Times New Roman" w:hAnsi="Times New Roman"/>
          <w:sz w:val="24"/>
          <w:szCs w:val="24"/>
        </w:rPr>
      </w:pPr>
      <w:proofErr w:type="gramStart"/>
      <w:r w:rsidRPr="00860254">
        <w:rPr>
          <w:rFonts w:ascii="Times New Roman" w:eastAsia="Times New Roman" w:hAnsi="Times New Roman"/>
          <w:sz w:val="24"/>
          <w:szCs w:val="24"/>
        </w:rPr>
        <w:t>Merupakan alat komunikasi listrik dengan menggunakan sambungan line di lingkungan rumah sakit.</w:t>
      </w:r>
      <w:proofErr w:type="gramEnd"/>
      <w:r w:rsidRPr="00860254">
        <w:rPr>
          <w:rFonts w:ascii="Times New Roman" w:eastAsia="Times New Roman" w:hAnsi="Times New Roman"/>
          <w:sz w:val="24"/>
          <w:szCs w:val="24"/>
        </w:rPr>
        <w:t xml:space="preserve"> </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 xml:space="preserve">Adapun tata cara yang baik saat menelpon adalah sebagai </w:t>
      </w:r>
      <w:proofErr w:type="gramStart"/>
      <w:r w:rsidRPr="00860254">
        <w:rPr>
          <w:rFonts w:ascii="Times New Roman" w:hAnsi="Times New Roman" w:cs="Times New Roman"/>
          <w:sz w:val="24"/>
          <w:szCs w:val="24"/>
        </w:rPr>
        <w:t>berikut :</w:t>
      </w:r>
      <w:proofErr w:type="gramEnd"/>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 xml:space="preserve">1. Pegang gagang telepon dengan baik. Hal ini penting untuk menghindarkan suara yang kita keluarkan tidak </w:t>
      </w:r>
      <w:proofErr w:type="gramStart"/>
      <w:r w:rsidRPr="00860254">
        <w:rPr>
          <w:rFonts w:ascii="Times New Roman" w:hAnsi="Times New Roman" w:cs="Times New Roman"/>
          <w:sz w:val="24"/>
          <w:szCs w:val="24"/>
        </w:rPr>
        <w:t>jelas .</w:t>
      </w:r>
      <w:proofErr w:type="gramEnd"/>
      <w:r w:rsidRPr="00860254">
        <w:rPr>
          <w:rFonts w:ascii="Times New Roman" w:hAnsi="Times New Roman" w:cs="Times New Roman"/>
          <w:sz w:val="24"/>
          <w:szCs w:val="24"/>
        </w:rPr>
        <w:t xml:space="preserve"> </w:t>
      </w:r>
      <w:proofErr w:type="gramStart"/>
      <w:r w:rsidRPr="00860254">
        <w:rPr>
          <w:rFonts w:ascii="Times New Roman" w:hAnsi="Times New Roman" w:cs="Times New Roman"/>
          <w:sz w:val="24"/>
          <w:szCs w:val="24"/>
        </w:rPr>
        <w:t>Perhatikan juga jarak telepon, jangan terlalu dekat ataupun terlalu jauh dengan mulut kita.</w:t>
      </w:r>
      <w:proofErr w:type="gramEnd"/>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lastRenderedPageBreak/>
        <w:t xml:space="preserve">2. Usahakan nafas kita pada saat berbicara tidak terdengar seperti mendengus di telepon. </w:t>
      </w:r>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 xml:space="preserve">3. Ucapkan </w:t>
      </w:r>
      <w:proofErr w:type="gramStart"/>
      <w:r w:rsidRPr="00860254">
        <w:rPr>
          <w:rFonts w:ascii="Times New Roman" w:hAnsi="Times New Roman" w:cs="Times New Roman"/>
          <w:sz w:val="24"/>
          <w:szCs w:val="24"/>
        </w:rPr>
        <w:t>salam</w:t>
      </w:r>
      <w:proofErr w:type="gramEnd"/>
      <w:r w:rsidRPr="00860254">
        <w:rPr>
          <w:rFonts w:ascii="Times New Roman" w:hAnsi="Times New Roman" w:cs="Times New Roman"/>
          <w:sz w:val="24"/>
          <w:szCs w:val="24"/>
        </w:rPr>
        <w:t xml:space="preserve"> baik pada saat kita menelpon atau menerima telepon, seperti Selamat Pagi, Selamat Siang, Selamat Sore dsb. Bila menerima telepon di </w:t>
      </w:r>
      <w:proofErr w:type="gramStart"/>
      <w:r w:rsidRPr="00860254">
        <w:rPr>
          <w:rFonts w:ascii="Times New Roman" w:hAnsi="Times New Roman" w:cs="Times New Roman"/>
          <w:sz w:val="24"/>
          <w:szCs w:val="24"/>
        </w:rPr>
        <w:t>kantor</w:t>
      </w:r>
      <w:proofErr w:type="gramEnd"/>
      <w:r w:rsidRPr="00860254">
        <w:rPr>
          <w:rFonts w:ascii="Times New Roman" w:hAnsi="Times New Roman" w:cs="Times New Roman"/>
          <w:sz w:val="24"/>
          <w:szCs w:val="24"/>
        </w:rPr>
        <w:t xml:space="preserve"> biasanya kita sebutkan identitas perusahaan, salam, nama dan kalimat bisa dibantu. Misal: RS Mardi Rahayu, Selamat pagi/siang/sore, dengan Dian bisa dibantu..?</w:t>
      </w:r>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4. Jangan lupa tanyakan identitas penelpon dengan kalimat, boleh tahu dengan Bapak/Ibu/Mas/Mbak siapa saya berbicara..?</w:t>
      </w:r>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 xml:space="preserve">5. Gunakan “Smiling Voice” selama pembicaraan berlangsung, bahkan sejak pertama mengucapakan </w:t>
      </w:r>
      <w:proofErr w:type="gramStart"/>
      <w:r w:rsidRPr="00860254">
        <w:rPr>
          <w:rFonts w:ascii="Times New Roman" w:hAnsi="Times New Roman" w:cs="Times New Roman"/>
          <w:sz w:val="24"/>
          <w:szCs w:val="24"/>
        </w:rPr>
        <w:t>salam</w:t>
      </w:r>
      <w:proofErr w:type="gramEnd"/>
      <w:r w:rsidRPr="00860254">
        <w:rPr>
          <w:rFonts w:ascii="Times New Roman" w:hAnsi="Times New Roman" w:cs="Times New Roman"/>
          <w:sz w:val="24"/>
          <w:szCs w:val="24"/>
        </w:rPr>
        <w:t>. Bagaimana sich membuat suara kita enak dan empuk didengar dan selalu seperti tersenyum..?</w:t>
      </w:r>
      <w:proofErr w:type="gramStart"/>
      <w:r w:rsidRPr="00860254">
        <w:rPr>
          <w:rFonts w:ascii="Times New Roman" w:hAnsi="Times New Roman" w:cs="Times New Roman"/>
          <w:sz w:val="24"/>
          <w:szCs w:val="24"/>
        </w:rPr>
        <w:t>kuncinya</w:t>
      </w:r>
      <w:proofErr w:type="gramEnd"/>
      <w:r w:rsidRPr="00860254">
        <w:rPr>
          <w:rFonts w:ascii="Times New Roman" w:hAnsi="Times New Roman" w:cs="Times New Roman"/>
          <w:sz w:val="24"/>
          <w:szCs w:val="24"/>
        </w:rPr>
        <w:t xml:space="preserve"> tersenyumlah selama berbicara dan buat nada suara kita berada pada posisi suara rendah (jangan melengking) dan menggunakan suara perut</w:t>
      </w:r>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6. Selama pembicaraan jaga kecepatan bicara kita (pitch control) agar tidak terlalu cepat dan terlalu lambat</w:t>
      </w:r>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 xml:space="preserve">7. Simak baik-baik pesan atau kalimat yang diucapkan lawan bicara. </w:t>
      </w:r>
      <w:proofErr w:type="gramStart"/>
      <w:r w:rsidRPr="00860254">
        <w:rPr>
          <w:rFonts w:ascii="Times New Roman" w:hAnsi="Times New Roman" w:cs="Times New Roman"/>
          <w:sz w:val="24"/>
          <w:szCs w:val="24"/>
        </w:rPr>
        <w:t>Jangan memotong pembicaraan.</w:t>
      </w:r>
      <w:proofErr w:type="gramEnd"/>
      <w:r w:rsidRPr="00860254">
        <w:rPr>
          <w:rFonts w:ascii="Times New Roman" w:hAnsi="Times New Roman" w:cs="Times New Roman"/>
          <w:sz w:val="24"/>
          <w:szCs w:val="24"/>
        </w:rPr>
        <w:t xml:space="preserve"> Bila perlu mencatat, siapkan selalu alat tulis di dekat kita</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8. Apabila tidak mengerti, tidak ada salahnya kita melontarkan pertanyaan</w:t>
      </w:r>
    </w:p>
    <w:p w:rsidR="00860254" w:rsidRPr="00860254" w:rsidRDefault="00860254" w:rsidP="00860254">
      <w:pPr>
        <w:spacing w:line="360" w:lineRule="auto"/>
        <w:jc w:val="both"/>
        <w:rPr>
          <w:rFonts w:ascii="Times New Roman" w:hAnsi="Times New Roman" w:cs="Times New Roman"/>
          <w:sz w:val="24"/>
          <w:szCs w:val="24"/>
        </w:rPr>
      </w:pPr>
      <w:r w:rsidRPr="00860254">
        <w:rPr>
          <w:rFonts w:ascii="Times New Roman" w:hAnsi="Times New Roman" w:cs="Times New Roman"/>
          <w:sz w:val="24"/>
          <w:szCs w:val="24"/>
        </w:rPr>
        <w:t>9. Simpulkan hal-hal penting sepanjang pembicaraan sebelum mengakhiri pembicaraan</w:t>
      </w:r>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10</w:t>
      </w:r>
      <w:proofErr w:type="gramStart"/>
      <w:r w:rsidRPr="00860254">
        <w:rPr>
          <w:rFonts w:ascii="Times New Roman" w:hAnsi="Times New Roman" w:cs="Times New Roman"/>
          <w:sz w:val="24"/>
          <w:szCs w:val="24"/>
        </w:rPr>
        <w:t>.Akhiri</w:t>
      </w:r>
      <w:proofErr w:type="gramEnd"/>
      <w:r w:rsidRPr="00860254">
        <w:rPr>
          <w:rFonts w:ascii="Times New Roman" w:hAnsi="Times New Roman" w:cs="Times New Roman"/>
          <w:sz w:val="24"/>
          <w:szCs w:val="24"/>
        </w:rPr>
        <w:t xml:space="preserve"> pembicaraan dengan pertanyaan “apakah ada lagi yang bisa saya bantu?” atau ada hal-hal penting yang terlewat untuk disampaikan. Bila tidak maka ucapkan terima kasih dan jangan lupa ucapkan kembali </w:t>
      </w:r>
      <w:proofErr w:type="gramStart"/>
      <w:r w:rsidRPr="00860254">
        <w:rPr>
          <w:rFonts w:ascii="Times New Roman" w:hAnsi="Times New Roman" w:cs="Times New Roman"/>
          <w:sz w:val="24"/>
          <w:szCs w:val="24"/>
        </w:rPr>
        <w:t>salam</w:t>
      </w:r>
      <w:proofErr w:type="gramEnd"/>
      <w:r w:rsidRPr="00860254">
        <w:rPr>
          <w:rFonts w:ascii="Times New Roman" w:hAnsi="Times New Roman" w:cs="Times New Roman"/>
          <w:sz w:val="24"/>
          <w:szCs w:val="24"/>
        </w:rPr>
        <w:t>.</w:t>
      </w:r>
    </w:p>
    <w:p w:rsidR="00860254" w:rsidRPr="00860254" w:rsidRDefault="00860254" w:rsidP="00860254">
      <w:pPr>
        <w:spacing w:line="360" w:lineRule="auto"/>
        <w:ind w:left="270" w:hanging="270"/>
        <w:jc w:val="both"/>
        <w:rPr>
          <w:rFonts w:ascii="Times New Roman" w:hAnsi="Times New Roman" w:cs="Times New Roman"/>
          <w:sz w:val="24"/>
          <w:szCs w:val="24"/>
        </w:rPr>
      </w:pPr>
      <w:r w:rsidRPr="00860254">
        <w:rPr>
          <w:rFonts w:ascii="Times New Roman" w:hAnsi="Times New Roman" w:cs="Times New Roman"/>
          <w:sz w:val="24"/>
          <w:szCs w:val="24"/>
        </w:rPr>
        <w:t>11</w:t>
      </w:r>
      <w:proofErr w:type="gramStart"/>
      <w:r w:rsidRPr="00860254">
        <w:rPr>
          <w:rFonts w:ascii="Times New Roman" w:hAnsi="Times New Roman" w:cs="Times New Roman"/>
          <w:sz w:val="24"/>
          <w:szCs w:val="24"/>
        </w:rPr>
        <w:t>.Yang</w:t>
      </w:r>
      <w:proofErr w:type="gramEnd"/>
      <w:r w:rsidRPr="00860254">
        <w:rPr>
          <w:rFonts w:ascii="Times New Roman" w:hAnsi="Times New Roman" w:cs="Times New Roman"/>
          <w:sz w:val="24"/>
          <w:szCs w:val="24"/>
        </w:rPr>
        <w:t xml:space="preserve"> menghubungi atau menelpon adalah yang meletakkan / menutup gagang telepon terlebih dahulu. </w:t>
      </w:r>
      <w:proofErr w:type="gramStart"/>
      <w:r w:rsidRPr="00860254">
        <w:rPr>
          <w:rFonts w:ascii="Times New Roman" w:hAnsi="Times New Roman" w:cs="Times New Roman"/>
          <w:sz w:val="24"/>
          <w:szCs w:val="24"/>
        </w:rPr>
        <w:t xml:space="preserve">Hal ini untuk menghindarkan adanya hal penting yang </w:t>
      </w:r>
      <w:r w:rsidRPr="00860254">
        <w:rPr>
          <w:rFonts w:ascii="Times New Roman" w:hAnsi="Times New Roman" w:cs="Times New Roman"/>
          <w:sz w:val="24"/>
          <w:szCs w:val="24"/>
        </w:rPr>
        <w:lastRenderedPageBreak/>
        <w:t>mungkin belum disampaikan sepanjang pembicaraan dan telepon telah ditutup atau berkesan kita mentup/membanting telepon padahal lawan biacara belum selesai berbicara.</w:t>
      </w:r>
      <w:proofErr w:type="gramEnd"/>
    </w:p>
    <w:p w:rsidR="00860254" w:rsidRPr="00860254" w:rsidRDefault="00860254" w:rsidP="00860254">
      <w:pPr>
        <w:pStyle w:val="NoSpacing"/>
        <w:spacing w:line="360" w:lineRule="auto"/>
        <w:jc w:val="both"/>
        <w:rPr>
          <w:rFonts w:ascii="Times New Roman" w:eastAsia="Times New Roman" w:hAnsi="Times New Roman"/>
          <w:sz w:val="24"/>
          <w:szCs w:val="24"/>
        </w:rPr>
      </w:pPr>
    </w:p>
    <w:p w:rsidR="00860254" w:rsidRPr="00860254" w:rsidRDefault="00860254" w:rsidP="00860254">
      <w:pPr>
        <w:pStyle w:val="NoSpacing"/>
        <w:numPr>
          <w:ilvl w:val="1"/>
          <w:numId w:val="8"/>
        </w:numPr>
        <w:spacing w:line="360" w:lineRule="auto"/>
        <w:ind w:left="0" w:firstLine="0"/>
        <w:jc w:val="both"/>
        <w:rPr>
          <w:rFonts w:ascii="Times New Roman" w:eastAsia="Times New Roman" w:hAnsi="Times New Roman"/>
          <w:sz w:val="24"/>
          <w:szCs w:val="24"/>
        </w:rPr>
      </w:pPr>
      <w:r w:rsidRPr="00860254">
        <w:rPr>
          <w:rFonts w:ascii="Times New Roman" w:eastAsia="Times New Roman" w:hAnsi="Times New Roman"/>
          <w:sz w:val="24"/>
          <w:szCs w:val="24"/>
        </w:rPr>
        <w:t>Fax</w:t>
      </w:r>
    </w:p>
    <w:p w:rsidR="00860254" w:rsidRPr="00860254" w:rsidRDefault="00860254" w:rsidP="00860254">
      <w:pPr>
        <w:pStyle w:val="NoSpacing"/>
        <w:spacing w:line="360" w:lineRule="auto"/>
        <w:jc w:val="both"/>
        <w:rPr>
          <w:rFonts w:ascii="Times New Roman" w:eastAsia="Times New Roman" w:hAnsi="Times New Roman"/>
          <w:sz w:val="24"/>
          <w:szCs w:val="24"/>
        </w:rPr>
      </w:pPr>
      <w:proofErr w:type="gramStart"/>
      <w:r w:rsidRPr="00860254">
        <w:rPr>
          <w:rFonts w:ascii="Times New Roman" w:eastAsia="Times New Roman" w:hAnsi="Times New Roman"/>
          <w:sz w:val="24"/>
          <w:szCs w:val="24"/>
        </w:rPr>
        <w:t>Mesin Fax merupakan alat komunikasi yang digunakan untuk mengirim tulisan atau gambar melalui kabel telepon.</w:t>
      </w:r>
      <w:proofErr w:type="gramEnd"/>
      <w:r w:rsidRPr="00860254">
        <w:rPr>
          <w:rFonts w:ascii="Times New Roman" w:eastAsia="Times New Roman" w:hAnsi="Times New Roman"/>
          <w:sz w:val="24"/>
          <w:szCs w:val="24"/>
        </w:rPr>
        <w:t xml:space="preserve"> Mesin fax menyalin dokumen yang ingin dikirim, kemudian mengirimkan dokumen ke nomor fax yang dituju. Mesin fax mengirimkan dokumen bisnis atau dokumen cetak lainnya dalam hitungan menit.</w:t>
      </w:r>
    </w:p>
    <w:p w:rsidR="00860254" w:rsidRPr="00860254" w:rsidRDefault="00860254" w:rsidP="00860254">
      <w:pPr>
        <w:pStyle w:val="NoSpacing"/>
        <w:numPr>
          <w:ilvl w:val="1"/>
          <w:numId w:val="8"/>
        </w:numPr>
        <w:spacing w:line="360" w:lineRule="auto"/>
        <w:ind w:left="0" w:firstLine="0"/>
        <w:jc w:val="both"/>
        <w:rPr>
          <w:rFonts w:ascii="Times New Roman" w:eastAsia="Times New Roman" w:hAnsi="Times New Roman"/>
          <w:sz w:val="24"/>
          <w:szCs w:val="24"/>
        </w:rPr>
      </w:pPr>
      <w:r w:rsidRPr="00860254">
        <w:rPr>
          <w:rFonts w:ascii="Times New Roman" w:eastAsia="Times New Roman" w:hAnsi="Times New Roman"/>
          <w:sz w:val="24"/>
          <w:szCs w:val="24"/>
        </w:rPr>
        <w:t>Email</w:t>
      </w:r>
    </w:p>
    <w:p w:rsidR="00860254" w:rsidRPr="00860254" w:rsidRDefault="00860254" w:rsidP="00860254">
      <w:pPr>
        <w:pStyle w:val="NoSpacing"/>
        <w:spacing w:line="360" w:lineRule="auto"/>
        <w:jc w:val="both"/>
        <w:rPr>
          <w:rFonts w:ascii="Times New Roman" w:eastAsia="Times New Roman" w:hAnsi="Times New Roman"/>
          <w:sz w:val="24"/>
          <w:szCs w:val="24"/>
        </w:rPr>
      </w:pPr>
      <w:r w:rsidRPr="00860254">
        <w:rPr>
          <w:rFonts w:ascii="Times New Roman" w:eastAsia="Times New Roman" w:hAnsi="Times New Roman"/>
          <w:sz w:val="24"/>
          <w:szCs w:val="24"/>
        </w:rPr>
        <w:t xml:space="preserve">Merupakan sarana komunikasi berupa internet yang </w:t>
      </w:r>
      <w:proofErr w:type="gramStart"/>
      <w:r w:rsidRPr="00860254">
        <w:rPr>
          <w:rFonts w:ascii="Times New Roman" w:eastAsia="Times New Roman" w:hAnsi="Times New Roman"/>
          <w:sz w:val="24"/>
          <w:szCs w:val="24"/>
        </w:rPr>
        <w:t>akan</w:t>
      </w:r>
      <w:proofErr w:type="gramEnd"/>
      <w:r w:rsidRPr="00860254">
        <w:rPr>
          <w:rFonts w:ascii="Times New Roman" w:eastAsia="Times New Roman" w:hAnsi="Times New Roman"/>
          <w:sz w:val="24"/>
          <w:szCs w:val="24"/>
        </w:rPr>
        <w:t xml:space="preserve"> mengirim surat atau gambar melalui alamat email perusahaan maupun email perseorangan.</w:t>
      </w:r>
    </w:p>
    <w:p w:rsidR="00860254" w:rsidRPr="00860254" w:rsidRDefault="00860254" w:rsidP="00860254">
      <w:pPr>
        <w:pStyle w:val="NoSpacing"/>
        <w:numPr>
          <w:ilvl w:val="1"/>
          <w:numId w:val="8"/>
        </w:numPr>
        <w:spacing w:line="360" w:lineRule="auto"/>
        <w:ind w:left="0" w:firstLine="0"/>
        <w:jc w:val="both"/>
        <w:rPr>
          <w:rFonts w:ascii="Times New Roman" w:eastAsia="Times New Roman" w:hAnsi="Times New Roman"/>
          <w:sz w:val="24"/>
          <w:szCs w:val="24"/>
        </w:rPr>
      </w:pPr>
      <w:r w:rsidRPr="00860254">
        <w:rPr>
          <w:rFonts w:ascii="Times New Roman" w:eastAsia="Times New Roman" w:hAnsi="Times New Roman"/>
          <w:sz w:val="24"/>
          <w:szCs w:val="24"/>
        </w:rPr>
        <w:t>HT (Handy Talkie)</w:t>
      </w:r>
    </w:p>
    <w:p w:rsidR="00860254" w:rsidRPr="00860254" w:rsidRDefault="00860254" w:rsidP="00860254">
      <w:pPr>
        <w:pStyle w:val="NoSpacing"/>
        <w:spacing w:line="360" w:lineRule="auto"/>
        <w:jc w:val="both"/>
        <w:rPr>
          <w:rFonts w:ascii="Times New Roman" w:eastAsia="Times New Roman" w:hAnsi="Times New Roman"/>
          <w:sz w:val="24"/>
          <w:szCs w:val="24"/>
        </w:rPr>
      </w:pPr>
      <w:proofErr w:type="gramStart"/>
      <w:r w:rsidRPr="00860254">
        <w:rPr>
          <w:rFonts w:ascii="Times New Roman" w:eastAsia="Times New Roman" w:hAnsi="Times New Roman"/>
          <w:sz w:val="24"/>
          <w:szCs w:val="24"/>
        </w:rPr>
        <w:t>Merupakan gabungan dari teknologi telepon yang menggunakan gelombang radio, biasa digunakan oleh Security untuk memantau keadaan / lingkungan yang berada di rumah sakit.</w:t>
      </w:r>
      <w:proofErr w:type="gramEnd"/>
    </w:p>
    <w:p w:rsidR="00860254" w:rsidRPr="00860254" w:rsidRDefault="00860254" w:rsidP="00860254">
      <w:pPr>
        <w:pStyle w:val="NoSpacing"/>
        <w:numPr>
          <w:ilvl w:val="1"/>
          <w:numId w:val="8"/>
        </w:numPr>
        <w:spacing w:line="360" w:lineRule="auto"/>
        <w:ind w:left="0" w:firstLine="0"/>
        <w:jc w:val="both"/>
        <w:rPr>
          <w:rFonts w:ascii="Times New Roman" w:eastAsia="Times New Roman" w:hAnsi="Times New Roman"/>
          <w:sz w:val="24"/>
          <w:szCs w:val="24"/>
        </w:rPr>
      </w:pPr>
      <w:r w:rsidRPr="00860254">
        <w:rPr>
          <w:rFonts w:ascii="Times New Roman" w:eastAsia="Times New Roman" w:hAnsi="Times New Roman"/>
          <w:sz w:val="24"/>
          <w:szCs w:val="24"/>
        </w:rPr>
        <w:t>Surat</w:t>
      </w:r>
    </w:p>
    <w:p w:rsidR="00860254" w:rsidRPr="00860254" w:rsidRDefault="00860254" w:rsidP="00860254">
      <w:pPr>
        <w:pStyle w:val="NoSpacing"/>
        <w:spacing w:line="360" w:lineRule="auto"/>
        <w:jc w:val="both"/>
        <w:rPr>
          <w:rFonts w:ascii="Times New Roman" w:eastAsia="Times New Roman" w:hAnsi="Times New Roman"/>
          <w:sz w:val="24"/>
          <w:szCs w:val="24"/>
        </w:rPr>
      </w:pPr>
      <w:proofErr w:type="gramStart"/>
      <w:r w:rsidRPr="00860254">
        <w:rPr>
          <w:rFonts w:ascii="Times New Roman" w:eastAsia="Times New Roman" w:hAnsi="Times New Roman"/>
          <w:sz w:val="24"/>
          <w:szCs w:val="24"/>
        </w:rPr>
        <w:t>Merupakan alat komunikasi resmi di atas kertas untuk bagian internal maupun eksternal, dapat menggunakan kertas biasa maupun kertas berlogo rumah sakit yang berisi pemberitahuan, pertanyaan, permintaan jawaban atau saran dan sebagainya.</w:t>
      </w:r>
      <w:proofErr w:type="gramEnd"/>
    </w:p>
    <w:p w:rsidR="00860254" w:rsidRPr="00860254" w:rsidRDefault="00860254" w:rsidP="00860254">
      <w:pPr>
        <w:pStyle w:val="NoSpacing"/>
        <w:numPr>
          <w:ilvl w:val="1"/>
          <w:numId w:val="8"/>
        </w:numPr>
        <w:spacing w:line="360" w:lineRule="auto"/>
        <w:ind w:left="0" w:firstLine="0"/>
        <w:jc w:val="both"/>
        <w:rPr>
          <w:rFonts w:ascii="Times New Roman" w:eastAsia="Times New Roman" w:hAnsi="Times New Roman"/>
          <w:sz w:val="24"/>
          <w:szCs w:val="24"/>
        </w:rPr>
      </w:pPr>
      <w:r w:rsidRPr="00860254">
        <w:rPr>
          <w:rFonts w:ascii="Times New Roman" w:eastAsia="Times New Roman" w:hAnsi="Times New Roman"/>
          <w:sz w:val="24"/>
          <w:szCs w:val="24"/>
        </w:rPr>
        <w:t>Memo</w:t>
      </w:r>
    </w:p>
    <w:p w:rsidR="00860254" w:rsidRPr="00860254" w:rsidRDefault="00860254" w:rsidP="00860254">
      <w:pPr>
        <w:pStyle w:val="NoSpacing"/>
        <w:spacing w:line="360" w:lineRule="auto"/>
        <w:jc w:val="both"/>
        <w:rPr>
          <w:rFonts w:ascii="Times New Roman" w:eastAsia="Times New Roman" w:hAnsi="Times New Roman"/>
          <w:sz w:val="24"/>
          <w:szCs w:val="24"/>
        </w:rPr>
      </w:pPr>
      <w:proofErr w:type="gramStart"/>
      <w:r w:rsidRPr="00860254">
        <w:rPr>
          <w:rFonts w:ascii="Times New Roman" w:eastAsia="Times New Roman" w:hAnsi="Times New Roman"/>
          <w:sz w:val="24"/>
          <w:szCs w:val="24"/>
        </w:rPr>
        <w:t>Merupakan catatan ringkas yang tidak memerlukan penjelasan yang panjang dan dapat langsung dijawab dengan disposisi oleh pejabat yang dituju.</w:t>
      </w:r>
      <w:proofErr w:type="gramEnd"/>
      <w:r w:rsidRPr="00860254">
        <w:rPr>
          <w:rFonts w:ascii="Times New Roman" w:eastAsia="Times New Roman" w:hAnsi="Times New Roman"/>
          <w:sz w:val="24"/>
          <w:szCs w:val="24"/>
        </w:rPr>
        <w:t xml:space="preserve"> </w:t>
      </w:r>
      <w:proofErr w:type="gramStart"/>
      <w:r w:rsidRPr="00860254">
        <w:rPr>
          <w:rFonts w:ascii="Times New Roman" w:eastAsia="Times New Roman" w:hAnsi="Times New Roman"/>
          <w:sz w:val="24"/>
          <w:szCs w:val="24"/>
        </w:rPr>
        <w:t>Memo dibuat dengan menggunakan kertas setengah folio.</w:t>
      </w:r>
      <w:proofErr w:type="gramEnd"/>
    </w:p>
    <w:p w:rsidR="00860254" w:rsidRPr="00860254" w:rsidRDefault="00860254" w:rsidP="00860254">
      <w:pPr>
        <w:pStyle w:val="NoSpacing"/>
        <w:numPr>
          <w:ilvl w:val="1"/>
          <w:numId w:val="8"/>
        </w:numPr>
        <w:spacing w:line="360" w:lineRule="auto"/>
        <w:ind w:left="0" w:firstLine="0"/>
        <w:jc w:val="both"/>
        <w:rPr>
          <w:rFonts w:ascii="Times New Roman" w:eastAsia="Times New Roman" w:hAnsi="Times New Roman"/>
          <w:sz w:val="24"/>
          <w:szCs w:val="24"/>
        </w:rPr>
      </w:pPr>
      <w:r w:rsidRPr="00860254">
        <w:rPr>
          <w:rFonts w:ascii="Times New Roman" w:eastAsia="Times New Roman" w:hAnsi="Times New Roman"/>
          <w:sz w:val="24"/>
          <w:szCs w:val="24"/>
        </w:rPr>
        <w:t>Disposisi</w:t>
      </w:r>
    </w:p>
    <w:p w:rsidR="00860254" w:rsidRPr="00860254" w:rsidRDefault="00860254" w:rsidP="00860254">
      <w:pPr>
        <w:pStyle w:val="NoSpacing"/>
        <w:spacing w:line="360" w:lineRule="auto"/>
        <w:jc w:val="both"/>
        <w:rPr>
          <w:rFonts w:ascii="Times New Roman" w:eastAsia="Times New Roman" w:hAnsi="Times New Roman"/>
          <w:sz w:val="24"/>
          <w:szCs w:val="24"/>
        </w:rPr>
      </w:pPr>
      <w:proofErr w:type="gramStart"/>
      <w:r w:rsidRPr="00860254">
        <w:rPr>
          <w:rFonts w:ascii="Times New Roman" w:eastAsia="Times New Roman" w:hAnsi="Times New Roman"/>
          <w:sz w:val="24"/>
          <w:szCs w:val="24"/>
        </w:rPr>
        <w:t>Alat komunikasi tertulis yang ditujukan kepada bawahan yang berisi informasi atau perintah.</w:t>
      </w:r>
      <w:proofErr w:type="gramEnd"/>
      <w:r w:rsidRPr="00860254">
        <w:rPr>
          <w:rFonts w:ascii="Times New Roman" w:eastAsia="Times New Roman" w:hAnsi="Times New Roman"/>
          <w:sz w:val="24"/>
          <w:szCs w:val="24"/>
        </w:rPr>
        <w:t xml:space="preserve"> </w:t>
      </w:r>
      <w:proofErr w:type="gramStart"/>
      <w:r w:rsidRPr="00860254">
        <w:rPr>
          <w:rFonts w:ascii="Times New Roman" w:eastAsia="Times New Roman" w:hAnsi="Times New Roman"/>
          <w:sz w:val="24"/>
          <w:szCs w:val="24"/>
        </w:rPr>
        <w:t>Lembar disposisi dibuat di atas kertas ukuran setengah folio.</w:t>
      </w:r>
      <w:proofErr w:type="gramEnd"/>
    </w:p>
    <w:p w:rsidR="00860254" w:rsidRPr="00860254" w:rsidRDefault="00860254" w:rsidP="00860254">
      <w:pPr>
        <w:pStyle w:val="NoSpacing"/>
        <w:numPr>
          <w:ilvl w:val="1"/>
          <w:numId w:val="8"/>
        </w:numPr>
        <w:spacing w:line="360" w:lineRule="auto"/>
        <w:ind w:left="0" w:firstLine="0"/>
        <w:jc w:val="both"/>
        <w:rPr>
          <w:rFonts w:ascii="Times New Roman" w:eastAsia="Times New Roman" w:hAnsi="Times New Roman"/>
          <w:sz w:val="24"/>
          <w:szCs w:val="24"/>
        </w:rPr>
      </w:pPr>
      <w:r w:rsidRPr="00860254">
        <w:rPr>
          <w:rFonts w:ascii="Times New Roman" w:eastAsia="Times New Roman" w:hAnsi="Times New Roman"/>
          <w:sz w:val="24"/>
          <w:szCs w:val="24"/>
        </w:rPr>
        <w:t>Intranet</w:t>
      </w:r>
    </w:p>
    <w:p w:rsidR="00860254" w:rsidRPr="00860254" w:rsidRDefault="00860254" w:rsidP="00860254">
      <w:pPr>
        <w:pStyle w:val="NoSpacing"/>
        <w:spacing w:line="360" w:lineRule="auto"/>
        <w:jc w:val="both"/>
        <w:rPr>
          <w:rFonts w:ascii="Times New Roman" w:eastAsia="Times New Roman" w:hAnsi="Times New Roman"/>
          <w:sz w:val="24"/>
          <w:szCs w:val="24"/>
        </w:rPr>
      </w:pPr>
      <w:proofErr w:type="gramStart"/>
      <w:r w:rsidRPr="00860254">
        <w:rPr>
          <w:rFonts w:ascii="Times New Roman" w:eastAsia="Times New Roman" w:hAnsi="Times New Roman"/>
          <w:sz w:val="24"/>
          <w:szCs w:val="24"/>
        </w:rPr>
        <w:lastRenderedPageBreak/>
        <w:t>Merupakan sarana komunikasi internet lewat komputer yang ditujukan kepada antar bagian.</w:t>
      </w:r>
      <w:proofErr w:type="gramEnd"/>
    </w:p>
    <w:p w:rsidR="00860254" w:rsidRPr="00860254" w:rsidRDefault="00860254" w:rsidP="00860254">
      <w:pPr>
        <w:pStyle w:val="NoSpacing"/>
        <w:numPr>
          <w:ilvl w:val="1"/>
          <w:numId w:val="8"/>
        </w:numPr>
        <w:tabs>
          <w:tab w:val="left" w:pos="90"/>
        </w:tabs>
        <w:spacing w:line="360" w:lineRule="auto"/>
        <w:ind w:left="0" w:firstLine="0"/>
        <w:jc w:val="both"/>
        <w:rPr>
          <w:rFonts w:ascii="Times New Roman" w:eastAsia="Times New Roman" w:hAnsi="Times New Roman"/>
          <w:sz w:val="24"/>
          <w:szCs w:val="24"/>
        </w:rPr>
      </w:pPr>
      <w:r w:rsidRPr="00860254">
        <w:rPr>
          <w:rFonts w:ascii="Times New Roman" w:eastAsia="Times New Roman" w:hAnsi="Times New Roman"/>
          <w:sz w:val="24"/>
          <w:szCs w:val="24"/>
        </w:rPr>
        <w:t>Bon Permintaan / Perbaikan</w:t>
      </w:r>
    </w:p>
    <w:p w:rsidR="00860254" w:rsidRPr="00860254" w:rsidRDefault="00860254" w:rsidP="00860254">
      <w:pPr>
        <w:pStyle w:val="NoSpacing"/>
        <w:spacing w:line="360" w:lineRule="auto"/>
        <w:jc w:val="both"/>
        <w:rPr>
          <w:rFonts w:ascii="Times New Roman" w:eastAsia="Times New Roman" w:hAnsi="Times New Roman"/>
          <w:sz w:val="24"/>
          <w:szCs w:val="24"/>
        </w:rPr>
      </w:pPr>
      <w:proofErr w:type="gramStart"/>
      <w:r w:rsidRPr="00860254">
        <w:rPr>
          <w:rFonts w:ascii="Times New Roman" w:eastAsia="Times New Roman" w:hAnsi="Times New Roman"/>
          <w:sz w:val="24"/>
          <w:szCs w:val="24"/>
        </w:rPr>
        <w:t>Merupakan alat komunikasi yang berupa permintaan barang atau perbaikan barang, ruang yang di tulis di kertas rangkap tembus menggunakan karbon.</w:t>
      </w:r>
      <w:proofErr w:type="gramEnd"/>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Default="00860254" w:rsidP="00860254">
      <w:pPr>
        <w:jc w:val="both"/>
        <w:rPr>
          <w:rFonts w:ascii="Times New Roman" w:hAnsi="Times New Roman" w:cs="Times New Roman"/>
          <w:sz w:val="24"/>
          <w:szCs w:val="24"/>
        </w:rPr>
      </w:pPr>
    </w:p>
    <w:p w:rsidR="00860254" w:rsidRDefault="00860254" w:rsidP="00860254">
      <w:pPr>
        <w:jc w:val="both"/>
        <w:rPr>
          <w:rFonts w:ascii="Times New Roman" w:hAnsi="Times New Roman" w:cs="Times New Roman"/>
          <w:sz w:val="24"/>
          <w:szCs w:val="24"/>
        </w:rPr>
      </w:pPr>
    </w:p>
    <w:p w:rsidR="00860254" w:rsidRDefault="00860254" w:rsidP="00860254">
      <w:pPr>
        <w:jc w:val="both"/>
        <w:rPr>
          <w:rFonts w:ascii="Times New Roman" w:hAnsi="Times New Roman" w:cs="Times New Roman"/>
          <w:sz w:val="24"/>
          <w:szCs w:val="24"/>
        </w:rPr>
      </w:pPr>
    </w:p>
    <w:p w:rsidR="00860254" w:rsidRDefault="00860254" w:rsidP="00860254">
      <w:pPr>
        <w:jc w:val="both"/>
        <w:rPr>
          <w:rFonts w:ascii="Times New Roman" w:hAnsi="Times New Roman" w:cs="Times New Roman"/>
          <w:sz w:val="24"/>
          <w:szCs w:val="24"/>
        </w:rPr>
      </w:pPr>
    </w:p>
    <w:p w:rsidR="00860254" w:rsidRDefault="00860254" w:rsidP="00860254">
      <w:pPr>
        <w:jc w:val="both"/>
        <w:rPr>
          <w:rFonts w:ascii="Times New Roman" w:hAnsi="Times New Roman" w:cs="Times New Roman"/>
          <w:sz w:val="24"/>
          <w:szCs w:val="24"/>
        </w:rPr>
      </w:pPr>
    </w:p>
    <w:p w:rsidR="00860254" w:rsidRDefault="00860254" w:rsidP="00860254">
      <w:pPr>
        <w:jc w:val="both"/>
        <w:rPr>
          <w:rFonts w:ascii="Times New Roman" w:hAnsi="Times New Roman" w:cs="Times New Roman"/>
          <w:sz w:val="24"/>
          <w:szCs w:val="24"/>
        </w:rPr>
      </w:pPr>
    </w:p>
    <w:p w:rsid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Default="00860254" w:rsidP="00860254">
      <w:pPr>
        <w:jc w:val="center"/>
        <w:rPr>
          <w:rFonts w:ascii="Times New Roman" w:hAnsi="Times New Roman" w:cs="Times New Roman"/>
          <w:sz w:val="24"/>
          <w:szCs w:val="24"/>
        </w:rPr>
      </w:pPr>
    </w:p>
    <w:p w:rsidR="00860254" w:rsidRDefault="00860254" w:rsidP="00860254">
      <w:pPr>
        <w:jc w:val="center"/>
        <w:rPr>
          <w:rFonts w:ascii="Times New Roman" w:hAnsi="Times New Roman" w:cs="Times New Roman"/>
          <w:sz w:val="24"/>
          <w:szCs w:val="24"/>
        </w:rPr>
      </w:pPr>
    </w:p>
    <w:p w:rsidR="00860254" w:rsidRDefault="00860254" w:rsidP="00860254">
      <w:pPr>
        <w:jc w:val="center"/>
        <w:rPr>
          <w:rFonts w:ascii="Times New Roman" w:hAnsi="Times New Roman" w:cs="Times New Roman"/>
          <w:sz w:val="24"/>
          <w:szCs w:val="24"/>
        </w:rPr>
      </w:pPr>
    </w:p>
    <w:p w:rsidR="00860254" w:rsidRPr="00860254" w:rsidRDefault="00860254" w:rsidP="00860254">
      <w:pPr>
        <w:jc w:val="center"/>
        <w:rPr>
          <w:rFonts w:ascii="Times New Roman" w:hAnsi="Times New Roman" w:cs="Times New Roman"/>
          <w:sz w:val="24"/>
          <w:szCs w:val="24"/>
        </w:rPr>
      </w:pPr>
      <w:r w:rsidRPr="00860254">
        <w:rPr>
          <w:rFonts w:ascii="Times New Roman" w:hAnsi="Times New Roman" w:cs="Times New Roman"/>
          <w:sz w:val="24"/>
          <w:szCs w:val="24"/>
        </w:rPr>
        <w:lastRenderedPageBreak/>
        <w:t>BAB IV</w:t>
      </w:r>
    </w:p>
    <w:p w:rsidR="00860254" w:rsidRPr="00860254" w:rsidRDefault="00860254" w:rsidP="00860254">
      <w:pPr>
        <w:jc w:val="center"/>
        <w:rPr>
          <w:rFonts w:ascii="Times New Roman" w:hAnsi="Times New Roman" w:cs="Times New Roman"/>
          <w:sz w:val="24"/>
          <w:szCs w:val="24"/>
        </w:rPr>
      </w:pPr>
      <w:r w:rsidRPr="00860254">
        <w:rPr>
          <w:rFonts w:ascii="Times New Roman" w:hAnsi="Times New Roman" w:cs="Times New Roman"/>
          <w:sz w:val="24"/>
          <w:szCs w:val="24"/>
        </w:rPr>
        <w:t>DOKUMENTASI</w:t>
      </w:r>
    </w:p>
    <w:p w:rsidR="00860254" w:rsidRPr="00860254" w:rsidRDefault="00860254" w:rsidP="00860254">
      <w:pPr>
        <w:pStyle w:val="NoSpacing"/>
        <w:numPr>
          <w:ilvl w:val="0"/>
          <w:numId w:val="9"/>
        </w:numPr>
        <w:spacing w:line="360" w:lineRule="auto"/>
        <w:jc w:val="both"/>
        <w:rPr>
          <w:rFonts w:ascii="Times New Roman" w:hAnsi="Times New Roman"/>
          <w:sz w:val="24"/>
          <w:szCs w:val="24"/>
        </w:rPr>
      </w:pPr>
      <w:r w:rsidRPr="00860254">
        <w:rPr>
          <w:rFonts w:ascii="Times New Roman" w:hAnsi="Times New Roman"/>
          <w:sz w:val="24"/>
          <w:szCs w:val="24"/>
        </w:rPr>
        <w:t>Kebijakan yang mendasari pelayanan</w:t>
      </w:r>
    </w:p>
    <w:p w:rsidR="00860254" w:rsidRPr="00860254" w:rsidRDefault="00860254" w:rsidP="00860254">
      <w:pPr>
        <w:pStyle w:val="NoSpacing"/>
        <w:spacing w:line="360" w:lineRule="auto"/>
        <w:ind w:left="360"/>
        <w:jc w:val="both"/>
        <w:rPr>
          <w:rFonts w:ascii="Times New Roman" w:hAnsi="Times New Roman"/>
          <w:sz w:val="24"/>
          <w:szCs w:val="24"/>
        </w:rPr>
      </w:pPr>
      <w:r w:rsidRPr="00860254">
        <w:rPr>
          <w:rFonts w:ascii="Times New Roman" w:hAnsi="Times New Roman"/>
          <w:sz w:val="24"/>
          <w:szCs w:val="24"/>
        </w:rPr>
        <w:t>Surat Keputusan Direktur No.</w:t>
      </w:r>
      <w:r w:rsidRPr="00860254">
        <w:rPr>
          <w:rFonts w:ascii="Times New Roman" w:hAnsi="Times New Roman"/>
          <w:sz w:val="24"/>
          <w:szCs w:val="24"/>
          <w:lang w:val="id-ID"/>
        </w:rPr>
        <w:t>....</w:t>
      </w:r>
      <w:r w:rsidRPr="00860254">
        <w:rPr>
          <w:rFonts w:ascii="Times New Roman" w:hAnsi="Times New Roman"/>
          <w:sz w:val="24"/>
          <w:szCs w:val="24"/>
        </w:rPr>
        <w:t>/…</w:t>
      </w:r>
      <w:proofErr w:type="gramStart"/>
      <w:r w:rsidRPr="00860254">
        <w:rPr>
          <w:rFonts w:ascii="Times New Roman" w:hAnsi="Times New Roman"/>
          <w:sz w:val="24"/>
          <w:szCs w:val="24"/>
        </w:rPr>
        <w:t>./</w:t>
      </w:r>
      <w:proofErr w:type="gramEnd"/>
      <w:r w:rsidRPr="00860254">
        <w:rPr>
          <w:rFonts w:ascii="Times New Roman" w:hAnsi="Times New Roman"/>
          <w:sz w:val="24"/>
          <w:szCs w:val="24"/>
        </w:rPr>
        <w:t>…../SK/</w:t>
      </w:r>
      <w:r w:rsidRPr="00860254">
        <w:rPr>
          <w:rFonts w:ascii="Times New Roman" w:hAnsi="Times New Roman"/>
          <w:sz w:val="24"/>
          <w:szCs w:val="24"/>
          <w:lang w:val="id-ID"/>
        </w:rPr>
        <w:t>...;/</w:t>
      </w:r>
      <w:r w:rsidRPr="00860254">
        <w:rPr>
          <w:rFonts w:ascii="Times New Roman" w:hAnsi="Times New Roman"/>
          <w:sz w:val="24"/>
          <w:szCs w:val="24"/>
        </w:rPr>
        <w:t>201</w:t>
      </w:r>
      <w:r w:rsidRPr="00860254">
        <w:rPr>
          <w:rFonts w:ascii="Times New Roman" w:hAnsi="Times New Roman"/>
          <w:sz w:val="24"/>
          <w:szCs w:val="24"/>
          <w:lang w:val="id-ID"/>
        </w:rPr>
        <w:t>..</w:t>
      </w:r>
      <w:r w:rsidRPr="00860254">
        <w:rPr>
          <w:rFonts w:ascii="Times New Roman" w:hAnsi="Times New Roman"/>
          <w:sz w:val="24"/>
          <w:szCs w:val="24"/>
        </w:rPr>
        <w:t>, Jadwal Rapat Berkala.</w:t>
      </w:r>
    </w:p>
    <w:p w:rsidR="00860254" w:rsidRPr="00860254" w:rsidRDefault="00860254" w:rsidP="00860254">
      <w:pPr>
        <w:pStyle w:val="NoSpacing"/>
        <w:numPr>
          <w:ilvl w:val="0"/>
          <w:numId w:val="9"/>
        </w:numPr>
        <w:spacing w:line="360" w:lineRule="auto"/>
        <w:jc w:val="both"/>
        <w:rPr>
          <w:rFonts w:ascii="Times New Roman" w:hAnsi="Times New Roman"/>
          <w:sz w:val="24"/>
          <w:szCs w:val="24"/>
        </w:rPr>
      </w:pPr>
      <w:r w:rsidRPr="00860254">
        <w:rPr>
          <w:rFonts w:ascii="Times New Roman" w:hAnsi="Times New Roman"/>
          <w:sz w:val="24"/>
          <w:szCs w:val="24"/>
        </w:rPr>
        <w:t>Pedoman pelayanan suatu unit kerja yang mendasari pelayanan</w:t>
      </w:r>
    </w:p>
    <w:p w:rsidR="00860254" w:rsidRPr="00860254" w:rsidRDefault="00860254" w:rsidP="00860254">
      <w:pPr>
        <w:pStyle w:val="NoSpacing"/>
        <w:numPr>
          <w:ilvl w:val="0"/>
          <w:numId w:val="10"/>
        </w:numPr>
        <w:spacing w:line="360" w:lineRule="auto"/>
        <w:jc w:val="both"/>
        <w:rPr>
          <w:rFonts w:ascii="Times New Roman" w:hAnsi="Times New Roman"/>
          <w:sz w:val="24"/>
          <w:szCs w:val="24"/>
        </w:rPr>
      </w:pPr>
      <w:r w:rsidRPr="00860254">
        <w:rPr>
          <w:rFonts w:ascii="Times New Roman" w:hAnsi="Times New Roman"/>
          <w:sz w:val="24"/>
          <w:szCs w:val="24"/>
        </w:rPr>
        <w:t>Pedoman pelayanan bagian Sekretariat</w:t>
      </w:r>
    </w:p>
    <w:p w:rsidR="00860254" w:rsidRPr="00860254" w:rsidRDefault="00860254" w:rsidP="00860254">
      <w:pPr>
        <w:pStyle w:val="NoSpacing"/>
        <w:numPr>
          <w:ilvl w:val="0"/>
          <w:numId w:val="10"/>
        </w:numPr>
        <w:spacing w:line="360" w:lineRule="auto"/>
        <w:jc w:val="both"/>
        <w:rPr>
          <w:rFonts w:ascii="Times New Roman" w:hAnsi="Times New Roman"/>
          <w:sz w:val="24"/>
          <w:szCs w:val="24"/>
        </w:rPr>
      </w:pPr>
      <w:r w:rsidRPr="00860254">
        <w:rPr>
          <w:rFonts w:ascii="Times New Roman" w:hAnsi="Times New Roman"/>
          <w:sz w:val="24"/>
          <w:szCs w:val="24"/>
        </w:rPr>
        <w:t>Pedoman Pengorganisasian bagian Umum</w:t>
      </w:r>
    </w:p>
    <w:p w:rsidR="00860254" w:rsidRPr="00860254" w:rsidRDefault="00860254" w:rsidP="00860254">
      <w:pPr>
        <w:pStyle w:val="NoSpacing"/>
        <w:numPr>
          <w:ilvl w:val="0"/>
          <w:numId w:val="10"/>
        </w:numPr>
        <w:spacing w:line="360" w:lineRule="auto"/>
        <w:jc w:val="both"/>
        <w:rPr>
          <w:rFonts w:ascii="Times New Roman" w:hAnsi="Times New Roman"/>
          <w:sz w:val="24"/>
          <w:szCs w:val="24"/>
        </w:rPr>
      </w:pPr>
      <w:r w:rsidRPr="00860254">
        <w:rPr>
          <w:rFonts w:ascii="Times New Roman" w:hAnsi="Times New Roman"/>
          <w:sz w:val="24"/>
          <w:szCs w:val="24"/>
        </w:rPr>
        <w:t xml:space="preserve">Pedoman Umum Tata Naskah RS </w:t>
      </w:r>
      <w:r w:rsidRPr="00860254">
        <w:rPr>
          <w:rFonts w:ascii="Times New Roman" w:hAnsi="Times New Roman"/>
          <w:sz w:val="24"/>
          <w:szCs w:val="24"/>
          <w:lang w:val="id-ID"/>
        </w:rPr>
        <w:t>Bumi Waras</w:t>
      </w:r>
    </w:p>
    <w:p w:rsidR="00860254" w:rsidRPr="00860254" w:rsidRDefault="00860254" w:rsidP="00860254">
      <w:pPr>
        <w:pStyle w:val="NoSpacing"/>
        <w:numPr>
          <w:ilvl w:val="0"/>
          <w:numId w:val="9"/>
        </w:numPr>
        <w:spacing w:line="360" w:lineRule="auto"/>
        <w:jc w:val="both"/>
        <w:rPr>
          <w:rFonts w:ascii="Times New Roman" w:hAnsi="Times New Roman"/>
          <w:sz w:val="24"/>
          <w:szCs w:val="24"/>
        </w:rPr>
      </w:pPr>
      <w:r w:rsidRPr="00860254">
        <w:rPr>
          <w:rFonts w:ascii="Times New Roman" w:hAnsi="Times New Roman"/>
          <w:sz w:val="24"/>
          <w:szCs w:val="24"/>
        </w:rPr>
        <w:t>SPO-SPO terkait proses kerja yang disebutkan di dalam panduan ini</w:t>
      </w:r>
    </w:p>
    <w:p w:rsidR="00860254" w:rsidRPr="00860254" w:rsidRDefault="00860254" w:rsidP="00860254">
      <w:pPr>
        <w:pStyle w:val="NoSpacing"/>
        <w:numPr>
          <w:ilvl w:val="0"/>
          <w:numId w:val="11"/>
        </w:numPr>
        <w:spacing w:line="360" w:lineRule="auto"/>
        <w:jc w:val="both"/>
        <w:rPr>
          <w:rFonts w:ascii="Times New Roman" w:hAnsi="Times New Roman"/>
          <w:sz w:val="24"/>
          <w:szCs w:val="24"/>
        </w:rPr>
      </w:pPr>
      <w:r w:rsidRPr="00860254">
        <w:rPr>
          <w:rFonts w:ascii="Times New Roman" w:hAnsi="Times New Roman"/>
          <w:sz w:val="24"/>
          <w:szCs w:val="24"/>
        </w:rPr>
        <w:t>SPO Pemakaian Ruang Pertemuan</w:t>
      </w:r>
    </w:p>
    <w:p w:rsidR="00860254" w:rsidRPr="00860254" w:rsidRDefault="00860254" w:rsidP="00860254">
      <w:pPr>
        <w:pStyle w:val="NoSpacing"/>
        <w:numPr>
          <w:ilvl w:val="0"/>
          <w:numId w:val="11"/>
        </w:numPr>
        <w:spacing w:line="360" w:lineRule="auto"/>
        <w:jc w:val="both"/>
        <w:rPr>
          <w:rFonts w:ascii="Times New Roman" w:hAnsi="Times New Roman"/>
          <w:sz w:val="24"/>
          <w:szCs w:val="24"/>
        </w:rPr>
      </w:pPr>
      <w:r w:rsidRPr="00860254">
        <w:rPr>
          <w:rFonts w:ascii="Times New Roman" w:hAnsi="Times New Roman"/>
          <w:sz w:val="24"/>
          <w:szCs w:val="24"/>
        </w:rPr>
        <w:t xml:space="preserve">SPO Pelaksanaan Rapat </w:t>
      </w:r>
    </w:p>
    <w:p w:rsidR="00860254" w:rsidRPr="00860254" w:rsidRDefault="00860254" w:rsidP="00860254">
      <w:pPr>
        <w:pStyle w:val="NoSpacing"/>
        <w:numPr>
          <w:ilvl w:val="0"/>
          <w:numId w:val="9"/>
        </w:numPr>
        <w:spacing w:line="360" w:lineRule="auto"/>
        <w:jc w:val="both"/>
        <w:rPr>
          <w:rFonts w:ascii="Times New Roman" w:hAnsi="Times New Roman"/>
          <w:sz w:val="24"/>
          <w:szCs w:val="24"/>
        </w:rPr>
      </w:pPr>
      <w:r w:rsidRPr="00860254">
        <w:rPr>
          <w:rFonts w:ascii="Times New Roman" w:hAnsi="Times New Roman"/>
          <w:sz w:val="24"/>
          <w:szCs w:val="24"/>
        </w:rPr>
        <w:t>Form-form yang digunakan di dalam proses kerja ini</w:t>
      </w: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Pr="00860254" w:rsidRDefault="00860254" w:rsidP="00860254">
      <w:pPr>
        <w:jc w:val="both"/>
        <w:rPr>
          <w:rFonts w:ascii="Times New Roman" w:hAnsi="Times New Roman" w:cs="Times New Roman"/>
          <w:sz w:val="24"/>
          <w:szCs w:val="24"/>
        </w:rPr>
      </w:pPr>
    </w:p>
    <w:p w:rsidR="00860254" w:rsidRDefault="00860254" w:rsidP="00860254">
      <w:pPr>
        <w:jc w:val="center"/>
        <w:rPr>
          <w:rFonts w:ascii="Times New Roman" w:hAnsi="Times New Roman" w:cs="Times New Roman"/>
          <w:sz w:val="24"/>
          <w:szCs w:val="24"/>
          <w:u w:val="single"/>
        </w:rPr>
      </w:pPr>
      <w:r w:rsidRPr="00860254">
        <w:rPr>
          <w:rFonts w:ascii="Times New Roman" w:hAnsi="Times New Roman" w:cs="Times New Roman"/>
          <w:sz w:val="24"/>
          <w:szCs w:val="24"/>
          <w:u w:val="single"/>
        </w:rPr>
        <w:lastRenderedPageBreak/>
        <w:t>NOTULEN</w:t>
      </w:r>
    </w:p>
    <w:tbl>
      <w:tblPr>
        <w:tblStyle w:val="TableGrid"/>
        <w:tblW w:w="7938" w:type="dxa"/>
        <w:tblInd w:w="108" w:type="dxa"/>
        <w:tblLook w:val="04A0"/>
      </w:tblPr>
      <w:tblGrid>
        <w:gridCol w:w="7938"/>
      </w:tblGrid>
      <w:tr w:rsidR="0051006C" w:rsidRPr="006F7839" w:rsidTr="00A8251A">
        <w:tc>
          <w:tcPr>
            <w:tcW w:w="7938" w:type="dxa"/>
          </w:tcPr>
          <w:p w:rsidR="0051006C" w:rsidRPr="00D077AA" w:rsidRDefault="0051006C" w:rsidP="00A8251A">
            <w:pPr>
              <w:spacing w:line="360" w:lineRule="auto"/>
              <w:jc w:val="center"/>
              <w:rPr>
                <w:b/>
                <w:sz w:val="16"/>
                <w:szCs w:val="16"/>
              </w:rPr>
            </w:pPr>
            <w:r w:rsidRPr="00D077AA">
              <w:rPr>
                <w:b/>
                <w:sz w:val="16"/>
                <w:szCs w:val="16"/>
              </w:rPr>
              <w:t>YAYASAN PELAYANAN KESEHATAN BALA KESELAMATAN</w:t>
            </w:r>
          </w:p>
          <w:p w:rsidR="0051006C" w:rsidRPr="00D077AA" w:rsidRDefault="0051006C" w:rsidP="00A8251A">
            <w:pPr>
              <w:spacing w:line="360" w:lineRule="auto"/>
              <w:jc w:val="center"/>
              <w:rPr>
                <w:b/>
              </w:rPr>
            </w:pPr>
            <w:r w:rsidRPr="00D077AA">
              <w:rPr>
                <w:noProof/>
              </w:rPr>
              <w:drawing>
                <wp:anchor distT="0" distB="0" distL="114300" distR="114300" simplePos="0" relativeHeight="251661312" behindDoc="1" locked="0" layoutInCell="1" allowOverlap="1">
                  <wp:simplePos x="0" y="0"/>
                  <wp:positionH relativeFrom="column">
                    <wp:posOffset>4287520</wp:posOffset>
                  </wp:positionH>
                  <wp:positionV relativeFrom="paragraph">
                    <wp:posOffset>6350</wp:posOffset>
                  </wp:positionV>
                  <wp:extent cx="819150" cy="790575"/>
                  <wp:effectExtent l="19050" t="0" r="0" b="0"/>
                  <wp:wrapNone/>
                  <wp:docPr id="128" name="Picture 1" descr="territory-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itory-logo (1)"/>
                          <pic:cNvPicPr>
                            <a:picLocks noChangeAspect="1" noChangeArrowheads="1"/>
                          </pic:cNvPicPr>
                        </pic:nvPicPr>
                        <pic:blipFill>
                          <a:blip r:embed="rId5" cstate="print"/>
                          <a:srcRect/>
                          <a:stretch>
                            <a:fillRect/>
                          </a:stretch>
                        </pic:blipFill>
                        <pic:spPr bwMode="auto">
                          <a:xfrm>
                            <a:off x="0" y="0"/>
                            <a:ext cx="819150" cy="790575"/>
                          </a:xfrm>
                          <a:prstGeom prst="rect">
                            <a:avLst/>
                          </a:prstGeom>
                          <a:noFill/>
                        </pic:spPr>
                      </pic:pic>
                    </a:graphicData>
                  </a:graphic>
                </wp:anchor>
              </w:drawing>
            </w:r>
            <w:r w:rsidRPr="00D077AA">
              <w:rPr>
                <w:noProof/>
              </w:rPr>
              <w:drawing>
                <wp:anchor distT="0" distB="0" distL="114300" distR="114300" simplePos="0" relativeHeight="251660288" behindDoc="1" locked="0" layoutInCell="1" allowOverlap="1">
                  <wp:simplePos x="0" y="0"/>
                  <wp:positionH relativeFrom="column">
                    <wp:posOffset>77470</wp:posOffset>
                  </wp:positionH>
                  <wp:positionV relativeFrom="paragraph">
                    <wp:posOffset>3175</wp:posOffset>
                  </wp:positionV>
                  <wp:extent cx="657225" cy="708437"/>
                  <wp:effectExtent l="19050" t="0" r="9525" b="0"/>
                  <wp:wrapNone/>
                  <wp:docPr id="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57225" cy="708437"/>
                          </a:xfrm>
                          <a:prstGeom prst="rect">
                            <a:avLst/>
                          </a:prstGeom>
                          <a:noFill/>
                        </pic:spPr>
                      </pic:pic>
                    </a:graphicData>
                  </a:graphic>
                </wp:anchor>
              </w:drawing>
            </w:r>
            <w:r w:rsidRPr="00D077AA">
              <w:rPr>
                <w:b/>
              </w:rPr>
              <w:t>RUMAH SAKIT IBU DAN ANAK CATHERINE BOOTH</w:t>
            </w:r>
          </w:p>
          <w:p w:rsidR="0051006C" w:rsidRPr="00D077AA" w:rsidRDefault="0051006C" w:rsidP="00A8251A">
            <w:pPr>
              <w:spacing w:line="360" w:lineRule="auto"/>
              <w:jc w:val="center"/>
              <w:rPr>
                <w:b/>
                <w:sz w:val="16"/>
                <w:szCs w:val="16"/>
              </w:rPr>
            </w:pPr>
            <w:r w:rsidRPr="00D077AA">
              <w:rPr>
                <w:sz w:val="16"/>
                <w:szCs w:val="16"/>
              </w:rPr>
              <w:t>JL. ARIF RATE NO 15</w:t>
            </w:r>
            <w:r w:rsidRPr="00D077AA">
              <w:rPr>
                <w:b/>
                <w:sz w:val="16"/>
                <w:szCs w:val="16"/>
              </w:rPr>
              <w:t xml:space="preserve"> </w:t>
            </w:r>
            <w:r w:rsidRPr="00D077AA">
              <w:rPr>
                <w:sz w:val="16"/>
                <w:szCs w:val="16"/>
              </w:rPr>
              <w:t>MAKASSAR – SULAWESI SELATAN</w:t>
            </w:r>
          </w:p>
          <w:p w:rsidR="0051006C" w:rsidRPr="00D077AA" w:rsidRDefault="0051006C" w:rsidP="00A8251A">
            <w:pPr>
              <w:spacing w:line="360" w:lineRule="auto"/>
              <w:jc w:val="center"/>
              <w:rPr>
                <w:sz w:val="16"/>
                <w:szCs w:val="16"/>
              </w:rPr>
            </w:pPr>
            <w:r w:rsidRPr="00D077AA">
              <w:rPr>
                <w:sz w:val="16"/>
                <w:szCs w:val="16"/>
              </w:rPr>
              <w:t>TELP. (0411) 873803 – 852344 FAX (0411) 858607</w:t>
            </w:r>
          </w:p>
          <w:p w:rsidR="0051006C" w:rsidRPr="00D077AA" w:rsidRDefault="0051006C" w:rsidP="00A8251A">
            <w:pPr>
              <w:spacing w:line="360" w:lineRule="auto"/>
              <w:jc w:val="center"/>
              <w:rPr>
                <w:b/>
                <w:sz w:val="16"/>
                <w:szCs w:val="16"/>
              </w:rPr>
            </w:pPr>
            <w:r w:rsidRPr="00D077AA">
              <w:rPr>
                <w:sz w:val="16"/>
                <w:szCs w:val="16"/>
              </w:rPr>
              <w:t>Email : rsiacatherinebooth@gmail.com</w:t>
            </w:r>
          </w:p>
          <w:p w:rsidR="0051006C" w:rsidRPr="00DA64F4" w:rsidRDefault="0051006C" w:rsidP="00A8251A">
            <w:pPr>
              <w:spacing w:line="360" w:lineRule="auto"/>
              <w:jc w:val="center"/>
              <w:rPr>
                <w:sz w:val="20"/>
                <w:szCs w:val="20"/>
              </w:rPr>
            </w:pPr>
            <w:r w:rsidRPr="00991086">
              <w:rPr>
                <w:b/>
                <w:noProof/>
                <w:sz w:val="16"/>
                <w:szCs w:val="16"/>
              </w:rPr>
              <w:pict>
                <v:shapetype id="_x0000_t32" coordsize="21600,21600" o:spt="32" o:oned="t" path="m,l21600,21600e" filled="f">
                  <v:path arrowok="t" fillok="f" o:connecttype="none"/>
                  <o:lock v:ext="edit" shapetype="t"/>
                </v:shapetype>
                <v:shape id="_x0000_s1027" type="#_x0000_t32" style="position:absolute;left:0;text-align:left;margin-left:-7.4pt;margin-top:13pt;width:399pt;height:.05pt;z-index:251663360" o:connectortype="straight" strokeweight="4pt"/>
              </w:pict>
            </w:r>
            <w:r w:rsidRPr="00991086">
              <w:rPr>
                <w:b/>
                <w:noProof/>
                <w:sz w:val="16"/>
                <w:szCs w:val="16"/>
              </w:rPr>
              <w:pict>
                <v:shape id="_x0000_s1026" type="#_x0000_t32" style="position:absolute;left:0;text-align:left;margin-left:-7.4pt;margin-top:7pt;width:399pt;height:.05pt;z-index:251662336" o:connectortype="straight"/>
              </w:pict>
            </w:r>
          </w:p>
          <w:p w:rsidR="0051006C" w:rsidRPr="00DA64F4" w:rsidRDefault="0051006C" w:rsidP="00A8251A">
            <w:pPr>
              <w:spacing w:line="480" w:lineRule="auto"/>
              <w:jc w:val="center"/>
              <w:rPr>
                <w:b/>
                <w:sz w:val="20"/>
                <w:szCs w:val="20"/>
              </w:rPr>
            </w:pPr>
            <w:r w:rsidRPr="00DA64F4">
              <w:rPr>
                <w:b/>
                <w:sz w:val="20"/>
                <w:szCs w:val="20"/>
              </w:rPr>
              <w:t>NOTULEN</w:t>
            </w:r>
          </w:p>
          <w:p w:rsidR="0051006C" w:rsidRPr="00DA64F4" w:rsidRDefault="0051006C" w:rsidP="00A8251A">
            <w:pPr>
              <w:rPr>
                <w:b/>
                <w:sz w:val="20"/>
                <w:szCs w:val="20"/>
              </w:rPr>
            </w:pPr>
            <w:r w:rsidRPr="00DA64F4">
              <w:rPr>
                <w:b/>
                <w:sz w:val="20"/>
                <w:szCs w:val="20"/>
              </w:rPr>
              <w:t xml:space="preserve">   </w:t>
            </w:r>
          </w:p>
          <w:p w:rsidR="0051006C" w:rsidRPr="00DA64F4" w:rsidRDefault="0051006C" w:rsidP="00A8251A">
            <w:pPr>
              <w:ind w:left="176"/>
              <w:rPr>
                <w:sz w:val="20"/>
                <w:szCs w:val="20"/>
              </w:rPr>
            </w:pPr>
            <w:r w:rsidRPr="00DA64F4">
              <w:rPr>
                <w:sz w:val="20"/>
                <w:szCs w:val="20"/>
              </w:rPr>
              <w:t>Rapat                 : mmmmmmmmmmmm</w:t>
            </w:r>
          </w:p>
          <w:p w:rsidR="0051006C" w:rsidRPr="00DA64F4" w:rsidRDefault="0051006C" w:rsidP="00A8251A">
            <w:pPr>
              <w:ind w:left="176"/>
              <w:rPr>
                <w:sz w:val="20"/>
                <w:szCs w:val="20"/>
              </w:rPr>
            </w:pPr>
            <w:r w:rsidRPr="00DA64F4">
              <w:rPr>
                <w:sz w:val="20"/>
                <w:szCs w:val="20"/>
              </w:rPr>
              <w:t>Hari/ Tanggal    : mmmmmmmmmmmm</w:t>
            </w:r>
          </w:p>
          <w:p w:rsidR="0051006C" w:rsidRPr="00DA64F4" w:rsidRDefault="0051006C" w:rsidP="00A8251A">
            <w:pPr>
              <w:ind w:left="176"/>
              <w:rPr>
                <w:sz w:val="20"/>
                <w:szCs w:val="20"/>
              </w:rPr>
            </w:pPr>
            <w:r w:rsidRPr="00DA64F4">
              <w:rPr>
                <w:sz w:val="20"/>
                <w:szCs w:val="20"/>
              </w:rPr>
              <w:t>Waktu                : mmmmmmmmmmmm</w:t>
            </w:r>
          </w:p>
          <w:p w:rsidR="0051006C" w:rsidRPr="00DA64F4" w:rsidRDefault="0051006C" w:rsidP="00A8251A">
            <w:pPr>
              <w:ind w:left="176"/>
              <w:rPr>
                <w:sz w:val="20"/>
                <w:szCs w:val="20"/>
              </w:rPr>
            </w:pPr>
            <w:r w:rsidRPr="00DA64F4">
              <w:rPr>
                <w:sz w:val="20"/>
                <w:szCs w:val="20"/>
              </w:rPr>
              <w:t>Tempat              : mmmmmmmmmmmm</w:t>
            </w:r>
          </w:p>
          <w:p w:rsidR="0051006C" w:rsidRPr="00DA64F4" w:rsidRDefault="0051006C" w:rsidP="00A8251A">
            <w:pPr>
              <w:ind w:left="176"/>
              <w:rPr>
                <w:sz w:val="20"/>
                <w:szCs w:val="20"/>
              </w:rPr>
            </w:pPr>
          </w:p>
          <w:p w:rsidR="0051006C" w:rsidRPr="00DA64F4" w:rsidRDefault="0051006C" w:rsidP="00A8251A">
            <w:pPr>
              <w:ind w:left="176"/>
              <w:rPr>
                <w:sz w:val="20"/>
                <w:szCs w:val="20"/>
              </w:rPr>
            </w:pPr>
          </w:p>
          <w:tbl>
            <w:tblPr>
              <w:tblStyle w:val="TableGrid"/>
              <w:tblW w:w="0" w:type="auto"/>
              <w:tblLook w:val="04A0"/>
            </w:tblPr>
            <w:tblGrid>
              <w:gridCol w:w="587"/>
              <w:gridCol w:w="2987"/>
              <w:gridCol w:w="2201"/>
              <w:gridCol w:w="1937"/>
            </w:tblGrid>
            <w:tr w:rsidR="0051006C" w:rsidRPr="00DA64F4" w:rsidTr="00A8251A">
              <w:tc>
                <w:tcPr>
                  <w:tcW w:w="596" w:type="dxa"/>
                </w:tcPr>
                <w:p w:rsidR="0051006C" w:rsidRPr="00DA64F4" w:rsidRDefault="0051006C" w:rsidP="00A8251A">
                  <w:pPr>
                    <w:spacing w:line="480" w:lineRule="auto"/>
                    <w:jc w:val="center"/>
                    <w:rPr>
                      <w:sz w:val="20"/>
                      <w:szCs w:val="20"/>
                    </w:rPr>
                  </w:pPr>
                  <w:r w:rsidRPr="00DA64F4">
                    <w:rPr>
                      <w:sz w:val="20"/>
                      <w:szCs w:val="20"/>
                    </w:rPr>
                    <w:t>No</w:t>
                  </w:r>
                </w:p>
              </w:tc>
              <w:tc>
                <w:tcPr>
                  <w:tcW w:w="3116" w:type="dxa"/>
                </w:tcPr>
                <w:p w:rsidR="0051006C" w:rsidRPr="00DA64F4" w:rsidRDefault="0051006C" w:rsidP="00A8251A">
                  <w:pPr>
                    <w:spacing w:line="480" w:lineRule="auto"/>
                    <w:jc w:val="center"/>
                    <w:rPr>
                      <w:sz w:val="20"/>
                      <w:szCs w:val="20"/>
                    </w:rPr>
                  </w:pPr>
                  <w:r w:rsidRPr="00DA64F4">
                    <w:rPr>
                      <w:sz w:val="20"/>
                      <w:szCs w:val="20"/>
                    </w:rPr>
                    <w:t>Pokok Bahasan</w:t>
                  </w:r>
                </w:p>
              </w:tc>
              <w:tc>
                <w:tcPr>
                  <w:tcW w:w="2270" w:type="dxa"/>
                </w:tcPr>
                <w:p w:rsidR="0051006C" w:rsidRPr="00DA64F4" w:rsidRDefault="0051006C" w:rsidP="00A8251A">
                  <w:pPr>
                    <w:spacing w:line="480" w:lineRule="auto"/>
                    <w:jc w:val="center"/>
                    <w:rPr>
                      <w:sz w:val="20"/>
                      <w:szCs w:val="20"/>
                    </w:rPr>
                  </w:pPr>
                  <w:r w:rsidRPr="00DA64F4">
                    <w:rPr>
                      <w:sz w:val="20"/>
                      <w:szCs w:val="20"/>
                    </w:rPr>
                    <w:t xml:space="preserve">Usulan / Keputusan </w:t>
                  </w:r>
                </w:p>
              </w:tc>
              <w:tc>
                <w:tcPr>
                  <w:tcW w:w="1985" w:type="dxa"/>
                </w:tcPr>
                <w:p w:rsidR="0051006C" w:rsidRPr="00DA64F4" w:rsidRDefault="0051006C" w:rsidP="00A8251A">
                  <w:pPr>
                    <w:spacing w:line="480" w:lineRule="auto"/>
                    <w:jc w:val="center"/>
                    <w:rPr>
                      <w:sz w:val="20"/>
                      <w:szCs w:val="20"/>
                    </w:rPr>
                  </w:pPr>
                  <w:r w:rsidRPr="00DA64F4">
                    <w:rPr>
                      <w:sz w:val="20"/>
                      <w:szCs w:val="20"/>
                    </w:rPr>
                    <w:t>Keterangan</w:t>
                  </w:r>
                </w:p>
              </w:tc>
            </w:tr>
            <w:tr w:rsidR="0051006C" w:rsidRPr="00DA64F4" w:rsidTr="00A8251A">
              <w:tc>
                <w:tcPr>
                  <w:tcW w:w="596" w:type="dxa"/>
                </w:tcPr>
                <w:p w:rsidR="0051006C" w:rsidRPr="00DA64F4" w:rsidRDefault="0051006C" w:rsidP="00A8251A">
                  <w:pPr>
                    <w:spacing w:line="480" w:lineRule="auto"/>
                    <w:jc w:val="center"/>
                    <w:rPr>
                      <w:sz w:val="20"/>
                      <w:szCs w:val="20"/>
                    </w:rPr>
                  </w:pPr>
                </w:p>
              </w:tc>
              <w:tc>
                <w:tcPr>
                  <w:tcW w:w="3116" w:type="dxa"/>
                </w:tcPr>
                <w:p w:rsidR="0051006C" w:rsidRPr="00DA64F4" w:rsidRDefault="0051006C" w:rsidP="00A8251A">
                  <w:pPr>
                    <w:spacing w:line="480" w:lineRule="auto"/>
                    <w:jc w:val="center"/>
                    <w:rPr>
                      <w:sz w:val="20"/>
                      <w:szCs w:val="20"/>
                    </w:rPr>
                  </w:pPr>
                </w:p>
              </w:tc>
              <w:tc>
                <w:tcPr>
                  <w:tcW w:w="2270" w:type="dxa"/>
                </w:tcPr>
                <w:p w:rsidR="0051006C" w:rsidRPr="00DA64F4" w:rsidRDefault="0051006C" w:rsidP="00A8251A">
                  <w:pPr>
                    <w:spacing w:line="480" w:lineRule="auto"/>
                    <w:jc w:val="center"/>
                    <w:rPr>
                      <w:sz w:val="20"/>
                      <w:szCs w:val="20"/>
                    </w:rPr>
                  </w:pPr>
                </w:p>
              </w:tc>
              <w:tc>
                <w:tcPr>
                  <w:tcW w:w="1985" w:type="dxa"/>
                </w:tcPr>
                <w:p w:rsidR="0051006C" w:rsidRPr="00DA64F4" w:rsidRDefault="0051006C" w:rsidP="00A8251A">
                  <w:pPr>
                    <w:spacing w:line="480" w:lineRule="auto"/>
                    <w:jc w:val="center"/>
                    <w:rPr>
                      <w:sz w:val="20"/>
                      <w:szCs w:val="20"/>
                    </w:rPr>
                  </w:pPr>
                </w:p>
              </w:tc>
            </w:tr>
            <w:tr w:rsidR="0051006C" w:rsidRPr="00DA64F4" w:rsidTr="00A8251A">
              <w:tc>
                <w:tcPr>
                  <w:tcW w:w="596" w:type="dxa"/>
                </w:tcPr>
                <w:p w:rsidR="0051006C" w:rsidRPr="00DA64F4" w:rsidRDefault="0051006C" w:rsidP="00A8251A">
                  <w:pPr>
                    <w:spacing w:line="480" w:lineRule="auto"/>
                    <w:jc w:val="center"/>
                    <w:rPr>
                      <w:sz w:val="20"/>
                      <w:szCs w:val="20"/>
                    </w:rPr>
                  </w:pPr>
                </w:p>
              </w:tc>
              <w:tc>
                <w:tcPr>
                  <w:tcW w:w="3116" w:type="dxa"/>
                </w:tcPr>
                <w:p w:rsidR="0051006C" w:rsidRPr="00DA64F4" w:rsidRDefault="0051006C" w:rsidP="00A8251A">
                  <w:pPr>
                    <w:spacing w:line="480" w:lineRule="auto"/>
                    <w:jc w:val="center"/>
                    <w:rPr>
                      <w:sz w:val="20"/>
                      <w:szCs w:val="20"/>
                    </w:rPr>
                  </w:pPr>
                </w:p>
              </w:tc>
              <w:tc>
                <w:tcPr>
                  <w:tcW w:w="2270" w:type="dxa"/>
                </w:tcPr>
                <w:p w:rsidR="0051006C" w:rsidRPr="00DA64F4" w:rsidRDefault="0051006C" w:rsidP="00A8251A">
                  <w:pPr>
                    <w:spacing w:line="480" w:lineRule="auto"/>
                    <w:jc w:val="center"/>
                    <w:rPr>
                      <w:sz w:val="20"/>
                      <w:szCs w:val="20"/>
                    </w:rPr>
                  </w:pPr>
                </w:p>
              </w:tc>
              <w:tc>
                <w:tcPr>
                  <w:tcW w:w="1985" w:type="dxa"/>
                </w:tcPr>
                <w:p w:rsidR="0051006C" w:rsidRPr="00DA64F4" w:rsidRDefault="0051006C" w:rsidP="00A8251A">
                  <w:pPr>
                    <w:spacing w:line="480" w:lineRule="auto"/>
                    <w:jc w:val="center"/>
                    <w:rPr>
                      <w:sz w:val="20"/>
                      <w:szCs w:val="20"/>
                    </w:rPr>
                  </w:pPr>
                </w:p>
              </w:tc>
            </w:tr>
          </w:tbl>
          <w:p w:rsidR="0051006C" w:rsidRPr="00DA64F4" w:rsidRDefault="0051006C" w:rsidP="00A8251A">
            <w:pPr>
              <w:jc w:val="both"/>
              <w:rPr>
                <w:sz w:val="20"/>
                <w:szCs w:val="20"/>
              </w:rPr>
            </w:pPr>
            <w:r w:rsidRPr="00DA64F4">
              <w:rPr>
                <w:sz w:val="20"/>
                <w:szCs w:val="20"/>
              </w:rPr>
              <w:t>Mengetahui,</w:t>
            </w:r>
          </w:p>
          <w:p w:rsidR="0051006C" w:rsidRPr="00DA64F4" w:rsidRDefault="0051006C" w:rsidP="00A8251A">
            <w:pPr>
              <w:jc w:val="both"/>
              <w:rPr>
                <w:sz w:val="20"/>
                <w:szCs w:val="20"/>
              </w:rPr>
            </w:pPr>
            <w:r w:rsidRPr="00DA64F4">
              <w:rPr>
                <w:sz w:val="20"/>
                <w:szCs w:val="20"/>
              </w:rPr>
              <w:t>Nama Jabatan                                     Notulis,</w:t>
            </w:r>
          </w:p>
          <w:p w:rsidR="0051006C" w:rsidRPr="00DA64F4" w:rsidRDefault="0051006C" w:rsidP="00A8251A">
            <w:pPr>
              <w:jc w:val="both"/>
              <w:rPr>
                <w:sz w:val="20"/>
                <w:szCs w:val="20"/>
              </w:rPr>
            </w:pPr>
          </w:p>
          <w:p w:rsidR="0051006C" w:rsidRPr="00DA64F4" w:rsidRDefault="0051006C" w:rsidP="00A8251A">
            <w:pPr>
              <w:jc w:val="both"/>
              <w:rPr>
                <w:sz w:val="20"/>
                <w:szCs w:val="20"/>
              </w:rPr>
            </w:pPr>
          </w:p>
          <w:p w:rsidR="0051006C" w:rsidRPr="00DA64F4" w:rsidRDefault="0051006C" w:rsidP="00A8251A">
            <w:pPr>
              <w:jc w:val="both"/>
              <w:rPr>
                <w:sz w:val="20"/>
                <w:szCs w:val="20"/>
              </w:rPr>
            </w:pPr>
          </w:p>
          <w:p w:rsidR="0051006C" w:rsidRPr="006F7839" w:rsidRDefault="0051006C" w:rsidP="00A8251A">
            <w:pPr>
              <w:jc w:val="both"/>
            </w:pPr>
            <w:r w:rsidRPr="00DA64F4">
              <w:rPr>
                <w:sz w:val="20"/>
                <w:szCs w:val="20"/>
              </w:rPr>
              <w:t>Nama Jelas                                          Nama Jelas</w:t>
            </w:r>
          </w:p>
        </w:tc>
      </w:tr>
    </w:tbl>
    <w:p w:rsidR="0051006C" w:rsidRDefault="0051006C" w:rsidP="0051006C">
      <w:pPr>
        <w:rPr>
          <w:rFonts w:ascii="Times New Roman" w:hAnsi="Times New Roman" w:cs="Times New Roman"/>
          <w:sz w:val="24"/>
          <w:szCs w:val="24"/>
          <w:u w:val="single"/>
        </w:rPr>
      </w:pPr>
    </w:p>
    <w:p w:rsidR="0051006C" w:rsidRDefault="0051006C" w:rsidP="0051006C">
      <w:pPr>
        <w:jc w:val="center"/>
        <w:rPr>
          <w:rFonts w:ascii="Times New Roman" w:hAnsi="Times New Roman" w:cs="Times New Roman"/>
          <w:sz w:val="24"/>
          <w:szCs w:val="24"/>
          <w:u w:val="single"/>
        </w:rPr>
      </w:pPr>
    </w:p>
    <w:p w:rsidR="0051006C" w:rsidRDefault="0051006C" w:rsidP="0051006C">
      <w:pPr>
        <w:jc w:val="center"/>
        <w:rPr>
          <w:rFonts w:ascii="Times New Roman" w:hAnsi="Times New Roman" w:cs="Times New Roman"/>
          <w:sz w:val="24"/>
          <w:szCs w:val="24"/>
          <w:u w:val="single"/>
        </w:rPr>
      </w:pPr>
    </w:p>
    <w:p w:rsidR="0051006C" w:rsidRDefault="0051006C" w:rsidP="0051006C">
      <w:pPr>
        <w:jc w:val="center"/>
        <w:rPr>
          <w:rFonts w:ascii="Times New Roman" w:hAnsi="Times New Roman" w:cs="Times New Roman"/>
          <w:sz w:val="24"/>
          <w:szCs w:val="24"/>
          <w:u w:val="single"/>
        </w:rPr>
      </w:pPr>
    </w:p>
    <w:p w:rsidR="0051006C" w:rsidRDefault="0051006C" w:rsidP="0051006C">
      <w:pPr>
        <w:jc w:val="center"/>
        <w:rPr>
          <w:rFonts w:ascii="Times New Roman" w:hAnsi="Times New Roman" w:cs="Times New Roman"/>
          <w:sz w:val="24"/>
          <w:szCs w:val="24"/>
          <w:u w:val="single"/>
        </w:rPr>
      </w:pPr>
    </w:p>
    <w:p w:rsidR="0051006C" w:rsidRDefault="0051006C" w:rsidP="0051006C">
      <w:pPr>
        <w:jc w:val="center"/>
        <w:rPr>
          <w:rFonts w:ascii="Times New Roman" w:hAnsi="Times New Roman" w:cs="Times New Roman"/>
          <w:sz w:val="24"/>
          <w:szCs w:val="24"/>
          <w:u w:val="single"/>
        </w:rPr>
      </w:pPr>
    </w:p>
    <w:p w:rsidR="0051006C" w:rsidRDefault="0051006C" w:rsidP="0051006C">
      <w:pPr>
        <w:jc w:val="center"/>
        <w:rPr>
          <w:rFonts w:ascii="Times New Roman" w:hAnsi="Times New Roman" w:cs="Times New Roman"/>
          <w:sz w:val="24"/>
          <w:szCs w:val="24"/>
          <w:u w:val="single"/>
        </w:rPr>
      </w:pPr>
    </w:p>
    <w:p w:rsidR="0051006C" w:rsidRDefault="0051006C" w:rsidP="0051006C">
      <w:pPr>
        <w:jc w:val="center"/>
        <w:rPr>
          <w:rFonts w:ascii="Times New Roman" w:hAnsi="Times New Roman" w:cs="Times New Roman"/>
          <w:sz w:val="24"/>
          <w:szCs w:val="24"/>
          <w:u w:val="single"/>
        </w:rPr>
      </w:pPr>
    </w:p>
    <w:p w:rsidR="0051006C" w:rsidRDefault="0051006C" w:rsidP="0051006C">
      <w:pPr>
        <w:jc w:val="center"/>
        <w:rPr>
          <w:rFonts w:ascii="Times New Roman" w:hAnsi="Times New Roman" w:cs="Times New Roman"/>
          <w:sz w:val="24"/>
          <w:szCs w:val="24"/>
          <w:u w:val="single"/>
        </w:rPr>
      </w:pPr>
    </w:p>
    <w:p w:rsidR="0051006C" w:rsidRDefault="0051006C" w:rsidP="0051006C">
      <w:pPr>
        <w:jc w:val="center"/>
        <w:rPr>
          <w:rFonts w:ascii="Times New Roman" w:hAnsi="Times New Roman" w:cs="Times New Roman"/>
          <w:sz w:val="24"/>
          <w:szCs w:val="24"/>
          <w:u w:val="single"/>
        </w:rPr>
      </w:pPr>
    </w:p>
    <w:p w:rsidR="0051006C" w:rsidRDefault="0051006C" w:rsidP="0051006C">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MEMORANDUM</w:t>
      </w:r>
    </w:p>
    <w:tbl>
      <w:tblPr>
        <w:tblStyle w:val="TableGrid"/>
        <w:tblW w:w="0" w:type="auto"/>
        <w:tblInd w:w="250" w:type="dxa"/>
        <w:tblLook w:val="04A0"/>
      </w:tblPr>
      <w:tblGrid>
        <w:gridCol w:w="7904"/>
      </w:tblGrid>
      <w:tr w:rsidR="0051006C" w:rsidRPr="006F7839" w:rsidTr="0051006C">
        <w:tc>
          <w:tcPr>
            <w:tcW w:w="7904" w:type="dxa"/>
          </w:tcPr>
          <w:p w:rsidR="0051006C" w:rsidRPr="00B12857" w:rsidRDefault="0051006C" w:rsidP="00A8251A">
            <w:pPr>
              <w:tabs>
                <w:tab w:val="left" w:pos="3000"/>
                <w:tab w:val="center" w:pos="4555"/>
              </w:tabs>
              <w:spacing w:line="360" w:lineRule="auto"/>
              <w:jc w:val="center"/>
              <w:rPr>
                <w:b/>
                <w:sz w:val="16"/>
                <w:szCs w:val="16"/>
              </w:rPr>
            </w:pPr>
            <w:r w:rsidRPr="00B12857">
              <w:rPr>
                <w:b/>
                <w:sz w:val="16"/>
                <w:szCs w:val="16"/>
              </w:rPr>
              <w:t>YAYASAN PELAYANAN KESEHATAN BALA KESELAMATAN</w:t>
            </w:r>
          </w:p>
          <w:p w:rsidR="0051006C" w:rsidRPr="00B12857" w:rsidRDefault="0051006C" w:rsidP="00A8251A">
            <w:pPr>
              <w:tabs>
                <w:tab w:val="left" w:pos="3000"/>
                <w:tab w:val="center" w:pos="4555"/>
              </w:tabs>
              <w:spacing w:line="360" w:lineRule="auto"/>
              <w:jc w:val="center"/>
              <w:rPr>
                <w:b/>
              </w:rPr>
            </w:pPr>
            <w:r w:rsidRPr="00B12857">
              <w:rPr>
                <w:noProof/>
              </w:rPr>
              <w:drawing>
                <wp:anchor distT="0" distB="0" distL="114300" distR="114300" simplePos="0" relativeHeight="251665408" behindDoc="1" locked="0" layoutInCell="1" allowOverlap="1">
                  <wp:simplePos x="0" y="0"/>
                  <wp:positionH relativeFrom="column">
                    <wp:posOffset>77470</wp:posOffset>
                  </wp:positionH>
                  <wp:positionV relativeFrom="paragraph">
                    <wp:posOffset>3175</wp:posOffset>
                  </wp:positionV>
                  <wp:extent cx="657225" cy="708437"/>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57225" cy="708437"/>
                          </a:xfrm>
                          <a:prstGeom prst="rect">
                            <a:avLst/>
                          </a:prstGeom>
                          <a:noFill/>
                        </pic:spPr>
                      </pic:pic>
                    </a:graphicData>
                  </a:graphic>
                </wp:anchor>
              </w:drawing>
            </w:r>
            <w:r w:rsidRPr="00B12857">
              <w:rPr>
                <w:b/>
              </w:rPr>
              <w:t>RUMAH SAKIT IBU DAN ANAK CATHERINE BOOTH</w:t>
            </w:r>
          </w:p>
          <w:p w:rsidR="0051006C" w:rsidRPr="00B12857" w:rsidRDefault="0051006C" w:rsidP="00A8251A">
            <w:pPr>
              <w:spacing w:line="360" w:lineRule="auto"/>
              <w:jc w:val="center"/>
              <w:rPr>
                <w:b/>
                <w:sz w:val="16"/>
                <w:szCs w:val="16"/>
              </w:rPr>
            </w:pPr>
            <w:r w:rsidRPr="00B12857">
              <w:rPr>
                <w:sz w:val="16"/>
                <w:szCs w:val="16"/>
              </w:rPr>
              <w:t>JL. ARIF RATE NO 15</w:t>
            </w:r>
            <w:r w:rsidRPr="00B12857">
              <w:rPr>
                <w:b/>
                <w:sz w:val="16"/>
                <w:szCs w:val="16"/>
              </w:rPr>
              <w:t xml:space="preserve"> </w:t>
            </w:r>
            <w:r w:rsidRPr="00B12857">
              <w:rPr>
                <w:sz w:val="16"/>
                <w:szCs w:val="16"/>
              </w:rPr>
              <w:t>MAKASSAR – SULAWESI SELATAN</w:t>
            </w:r>
            <w:r w:rsidRPr="00B12857">
              <w:rPr>
                <w:noProof/>
                <w:sz w:val="16"/>
                <w:szCs w:val="16"/>
              </w:rPr>
              <w:drawing>
                <wp:anchor distT="0" distB="0" distL="114300" distR="114300" simplePos="0" relativeHeight="251666432" behindDoc="1" locked="0" layoutInCell="1" allowOverlap="1">
                  <wp:simplePos x="0" y="0"/>
                  <wp:positionH relativeFrom="column">
                    <wp:posOffset>3954145</wp:posOffset>
                  </wp:positionH>
                  <wp:positionV relativeFrom="paragraph">
                    <wp:posOffset>-212725</wp:posOffset>
                  </wp:positionV>
                  <wp:extent cx="723900" cy="704850"/>
                  <wp:effectExtent l="19050" t="0" r="0" b="0"/>
                  <wp:wrapNone/>
                  <wp:docPr id="8" name="Picture 1" descr="territory-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itory-logo (1)"/>
                          <pic:cNvPicPr>
                            <a:picLocks noChangeAspect="1" noChangeArrowheads="1"/>
                          </pic:cNvPicPr>
                        </pic:nvPicPr>
                        <pic:blipFill>
                          <a:blip r:embed="rId5" cstate="print"/>
                          <a:srcRect/>
                          <a:stretch>
                            <a:fillRect/>
                          </a:stretch>
                        </pic:blipFill>
                        <pic:spPr bwMode="auto">
                          <a:xfrm>
                            <a:off x="0" y="0"/>
                            <a:ext cx="723900" cy="704850"/>
                          </a:xfrm>
                          <a:prstGeom prst="rect">
                            <a:avLst/>
                          </a:prstGeom>
                          <a:noFill/>
                        </pic:spPr>
                      </pic:pic>
                    </a:graphicData>
                  </a:graphic>
                </wp:anchor>
              </w:drawing>
            </w:r>
          </w:p>
          <w:p w:rsidR="0051006C" w:rsidRPr="00B75EE2" w:rsidRDefault="0051006C" w:rsidP="00A8251A">
            <w:pPr>
              <w:spacing w:line="360" w:lineRule="auto"/>
              <w:jc w:val="center"/>
              <w:rPr>
                <w:sz w:val="20"/>
                <w:szCs w:val="20"/>
              </w:rPr>
            </w:pPr>
            <w:r w:rsidRPr="00B12857">
              <w:rPr>
                <w:sz w:val="16"/>
                <w:szCs w:val="16"/>
              </w:rPr>
              <w:t>TELP. (0411) 873803 – 852344 FAX (0411) 858607</w:t>
            </w:r>
          </w:p>
          <w:p w:rsidR="0051006C" w:rsidRPr="00B75EE2" w:rsidRDefault="0051006C" w:rsidP="00A8251A">
            <w:pPr>
              <w:spacing w:line="360" w:lineRule="auto"/>
              <w:jc w:val="center"/>
              <w:rPr>
                <w:b/>
                <w:sz w:val="20"/>
                <w:szCs w:val="20"/>
              </w:rPr>
            </w:pPr>
            <w:r w:rsidRPr="00991086">
              <w:rPr>
                <w:b/>
                <w:noProof/>
                <w:sz w:val="16"/>
                <w:szCs w:val="16"/>
              </w:rPr>
              <w:pict>
                <v:shape id="_x0000_s1036" type="#_x0000_t32" style="position:absolute;left:0;text-align:left;margin-left:-5.65pt;margin-top:14.8pt;width:395pt;height:0;z-index:251667456" o:connectortype="straight"/>
              </w:pict>
            </w:r>
            <w:r w:rsidRPr="00B75EE2">
              <w:rPr>
                <w:sz w:val="20"/>
                <w:szCs w:val="20"/>
              </w:rPr>
              <w:t>Email</w:t>
            </w:r>
            <w:r>
              <w:rPr>
                <w:sz w:val="20"/>
                <w:szCs w:val="20"/>
              </w:rPr>
              <w:t xml:space="preserve"> : rsiacatherinebooth@gmail.com</w:t>
            </w:r>
          </w:p>
          <w:p w:rsidR="0051006C" w:rsidRDefault="0051006C" w:rsidP="00A8251A">
            <w:pPr>
              <w:tabs>
                <w:tab w:val="left" w:pos="1020"/>
              </w:tabs>
              <w:spacing w:line="360" w:lineRule="auto"/>
              <w:jc w:val="center"/>
              <w:rPr>
                <w:b/>
                <w:sz w:val="20"/>
                <w:szCs w:val="20"/>
              </w:rPr>
            </w:pPr>
            <w:r w:rsidRPr="00991086">
              <w:rPr>
                <w:b/>
                <w:noProof/>
                <w:sz w:val="16"/>
                <w:szCs w:val="16"/>
              </w:rPr>
              <w:pict>
                <v:shape id="_x0000_s1037" type="#_x0000_t32" style="position:absolute;left:0;text-align:left;margin-left:-5.65pt;margin-top:6.55pt;width:395pt;height:0;z-index:251668480" o:connectortype="straight" strokeweight="4pt"/>
              </w:pict>
            </w:r>
          </w:p>
          <w:p w:rsidR="0051006C" w:rsidRPr="001D2241" w:rsidRDefault="0051006C" w:rsidP="00A8251A">
            <w:pPr>
              <w:spacing w:line="360" w:lineRule="auto"/>
              <w:jc w:val="center"/>
              <w:rPr>
                <w:b/>
                <w:sz w:val="20"/>
                <w:szCs w:val="20"/>
                <w:u w:val="single"/>
              </w:rPr>
            </w:pPr>
            <w:r w:rsidRPr="001D2241">
              <w:rPr>
                <w:b/>
                <w:sz w:val="20"/>
                <w:szCs w:val="20"/>
                <w:u w:val="single"/>
              </w:rPr>
              <w:t>MEMORANDUM</w:t>
            </w:r>
          </w:p>
          <w:p w:rsidR="0051006C" w:rsidRPr="001D2241" w:rsidRDefault="0051006C" w:rsidP="00A8251A">
            <w:pPr>
              <w:spacing w:line="360" w:lineRule="auto"/>
              <w:ind w:left="4853"/>
              <w:jc w:val="both"/>
              <w:rPr>
                <w:sz w:val="20"/>
                <w:szCs w:val="20"/>
              </w:rPr>
            </w:pPr>
            <w:proofErr w:type="gramStart"/>
            <w:r w:rsidRPr="001D2241">
              <w:rPr>
                <w:sz w:val="20"/>
                <w:szCs w:val="20"/>
              </w:rPr>
              <w:t>Mmmmmmm,………………..</w:t>
            </w:r>
            <w:proofErr w:type="gramEnd"/>
          </w:p>
          <w:p w:rsidR="0051006C" w:rsidRPr="001D2241" w:rsidRDefault="0051006C" w:rsidP="00A8251A">
            <w:pPr>
              <w:spacing w:line="360" w:lineRule="auto"/>
              <w:rPr>
                <w:sz w:val="20"/>
                <w:szCs w:val="20"/>
              </w:rPr>
            </w:pPr>
          </w:p>
          <w:p w:rsidR="0051006C" w:rsidRPr="001D2241" w:rsidRDefault="0051006C" w:rsidP="00A8251A">
            <w:pPr>
              <w:spacing w:line="360" w:lineRule="auto"/>
              <w:ind w:left="176"/>
              <w:rPr>
                <w:sz w:val="20"/>
                <w:szCs w:val="20"/>
              </w:rPr>
            </w:pPr>
            <w:r w:rsidRPr="001D2241">
              <w:rPr>
                <w:sz w:val="20"/>
                <w:szCs w:val="20"/>
              </w:rPr>
              <w:t>Kepada Yth</w:t>
            </w:r>
          </w:p>
          <w:p w:rsidR="0051006C" w:rsidRPr="001D2241" w:rsidRDefault="0051006C" w:rsidP="00A8251A">
            <w:pPr>
              <w:spacing w:line="360" w:lineRule="auto"/>
              <w:ind w:left="176"/>
              <w:rPr>
                <w:sz w:val="20"/>
                <w:szCs w:val="20"/>
              </w:rPr>
            </w:pPr>
            <w:r w:rsidRPr="001D2241">
              <w:rPr>
                <w:sz w:val="20"/>
                <w:szCs w:val="20"/>
              </w:rPr>
              <w:t>Mmmmmmmmmmmmmmm</w:t>
            </w:r>
          </w:p>
          <w:p w:rsidR="0051006C" w:rsidRPr="001D2241" w:rsidRDefault="0051006C" w:rsidP="00A8251A">
            <w:pPr>
              <w:spacing w:line="360" w:lineRule="auto"/>
              <w:ind w:left="176"/>
              <w:rPr>
                <w:sz w:val="20"/>
                <w:szCs w:val="20"/>
              </w:rPr>
            </w:pPr>
          </w:p>
          <w:p w:rsidR="0051006C" w:rsidRPr="001D2241" w:rsidRDefault="0051006C" w:rsidP="00A8251A">
            <w:pPr>
              <w:spacing w:line="360" w:lineRule="auto"/>
              <w:ind w:left="176" w:firstLine="425"/>
              <w:rPr>
                <w:sz w:val="20"/>
                <w:szCs w:val="20"/>
              </w:rPr>
            </w:pPr>
            <w:r w:rsidRPr="001D2241">
              <w:rPr>
                <w:sz w:val="20"/>
                <w:szCs w:val="20"/>
              </w:rPr>
              <w:t>Mmmmmmmmmmmmmmmmmmmmmmmmmmmmmmmmmmmmmmmmmmmmmmmmmmmmmmmmmmmmm</w:t>
            </w:r>
          </w:p>
          <w:p w:rsidR="0051006C" w:rsidRPr="001D2241" w:rsidRDefault="0051006C" w:rsidP="00A8251A">
            <w:pPr>
              <w:spacing w:line="360" w:lineRule="auto"/>
              <w:ind w:left="176" w:firstLine="425"/>
              <w:rPr>
                <w:sz w:val="20"/>
                <w:szCs w:val="20"/>
              </w:rPr>
            </w:pPr>
            <w:r w:rsidRPr="001D2241">
              <w:rPr>
                <w:sz w:val="20"/>
                <w:szCs w:val="20"/>
              </w:rPr>
              <w:t>Mmmmmmmmmmmmmmmmmmmmmmmmmmmmmmmmmmmmmmmmmmmmmmmmmmmmmmmmmmmmm</w:t>
            </w:r>
          </w:p>
          <w:p w:rsidR="0051006C" w:rsidRPr="001D2241" w:rsidRDefault="0051006C" w:rsidP="00A8251A">
            <w:pPr>
              <w:spacing w:line="360" w:lineRule="auto"/>
              <w:ind w:left="176" w:firstLine="425"/>
              <w:rPr>
                <w:sz w:val="20"/>
                <w:szCs w:val="20"/>
              </w:rPr>
            </w:pPr>
            <w:r w:rsidRPr="001D2241">
              <w:rPr>
                <w:sz w:val="20"/>
                <w:szCs w:val="20"/>
              </w:rPr>
              <w:t>Mmmmmmmmmmmmmmmmmmmmmmmmmmmmmmmmmmmmmmmmmmmmmmmmmmmmmmmmmmmmm</w:t>
            </w:r>
          </w:p>
          <w:p w:rsidR="0051006C" w:rsidRPr="001D2241" w:rsidRDefault="0051006C" w:rsidP="00A8251A">
            <w:pPr>
              <w:spacing w:line="360" w:lineRule="auto"/>
              <w:jc w:val="both"/>
              <w:rPr>
                <w:sz w:val="20"/>
                <w:szCs w:val="20"/>
              </w:rPr>
            </w:pPr>
          </w:p>
          <w:p w:rsidR="0051006C" w:rsidRPr="001D2241" w:rsidRDefault="0051006C" w:rsidP="00A8251A">
            <w:pPr>
              <w:spacing w:line="360" w:lineRule="auto"/>
              <w:ind w:left="5279"/>
              <w:jc w:val="both"/>
              <w:rPr>
                <w:sz w:val="20"/>
                <w:szCs w:val="20"/>
              </w:rPr>
            </w:pPr>
            <w:r w:rsidRPr="001D2241">
              <w:rPr>
                <w:sz w:val="20"/>
                <w:szCs w:val="20"/>
              </w:rPr>
              <w:t>Nama Jabatan</w:t>
            </w:r>
          </w:p>
          <w:p w:rsidR="0051006C" w:rsidRPr="001D2241" w:rsidRDefault="0051006C" w:rsidP="00A8251A">
            <w:pPr>
              <w:spacing w:line="360" w:lineRule="auto"/>
              <w:ind w:left="5279"/>
              <w:jc w:val="both"/>
              <w:rPr>
                <w:sz w:val="20"/>
                <w:szCs w:val="20"/>
              </w:rPr>
            </w:pPr>
          </w:p>
          <w:p w:rsidR="0051006C" w:rsidRPr="001D2241" w:rsidRDefault="0051006C" w:rsidP="00A8251A">
            <w:pPr>
              <w:spacing w:line="360" w:lineRule="auto"/>
              <w:ind w:left="5279"/>
              <w:jc w:val="both"/>
              <w:rPr>
                <w:sz w:val="20"/>
                <w:szCs w:val="20"/>
              </w:rPr>
            </w:pPr>
            <w:r w:rsidRPr="001D2241">
              <w:rPr>
                <w:sz w:val="20"/>
                <w:szCs w:val="20"/>
              </w:rPr>
              <w:t>Nama Jelas</w:t>
            </w:r>
          </w:p>
          <w:p w:rsidR="0051006C" w:rsidRPr="001D2241" w:rsidRDefault="0051006C" w:rsidP="00A8251A">
            <w:pPr>
              <w:spacing w:line="360" w:lineRule="auto"/>
              <w:jc w:val="both"/>
              <w:rPr>
                <w:sz w:val="20"/>
                <w:szCs w:val="20"/>
              </w:rPr>
            </w:pPr>
            <w:r w:rsidRPr="001D2241">
              <w:rPr>
                <w:sz w:val="20"/>
                <w:szCs w:val="20"/>
              </w:rPr>
              <w:t>Tembusan</w:t>
            </w:r>
          </w:p>
          <w:p w:rsidR="0051006C" w:rsidRPr="001D2241" w:rsidRDefault="0051006C" w:rsidP="00A8251A">
            <w:pPr>
              <w:spacing w:line="360" w:lineRule="auto"/>
              <w:jc w:val="both"/>
              <w:rPr>
                <w:sz w:val="20"/>
                <w:szCs w:val="20"/>
              </w:rPr>
            </w:pPr>
          </w:p>
        </w:tc>
      </w:tr>
    </w:tbl>
    <w:p w:rsidR="0051006C" w:rsidRDefault="0051006C" w:rsidP="0051006C">
      <w:pPr>
        <w:rPr>
          <w:rFonts w:ascii="Times New Roman" w:hAnsi="Times New Roman" w:cs="Times New Roman"/>
          <w:sz w:val="24"/>
          <w:szCs w:val="24"/>
          <w:u w:val="single"/>
        </w:rPr>
      </w:pPr>
    </w:p>
    <w:p w:rsidR="0051006C" w:rsidRDefault="0051006C" w:rsidP="0051006C">
      <w:pPr>
        <w:rPr>
          <w:rFonts w:ascii="Times New Roman" w:hAnsi="Times New Roman" w:cs="Times New Roman"/>
          <w:sz w:val="24"/>
          <w:szCs w:val="24"/>
          <w:u w:val="single"/>
        </w:rPr>
      </w:pPr>
    </w:p>
    <w:p w:rsidR="0051006C" w:rsidRDefault="0051006C" w:rsidP="0051006C">
      <w:pPr>
        <w:rPr>
          <w:rFonts w:ascii="Times New Roman" w:hAnsi="Times New Roman" w:cs="Times New Roman"/>
          <w:sz w:val="24"/>
          <w:szCs w:val="24"/>
          <w:u w:val="single"/>
        </w:rPr>
      </w:pPr>
    </w:p>
    <w:p w:rsidR="0051006C" w:rsidRDefault="0051006C" w:rsidP="0051006C">
      <w:pPr>
        <w:rPr>
          <w:rFonts w:ascii="Times New Roman" w:hAnsi="Times New Roman" w:cs="Times New Roman"/>
          <w:sz w:val="24"/>
          <w:szCs w:val="24"/>
          <w:u w:val="single"/>
        </w:rPr>
      </w:pPr>
    </w:p>
    <w:p w:rsidR="0051006C" w:rsidRDefault="0051006C" w:rsidP="0051006C">
      <w:pPr>
        <w:rPr>
          <w:rFonts w:ascii="Times New Roman" w:hAnsi="Times New Roman" w:cs="Times New Roman"/>
          <w:sz w:val="24"/>
          <w:szCs w:val="24"/>
          <w:u w:val="single"/>
        </w:rPr>
      </w:pPr>
    </w:p>
    <w:p w:rsidR="0051006C" w:rsidRDefault="0051006C" w:rsidP="0051006C">
      <w:pPr>
        <w:rPr>
          <w:rFonts w:ascii="Times New Roman" w:hAnsi="Times New Roman" w:cs="Times New Roman"/>
          <w:sz w:val="24"/>
          <w:szCs w:val="24"/>
          <w:u w:val="single"/>
        </w:rPr>
      </w:pPr>
    </w:p>
    <w:p w:rsidR="0051006C" w:rsidRDefault="0051006C" w:rsidP="0051006C">
      <w:pPr>
        <w:rPr>
          <w:rFonts w:ascii="Times New Roman" w:hAnsi="Times New Roman" w:cs="Times New Roman"/>
          <w:sz w:val="24"/>
          <w:szCs w:val="24"/>
          <w:u w:val="single"/>
        </w:rPr>
      </w:pPr>
    </w:p>
    <w:p w:rsidR="0051006C" w:rsidRDefault="0051006C" w:rsidP="0051006C">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LEMBAR DISPOSISI</w:t>
      </w:r>
    </w:p>
    <w:p w:rsidR="0051006C" w:rsidRPr="006F7839" w:rsidRDefault="0051006C" w:rsidP="0051006C">
      <w:pPr>
        <w:spacing w:line="360" w:lineRule="auto"/>
        <w:jc w:val="center"/>
        <w:rPr>
          <w:b/>
        </w:rPr>
      </w:pPr>
      <w:r w:rsidRPr="006F7839">
        <w:rPr>
          <w:b/>
        </w:rPr>
        <w:t>Format Lembar Disposisi</w:t>
      </w:r>
    </w:p>
    <w:tbl>
      <w:tblPr>
        <w:tblStyle w:val="TableGrid"/>
        <w:tblW w:w="0" w:type="auto"/>
        <w:tblInd w:w="1384" w:type="dxa"/>
        <w:tblLook w:val="04A0"/>
      </w:tblPr>
      <w:tblGrid>
        <w:gridCol w:w="567"/>
        <w:gridCol w:w="2125"/>
        <w:gridCol w:w="2039"/>
        <w:gridCol w:w="1790"/>
      </w:tblGrid>
      <w:tr w:rsidR="0051006C" w:rsidRPr="00DF317B" w:rsidTr="00A8251A">
        <w:tc>
          <w:tcPr>
            <w:tcW w:w="567" w:type="dxa"/>
          </w:tcPr>
          <w:p w:rsidR="0051006C" w:rsidRPr="00DF317B" w:rsidRDefault="0051006C" w:rsidP="00A8251A">
            <w:pPr>
              <w:spacing w:line="360" w:lineRule="auto"/>
              <w:jc w:val="center"/>
              <w:rPr>
                <w:sz w:val="20"/>
                <w:szCs w:val="20"/>
              </w:rPr>
            </w:pPr>
            <w:r w:rsidRPr="00DF317B">
              <w:rPr>
                <w:sz w:val="20"/>
                <w:szCs w:val="20"/>
              </w:rPr>
              <w:t>Tgl</w:t>
            </w:r>
          </w:p>
        </w:tc>
        <w:tc>
          <w:tcPr>
            <w:tcW w:w="2125" w:type="dxa"/>
          </w:tcPr>
          <w:p w:rsidR="0051006C" w:rsidRPr="00DF317B" w:rsidRDefault="0051006C" w:rsidP="00A8251A">
            <w:pPr>
              <w:spacing w:line="360" w:lineRule="auto"/>
              <w:jc w:val="center"/>
              <w:rPr>
                <w:sz w:val="20"/>
                <w:szCs w:val="20"/>
              </w:rPr>
            </w:pPr>
            <w:r w:rsidRPr="00DF317B">
              <w:rPr>
                <w:sz w:val="20"/>
                <w:szCs w:val="20"/>
              </w:rPr>
              <w:t>Diteruskan Kepada</w:t>
            </w:r>
          </w:p>
        </w:tc>
        <w:tc>
          <w:tcPr>
            <w:tcW w:w="2039" w:type="dxa"/>
          </w:tcPr>
          <w:p w:rsidR="0051006C" w:rsidRPr="00DF317B" w:rsidRDefault="0051006C" w:rsidP="00A8251A">
            <w:pPr>
              <w:spacing w:line="360" w:lineRule="auto"/>
              <w:jc w:val="center"/>
              <w:rPr>
                <w:sz w:val="20"/>
                <w:szCs w:val="20"/>
              </w:rPr>
            </w:pPr>
            <w:r w:rsidRPr="00DF317B">
              <w:rPr>
                <w:sz w:val="20"/>
                <w:szCs w:val="20"/>
              </w:rPr>
              <w:t>Catatan</w:t>
            </w:r>
          </w:p>
        </w:tc>
        <w:tc>
          <w:tcPr>
            <w:tcW w:w="1790" w:type="dxa"/>
          </w:tcPr>
          <w:p w:rsidR="0051006C" w:rsidRPr="00DF317B" w:rsidRDefault="0051006C" w:rsidP="00A8251A">
            <w:pPr>
              <w:spacing w:line="360" w:lineRule="auto"/>
              <w:jc w:val="center"/>
              <w:rPr>
                <w:sz w:val="20"/>
                <w:szCs w:val="20"/>
              </w:rPr>
            </w:pPr>
            <w:r w:rsidRPr="00DF317B">
              <w:rPr>
                <w:sz w:val="20"/>
                <w:szCs w:val="20"/>
              </w:rPr>
              <w:t>Paraf</w:t>
            </w:r>
          </w:p>
        </w:tc>
      </w:tr>
      <w:tr w:rsidR="0051006C" w:rsidRPr="00DF317B" w:rsidTr="00A8251A">
        <w:tc>
          <w:tcPr>
            <w:tcW w:w="567" w:type="dxa"/>
          </w:tcPr>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p w:rsidR="0051006C" w:rsidRPr="00DF317B" w:rsidRDefault="0051006C" w:rsidP="00A8251A">
            <w:pPr>
              <w:spacing w:line="360" w:lineRule="auto"/>
              <w:jc w:val="center"/>
              <w:rPr>
                <w:sz w:val="20"/>
                <w:szCs w:val="20"/>
              </w:rPr>
            </w:pPr>
          </w:p>
        </w:tc>
        <w:tc>
          <w:tcPr>
            <w:tcW w:w="2125" w:type="dxa"/>
          </w:tcPr>
          <w:p w:rsidR="0051006C" w:rsidRPr="00DF317B" w:rsidRDefault="0051006C" w:rsidP="00A8251A">
            <w:pPr>
              <w:spacing w:line="360" w:lineRule="auto"/>
              <w:jc w:val="center"/>
              <w:rPr>
                <w:sz w:val="20"/>
                <w:szCs w:val="20"/>
              </w:rPr>
            </w:pPr>
          </w:p>
        </w:tc>
        <w:tc>
          <w:tcPr>
            <w:tcW w:w="2039" w:type="dxa"/>
          </w:tcPr>
          <w:p w:rsidR="0051006C" w:rsidRPr="00DF317B" w:rsidRDefault="0051006C" w:rsidP="00A8251A">
            <w:pPr>
              <w:spacing w:line="360" w:lineRule="auto"/>
              <w:jc w:val="center"/>
              <w:rPr>
                <w:sz w:val="20"/>
                <w:szCs w:val="20"/>
              </w:rPr>
            </w:pPr>
          </w:p>
        </w:tc>
        <w:tc>
          <w:tcPr>
            <w:tcW w:w="1790" w:type="dxa"/>
          </w:tcPr>
          <w:p w:rsidR="0051006C" w:rsidRPr="00DF317B" w:rsidRDefault="0051006C" w:rsidP="00A8251A">
            <w:pPr>
              <w:spacing w:line="360" w:lineRule="auto"/>
              <w:jc w:val="center"/>
              <w:rPr>
                <w:sz w:val="20"/>
                <w:szCs w:val="20"/>
              </w:rPr>
            </w:pPr>
          </w:p>
        </w:tc>
      </w:tr>
    </w:tbl>
    <w:p w:rsidR="0051006C" w:rsidRPr="00860254" w:rsidRDefault="0051006C" w:rsidP="0051006C">
      <w:pPr>
        <w:rPr>
          <w:rFonts w:ascii="Times New Roman" w:hAnsi="Times New Roman" w:cs="Times New Roman"/>
          <w:sz w:val="24"/>
          <w:szCs w:val="24"/>
          <w:u w:val="single"/>
        </w:rPr>
      </w:pPr>
    </w:p>
    <w:sectPr w:rsidR="0051006C" w:rsidRPr="00860254" w:rsidSect="00860254">
      <w:pgSz w:w="11907" w:h="16839"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A4A76"/>
    <w:multiLevelType w:val="hybridMultilevel"/>
    <w:tmpl w:val="00B441DE"/>
    <w:lvl w:ilvl="0" w:tplc="2C8C62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62474"/>
    <w:multiLevelType w:val="hybridMultilevel"/>
    <w:tmpl w:val="ABA8B5D2"/>
    <w:lvl w:ilvl="0" w:tplc="ED7A1BB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3662C"/>
    <w:multiLevelType w:val="multilevel"/>
    <w:tmpl w:val="53A41310"/>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2BF751D"/>
    <w:multiLevelType w:val="hybridMultilevel"/>
    <w:tmpl w:val="6E169C72"/>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E22DBE"/>
    <w:multiLevelType w:val="hybridMultilevel"/>
    <w:tmpl w:val="D2FC9D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5B32CEB"/>
    <w:multiLevelType w:val="hybridMultilevel"/>
    <w:tmpl w:val="8EB8CA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660126"/>
    <w:multiLevelType w:val="hybridMultilevel"/>
    <w:tmpl w:val="5DDC43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4314AB"/>
    <w:multiLevelType w:val="hybridMultilevel"/>
    <w:tmpl w:val="D5C47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3E55E1E"/>
    <w:multiLevelType w:val="hybridMultilevel"/>
    <w:tmpl w:val="01FA0CAA"/>
    <w:lvl w:ilvl="0" w:tplc="3CC482EE">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6AB561E"/>
    <w:multiLevelType w:val="hybridMultilevel"/>
    <w:tmpl w:val="B816D6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6371FA"/>
    <w:multiLevelType w:val="multilevel"/>
    <w:tmpl w:val="B1B6F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0"/>
  </w:num>
  <w:num w:numId="3">
    <w:abstractNumId w:val="4"/>
  </w:num>
  <w:num w:numId="4">
    <w:abstractNumId w:val="5"/>
  </w:num>
  <w:num w:numId="5">
    <w:abstractNumId w:val="9"/>
  </w:num>
  <w:num w:numId="6">
    <w:abstractNumId w:val="8"/>
  </w:num>
  <w:num w:numId="7">
    <w:abstractNumId w:val="1"/>
  </w:num>
  <w:num w:numId="8">
    <w:abstractNumId w:val="2"/>
  </w:num>
  <w:num w:numId="9">
    <w:abstractNumId w:val="3"/>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useFELayout/>
  </w:compat>
  <w:rsids>
    <w:rsidRoot w:val="00860254"/>
    <w:rsid w:val="0051006C"/>
    <w:rsid w:val="00860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6"/>
        <o:r id="V:Rule11" type="connector" idref="#_x0000_s1037"/>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254"/>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860254"/>
    <w:pPr>
      <w:spacing w:after="0" w:line="240" w:lineRule="auto"/>
    </w:pPr>
    <w:rPr>
      <w:rFonts w:ascii="Calibri" w:eastAsia="Calibri" w:hAnsi="Calibri" w:cs="Times New Roman"/>
      <w:lang w:bidi="en-US"/>
    </w:rPr>
  </w:style>
  <w:style w:type="table" w:styleId="TableGrid">
    <w:name w:val="Table Grid"/>
    <w:basedOn w:val="TableNormal"/>
    <w:uiPriority w:val="59"/>
    <w:rsid w:val="0051006C"/>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21</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2017-12-04T01:50:00Z</dcterms:created>
  <dcterms:modified xsi:type="dcterms:W3CDTF">2017-12-04T02:08:00Z</dcterms:modified>
</cp:coreProperties>
</file>