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8F3ECB"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8F3ECB"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8F3ECB"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8F3ECB">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8F3ECB">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8F3ECB">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8F3ECB">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8F3ECB">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8F3ECB">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8F3ECB">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8F3ECB">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8F3ECB">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8F3ECB">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8F3ECB">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8F3ECB">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8F3ECB">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8F3ECB">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8F3ECB">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8F3ECB">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8F3ECB">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8F3ECB">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8F3ECB">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8F3ECB">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8F3ECB">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8F3ECB">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8F3ECB">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8F3ECB">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8F3ECB">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8F3ECB">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8F3ECB">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8F3ECB">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8F3ECB">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8F3ECB">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8F3ECB">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8F3ECB">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8F3ECB">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8F3ECB">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8F3ECB">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8F3ECB">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8F3ECB">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8F3ECB">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8F3ECB">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8F3ECB">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8F3ECB">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8F3ECB">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8F3ECB">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8F3ECB">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8F3ECB">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8F3ECB">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8F3ECB">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8F3ECB">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8F3ECB">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8F3ECB">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8F3ECB">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8F3ECB">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8F3ECB">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8F3ECB">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8F3ECB">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8F3ECB"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8F3ECB">
                              <w:fldChar w:fldCharType="begin"/>
                            </w:r>
                            <w:r w:rsidR="008F3ECB">
                              <w:instrText xml:space="preserve"> SEQ Figure \* ARABIC </w:instrText>
                            </w:r>
                            <w:r w:rsidR="008F3ECB">
                              <w:fldChar w:fldCharType="separate"/>
                            </w:r>
                            <w:r>
                              <w:rPr>
                                <w:noProof/>
                              </w:rPr>
                              <w:t>1</w:t>
                            </w:r>
                            <w:r w:rsidR="008F3ECB">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r w:rsidR="008F3ECB">
                        <w:fldChar w:fldCharType="begin"/>
                      </w:r>
                      <w:r w:rsidR="008F3ECB">
                        <w:instrText xml:space="preserve"> SEQ Figure \* ARABIC </w:instrText>
                      </w:r>
                      <w:r w:rsidR="008F3ECB">
                        <w:fldChar w:fldCharType="separate"/>
                      </w:r>
                      <w:r>
                        <w:rPr>
                          <w:noProof/>
                        </w:rPr>
                        <w:t>1</w:t>
                      </w:r>
                      <w:r w:rsidR="008F3ECB">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8F3ECB">
        <w:fldChar w:fldCharType="begin"/>
      </w:r>
      <w:r w:rsidR="008F3ECB">
        <w:instrText xml:space="preserve"> SEQ Tableau \* ARABIC </w:instrText>
      </w:r>
      <w:r w:rsidR="008F3ECB">
        <w:fldChar w:fldCharType="separate"/>
      </w:r>
      <w:r w:rsidR="00CF65D6">
        <w:rPr>
          <w:noProof/>
        </w:rPr>
        <w:t>1</w:t>
      </w:r>
      <w:r w:rsidR="008F3ECB">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8F3ECB">
        <w:fldChar w:fldCharType="begin"/>
      </w:r>
      <w:r w:rsidR="008F3ECB">
        <w:instrText xml:space="preserve"> SEQ Tableau \* ARABIC </w:instrText>
      </w:r>
      <w:r w:rsidR="008F3ECB">
        <w:fldChar w:fldCharType="separate"/>
      </w:r>
      <w:r w:rsidR="00CF65D6">
        <w:rPr>
          <w:noProof/>
        </w:rPr>
        <w:t>2</w:t>
      </w:r>
      <w:r w:rsidR="008F3ECB">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8F3ECB">
        <w:fldChar w:fldCharType="begin"/>
      </w:r>
      <w:r w:rsidR="008F3ECB">
        <w:instrText xml:space="preserve"> SEQ Tableau \* ARABIC </w:instrText>
      </w:r>
      <w:r w:rsidR="008F3ECB">
        <w:fldChar w:fldCharType="separate"/>
      </w:r>
      <w:r w:rsidR="00CF65D6">
        <w:rPr>
          <w:noProof/>
        </w:rPr>
        <w:t>3</w:t>
      </w:r>
      <w:r w:rsidR="008F3ECB">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8F3ECB">
        <w:fldChar w:fldCharType="begin"/>
      </w:r>
      <w:r w:rsidR="008F3ECB">
        <w:instrText xml:space="preserve"> SEQ Tableau \* ARABIC </w:instrText>
      </w:r>
      <w:r w:rsidR="008F3ECB">
        <w:fldChar w:fldCharType="separate"/>
      </w:r>
      <w:r>
        <w:rPr>
          <w:noProof/>
        </w:rPr>
        <w:t>4</w:t>
      </w:r>
      <w:r w:rsidR="008F3ECB">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8F3ECB">
        <w:fldChar w:fldCharType="begin"/>
      </w:r>
      <w:r w:rsidR="008F3ECB">
        <w:instrText xml:space="preserve"> SEQ Tableau \* ARABIC </w:instrText>
      </w:r>
      <w:r w:rsidR="008F3ECB">
        <w:fldChar w:fldCharType="separate"/>
      </w:r>
      <w:r w:rsidR="00CF65D6">
        <w:rPr>
          <w:noProof/>
        </w:rPr>
        <w:t>5</w:t>
      </w:r>
      <w:r w:rsidR="008F3ECB">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8F3ECB">
        <w:fldChar w:fldCharType="begin"/>
      </w:r>
      <w:r w:rsidR="008F3ECB">
        <w:instrText xml:space="preserve"> SEQ Tableau \* ARABIC </w:instrText>
      </w:r>
      <w:r w:rsidR="008F3ECB">
        <w:fldChar w:fldCharType="separate"/>
      </w:r>
      <w:r w:rsidR="00CF65D6">
        <w:rPr>
          <w:noProof/>
        </w:rPr>
        <w:t>6</w:t>
      </w:r>
      <w:r w:rsidR="008F3ECB">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8F3ECB">
        <w:fldChar w:fldCharType="begin"/>
      </w:r>
      <w:r w:rsidR="008F3ECB">
        <w:instrText xml:space="preserve"> SEQ Tableau \* ARABIC </w:instrText>
      </w:r>
      <w:r w:rsidR="008F3ECB">
        <w:fldChar w:fldCharType="separate"/>
      </w:r>
      <w:r w:rsidR="00CF65D6">
        <w:rPr>
          <w:noProof/>
        </w:rPr>
        <w:t>7</w:t>
      </w:r>
      <w:r w:rsidR="008F3ECB">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8F3ECB">
        <w:fldChar w:fldCharType="begin"/>
      </w:r>
      <w:r w:rsidR="008F3ECB">
        <w:instrText xml:space="preserve"> SEQ Tableau \* ARABIC </w:instrText>
      </w:r>
      <w:r w:rsidR="008F3ECB">
        <w:fldChar w:fldCharType="separate"/>
      </w:r>
      <w:r w:rsidR="00CF65D6">
        <w:rPr>
          <w:noProof/>
        </w:rPr>
        <w:t>8</w:t>
      </w:r>
      <w:r w:rsidR="008F3ECB">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8F3ECB">
        <w:fldChar w:fldCharType="begin"/>
      </w:r>
      <w:r w:rsidR="008F3ECB">
        <w:instrText xml:space="preserve"> SEQ Tableau \* ARABIC </w:instrText>
      </w:r>
      <w:r w:rsidR="008F3ECB">
        <w:fldChar w:fldCharType="separate"/>
      </w:r>
      <w:r w:rsidR="00CF65D6">
        <w:rPr>
          <w:noProof/>
        </w:rPr>
        <w:t>9</w:t>
      </w:r>
      <w:r w:rsidR="008F3ECB">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8F3ECB">
        <w:fldChar w:fldCharType="begin"/>
      </w:r>
      <w:r w:rsidR="008F3ECB">
        <w:instrText xml:space="preserve"> SEQ Tableau \* ARABIC </w:instrText>
      </w:r>
      <w:r w:rsidR="008F3ECB">
        <w:fldChar w:fldCharType="separate"/>
      </w:r>
      <w:r w:rsidR="00CF65D6">
        <w:rPr>
          <w:noProof/>
        </w:rPr>
        <w:t>10</w:t>
      </w:r>
      <w:r w:rsidR="008F3ECB">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8F3ECB">
        <w:fldChar w:fldCharType="begin"/>
      </w:r>
      <w:r w:rsidR="008F3ECB">
        <w:instrText xml:space="preserve"> SEQ Tableau \* ARABIC </w:instrText>
      </w:r>
      <w:r w:rsidR="008F3ECB">
        <w:fldChar w:fldCharType="separate"/>
      </w:r>
      <w:r w:rsidR="00CF65D6">
        <w:rPr>
          <w:noProof/>
        </w:rPr>
        <w:t>11</w:t>
      </w:r>
      <w:r w:rsidR="008F3ECB">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8F3ECB">
        <w:fldChar w:fldCharType="begin"/>
      </w:r>
      <w:r w:rsidR="008F3ECB">
        <w:instrText xml:space="preserve"> SEQ Figure \* ARABIC </w:instrText>
      </w:r>
      <w:r w:rsidR="008F3ECB">
        <w:fldChar w:fldCharType="separate"/>
      </w:r>
      <w:r w:rsidR="009E0F06">
        <w:rPr>
          <w:noProof/>
        </w:rPr>
        <w:t>2</w:t>
      </w:r>
      <w:r w:rsidR="008F3ECB">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8F3ECB">
        <w:fldChar w:fldCharType="begin"/>
      </w:r>
      <w:r w:rsidR="008F3ECB">
        <w:instrText xml:space="preserve"> SEQ Figure \* ARABIC </w:instrText>
      </w:r>
      <w:r w:rsidR="008F3ECB">
        <w:fldChar w:fldCharType="separate"/>
      </w:r>
      <w:r w:rsidR="009E0F06">
        <w:rPr>
          <w:noProof/>
        </w:rPr>
        <w:t>3</w:t>
      </w:r>
      <w:r w:rsidR="008F3ECB">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8F3ECB">
        <w:fldChar w:fldCharType="begin"/>
      </w:r>
      <w:r w:rsidR="008F3ECB">
        <w:instrText xml:space="preserve"> SEQ Figure \* ARABIC </w:instrText>
      </w:r>
      <w:r w:rsidR="008F3ECB">
        <w:fldChar w:fldCharType="separate"/>
      </w:r>
      <w:r w:rsidR="009E0F06">
        <w:rPr>
          <w:noProof/>
        </w:rPr>
        <w:t>4</w:t>
      </w:r>
      <w:r w:rsidR="008F3ECB">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8F3ECB">
        <w:fldChar w:fldCharType="begin"/>
      </w:r>
      <w:r w:rsidR="008F3ECB">
        <w:instrText xml:space="preserve"> SEQ Figure \* ARABIC </w:instrText>
      </w:r>
      <w:r w:rsidR="008F3ECB">
        <w:fldChar w:fldCharType="separate"/>
      </w:r>
      <w:r w:rsidR="009E0F06">
        <w:rPr>
          <w:noProof/>
        </w:rPr>
        <w:t>5</w:t>
      </w:r>
      <w:r w:rsidR="008F3ECB">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C849F6C"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8F3ECB">
        <w:fldChar w:fldCharType="begin"/>
      </w:r>
      <w:r w:rsidR="008F3ECB">
        <w:instrText xml:space="preserve"> SEQ Tableau \* ARABIC </w:instrText>
      </w:r>
      <w:r w:rsidR="008F3ECB">
        <w:fldChar w:fldCharType="separate"/>
      </w:r>
      <w:r w:rsidR="00CF65D6">
        <w:rPr>
          <w:noProof/>
        </w:rPr>
        <w:t>12</w:t>
      </w:r>
      <w:r w:rsidR="008F3ECB">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8F3ECB">
        <w:fldChar w:fldCharType="begin"/>
      </w:r>
      <w:r w:rsidR="008F3ECB">
        <w:instrText xml:space="preserve"> SEQ Figure \* ARABIC </w:instrText>
      </w:r>
      <w:r w:rsidR="008F3ECB">
        <w:fldChar w:fldCharType="separate"/>
      </w:r>
      <w:r>
        <w:rPr>
          <w:noProof/>
        </w:rPr>
        <w:t>6</w:t>
      </w:r>
      <w:r w:rsidR="008F3ECB">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8F3ECB">
        <w:fldChar w:fldCharType="begin"/>
      </w:r>
      <w:r w:rsidR="008F3ECB">
        <w:instrText xml:space="preserve"> SEQ Figure \* ARABIC </w:instrText>
      </w:r>
      <w:r w:rsidR="008F3ECB">
        <w:fldChar w:fldCharType="separate"/>
      </w:r>
      <w:r w:rsidR="009E0F06">
        <w:rPr>
          <w:noProof/>
        </w:rPr>
        <w:t>7</w:t>
      </w:r>
      <w:r w:rsidR="008F3ECB">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8F3ECB">
        <w:fldChar w:fldCharType="begin"/>
      </w:r>
      <w:r w:rsidR="008F3ECB">
        <w:instrText xml:space="preserve"> SEQ Tableau \* ARABIC </w:instrText>
      </w:r>
      <w:r w:rsidR="008F3ECB">
        <w:fldChar w:fldCharType="separate"/>
      </w:r>
      <w:r w:rsidR="00CF65D6">
        <w:rPr>
          <w:noProof/>
        </w:rPr>
        <w:t>13</w:t>
      </w:r>
      <w:r w:rsidR="008F3ECB">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8F3ECB">
        <w:fldChar w:fldCharType="begin"/>
      </w:r>
      <w:r w:rsidR="008F3ECB">
        <w:instrText xml:space="preserve"> SEQ Figure \* ARABIC </w:instrText>
      </w:r>
      <w:r w:rsidR="008F3ECB">
        <w:fldChar w:fldCharType="separate"/>
      </w:r>
      <w:r w:rsidR="009E0F06">
        <w:rPr>
          <w:noProof/>
        </w:rPr>
        <w:t>9</w:t>
      </w:r>
      <w:r w:rsidR="008F3ECB">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6536F6E" w14:textId="4797FB5C" w:rsidR="00C375EB" w:rsidRPr="00583EAE" w:rsidRDefault="00811AD4" w:rsidP="00C375EB">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C375EB"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F3ECB">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F3ECB">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F3ECB">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F3ECB">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8F3ECB"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8F3ECB"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formsDesign/>
  <w:mailMerge>
    <w:mainDocumentType w:val="catalog"/>
    <w:dataType w:val="textFile"/>
    <w:activeRecord w:val="-1"/>
  </w:mailMerge>
  <w:defaultTabStop w:val="709"/>
  <w:hyphenationZone w:val="425"/>
  <w:characterSpacingControl w:val="doNotCompress"/>
  <w:hdrShapeDefaults>
    <o:shapedefaults v:ext="edit" spidmax="1536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32138"/>
    <w:rsid w:val="00237789"/>
    <w:rsid w:val="00240933"/>
    <w:rsid w:val="00245E71"/>
    <w:rsid w:val="00251E5F"/>
    <w:rsid w:val="002520B9"/>
    <w:rsid w:val="00275B89"/>
    <w:rsid w:val="00276976"/>
    <w:rsid w:val="00284D24"/>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5360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7307000"/>
        <c:axId val="257306608"/>
      </c:barChart>
      <c:catAx>
        <c:axId val="257307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06608"/>
        <c:crosses val="autoZero"/>
        <c:auto val="1"/>
        <c:lblAlgn val="ctr"/>
        <c:lblOffset val="100"/>
        <c:noMultiLvlLbl val="0"/>
      </c:catAx>
      <c:valAx>
        <c:axId val="2573066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07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7309744"/>
        <c:axId val="257308568"/>
      </c:barChart>
      <c:catAx>
        <c:axId val="2573097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08568"/>
        <c:crosses val="autoZero"/>
        <c:auto val="1"/>
        <c:lblAlgn val="ctr"/>
        <c:lblOffset val="100"/>
        <c:noMultiLvlLbl val="0"/>
      </c:catAx>
      <c:valAx>
        <c:axId val="2573085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097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7307784"/>
        <c:axId val="257312488"/>
      </c:barChart>
      <c:catAx>
        <c:axId val="2573077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12488"/>
        <c:crosses val="autoZero"/>
        <c:auto val="1"/>
        <c:lblAlgn val="ctr"/>
        <c:lblOffset val="100"/>
        <c:noMultiLvlLbl val="0"/>
      </c:catAx>
      <c:valAx>
        <c:axId val="2573124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077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7314056"/>
        <c:axId val="257311704"/>
      </c:barChart>
      <c:catAx>
        <c:axId val="2573140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11704"/>
        <c:crosses val="autoZero"/>
        <c:auto val="1"/>
        <c:lblAlgn val="ctr"/>
        <c:lblOffset val="100"/>
        <c:noMultiLvlLbl val="0"/>
      </c:catAx>
      <c:valAx>
        <c:axId val="2573117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1405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7313664"/>
        <c:axId val="241699720"/>
      </c:radarChart>
      <c:catAx>
        <c:axId val="2573136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99720"/>
        <c:crosses val="autoZero"/>
        <c:auto val="1"/>
        <c:lblAlgn val="ctr"/>
        <c:lblOffset val="100"/>
        <c:noMultiLvlLbl val="0"/>
      </c:catAx>
      <c:valAx>
        <c:axId val="2416997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731366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1696976"/>
        <c:axId val="241700112"/>
      </c:radarChart>
      <c:catAx>
        <c:axId val="2416969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700112"/>
        <c:crosses val="autoZero"/>
        <c:auto val="1"/>
        <c:lblAlgn val="ctr"/>
        <c:lblOffset val="100"/>
        <c:noMultiLvlLbl val="0"/>
      </c:catAx>
      <c:valAx>
        <c:axId val="24170011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16969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20004192"/>
        <c:axId val="32000536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20002624"/>
        <c:axId val="320009680"/>
      </c:lineChart>
      <c:valAx>
        <c:axId val="320009680"/>
        <c:scaling>
          <c:orientation val="minMax"/>
        </c:scaling>
        <c:delete val="0"/>
        <c:axPos val="r"/>
        <c:numFmt formatCode="###\ ###\ ###\ ###0\k\€" sourceLinked="1"/>
        <c:majorTickMark val="out"/>
        <c:minorTickMark val="none"/>
        <c:tickLblPos val="nextTo"/>
        <c:crossAx val="320002624"/>
        <c:crosses val="max"/>
        <c:crossBetween val="between"/>
      </c:valAx>
      <c:catAx>
        <c:axId val="320002624"/>
        <c:scaling>
          <c:orientation val="minMax"/>
        </c:scaling>
        <c:delete val="0"/>
        <c:axPos val="b"/>
        <c:numFmt formatCode="General" sourceLinked="1"/>
        <c:majorTickMark val="out"/>
        <c:minorTickMark val="none"/>
        <c:tickLblPos val="nextTo"/>
        <c:crossAx val="320009680"/>
        <c:crosses val="autoZero"/>
        <c:auto val="1"/>
        <c:lblAlgn val="ctr"/>
        <c:lblOffset val="100"/>
        <c:noMultiLvlLbl val="0"/>
      </c:catAx>
      <c:valAx>
        <c:axId val="320005368"/>
        <c:scaling>
          <c:orientation val="minMax"/>
        </c:scaling>
        <c:delete val="0"/>
        <c:axPos val="l"/>
        <c:numFmt formatCode="0%" sourceLinked="1"/>
        <c:majorTickMark val="out"/>
        <c:minorTickMark val="none"/>
        <c:tickLblPos val="nextTo"/>
        <c:crossAx val="320004192"/>
        <c:crosses val="autoZero"/>
        <c:crossBetween val="between"/>
      </c:valAx>
      <c:catAx>
        <c:axId val="320004192"/>
        <c:scaling>
          <c:orientation val="minMax"/>
        </c:scaling>
        <c:delete val="1"/>
        <c:axPos val="b"/>
        <c:numFmt formatCode="General" sourceLinked="1"/>
        <c:majorTickMark val="out"/>
        <c:minorTickMark val="none"/>
        <c:tickLblPos val="nextTo"/>
        <c:crossAx val="32000536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B521C"/>
    <w:rsid w:val="003E3E70"/>
    <w:rsid w:val="00404EAC"/>
    <w:rsid w:val="00430AE0"/>
    <w:rsid w:val="004861AC"/>
    <w:rsid w:val="004E0FCA"/>
    <w:rsid w:val="00524402"/>
    <w:rsid w:val="00586D49"/>
    <w:rsid w:val="005F1D7D"/>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54DA60-F1B6-4C28-8885-AC58FF25FA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TOD_Q040_analysis-report-FR_V4.2.dotm</Template>
  <TotalTime>257</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77</cp:revision>
  <cp:lastPrinted>2012-08-03T08:03:00Z</cp:lastPrinted>
  <dcterms:created xsi:type="dcterms:W3CDTF">2014-11-19T11:19:00Z</dcterms:created>
  <dcterms:modified xsi:type="dcterms:W3CDTF">2015-08-28T13:22:00Z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