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8D1C42" w:rsidP="008A57A8">
            <w:pPr>
              <w:pStyle w:val="Titr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r w:rsidR="008A57A8" w:rsidRPr="003A248B">
                  <w:rPr>
                    <w:lang w:val="fr-FR"/>
                  </w:rPr>
                  <w:t xml:space="preserve">Project </w:t>
                </w:r>
                <w:proofErr w:type="spellStart"/>
                <w:r w:rsidR="008A57A8" w:rsidRPr="003A248B">
                  <w:rPr>
                    <w:lang w:val="fr-FR"/>
                  </w:rPr>
                  <w:t>Title</w:t>
                </w:r>
                <w:proofErr w:type="spellEnd"/>
                <w:r w:rsidR="008A57A8" w:rsidRPr="003A248B">
                  <w:rPr>
                    <w:lang w:val="fr-FR"/>
                  </w:rPr>
                  <w:t xml:space="preserve">: </w:t>
                </w:r>
                <w:proofErr w:type="spellStart"/>
                <w:r w:rsidR="008A57A8" w:rsidRPr="003A248B">
                  <w:rPr>
                    <w:lang w:val="fr-FR"/>
                  </w:rPr>
                  <w:t>Lorem</w:t>
                </w:r>
                <w:proofErr w:type="spellEnd"/>
                <w:r w:rsidR="008A57A8" w:rsidRPr="003A248B">
                  <w:rPr>
                    <w:lang w:val="fr-FR"/>
                  </w:rPr>
                  <w:t xml:space="preserve"> </w:t>
                </w:r>
                <w:proofErr w:type="spellStart"/>
                <w:r w:rsidR="008A57A8" w:rsidRPr="003A248B">
                  <w:rPr>
                    <w:lang w:val="fr-FR"/>
                  </w:rPr>
                  <w:t>ipsum</w:t>
                </w:r>
                <w:proofErr w:type="spellEnd"/>
                <w:r w:rsidR="008A57A8" w:rsidRPr="003A248B">
                  <w:rPr>
                    <w:lang w:val="fr-FR"/>
                  </w:rPr>
                  <w:t xml:space="preserve"> </w:t>
                </w:r>
                <w:proofErr w:type="spellStart"/>
                <w:r w:rsidR="008A57A8" w:rsidRPr="003A248B">
                  <w:rPr>
                    <w:lang w:val="fr-FR"/>
                  </w:rPr>
                  <w:t>dolor</w:t>
                </w:r>
                <w:proofErr w:type="spellEnd"/>
                <w:r w:rsidR="008A57A8" w:rsidRPr="003A248B">
                  <w:rPr>
                    <w:lang w:val="fr-FR"/>
                  </w:rPr>
                  <w:t xml:space="preserve"> </w:t>
                </w:r>
                <w:proofErr w:type="spellStart"/>
                <w:r w:rsidR="008A57A8" w:rsidRPr="003A248B">
                  <w:rPr>
                    <w:lang w:val="fr-FR"/>
                  </w:rPr>
                  <w:t>sit</w:t>
                </w:r>
                <w:proofErr w:type="spellEnd"/>
                <w:r w:rsidR="008A57A8" w:rsidRPr="003A248B">
                  <w:rPr>
                    <w:lang w:val="fr-FR"/>
                  </w:rPr>
                  <w:t xml:space="preserve"> </w:t>
                </w:r>
                <w:proofErr w:type="spellStart"/>
                <w:r w:rsidR="008A57A8" w:rsidRPr="003A248B">
                  <w:rPr>
                    <w:lang w:val="fr-FR"/>
                  </w:rPr>
                  <w:t>amet</w:t>
                </w:r>
                <w:proofErr w:type="spellEnd"/>
                <w:r w:rsidR="008A57A8" w:rsidRPr="003A248B">
                  <w:rPr>
                    <w:lang w:val="fr-FR"/>
                  </w:rPr>
                  <w:t xml:space="preserve"> </w:t>
                </w:r>
                <w:proofErr w:type="spellStart"/>
                <w:r w:rsidR="008A57A8" w:rsidRPr="003A248B">
                  <w:rPr>
                    <w:lang w:val="fr-FR"/>
                  </w:rPr>
                  <w:t>consectetur</w:t>
                </w:r>
                <w:proofErr w:type="spellEnd"/>
                <w:r w:rsidR="008A57A8" w:rsidRPr="003A248B">
                  <w:rPr>
                    <w:lang w:val="fr-FR"/>
                  </w:rPr>
                  <w:t xml:space="preserve"> … </w:t>
                </w:r>
                <w:proofErr w:type="spellStart"/>
                <w:r w:rsidR="008A57A8" w:rsidRPr="003A248B">
                  <w:rPr>
                    <w:lang w:val="fr-FR"/>
                  </w:rPr>
                  <w:t>aliqua</w:t>
                </w:r>
                <w:proofErr w:type="spellEnd"/>
                <w:r w:rsidR="008A57A8" w:rsidRPr="003A248B">
                  <w:rPr>
                    <w:lang w:val="fr-FR"/>
                  </w:rPr>
                  <w:t>.</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 xml:space="preserve">Document </w:t>
                </w:r>
                <w:proofErr w:type="spellStart"/>
                <w:r w:rsidRPr="003A248B">
                  <w:rPr>
                    <w:lang w:val="fr-FR"/>
                  </w:rPr>
                  <w:t>Title</w:t>
                </w:r>
                <w:proofErr w:type="spellEnd"/>
                <w:r w:rsidRPr="003A248B">
                  <w:rPr>
                    <w:lang w:val="fr-FR"/>
                  </w:rPr>
                  <w:t xml:space="preserve">: </w:t>
                </w:r>
                <w:proofErr w:type="spellStart"/>
                <w:r w:rsidRPr="003A248B">
                  <w:rPr>
                    <w:lang w:val="fr-FR"/>
                  </w:rPr>
                  <w:t>Lorem</w:t>
                </w:r>
                <w:proofErr w:type="spellEnd"/>
                <w:r w:rsidRPr="003A248B">
                  <w:rPr>
                    <w:lang w:val="fr-FR"/>
                  </w:rPr>
                  <w:t xml:space="preserve"> </w:t>
                </w:r>
                <w:proofErr w:type="spellStart"/>
                <w:r w:rsidRPr="003A248B">
                  <w:rPr>
                    <w:lang w:val="fr-FR"/>
                  </w:rPr>
                  <w:t>ipsum</w:t>
                </w:r>
                <w:proofErr w:type="spellEnd"/>
                <w:r w:rsidRPr="003A248B">
                  <w:rPr>
                    <w:lang w:val="fr-FR"/>
                  </w:rPr>
                  <w:t xml:space="preserve"> </w:t>
                </w:r>
                <w:proofErr w:type="spellStart"/>
                <w:r w:rsidRPr="003A248B">
                  <w:rPr>
                    <w:lang w:val="fr-FR"/>
                  </w:rPr>
                  <w:t>dolor</w:t>
                </w:r>
                <w:proofErr w:type="spellEnd"/>
                <w:r w:rsidRPr="003A248B">
                  <w:rPr>
                    <w:lang w:val="fr-FR"/>
                  </w:rPr>
                  <w:t xml:space="preserve"> </w:t>
                </w:r>
                <w:proofErr w:type="spellStart"/>
                <w:r w:rsidRPr="003A248B">
                  <w:rPr>
                    <w:lang w:val="fr-FR"/>
                  </w:rPr>
                  <w:t>sit</w:t>
                </w:r>
                <w:proofErr w:type="spellEnd"/>
                <w:r w:rsidRPr="003A248B">
                  <w:rPr>
                    <w:lang w:val="fr-FR"/>
                  </w:rPr>
                  <w:t xml:space="preserve"> </w:t>
                </w:r>
                <w:proofErr w:type="spellStart"/>
                <w:r w:rsidRPr="003A248B">
                  <w:rPr>
                    <w:lang w:val="fr-FR"/>
                  </w:rPr>
                  <w:t>amet</w:t>
                </w:r>
                <w:proofErr w:type="spellEnd"/>
                <w:r w:rsidRPr="003A248B">
                  <w:rPr>
                    <w:lang w:val="fr-FR"/>
                  </w:rPr>
                  <w:t xml:space="preserve"> </w:t>
                </w:r>
                <w:proofErr w:type="spellStart"/>
                <w:r w:rsidRPr="003A248B">
                  <w:rPr>
                    <w:lang w:val="fr-FR"/>
                  </w:rPr>
                  <w:t>consectetur</w:t>
                </w:r>
                <w:proofErr w:type="spellEnd"/>
                <w:r w:rsidRPr="003A248B">
                  <w:rPr>
                    <w:lang w:val="fr-FR"/>
                  </w:rPr>
                  <w:t xml:space="preserve"> … </w:t>
                </w:r>
                <w:proofErr w:type="spellStart"/>
                <w:r w:rsidRPr="003A248B">
                  <w:rPr>
                    <w:lang w:val="fr-FR"/>
                  </w:rPr>
                  <w:t>aliqua</w:t>
                </w:r>
                <w:proofErr w:type="spellEnd"/>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AA00FC"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proofErr w:type="spellStart"/>
            <w:r w:rsidR="00AE4C25" w:rsidRPr="003A248B">
              <w:rPr>
                <w:lang w:val="fr-FR"/>
              </w:rPr>
              <w:t>itrust</w:t>
            </w:r>
            <w:proofErr w:type="spellEnd"/>
            <w:r w:rsidR="00AE4C25" w:rsidRPr="003A248B">
              <w:rPr>
                <w:lang w:val="fr-FR"/>
              </w:rPr>
              <w:t xml:space="preserve">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 xml:space="preserve">Groupe de travail </w:t>
            </w:r>
            <w:proofErr w:type="spellStart"/>
            <w:r w:rsidRPr="003A248B">
              <w:rPr>
                <w:lang w:val="fr-FR"/>
              </w:rPr>
              <w:t>itrust</w:t>
            </w:r>
            <w:proofErr w:type="spellEnd"/>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roofErr w:type="spellStart"/>
            <w:r w:rsidRPr="003A248B">
              <w:rPr>
                <w:lang w:val="fr-FR"/>
              </w:rPr>
              <w:t>Itrust</w:t>
            </w:r>
            <w:proofErr w:type="spellEnd"/>
            <w:r w:rsidRPr="003A248B">
              <w:rPr>
                <w:lang w:val="fr-FR"/>
              </w:rPr>
              <w:t xml:space="preserve">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35F5AEC" w14:textId="5BD18AFD" w:rsidR="008A57A8" w:rsidRPr="003A248B" w:rsidRDefault="008A57A8" w:rsidP="00784335">
      <w:pPr>
        <w:pStyle w:val="TitrTMTF"/>
        <w:rPr>
          <w:lang w:val="fr-FR"/>
        </w:rPr>
      </w:pPr>
      <w:r w:rsidRPr="003A248B">
        <w:rPr>
          <w:lang w:val="fr-FR"/>
        </w:rPr>
        <w:br w:type="page"/>
      </w:r>
      <w:r w:rsidR="00A679FC" w:rsidRPr="003A248B">
        <w:rPr>
          <w:lang w:val="fr-FR"/>
        </w:rPr>
        <w:t>Sommaire analytique</w:t>
      </w:r>
      <w:bookmarkStart w:id="0" w:name="_GoBack"/>
      <w:bookmarkEnd w:id="0"/>
      <w:r w:rsidRPr="003A248B">
        <w:rPr>
          <w:lang w:val="fr-FR"/>
        </w:rPr>
        <w:br w:type="page"/>
      </w:r>
    </w:p>
    <w:sdt>
      <w:sdtPr>
        <w:rPr>
          <w:b w:val="0"/>
          <w:sz w:val="22"/>
          <w:lang w:val="fr-FR" w:eastAsia="fr-FR"/>
        </w:rPr>
        <w:id w:val="1448354773"/>
        <w:docPartObj>
          <w:docPartGallery w:val="Table of Contents"/>
          <w:docPartUnique/>
        </w:docPartObj>
      </w:sdt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8D1C42">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8D1C42">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8D1C42">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8D1C42">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8D1C42">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8D1C42">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8D1C42">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8D1C42">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8D1C42">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8D1C42">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8D1C42">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8D1C42">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8D1C42">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8D1C42">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8D1C42">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Titre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7" w:name="_Toc331763946"/>
      <w:r w:rsidRPr="003A248B">
        <w:rPr>
          <w:lang w:val="fr-FR"/>
        </w:rPr>
        <w:t>Cadre d’application</w:t>
      </w:r>
      <w:bookmarkEnd w:id="7"/>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1" w:name="_Toc331763950"/>
      <w:r w:rsidRPr="003A248B">
        <w:rPr>
          <w:lang w:val="fr-FR"/>
        </w:rPr>
        <w:lastRenderedPageBreak/>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w:t>
            </w:r>
            <w:proofErr w:type="spellStart"/>
            <w:r w:rsidRPr="003A248B">
              <w:rPr>
                <w:lang w:val="fr-FR" w:eastAsia="en-GB"/>
              </w:rPr>
              <w:t>Tool</w:t>
            </w:r>
            <w:proofErr w:type="spellEnd"/>
            <w:r w:rsidRPr="003A248B">
              <w:rPr>
                <w:lang w:val="fr-FR" w:eastAsia="en-GB"/>
              </w:rPr>
              <w:t xml:space="preserve"> for </w:t>
            </w:r>
            <w:proofErr w:type="spellStart"/>
            <w:r w:rsidRPr="003A248B">
              <w:rPr>
                <w:lang w:val="fr-FR" w:eastAsia="en-GB"/>
              </w:rPr>
              <w:t>RIsk</w:t>
            </w:r>
            <w:proofErr w:type="spellEnd"/>
            <w:r w:rsidRPr="003A248B">
              <w:rPr>
                <w:lang w:val="fr-FR" w:eastAsia="en-GB"/>
              </w:rPr>
              <w:t xml:space="preserve"> management </w:t>
            </w:r>
            <w:proofErr w:type="spellStart"/>
            <w:r w:rsidRPr="003A248B">
              <w:rPr>
                <w:lang w:val="fr-FR" w:eastAsia="en-GB"/>
              </w:rPr>
              <w:t>based</w:t>
            </w:r>
            <w:proofErr w:type="spellEnd"/>
            <w:r w:rsidRPr="003A248B">
              <w:rPr>
                <w:lang w:val="fr-FR" w:eastAsia="en-GB"/>
              </w:rPr>
              <w:t xml:space="preserve"> on Central </w:t>
            </w:r>
            <w:proofErr w:type="spellStart"/>
            <w:r w:rsidRPr="003A248B">
              <w:rPr>
                <w:lang w:val="fr-FR" w:eastAsia="en-GB"/>
              </w:rPr>
              <w:t>Knowledge</w:t>
            </w:r>
            <w:proofErr w:type="spellEnd"/>
            <w:r w:rsidRPr="003A248B">
              <w:rPr>
                <w:lang w:val="fr-FR" w:eastAsia="en-GB"/>
              </w:rPr>
              <w:t xml:space="preserve"> base » ; première version d’un outil d’analyse de risques de la société </w:t>
            </w:r>
            <w:proofErr w:type="spellStart"/>
            <w:r w:rsidRPr="003A248B">
              <w:rPr>
                <w:lang w:val="fr-FR" w:eastAsia="en-GB"/>
              </w:rPr>
              <w:t>itrust</w:t>
            </w:r>
            <w:proofErr w:type="spellEnd"/>
            <w:r w:rsidRPr="003A248B">
              <w:rPr>
                <w:lang w:val="fr-FR" w:eastAsia="en-GB"/>
              </w:rPr>
              <w:t xml:space="preserve">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2" w:name="_Toc331763951"/>
      <w:r w:rsidRPr="003A248B">
        <w:rPr>
          <w:lang w:val="fr-FR"/>
        </w:rPr>
        <w:t>Terminologie</w:t>
      </w:r>
      <w:r w:rsidR="00D06C39" w:rsidRPr="003A248B">
        <w:rPr>
          <w:rStyle w:val="Appelnotedebasdep"/>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Titre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w:t>
      </w:r>
      <w:proofErr w:type="spellStart"/>
      <w:r w:rsidR="00796370" w:rsidRPr="003A248B">
        <w:rPr>
          <w:lang w:val="fr-FR"/>
        </w:rPr>
        <w:t>itrust</w:t>
      </w:r>
      <w:proofErr w:type="spellEnd"/>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w:t>
      </w:r>
      <w:proofErr w:type="spellStart"/>
      <w:r w:rsidRPr="003A248B">
        <w:rPr>
          <w:lang w:val="fr-FR"/>
        </w:rPr>
        <w:t>itrust</w:t>
      </w:r>
      <w:proofErr w:type="spellEnd"/>
      <w:r w:rsidRPr="003A248B">
        <w:rPr>
          <w:lang w:val="fr-FR"/>
        </w:rPr>
        <w:t xml:space="preserve">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0288"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8D1C42" w:rsidRPr="000D1916" w:rsidRDefault="008D1C4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8D1C42" w:rsidRPr="001A7019" w:rsidRDefault="008D1C42"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8D1C42" w:rsidRPr="000D1916" w:rsidRDefault="008D1C4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8D1C42" w:rsidRPr="001A7019" w:rsidRDefault="008D1C42" w:rsidP="001A7019">
                      <w:pPr>
                        <w:pStyle w:val="Lgende"/>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20" w:name="_Toc331763957"/>
      <w:r w:rsidRPr="003A248B">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proofErr w:type="spellStart"/>
      <w:proofErr w:type="gramStart"/>
      <w:r w:rsidR="00F6366C" w:rsidRPr="003A248B">
        <w:rPr>
          <w:lang w:val="fr-FR"/>
        </w:rPr>
        <w:t>cf</w:t>
      </w:r>
      <w:proofErr w:type="spellEnd"/>
      <w:r w:rsidR="00F6366C" w:rsidRPr="003A248B">
        <w:rPr>
          <w:lang w:val="fr-FR"/>
        </w:rPr>
        <w:t xml:space="preserve"> .</w:t>
      </w:r>
      <w:proofErr w:type="gramEnd"/>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2" w:name="_Toc331763959"/>
      <w:r w:rsidRPr="003A248B">
        <w:t>Évaluation du risque</w:t>
      </w:r>
      <w:bookmarkEnd w:id="22"/>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proofErr w:type="gramStart"/>
      <w:r w:rsidR="008673DC" w:rsidRPr="003A248B">
        <w:rPr>
          <w:lang w:val="fr-FR"/>
        </w:rPr>
        <w:t>la méthodologie proposées</w:t>
      </w:r>
      <w:proofErr w:type="gramEnd"/>
      <w:r w:rsidR="008673DC" w:rsidRPr="003A248B">
        <w:rPr>
          <w:lang w:val="fr-FR"/>
        </w:rPr>
        <w:t xml:space="preserve"> par </w:t>
      </w:r>
      <w:proofErr w:type="spellStart"/>
      <w:r w:rsidR="008673DC" w:rsidRPr="003A248B">
        <w:rPr>
          <w:lang w:val="fr-FR"/>
        </w:rPr>
        <w:t>itrust</w:t>
      </w:r>
      <w:proofErr w:type="spellEnd"/>
      <w:r w:rsidR="008673DC" w:rsidRPr="003A248B">
        <w:rPr>
          <w:lang w:val="fr-FR"/>
        </w:rPr>
        <w:t xml:space="preserve">, cette évaluation sera conduite en prenant des critères quantitatif (pertes financières acceptables ou non). </w:t>
      </w:r>
    </w:p>
    <w:p w14:paraId="4F9E0521" w14:textId="77777777" w:rsidR="00173B00" w:rsidRPr="003A248B" w:rsidRDefault="00173B00" w:rsidP="00796370">
      <w:pPr>
        <w:pStyle w:val="Titre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Titre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Titre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w:t>
      </w:r>
      <w:proofErr w:type="spellStart"/>
      <w:r w:rsidRPr="003A248B">
        <w:rPr>
          <w:lang w:val="fr-FR" w:eastAsia="en-GB"/>
        </w:rPr>
        <w:t>cf</w:t>
      </w:r>
      <w:proofErr w:type="spellEnd"/>
      <w:r w:rsidRPr="003A248B">
        <w:rPr>
          <w:lang w:val="fr-FR" w:eastAsia="en-GB"/>
        </w:rPr>
        <w:t xml:space="preserve"> paragraphe 8.4).</w:t>
      </w:r>
    </w:p>
    <w:p w14:paraId="2FB41EA0" w14:textId="77777777" w:rsidR="00173B00" w:rsidRPr="003A248B" w:rsidRDefault="00173B00" w:rsidP="00130EC7">
      <w:pPr>
        <w:pStyle w:val="Titre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Titre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xml:space="preserve">: Ce tableau contient déjà l’indication du risque (ALE :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w:t>
      </w:r>
      <w:proofErr w:type="spellStart"/>
      <w:r w:rsidRPr="003A248B">
        <w:rPr>
          <w:lang w:val="fr-FR" w:eastAsia="en-GB"/>
        </w:rPr>
        <w:t>Asset</w:t>
      </w:r>
      <w:proofErr w:type="spellEnd"/>
      <w:r w:rsidRPr="003A248B">
        <w:rPr>
          <w:lang w:val="fr-FR" w:eastAsia="en-GB"/>
        </w:rPr>
        <w:t>&gt;</w:t>
      </w:r>
    </w:p>
    <w:p w14:paraId="5A1203F8" w14:textId="77777777" w:rsidR="00173B00" w:rsidRPr="003A248B" w:rsidRDefault="00024158" w:rsidP="00024158">
      <w:pPr>
        <w:pStyle w:val="Lgende"/>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Titre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Titre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placeholder>
            <w:docPart w:val="1191C20A1DCD4B90B0A0FBC9B36978DE"/>
          </w:placeholder>
          <w:dataBinding w:prefixMappings="xmlns:ns0='http://purl.org/dc/elements/1.1/' xmlns:ns1='http://schemas.openxmlformats.org/package/2006/metadata/core-properties' " w:xpath="/ns1:coreProperties[1]/ns1:category[1]" w:storeItemID="{6C3C8BC8-F283-45AE-878A-BAB7291924A1}"/>
          <w:text/>
        </w:sdtPr>
        <w:sdtContent>
          <w:r w:rsidR="00BF43DA" w:rsidRPr="003A248B">
            <w:rPr>
              <w:lang w:val="fr-FR" w:eastAsia="en-GB"/>
            </w:rPr>
            <w:t>Catégorie du document ou Client</w:t>
          </w:r>
        </w:sdtContent>
      </w:sdt>
      <w:r w:rsidRPr="003A248B">
        <w:rPr>
          <w:lang w:val="fr-FR" w:eastAsia="en-GB"/>
        </w:rPr>
        <w:t xml:space="preserve"> a été réalisé par </w:t>
      </w:r>
      <w:proofErr w:type="spellStart"/>
      <w:r w:rsidRPr="003A248B">
        <w:rPr>
          <w:lang w:val="fr-FR" w:eastAsia="en-GB"/>
        </w:rPr>
        <w:t>itrust</w:t>
      </w:r>
      <w:proofErr w:type="spellEnd"/>
      <w:r w:rsidRPr="003A248B">
        <w:rPr>
          <w:lang w:val="fr-FR" w:eastAsia="en-GB"/>
        </w:rPr>
        <w:t xml:space="preserve">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Titre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10E584C" w14:textId="77777777" w:rsidR="00173B00" w:rsidRPr="003A248B" w:rsidRDefault="00C25A75" w:rsidP="00C25A75">
      <w:pPr>
        <w:pStyle w:val="Lgende"/>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w:t>
      </w:r>
      <w:proofErr w:type="spellStart"/>
      <w:r w:rsidRPr="003A248B">
        <w:rPr>
          <w:lang w:val="fr-FR"/>
        </w:rPr>
        <w:t>Vul</w:t>
      </w:r>
      <w:proofErr w:type="spellEnd"/>
      <w:r w:rsidRPr="003A248B">
        <w:rPr>
          <w:lang w:val="fr-FR"/>
        </w:rPr>
        <w:t>&gt;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4"/>
    </w:p>
    <w:p w14:paraId="77B53869" w14:textId="77777777" w:rsidR="00173B00" w:rsidRPr="003A248B" w:rsidRDefault="00173B00" w:rsidP="00C25A75">
      <w:pPr>
        <w:pStyle w:val="Titre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3EC9A26" w14:textId="77777777" w:rsidR="0038490C" w:rsidRPr="003A248B" w:rsidRDefault="00D62456" w:rsidP="00D62456">
      <w:pPr>
        <w:pStyle w:val="Lgende"/>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Titre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Titre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Dans la prochaine étape de l’audit, les risques ont été quantifiés avec la méthode TRICK d’</w:t>
      </w:r>
      <w:proofErr w:type="spellStart"/>
      <w:r w:rsidRPr="003A248B">
        <w:rPr>
          <w:lang w:val="fr-FR" w:eastAsia="en-GB"/>
        </w:rPr>
        <w:t>itrust</w:t>
      </w:r>
      <w:proofErr w:type="spellEnd"/>
      <w:r w:rsidRPr="003A248B">
        <w:rPr>
          <w:lang w:val="fr-FR" w:eastAsia="en-GB"/>
        </w:rPr>
        <w:t xml:space="preserve">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w:t>
      </w:r>
      <w:proofErr w:type="spellStart"/>
      <w:r w:rsidRPr="003A248B">
        <w:rPr>
          <w:lang w:val="fr-FR"/>
        </w:rPr>
        <w:t>Proba</w:t>
      </w:r>
      <w:proofErr w:type="spellEnd"/>
      <w:r w:rsidRPr="003A248B">
        <w:rPr>
          <w:lang w:val="fr-FR"/>
        </w:rPr>
        <w:t>&gt;</w:t>
      </w:r>
    </w:p>
    <w:p w14:paraId="70E88AAD" w14:textId="77777777" w:rsidR="00F6366C" w:rsidRPr="003A248B" w:rsidRDefault="00F6366C" w:rsidP="00F6366C">
      <w:pPr>
        <w:pStyle w:val="Lgende"/>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Titre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xml:space="preserve"> » (Perte annuelle attendue) d’une paire actif-menace est calculée en multipliant l’impact et la probabilité de la paire, et l’ALE d’un actif est </w:t>
      </w:r>
      <w:proofErr w:type="gramStart"/>
      <w:r w:rsidRPr="003A248B">
        <w:rPr>
          <w:lang w:val="fr-FR"/>
        </w:rPr>
        <w:t>obtenu</w:t>
      </w:r>
      <w:proofErr w:type="gramEnd"/>
      <w:r w:rsidRPr="003A248B">
        <w:rPr>
          <w:lang w:val="fr-FR"/>
        </w:rPr>
        <w:t xml:space="preserve">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w:t>
      </w:r>
      <w:proofErr w:type="spellStart"/>
      <w:r w:rsidRPr="003A248B">
        <w:rPr>
          <w:lang w:val="fr-FR"/>
        </w:rPr>
        <w:t>Assessment</w:t>
      </w:r>
      <w:proofErr w:type="spellEnd"/>
      <w:r w:rsidRPr="003A248B">
        <w:rPr>
          <w:lang w:val="fr-FR"/>
        </w:rPr>
        <w:t>&gt;</w:t>
      </w:r>
    </w:p>
    <w:p w14:paraId="26BA5915" w14:textId="77777777" w:rsidR="00442B90" w:rsidRPr="003A248B" w:rsidRDefault="00442B90" w:rsidP="00442B90">
      <w:pPr>
        <w:pStyle w:val="Lgende"/>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Titre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Titre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6192"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8C56F0B"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Titre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Titre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Titre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Avec la méthode TRICK d’</w:t>
      </w:r>
      <w:proofErr w:type="spellStart"/>
      <w:r w:rsidRPr="003A248B">
        <w:rPr>
          <w:lang w:val="fr-FR" w:eastAsia="en-GB"/>
        </w:rPr>
        <w:t>itrust</w:t>
      </w:r>
      <w:proofErr w:type="spellEnd"/>
      <w:r w:rsidRPr="003A248B">
        <w:rPr>
          <w:lang w:val="fr-FR" w:eastAsia="en-GB"/>
        </w:rPr>
        <w:t xml:space="preserve">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proofErr w:type="spellStart"/>
      <w:r>
        <w:t>Afin</w:t>
      </w:r>
      <w:proofErr w:type="spellEnd"/>
      <w:r>
        <w:t xml:space="preserve"> </w:t>
      </w:r>
      <w:proofErr w:type="spellStart"/>
      <w:r>
        <w:t>d’atteindre</w:t>
      </w:r>
      <w:proofErr w:type="spellEnd"/>
      <w:r>
        <w:t xml:space="preserve"> le </w:t>
      </w:r>
      <w:proofErr w:type="spellStart"/>
      <w:r>
        <w:t>niveau</w:t>
      </w:r>
      <w:proofErr w:type="spellEnd"/>
      <w:r>
        <w:t xml:space="preserve"> de </w:t>
      </w:r>
      <w:proofErr w:type="spellStart"/>
      <w:r>
        <w:t>sécurité</w:t>
      </w:r>
      <w:proofErr w:type="spellEnd"/>
      <w:r>
        <w:t xml:space="preserve"> </w:t>
      </w:r>
      <w:proofErr w:type="spellStart"/>
      <w:r>
        <w:t>proposé</w:t>
      </w:r>
      <w:proofErr w:type="spellEnd"/>
      <w:r>
        <w:t xml:space="preserve">, </w:t>
      </w:r>
      <w:proofErr w:type="spellStart"/>
      <w:proofErr w:type="gramStart"/>
      <w:r>
        <w:t>il</w:t>
      </w:r>
      <w:proofErr w:type="spellEnd"/>
      <w:proofErr w:type="gramEnd"/>
      <w:r>
        <w:t xml:space="preserve"> </w:t>
      </w:r>
      <w:proofErr w:type="spellStart"/>
      <w:r>
        <w:t>est</w:t>
      </w:r>
      <w:proofErr w:type="spellEnd"/>
      <w:r>
        <w:t xml:space="preserve"> </w:t>
      </w:r>
      <w:proofErr w:type="spellStart"/>
      <w:r>
        <w:t>nécessaire</w:t>
      </w:r>
      <w:proofErr w:type="spellEnd"/>
      <w:r>
        <w:t xml:space="preserve"> de </w:t>
      </w:r>
      <w:proofErr w:type="spellStart"/>
      <w:r>
        <w:t>mettre</w:t>
      </w:r>
      <w:proofErr w:type="spellEnd"/>
      <w:r>
        <w:t xml:space="preserve"> en </w:t>
      </w:r>
      <w:proofErr w:type="spellStart"/>
      <w:r>
        <w:t>œuvre</w:t>
      </w:r>
      <w:proofErr w:type="spellEnd"/>
      <w:r>
        <w:t xml:space="preserve"> </w:t>
      </w:r>
      <w:proofErr w:type="spellStart"/>
      <w:r>
        <w:t>une</w:t>
      </w:r>
      <w:proofErr w:type="spellEnd"/>
      <w:r>
        <w:t xml:space="preserve"> </w:t>
      </w:r>
      <w:proofErr w:type="spellStart"/>
      <w:r>
        <w:t>liste</w:t>
      </w:r>
      <w:proofErr w:type="spellEnd"/>
      <w:r>
        <w:t xml:space="preserve"> de </w:t>
      </w:r>
      <w:proofErr w:type="spellStart"/>
      <w:r>
        <w:t>mesure</w:t>
      </w:r>
      <w:proofErr w:type="spellEnd"/>
      <w:r>
        <w:t xml:space="preserve"> de </w:t>
      </w:r>
      <w:proofErr w:type="spellStart"/>
      <w:r>
        <w:t>sécurité</w:t>
      </w:r>
      <w:proofErr w:type="spellEnd"/>
      <w:r>
        <w:t xml:space="preserve">. </w:t>
      </w:r>
      <w:proofErr w:type="spellStart"/>
      <w:r>
        <w:t>L’efficacité</w:t>
      </w:r>
      <w:proofErr w:type="spellEnd"/>
      <w:r>
        <w:t xml:space="preserve"> des </w:t>
      </w:r>
      <w:proofErr w:type="spellStart"/>
      <w:r>
        <w:t>mesures</w:t>
      </w:r>
      <w:proofErr w:type="spellEnd"/>
      <w:r>
        <w:t xml:space="preserve"> de </w:t>
      </w:r>
      <w:proofErr w:type="spellStart"/>
      <w:r>
        <w:t>sécurité</w:t>
      </w:r>
      <w:proofErr w:type="spellEnd"/>
      <w:r>
        <w:t xml:space="preserve"> </w:t>
      </w:r>
      <w:proofErr w:type="spellStart"/>
      <w:proofErr w:type="gramStart"/>
      <w:r>
        <w:t>est</w:t>
      </w:r>
      <w:proofErr w:type="spellEnd"/>
      <w:proofErr w:type="gramEnd"/>
      <w:r>
        <w:t xml:space="preserve"> </w:t>
      </w:r>
      <w:proofErr w:type="spellStart"/>
      <w:r>
        <w:t>indiquée</w:t>
      </w:r>
      <w:proofErr w:type="spellEnd"/>
      <w:r>
        <w:t xml:space="preserve"> </w:t>
      </w:r>
      <w:proofErr w:type="spellStart"/>
      <w:r>
        <w:t>dans</w:t>
      </w:r>
      <w:proofErr w:type="spellEnd"/>
      <w:r>
        <w:t xml:space="preserve"> le tableau </w:t>
      </w:r>
      <w:proofErr w:type="spellStart"/>
      <w:r>
        <w:t>suivant</w:t>
      </w:r>
      <w:proofErr w:type="spellEnd"/>
      <w:r>
        <w:t xml:space="preserve">. Ce tableau </w:t>
      </w:r>
      <w:proofErr w:type="spellStart"/>
      <w:r>
        <w:t>montre</w:t>
      </w:r>
      <w:proofErr w:type="spellEnd"/>
      <w:r>
        <w:t xml:space="preserve"> pour </w:t>
      </w:r>
      <w:proofErr w:type="spellStart"/>
      <w:r>
        <w:t>chaque</w:t>
      </w:r>
      <w:proofErr w:type="spellEnd"/>
      <w:r>
        <w:t xml:space="preserve"> phase </w:t>
      </w:r>
      <w:proofErr w:type="spellStart"/>
      <w:proofErr w:type="gramStart"/>
      <w:r>
        <w:t>d’implémentation</w:t>
      </w:r>
      <w:proofErr w:type="spellEnd"/>
      <w:r>
        <w:t> :</w:t>
      </w:r>
      <w:proofErr w:type="gramEnd"/>
    </w:p>
    <w:p w14:paraId="13C77611" w14:textId="77777777" w:rsidR="006A0591" w:rsidRDefault="006A0591" w:rsidP="006A0591">
      <w:pPr>
        <w:pStyle w:val="Paragraphedeliste"/>
        <w:numPr>
          <w:ilvl w:val="0"/>
          <w:numId w:val="15"/>
        </w:numPr>
        <w:ind w:left="709" w:hanging="349"/>
      </w:pPr>
      <w:r>
        <w:t xml:space="preserve">Les </w:t>
      </w:r>
      <w:proofErr w:type="spellStart"/>
      <w:r>
        <w:t>caractéristiques</w:t>
      </w:r>
      <w:proofErr w:type="spellEnd"/>
      <w:r>
        <w:t xml:space="preserve"> de la phase :</w:t>
      </w:r>
    </w:p>
    <w:p w14:paraId="660930D5" w14:textId="77777777" w:rsidR="006A0591" w:rsidRDefault="006A0591" w:rsidP="006A0591">
      <w:pPr>
        <w:pStyle w:val="Paragraphedeliste"/>
        <w:numPr>
          <w:ilvl w:val="1"/>
          <w:numId w:val="17"/>
        </w:numPr>
        <w:ind w:left="1134" w:hanging="425"/>
      </w:pPr>
      <w:r w:rsidRPr="005910D2">
        <w:rPr>
          <w:b/>
        </w:rPr>
        <w:t>Le début et la fin de la phase </w:t>
      </w:r>
      <w:r>
        <w:t>;</w:t>
      </w:r>
    </w:p>
    <w:p w14:paraId="09A3403C"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taux</w:t>
      </w:r>
      <w:proofErr w:type="spellEnd"/>
      <w:r w:rsidRPr="005910D2">
        <w:rPr>
          <w:b/>
        </w:rPr>
        <w:t xml:space="preserve"> </w:t>
      </w:r>
      <w:proofErr w:type="spellStart"/>
      <w:r w:rsidRPr="005910D2">
        <w:rPr>
          <w:b/>
        </w:rPr>
        <w:t>d’implémentation</w:t>
      </w:r>
      <w:proofErr w:type="spellEnd"/>
      <w:r w:rsidRPr="005910D2">
        <w:rPr>
          <w:b/>
        </w:rPr>
        <w:t xml:space="preserve"> de la </w:t>
      </w:r>
      <w:proofErr w:type="spellStart"/>
      <w:r w:rsidRPr="005910D2">
        <w:rPr>
          <w:b/>
        </w:rPr>
        <w:t>m</w:t>
      </w:r>
      <w:r>
        <w:t>esure</w:t>
      </w:r>
      <w:proofErr w:type="spellEnd"/>
      <w:r>
        <w:t> ;</w:t>
      </w:r>
    </w:p>
    <w:p w14:paraId="56E40401"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nombre</w:t>
      </w:r>
      <w:proofErr w:type="spellEnd"/>
      <w:r w:rsidRPr="005910D2">
        <w:rPr>
          <w:b/>
        </w:rPr>
        <w:t xml:space="preserve"> de </w:t>
      </w:r>
      <w:proofErr w:type="spellStart"/>
      <w:r w:rsidRPr="005910D2">
        <w:rPr>
          <w:b/>
        </w:rPr>
        <w:t>mesures</w:t>
      </w:r>
      <w:proofErr w:type="spellEnd"/>
      <w:r>
        <w:t xml:space="preserve"> </w:t>
      </w:r>
      <w:proofErr w:type="spellStart"/>
      <w:r>
        <w:t>dont</w:t>
      </w:r>
      <w:proofErr w:type="spellEnd"/>
      <w:r>
        <w:t xml:space="preserve"> le </w:t>
      </w:r>
      <w:proofErr w:type="spellStart"/>
      <w:r>
        <w:t>taux</w:t>
      </w:r>
      <w:proofErr w:type="spellEnd"/>
      <w:r>
        <w:t xml:space="preserve"> </w:t>
      </w:r>
      <w:proofErr w:type="spellStart"/>
      <w:r>
        <w:t>d’implémentation</w:t>
      </w:r>
      <w:proofErr w:type="spellEnd"/>
      <w:r>
        <w:t xml:space="preserve"> </w:t>
      </w:r>
      <w:proofErr w:type="spellStart"/>
      <w:r>
        <w:t>atteint</w:t>
      </w:r>
      <w:proofErr w:type="spellEnd"/>
      <w:r>
        <w:t xml:space="preserve"> 100 % </w:t>
      </w:r>
      <w:proofErr w:type="spellStart"/>
      <w:r>
        <w:t>concernant</w:t>
      </w:r>
      <w:proofErr w:type="spellEnd"/>
      <w:r>
        <w:t xml:space="preserve"> </w:t>
      </w:r>
      <w:proofErr w:type="spellStart"/>
      <w:r>
        <w:t>l’ISO</w:t>
      </w:r>
      <w:proofErr w:type="spellEnd"/>
      <w:r>
        <w:t xml:space="preserve"> 27002 à la fin de la phase.</w:t>
      </w:r>
    </w:p>
    <w:p w14:paraId="047A7BC6" w14:textId="77777777" w:rsidR="006A0591" w:rsidRDefault="006A0591" w:rsidP="006A0591">
      <w:pPr>
        <w:pStyle w:val="Paragraphedeliste"/>
        <w:numPr>
          <w:ilvl w:val="0"/>
          <w:numId w:val="15"/>
        </w:numPr>
        <w:ind w:left="709" w:hanging="349"/>
      </w:pPr>
      <w:r>
        <w:t xml:space="preserve">La </w:t>
      </w:r>
      <w:proofErr w:type="spellStart"/>
      <w:r>
        <w:t>rentabilité</w:t>
      </w:r>
      <w:proofErr w:type="spellEnd"/>
      <w:r>
        <w:t> :</w:t>
      </w:r>
    </w:p>
    <w:p w14:paraId="69EB1380" w14:textId="77777777" w:rsidR="006A0591" w:rsidRDefault="006A0591" w:rsidP="006A0591">
      <w:pPr>
        <w:pStyle w:val="Paragraphedeliste"/>
        <w:numPr>
          <w:ilvl w:val="1"/>
          <w:numId w:val="17"/>
        </w:numPr>
        <w:ind w:left="1134" w:hanging="425"/>
      </w:pPr>
      <w:r w:rsidRPr="005910D2">
        <w:rPr>
          <w:b/>
        </w:rPr>
        <w:t>L’ALE en k€ à la fin de la ph</w:t>
      </w:r>
      <w:r>
        <w:t xml:space="preserve">ase (Phase « P0 » concordant à </w:t>
      </w:r>
      <w:proofErr w:type="spellStart"/>
      <w:r>
        <w:t>l’ALE</w:t>
      </w:r>
      <w:proofErr w:type="spellEnd"/>
      <w:r>
        <w:t xml:space="preserve"> courant) ;</w:t>
      </w:r>
    </w:p>
    <w:p w14:paraId="7A57F4A8" w14:textId="77777777" w:rsidR="006A0591" w:rsidRDefault="006A0591" w:rsidP="006A0591">
      <w:pPr>
        <w:pStyle w:val="Paragraphedeliste"/>
        <w:numPr>
          <w:ilvl w:val="1"/>
          <w:numId w:val="17"/>
        </w:numPr>
        <w:ind w:left="1134" w:hanging="425"/>
      </w:pPr>
      <w:r w:rsidRPr="005910D2">
        <w:rPr>
          <w:b/>
        </w:rPr>
        <w:t xml:space="preserve">La </w:t>
      </w:r>
      <w:proofErr w:type="spellStart"/>
      <w:r w:rsidRPr="005910D2">
        <w:rPr>
          <w:b/>
        </w:rPr>
        <w:t>réduction</w:t>
      </w:r>
      <w:proofErr w:type="spellEnd"/>
      <w:r w:rsidRPr="005910D2">
        <w:rPr>
          <w:b/>
        </w:rPr>
        <w:t xml:space="preserve"> du </w:t>
      </w:r>
      <w:proofErr w:type="spellStart"/>
      <w:r w:rsidRPr="005910D2">
        <w:rPr>
          <w:b/>
        </w:rPr>
        <w:t>risque</w:t>
      </w:r>
      <w:proofErr w:type="spellEnd"/>
      <w:r>
        <w:t xml:space="preserve"> (c.-à-d. la </w:t>
      </w:r>
      <w:proofErr w:type="spellStart"/>
      <w:r>
        <w:t>différence</w:t>
      </w:r>
      <w:proofErr w:type="spellEnd"/>
      <w:r>
        <w:t xml:space="preserve"> entre </w:t>
      </w:r>
      <w:proofErr w:type="spellStart"/>
      <w:r>
        <w:t>l’ALE</w:t>
      </w:r>
      <w:proofErr w:type="spellEnd"/>
      <w:r>
        <w:t xml:space="preserve"> de </w:t>
      </w:r>
      <w:proofErr w:type="spellStart"/>
      <w:r>
        <w:t>départ</w:t>
      </w:r>
      <w:proofErr w:type="spellEnd"/>
      <w:r>
        <w:t xml:space="preserve"> et </w:t>
      </w:r>
      <w:proofErr w:type="spellStart"/>
      <w:r>
        <w:t>l’ALE</w:t>
      </w:r>
      <w:proofErr w:type="spellEnd"/>
      <w:r>
        <w:t xml:space="preserve"> après la phase) ;</w:t>
      </w:r>
    </w:p>
    <w:p w14:paraId="1B51C519" w14:textId="77777777" w:rsidR="006A0591" w:rsidRDefault="006A0591" w:rsidP="006A0591">
      <w:pPr>
        <w:pStyle w:val="Paragraphedeliste"/>
        <w:numPr>
          <w:ilvl w:val="1"/>
          <w:numId w:val="17"/>
        </w:numPr>
        <w:ind w:left="1134" w:hanging="425"/>
      </w:pPr>
      <w:r w:rsidRPr="005910D2">
        <w:rPr>
          <w:b/>
        </w:rPr>
        <w:t xml:space="preserve">Le </w:t>
      </w:r>
      <w:proofErr w:type="spellStart"/>
      <w:r w:rsidRPr="005910D2">
        <w:rPr>
          <w:b/>
        </w:rPr>
        <w:t>coût</w:t>
      </w:r>
      <w:proofErr w:type="spellEnd"/>
      <w:r w:rsidRPr="005910D2">
        <w:rPr>
          <w:b/>
        </w:rPr>
        <w:t xml:space="preserve"> </w:t>
      </w:r>
      <w:proofErr w:type="spellStart"/>
      <w:r w:rsidRPr="005910D2">
        <w:rPr>
          <w:b/>
        </w:rPr>
        <w:t>moyen</w:t>
      </w:r>
      <w:proofErr w:type="spellEnd"/>
      <w:r w:rsidRPr="005910D2">
        <w:rPr>
          <w:b/>
        </w:rPr>
        <w:t xml:space="preserve"> </w:t>
      </w:r>
      <w:proofErr w:type="spellStart"/>
      <w:r w:rsidRPr="005910D2">
        <w:rPr>
          <w:b/>
        </w:rPr>
        <w:t>annuel</w:t>
      </w:r>
      <w:proofErr w:type="spellEnd"/>
      <w:r w:rsidRPr="005910D2">
        <w:rPr>
          <w:b/>
        </w:rPr>
        <w:t xml:space="preserve"> de la phase</w:t>
      </w:r>
      <w:r>
        <w:t xml:space="preserve"> (</w:t>
      </w:r>
      <w:proofErr w:type="spellStart"/>
      <w:r>
        <w:t>considérant</w:t>
      </w:r>
      <w:proofErr w:type="spellEnd"/>
      <w:r>
        <w:t xml:space="preserve"> le </w:t>
      </w:r>
      <w:proofErr w:type="spellStart"/>
      <w:r>
        <w:t>coût</w:t>
      </w:r>
      <w:proofErr w:type="spellEnd"/>
      <w:r>
        <w:t xml:space="preserve"> de set-up, la </w:t>
      </w:r>
      <w:proofErr w:type="spellStart"/>
      <w:r>
        <w:t>durée</w:t>
      </w:r>
      <w:proofErr w:type="spellEnd"/>
      <w:r>
        <w:t xml:space="preserve"> de vie </w:t>
      </w:r>
      <w:proofErr w:type="gramStart"/>
      <w:r>
        <w:t>et</w:t>
      </w:r>
      <w:proofErr w:type="gramEnd"/>
      <w:r>
        <w:t xml:space="preserve"> la maintenance </w:t>
      </w:r>
      <w:proofErr w:type="spellStart"/>
      <w:r>
        <w:t>annuelle</w:t>
      </w:r>
      <w:proofErr w:type="spellEnd"/>
      <w:r>
        <w:t>).</w:t>
      </w:r>
    </w:p>
    <w:p w14:paraId="2B03117F" w14:textId="77777777" w:rsidR="006A0591" w:rsidRDefault="006A0591" w:rsidP="006A0591">
      <w:pPr>
        <w:pStyle w:val="Paragraphedeliste"/>
        <w:numPr>
          <w:ilvl w:val="0"/>
          <w:numId w:val="15"/>
        </w:numPr>
        <w:ind w:left="709" w:hanging="349"/>
      </w:pPr>
      <w:r>
        <w:t xml:space="preserve">La </w:t>
      </w:r>
      <w:proofErr w:type="spellStart"/>
      <w:r>
        <w:t>planification</w:t>
      </w:r>
      <w:proofErr w:type="spellEnd"/>
      <w:r>
        <w:t xml:space="preserve"> des </w:t>
      </w:r>
      <w:proofErr w:type="spellStart"/>
      <w:proofErr w:type="gramStart"/>
      <w:r>
        <w:t>ressources</w:t>
      </w:r>
      <w:proofErr w:type="spellEnd"/>
      <w:r>
        <w:t> :</w:t>
      </w:r>
      <w:proofErr w:type="gramEnd"/>
      <w:r>
        <w:t xml:space="preserve"> </w:t>
      </w:r>
      <w:r w:rsidRPr="005910D2">
        <w:rPr>
          <w:b/>
        </w:rPr>
        <w:t xml:space="preserve">les charges de travail </w:t>
      </w:r>
      <w:r>
        <w:t>en jour-</w:t>
      </w:r>
      <w:proofErr w:type="spellStart"/>
      <w:r>
        <w:t>homme</w:t>
      </w:r>
      <w:proofErr w:type="spellEnd"/>
      <w:r>
        <w:t xml:space="preserve"> et le </w:t>
      </w:r>
      <w:proofErr w:type="spellStart"/>
      <w:r>
        <w:t>coût</w:t>
      </w:r>
      <w:proofErr w:type="spellEnd"/>
      <w:r>
        <w:t xml:space="preserve"> en kilo-euros de </w:t>
      </w:r>
      <w:proofErr w:type="spellStart"/>
      <w:r>
        <w:t>toutes</w:t>
      </w:r>
      <w:proofErr w:type="spellEnd"/>
      <w:r>
        <w:t xml:space="preserve"> les </w:t>
      </w:r>
      <w:proofErr w:type="spellStart"/>
      <w:r>
        <w:t>mesures</w:t>
      </w:r>
      <w:proofErr w:type="spellEnd"/>
      <w:r>
        <w:t xml:space="preserve"> de </w:t>
      </w:r>
      <w:proofErr w:type="spellStart"/>
      <w:r>
        <w:t>sécurité</w:t>
      </w:r>
      <w:proofErr w:type="spellEnd"/>
      <w:r>
        <w:t xml:space="preserve"> de la phase (pour la charge de travail interne, la charge de travail </w:t>
      </w:r>
      <w:proofErr w:type="spellStart"/>
      <w:r>
        <w:t>externe</w:t>
      </w:r>
      <w:proofErr w:type="spellEnd"/>
      <w:r>
        <w:t xml:space="preserve">, </w:t>
      </w:r>
      <w:proofErr w:type="spellStart"/>
      <w:r>
        <w:t>l’investissement</w:t>
      </w:r>
      <w:proofErr w:type="spellEnd"/>
      <w:r>
        <w:t xml:space="preserve">, la maintenance interne, la maintenance </w:t>
      </w:r>
      <w:proofErr w:type="spellStart"/>
      <w:r>
        <w:t>externe</w:t>
      </w:r>
      <w:proofErr w:type="spellEnd"/>
      <w:r>
        <w:t xml:space="preserve">, les </w:t>
      </w:r>
      <w:proofErr w:type="spellStart"/>
      <w:r>
        <w:t>coûts</w:t>
      </w:r>
      <w:proofErr w:type="spellEnd"/>
      <w:r>
        <w:t xml:space="preserve"> </w:t>
      </w:r>
      <w:proofErr w:type="spellStart"/>
      <w:r>
        <w:t>additionnels</w:t>
      </w:r>
      <w:proofErr w:type="spellEnd"/>
      <w:r>
        <w:t xml:space="preserve"> de maintenance et </w:t>
      </w:r>
      <w:proofErr w:type="spellStart"/>
      <w:r>
        <w:t>finalement</w:t>
      </w:r>
      <w:proofErr w:type="spellEnd"/>
      <w:r>
        <w:t xml:space="preserve"> le </w:t>
      </w:r>
      <w:proofErr w:type="spellStart"/>
      <w:r>
        <w:t>coût</w:t>
      </w:r>
      <w:proofErr w:type="spellEnd"/>
      <w:r>
        <w:t xml:space="preserve">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w:t>
      </w:r>
      <w:proofErr w:type="spellStart"/>
      <w:r w:rsidRPr="00D80BDB">
        <w:t>externe</w:t>
      </w:r>
      <w:proofErr w:type="spellEnd"/>
      <w:r w:rsidRPr="00D80BDB">
        <w:t xml:space="preserve">, </w:t>
      </w:r>
      <w:proofErr w:type="spellStart"/>
      <w:r w:rsidRPr="00D80BDB">
        <w:t>incluant</w:t>
      </w:r>
      <w:proofErr w:type="spellEnd"/>
      <w:r w:rsidRPr="00D80BDB">
        <w:t xml:space="preserve"> le </w:t>
      </w:r>
      <w:proofErr w:type="spellStart"/>
      <w:r w:rsidRPr="00D80BDB">
        <w:t>co</w:t>
      </w:r>
      <w:r>
        <w:t>ût</w:t>
      </w:r>
      <w:proofErr w:type="spellEnd"/>
      <w:r>
        <w:t xml:space="preserve"> de </w:t>
      </w:r>
      <w:proofErr w:type="spellStart"/>
      <w:r>
        <w:t>gestion</w:t>
      </w:r>
      <w:proofErr w:type="spellEnd"/>
      <w:r>
        <w:t xml:space="preserve"> interne de la </w:t>
      </w:r>
      <w:proofErr w:type="spellStart"/>
      <w:r>
        <w:t>gestion</w:t>
      </w:r>
      <w:proofErr w:type="spellEnd"/>
      <w:r>
        <w:t xml:space="preserve"> du </w:t>
      </w:r>
      <w:proofErr w:type="spellStart"/>
      <w:r>
        <w:t>projet</w:t>
      </w:r>
      <w:proofErr w:type="spellEnd"/>
      <w:r>
        <w:t>)).</w:t>
      </w:r>
    </w:p>
    <w:p w14:paraId="2FC2FE91" w14:textId="77777777" w:rsidR="006A0591" w:rsidRPr="00060FC2" w:rsidRDefault="006A0591" w:rsidP="006A0591">
      <w:r>
        <w:t xml:space="preserve">Le ROSI (c.-à-d. </w:t>
      </w:r>
      <w:r w:rsidRPr="00BF4B71">
        <w:rPr>
          <w:b/>
        </w:rPr>
        <w:t xml:space="preserve">la </w:t>
      </w:r>
      <w:proofErr w:type="spellStart"/>
      <w:r w:rsidRPr="00BF4B71">
        <w:rPr>
          <w:b/>
        </w:rPr>
        <w:t>différence</w:t>
      </w:r>
      <w:proofErr w:type="spellEnd"/>
      <w:r w:rsidRPr="00BF4B71">
        <w:rPr>
          <w:b/>
        </w:rPr>
        <w:t xml:space="preserve"> entre la </w:t>
      </w:r>
      <w:proofErr w:type="spellStart"/>
      <w:r w:rsidRPr="00BF4B71">
        <w:rPr>
          <w:b/>
        </w:rPr>
        <w:t>réduction</w:t>
      </w:r>
      <w:proofErr w:type="spellEnd"/>
      <w:r w:rsidRPr="00BF4B71">
        <w:rPr>
          <w:b/>
        </w:rPr>
        <w:t xml:space="preserve"> de </w:t>
      </w:r>
      <w:proofErr w:type="spellStart"/>
      <w:r w:rsidRPr="00BF4B71">
        <w:rPr>
          <w:b/>
        </w:rPr>
        <w:t>risque</w:t>
      </w:r>
      <w:proofErr w:type="spellEnd"/>
      <w:r w:rsidRPr="00BF4B71">
        <w:rPr>
          <w:b/>
        </w:rPr>
        <w:t xml:space="preserve"> </w:t>
      </w:r>
      <w:proofErr w:type="gramStart"/>
      <w:r w:rsidRPr="00BF4B71">
        <w:rPr>
          <w:b/>
        </w:rPr>
        <w:t>et</w:t>
      </w:r>
      <w:proofErr w:type="gramEnd"/>
      <w:r w:rsidRPr="00BF4B71">
        <w:rPr>
          <w:b/>
        </w:rPr>
        <w:t xml:space="preserve"> le </w:t>
      </w:r>
      <w:proofErr w:type="spellStart"/>
      <w:r w:rsidRPr="00BF4B71">
        <w:rPr>
          <w:b/>
        </w:rPr>
        <w:t>coût</w:t>
      </w:r>
      <w:proofErr w:type="spellEnd"/>
      <w:r w:rsidRPr="00BF4B71">
        <w:rPr>
          <w:b/>
        </w:rPr>
        <w:t xml:space="preserve"> </w:t>
      </w:r>
      <w:proofErr w:type="spellStart"/>
      <w:r w:rsidRPr="00BF4B71">
        <w:rPr>
          <w:b/>
        </w:rPr>
        <w:t>moyen</w:t>
      </w:r>
      <w:proofErr w:type="spellEnd"/>
      <w:r w:rsidRPr="00BF4B71">
        <w:rPr>
          <w:b/>
        </w:rPr>
        <w:t xml:space="preserve"> </w:t>
      </w:r>
      <w:proofErr w:type="spellStart"/>
      <w:r w:rsidRPr="00BF4B71">
        <w:rPr>
          <w:b/>
        </w:rPr>
        <w:t>annuel</w:t>
      </w:r>
      <w:proofErr w:type="spellEnd"/>
      <w:r w:rsidRPr="00BF4B71">
        <w:rPr>
          <w:b/>
        </w:rPr>
        <w:t xml:space="preserve"> de la phase</w:t>
      </w:r>
      <w:r>
        <w:t xml:space="preserve">). N. B. Les </w:t>
      </w:r>
      <w:proofErr w:type="spellStart"/>
      <w:r>
        <w:t>coûts</w:t>
      </w:r>
      <w:proofErr w:type="spellEnd"/>
      <w:r>
        <w:t xml:space="preserve"> </w:t>
      </w:r>
      <w:proofErr w:type="spellStart"/>
      <w:r>
        <w:t>moyens</w:t>
      </w:r>
      <w:proofErr w:type="spellEnd"/>
      <w:r>
        <w:t xml:space="preserve"> </w:t>
      </w:r>
      <w:proofErr w:type="spellStart"/>
      <w:r>
        <w:t>annuels</w:t>
      </w:r>
      <w:proofErr w:type="spellEnd"/>
      <w:r>
        <w:t xml:space="preserve"> </w:t>
      </w:r>
      <w:proofErr w:type="spellStart"/>
      <w:r>
        <w:t>sont</w:t>
      </w:r>
      <w:proofErr w:type="spellEnd"/>
      <w:r>
        <w:t xml:space="preserve"> </w:t>
      </w:r>
      <w:proofErr w:type="spellStart"/>
      <w:r>
        <w:t>différents</w:t>
      </w:r>
      <w:proofErr w:type="spellEnd"/>
      <w:r>
        <w:t xml:space="preserve"> de la </w:t>
      </w:r>
      <w:proofErr w:type="spellStart"/>
      <w:proofErr w:type="gramStart"/>
      <w:r>
        <w:t>somme</w:t>
      </w:r>
      <w:proofErr w:type="spellEnd"/>
      <w:proofErr w:type="gramEnd"/>
      <w:r>
        <w:t xml:space="preserve"> du </w:t>
      </w:r>
      <w:proofErr w:type="spellStart"/>
      <w:r>
        <w:t>coût</w:t>
      </w:r>
      <w:proofErr w:type="spellEnd"/>
      <w:r>
        <w:t xml:space="preserve"> de set-up avec les </w:t>
      </w:r>
      <w:proofErr w:type="spellStart"/>
      <w:r>
        <w:lastRenderedPageBreak/>
        <w:t>coûts</w:t>
      </w:r>
      <w:proofErr w:type="spellEnd"/>
      <w:r>
        <w:t xml:space="preserve"> </w:t>
      </w:r>
      <w:proofErr w:type="spellStart"/>
      <w:r>
        <w:t>récurrents</w:t>
      </w:r>
      <w:proofErr w:type="spellEnd"/>
      <w:r>
        <w:t xml:space="preserve">, </w:t>
      </w:r>
      <w:proofErr w:type="spellStart"/>
      <w:r>
        <w:t>étant</w:t>
      </w:r>
      <w:proofErr w:type="spellEnd"/>
      <w:r>
        <w:t xml:space="preserve"> </w:t>
      </w:r>
      <w:proofErr w:type="spellStart"/>
      <w:r>
        <w:t>donné</w:t>
      </w:r>
      <w:proofErr w:type="spellEnd"/>
      <w:r>
        <w:t xml:space="preserve"> </w:t>
      </w:r>
      <w:proofErr w:type="spellStart"/>
      <w:r>
        <w:t>que</w:t>
      </w:r>
      <w:proofErr w:type="spellEnd"/>
      <w:r>
        <w:t xml:space="preserve"> la </w:t>
      </w:r>
      <w:proofErr w:type="spellStart"/>
      <w:r>
        <w:t>durée</w:t>
      </w:r>
      <w:proofErr w:type="spellEnd"/>
      <w:r>
        <w:t xml:space="preserve"> de vie </w:t>
      </w:r>
      <w:proofErr w:type="spellStart"/>
      <w:r>
        <w:t>est</w:t>
      </w:r>
      <w:proofErr w:type="spellEnd"/>
      <w:r>
        <w:t xml:space="preserve"> </w:t>
      </w:r>
      <w:proofErr w:type="spellStart"/>
      <w:r>
        <w:t>considérée</w:t>
      </w:r>
      <w:proofErr w:type="spellEnd"/>
      <w:r>
        <w:t xml:space="preserve"> pour </w:t>
      </w:r>
      <w:proofErr w:type="spellStart"/>
      <w:r>
        <w:t>chaque</w:t>
      </w:r>
      <w:proofErr w:type="spellEnd"/>
      <w:r>
        <w:t xml:space="preserve"> </w:t>
      </w:r>
      <w:proofErr w:type="spellStart"/>
      <w:r>
        <w:t>investissement</w:t>
      </w:r>
      <w:proofErr w:type="spellEnd"/>
      <w:r>
        <w:t xml:space="preserve">. </w:t>
      </w:r>
      <w:r w:rsidRPr="00BF4B71">
        <w:rPr>
          <w:b/>
        </w:rPr>
        <w:t xml:space="preserve">Le ROSI </w:t>
      </w:r>
      <w:proofErr w:type="spellStart"/>
      <w:r w:rsidRPr="00BF4B71">
        <w:rPr>
          <w:b/>
        </w:rPr>
        <w:t>relatif</w:t>
      </w:r>
      <w:proofErr w:type="spellEnd"/>
      <w:r w:rsidRPr="00BF4B71">
        <w:rPr>
          <w:b/>
        </w:rPr>
        <w:t xml:space="preserve"> correspond au ROSI </w:t>
      </w:r>
      <w:proofErr w:type="spellStart"/>
      <w:r w:rsidRPr="00BF4B71">
        <w:rPr>
          <w:b/>
        </w:rPr>
        <w:t>divisé</w:t>
      </w:r>
      <w:proofErr w:type="spellEnd"/>
      <w:r w:rsidRPr="00BF4B71">
        <w:rPr>
          <w:b/>
        </w:rPr>
        <w:t xml:space="preserve"> par </w:t>
      </w:r>
      <w:r>
        <w:rPr>
          <w:b/>
        </w:rPr>
        <w:t xml:space="preserve">le </w:t>
      </w:r>
      <w:proofErr w:type="spellStart"/>
      <w:r>
        <w:rPr>
          <w:b/>
        </w:rPr>
        <w:t>coût</w:t>
      </w:r>
      <w:proofErr w:type="spellEnd"/>
      <w:r>
        <w:rPr>
          <w:b/>
        </w:rPr>
        <w:t xml:space="preserve"> </w:t>
      </w:r>
      <w:proofErr w:type="spellStart"/>
      <w:r>
        <w:rPr>
          <w:b/>
        </w:rPr>
        <w:t>moyen</w:t>
      </w:r>
      <w:proofErr w:type="spellEnd"/>
      <w:r>
        <w:rPr>
          <w:b/>
        </w:rPr>
        <w:t xml:space="preserve"> </w:t>
      </w:r>
      <w:proofErr w:type="spellStart"/>
      <w:r>
        <w:rPr>
          <w:b/>
        </w:rPr>
        <w:t>annuel</w:t>
      </w:r>
      <w:proofErr w:type="spellEnd"/>
      <w:r>
        <w:rPr>
          <w:b/>
        </w:rPr>
        <w:t xml:space="preserve"> de la phase</w:t>
      </w:r>
      <w: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66753A13" w14:textId="77777777" w:rsidR="00173B00" w:rsidRDefault="00E95115" w:rsidP="00E95115">
      <w:pPr>
        <w:pStyle w:val="Lgende"/>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Default="0055098E" w:rsidP="0055098E">
      <w:r w:rsidRPr="00906375">
        <w:t xml:space="preserve">La figure </w:t>
      </w:r>
      <w:proofErr w:type="spellStart"/>
      <w:r w:rsidRPr="00906375">
        <w:t>suivante</w:t>
      </w:r>
      <w:proofErr w:type="spellEnd"/>
      <w:r w:rsidRPr="00906375">
        <w:t xml:space="preserve"> </w:t>
      </w:r>
      <w:proofErr w:type="spellStart"/>
      <w:r w:rsidRPr="00906375">
        <w:t>montre</w:t>
      </w:r>
      <w:proofErr w:type="spellEnd"/>
      <w:r w:rsidRPr="00906375">
        <w:t xml:space="preserve"> </w:t>
      </w:r>
      <w:proofErr w:type="spellStart"/>
      <w:r w:rsidRPr="00906375">
        <w:t>l’évolution</w:t>
      </w:r>
      <w:proofErr w:type="spellEnd"/>
      <w:r w:rsidRPr="00906375">
        <w:t xml:space="preserve"> de la </w:t>
      </w:r>
      <w:proofErr w:type="spellStart"/>
      <w:r w:rsidRPr="00906375">
        <w:t>rentabilité</w:t>
      </w:r>
      <w:proofErr w:type="spellEnd"/>
      <w:r w:rsidRPr="00906375">
        <w:t xml:space="preserve"> et de la </w:t>
      </w:r>
      <w:proofErr w:type="spellStart"/>
      <w:r w:rsidRPr="00906375">
        <w:t>conformité</w:t>
      </w:r>
      <w:proofErr w:type="spellEnd"/>
      <w:r w:rsidRPr="00906375">
        <w:t xml:space="preserve"> en </w:t>
      </w:r>
      <w:proofErr w:type="spellStart"/>
      <w:r w:rsidRPr="00906375">
        <w:t>fonction</w:t>
      </w:r>
      <w:proofErr w:type="spellEnd"/>
      <w:r w:rsidRPr="00906375">
        <w:t xml:space="preserve"> des phases de </w:t>
      </w:r>
      <w:proofErr w:type="spellStart"/>
      <w:r w:rsidRPr="00906375">
        <w:t>mise</w:t>
      </w:r>
      <w:proofErr w:type="spellEnd"/>
      <w:r w:rsidRPr="00906375">
        <w:t xml:space="preserve"> e</w:t>
      </w:r>
      <w:r>
        <w:t xml:space="preserve">n place des </w:t>
      </w:r>
      <w:proofErr w:type="spellStart"/>
      <w:r>
        <w:t>mesures</w:t>
      </w:r>
      <w:proofErr w:type="spellEnd"/>
      <w:r>
        <w:t xml:space="preserve"> de </w:t>
      </w:r>
      <w:proofErr w:type="spellStart"/>
      <w:proofErr w:type="gramStart"/>
      <w:r>
        <w:t>sécurité</w:t>
      </w:r>
      <w:proofErr w:type="spellEnd"/>
      <w:r>
        <w:t xml:space="preserve"> :</w:t>
      </w:r>
      <w:proofErr w:type="gramEnd"/>
    </w:p>
    <w:p w14:paraId="0C612DF1" w14:textId="77777777"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14:paraId="072C3CD6" w14:textId="77777777" w:rsidR="00173B00" w:rsidRPr="003A248B" w:rsidRDefault="00E95115" w:rsidP="00E95115">
      <w:pPr>
        <w:pStyle w:val="Lgende"/>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Titre3"/>
        <w:rPr>
          <w:lang w:val="fr-FR"/>
        </w:rPr>
      </w:pPr>
      <w:bookmarkStart w:id="75" w:name="_Toc331763994"/>
      <w:r w:rsidRPr="003A248B">
        <w:rPr>
          <w:lang w:val="fr-FR"/>
        </w:rPr>
        <w:t>Plan de traitement pour une mise en conformité</w:t>
      </w:r>
      <w:bookmarkEnd w:id="75"/>
    </w:p>
    <w:p w14:paraId="58EA902A" w14:textId="0C13ECB9" w:rsidR="009A2443"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736D34AB" w14:textId="77777777" w:rsidR="009A2443" w:rsidRDefault="009A2443" w:rsidP="00173B00">
      <w:pPr>
        <w:rPr>
          <w:lang w:val="fr-FR" w:eastAsia="en-GB"/>
        </w:rPr>
      </w:pPr>
    </w:p>
    <w:p w14:paraId="2E7728A2" w14:textId="30BBA704" w:rsidR="0055098E" w:rsidRDefault="0055098E" w:rsidP="002206B7">
      <w:pPr>
        <w:jc w:val="center"/>
        <w:rPr>
          <w:lang w:val="fr-FR" w:eastAsia="en-GB"/>
        </w:rPr>
      </w:pPr>
      <w:r>
        <w:rPr>
          <w:lang w:val="fr-FR" w:eastAsia="en-GB"/>
        </w:rPr>
        <w:t>&lt;</w:t>
      </w:r>
      <w:proofErr w:type="spellStart"/>
      <w:r>
        <w:rPr>
          <w:lang w:val="fr-FR" w:eastAsia="en-GB"/>
        </w:rPr>
        <w:t>Ac</w:t>
      </w:r>
      <w:r w:rsidR="00D82969">
        <w:rPr>
          <w:lang w:val="fr-FR" w:eastAsia="en-GB"/>
        </w:rPr>
        <w:t>t</w:t>
      </w:r>
      <w:r>
        <w:rPr>
          <w:lang w:val="fr-FR" w:eastAsia="en-GB"/>
        </w:rPr>
        <w:t>ionPlan</w:t>
      </w:r>
      <w:proofErr w:type="spellEnd"/>
      <w:r>
        <w:rPr>
          <w:lang w:val="fr-FR" w:eastAsia="en-GB"/>
        </w:rPr>
        <w:t>&gt;</w:t>
      </w:r>
    </w:p>
    <w:p w14:paraId="2C1AEB8B" w14:textId="3C3190B6" w:rsidR="002206B7" w:rsidRDefault="0055098E" w:rsidP="0055098E">
      <w:pPr>
        <w:jc w:val="center"/>
        <w:rPr>
          <w:highlight w:val="yellow"/>
          <w:lang w:val="fr-FR"/>
        </w:rPr>
        <w:sectPr w:rsidR="002206B7" w:rsidSect="009A2443">
          <w:headerReference w:type="default" r:id="rId10"/>
          <w:footerReference w:type="default" r:id="rId11"/>
          <w:pgSz w:w="11907" w:h="16839" w:code="9"/>
          <w:pgMar w:top="1418" w:right="851" w:bottom="1418" w:left="851" w:header="283" w:footer="283" w:gutter="567"/>
          <w:cols w:space="720"/>
          <w:titlePg/>
          <w:docGrid w:linePitch="299"/>
        </w:sectPr>
      </w:pPr>
      <w:r w:rsidRPr="003A248B">
        <w:rPr>
          <w:lang w:val="fr-FR"/>
        </w:rPr>
        <w:t>Tableau</w:t>
      </w:r>
      <w:r>
        <w:rPr>
          <w:lang w:val="fr-FR"/>
        </w:rPr>
        <w:t>13</w:t>
      </w:r>
      <w:r w:rsidRPr="003A248B">
        <w:rPr>
          <w:lang w:val="fr-FR"/>
        </w:rPr>
        <w:t xml:space="preserve"> : </w:t>
      </w:r>
      <w:r>
        <w:rPr>
          <w:lang w:val="fr-FR"/>
        </w:rPr>
        <w:t xml:space="preserve">Plan de traitement du risque </w:t>
      </w:r>
      <w:proofErr w:type="spellStart"/>
      <w:r>
        <w:rPr>
          <w:lang w:val="fr-FR"/>
        </w:rPr>
        <w:t>solon</w:t>
      </w:r>
      <w:proofErr w:type="spellEnd"/>
      <w:r>
        <w:rPr>
          <w:lang w:val="fr-FR"/>
        </w:rPr>
        <w:t xml:space="preserve"> TRICK </w:t>
      </w:r>
      <w:r w:rsidRPr="0055098E">
        <w:rPr>
          <w:highlight w:val="yellow"/>
          <w:lang w:val="fr-FR"/>
        </w:rPr>
        <w:t>Light/Service</w:t>
      </w:r>
    </w:p>
    <w:p w14:paraId="44219B00" w14:textId="1C96BB18"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lastRenderedPageBreak/>
        <w:t>Détails sur des mesures spécifiques de sécurité</w:t>
      </w:r>
      <w:bookmarkEnd w:id="76"/>
      <w:bookmarkEnd w:id="77"/>
      <w:bookmarkEnd w:id="78"/>
      <w:r w:rsidR="0055098E">
        <w:rPr>
          <w:lang w:val="fr-FR"/>
        </w:rPr>
        <w:t xml:space="preserve"> </w:t>
      </w:r>
      <w:r w:rsidR="0055098E" w:rsidRPr="007D5A4A">
        <w:t xml:space="preserve">aux </w:t>
      </w:r>
      <w:proofErr w:type="spellStart"/>
      <w:r w:rsidR="0055098E" w:rsidRPr="007D5A4A">
        <w:t>processus</w:t>
      </w:r>
      <w:proofErr w:type="spellEnd"/>
      <w:r w:rsidR="0055098E" w:rsidRPr="007D5A4A">
        <w:t xml:space="preserve"> de </w:t>
      </w:r>
      <w:proofErr w:type="spellStart"/>
      <w:r w:rsidR="0055098E" w:rsidRPr="007D5A4A">
        <w:t>dématérialisation</w:t>
      </w:r>
      <w:proofErr w:type="spellEnd"/>
      <w:r w:rsidR="0055098E" w:rsidRPr="007D5A4A">
        <w:t xml:space="preserve"> </w:t>
      </w:r>
      <w:proofErr w:type="spellStart"/>
      <w:r w:rsidR="0055098E" w:rsidRPr="007D5A4A">
        <w:t>ou</w:t>
      </w:r>
      <w:proofErr w:type="spellEnd"/>
      <w:r w:rsidR="0055098E" w:rsidRPr="007D5A4A">
        <w:t xml:space="preserve">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xml:space="preserve">Ressources </w:t>
            </w:r>
            <w:proofErr w:type="spellStart"/>
            <w:r w:rsidRPr="003A248B">
              <w:rPr>
                <w:b/>
                <w:bCs/>
                <w:color w:val="000000"/>
                <w:sz w:val="20"/>
                <w:szCs w:val="20"/>
                <w:lang w:val="fr-FR" w:eastAsia="en-GB"/>
              </w:rPr>
              <w:t>externs</w:t>
            </w:r>
            <w:proofErr w:type="spellEnd"/>
            <w:r w:rsidRPr="003A248B">
              <w:rPr>
                <w:b/>
                <w:bCs/>
                <w:color w:val="000000"/>
                <w:sz w:val="20"/>
                <w:szCs w:val="20"/>
                <w:lang w:val="fr-FR" w:eastAsia="en-GB"/>
              </w:rPr>
              <w:t xml:space="preserve">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roofErr w:type="gramStart"/>
            <w:r w:rsidRPr="003A248B">
              <w:rPr>
                <w:b/>
                <w:bCs/>
                <w:color w:val="000000"/>
                <w:sz w:val="20"/>
                <w:szCs w:val="20"/>
                <w:lang w:val="fr-FR" w:eastAsia="en-GB"/>
              </w:rPr>
              <w:t>)</w:t>
            </w:r>
            <w:proofErr w:type="gramEnd"/>
            <w:r w:rsidRPr="003A248B">
              <w:rPr>
                <w:b/>
                <w:bCs/>
                <w:color w:val="000000"/>
                <w:sz w:val="20"/>
                <w:szCs w:val="20"/>
                <w:lang w:val="fr-FR" w:eastAsia="en-GB"/>
              </w:rPr>
              <w:br/>
              <w:t>(</w:t>
            </w:r>
            <w:proofErr w:type="spellStart"/>
            <w:r w:rsidRPr="003A248B">
              <w:rPr>
                <w:b/>
                <w:bCs/>
                <w:color w:val="000000"/>
                <w:sz w:val="20"/>
                <w:szCs w:val="20"/>
                <w:lang w:val="fr-FR" w:eastAsia="en-GB"/>
              </w:rPr>
              <w:t>security</w:t>
            </w:r>
            <w:proofErr w:type="spellEnd"/>
            <w:r w:rsidRPr="003A248B">
              <w:rPr>
                <w:b/>
                <w:bCs/>
                <w:color w:val="000000"/>
                <w:sz w:val="20"/>
                <w:szCs w:val="20"/>
                <w:lang w:val="fr-FR" w:eastAsia="en-GB"/>
              </w:rPr>
              <w:t xml:space="preserve">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3A248B">
              <w:rPr>
                <w:rStyle w:val="Style2"/>
                <w:lang w:val="fr-FR"/>
              </w:rPr>
              <w:tab/>
            </w:r>
            <w:r w:rsidR="003253CE" w:rsidRPr="003A248B">
              <w:rPr>
                <w:lang w:val="fr-FR"/>
              </w:rPr>
              <w:t xml:space="preserve">The </w:t>
            </w:r>
            <w:proofErr w:type="spellStart"/>
            <w:r w:rsidR="003253CE" w:rsidRPr="003A248B">
              <w:rPr>
                <w:lang w:val="fr-FR"/>
              </w:rPr>
              <w:t>numbering</w:t>
            </w:r>
            <w:proofErr w:type="spellEnd"/>
            <w:r w:rsidR="003253CE" w:rsidRPr="003A248B">
              <w:rPr>
                <w:lang w:val="fr-FR"/>
              </w:rPr>
              <w:t xml:space="preserve"> of the </w:t>
            </w:r>
            <w:proofErr w:type="spellStart"/>
            <w:r w:rsidR="003253CE" w:rsidRPr="003A248B">
              <w:rPr>
                <w:lang w:val="fr-FR"/>
              </w:rPr>
              <w:t>numeration</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automatic.The</w:t>
            </w:r>
            <w:proofErr w:type="spellEnd"/>
            <w:r w:rsidR="003253CE" w:rsidRPr="003A248B">
              <w:rPr>
                <w:lang w:val="fr-FR"/>
              </w:rPr>
              <w:t xml:space="preserve"> </w:t>
            </w:r>
            <w:proofErr w:type="spellStart"/>
            <w:r w:rsidR="003253CE" w:rsidRPr="003A248B">
              <w:rPr>
                <w:lang w:val="fr-FR"/>
              </w:rPr>
              <w:t>text</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justified</w:t>
            </w:r>
            <w:proofErr w:type="spellEnd"/>
            <w:r w:rsidR="003253CE" w:rsidRPr="003A248B">
              <w:rPr>
                <w:lang w:val="fr-FR"/>
              </w:rPr>
              <w:t xml:space="preserve"> and </w:t>
            </w:r>
            <w:proofErr w:type="spellStart"/>
            <w:r w:rsidR="003253CE" w:rsidRPr="003A248B">
              <w:rPr>
                <w:lang w:val="fr-FR"/>
              </w:rPr>
              <w:t>easily</w:t>
            </w:r>
            <w:proofErr w:type="spellEnd"/>
            <w:r w:rsidR="003253CE" w:rsidRPr="003A248B">
              <w:rPr>
                <w:lang w:val="fr-FR"/>
              </w:rPr>
              <w:t xml:space="preserve"> </w:t>
            </w:r>
            <w:proofErr w:type="spellStart"/>
            <w:r w:rsidR="003253CE" w:rsidRPr="003A248B">
              <w:rPr>
                <w:lang w:val="fr-FR"/>
              </w:rPr>
              <w:t>readable</w:t>
            </w:r>
            <w:proofErr w:type="spellEnd"/>
            <w:r w:rsidR="003253CE" w:rsidRPr="003A248B">
              <w:rPr>
                <w:lang w:val="fr-FR"/>
              </w:rPr>
              <w:t xml:space="preserve">. </w:t>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8D1C42"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8D1C42"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8D1C42"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8D1C42"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 xml:space="preserve">Méthode de calcul </w:t>
      </w:r>
      <w:proofErr w:type="spellStart"/>
      <w:r w:rsidRPr="003A248B">
        <w:rPr>
          <w:lang w:val="fr-FR"/>
        </w:rPr>
        <w:t>TrickLight</w:t>
      </w:r>
      <w:bookmarkEnd w:id="117"/>
      <w:bookmarkEnd w:id="118"/>
      <w:proofErr w:type="spellEnd"/>
    </w:p>
    <w:p w14:paraId="3F16A57D" w14:textId="77777777" w:rsidR="001A7019" w:rsidRPr="003A248B" w:rsidRDefault="001A7019" w:rsidP="001A7019">
      <w:pPr>
        <w:pStyle w:val="CorpsTxtNormal"/>
        <w:rPr>
          <w:lang w:val="fr-FR"/>
        </w:rPr>
      </w:pPr>
      <w:r w:rsidRPr="003A248B">
        <w:rPr>
          <w:lang w:val="fr-FR"/>
        </w:rPr>
        <w:t xml:space="preserve">Afin de réaliser les analyses de risque, </w:t>
      </w:r>
      <w:proofErr w:type="spellStart"/>
      <w:r w:rsidRPr="003A248B">
        <w:rPr>
          <w:lang w:val="fr-FR"/>
        </w:rPr>
        <w:t>itrust</w:t>
      </w:r>
      <w:proofErr w:type="spellEnd"/>
      <w:r w:rsidRPr="003A248B">
        <w:rPr>
          <w:lang w:val="fr-FR"/>
        </w:rPr>
        <w:t xml:space="preserve">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 xml:space="preserve">L’objectif de cette étape est donc de quantifier la spécificité des risques pour la génération des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w:t>
      </w:r>
      <w:proofErr w:type="spellStart"/>
      <w:r w:rsidRPr="003A248B">
        <w:rPr>
          <w:b/>
          <w:lang w:val="fr-FR"/>
        </w:rPr>
        <w:t>Factors</w:t>
      </w:r>
      <w:proofErr w:type="spellEnd"/>
    </w:p>
    <w:p w14:paraId="6471656C" w14:textId="77777777" w:rsidR="001A7019" w:rsidRPr="003A248B" w:rsidRDefault="001A7019" w:rsidP="001A7019">
      <w:pPr>
        <w:pStyle w:val="CorpsTxtNormal"/>
        <w:rPr>
          <w:lang w:val="fr-FR"/>
        </w:rPr>
      </w:pPr>
      <w:r w:rsidRPr="003A248B">
        <w:rPr>
          <w:lang w:val="fr-FR"/>
        </w:rPr>
        <w:t xml:space="preserve">Les spécificités des risques précédemment évoquées permettent le calcul d’un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 xml:space="preserve">L’outil d’analyse de risque </w:t>
      </w:r>
      <w:proofErr w:type="spellStart"/>
      <w:r w:rsidRPr="003A248B">
        <w:rPr>
          <w:lang w:val="fr-FR"/>
        </w:rPr>
        <w:t>Tricklight</w:t>
      </w:r>
      <w:proofErr w:type="spellEnd"/>
      <w:r w:rsidRPr="003A248B">
        <w:rPr>
          <w:lang w:val="fr-FR"/>
        </w:rPr>
        <w:t xml:space="preserve">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w:t>
      </w:r>
      <w:proofErr w:type="spellStart"/>
      <w:r w:rsidR="001A7019" w:rsidRPr="003A248B">
        <w:rPr>
          <w:lang w:val="fr-FR"/>
        </w:rPr>
        <w:t>Tool</w:t>
      </w:r>
      <w:bookmarkEnd w:id="133"/>
      <w:proofErr w:type="spellEnd"/>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w:t>
      </w:r>
      <w:proofErr w:type="spellStart"/>
      <w:r w:rsidRPr="003A248B">
        <w:rPr>
          <w:lang w:val="fr-FR"/>
        </w:rPr>
        <w:t>resultantes</w:t>
      </w:r>
      <w:proofErr w:type="spellEnd"/>
      <w:r w:rsidRPr="003A248B">
        <w:rPr>
          <w:lang w:val="fr-FR"/>
        </w:rPr>
        <w:t xml:space="preserve"> de la revue de configuration et des tests techniques sur le système ou les applications </w:t>
      </w:r>
      <w:proofErr w:type="gramStart"/>
      <w:r w:rsidRPr="003A248B">
        <w:rPr>
          <w:lang w:val="fr-FR"/>
        </w:rPr>
        <w:t xml:space="preserve">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Content>
          <w:proofErr w:type="spellStart"/>
          <w:r w:rsidRPr="003A248B">
            <w:rPr>
              <w:lang w:val="fr-FR"/>
            </w:rPr>
            <w:t>itrust</w:t>
          </w:r>
          <w:proofErr w:type="spellEnd"/>
          <w:proofErr w:type="gramEnd"/>
          <w:r w:rsidRPr="003A248B">
            <w:rPr>
              <w:lang w:val="fr-FR"/>
            </w:rPr>
            <w:t xml:space="preserve">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lastRenderedPageBreak/>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F0AB6E4" w14:textId="77777777" w:rsidR="00B64F42" w:rsidRDefault="008A57A8" w:rsidP="00B64F42">
      <w:pPr>
        <w:pStyle w:val="CorpsTxtNormal"/>
        <w:rPr>
          <w:sz w:val="18"/>
          <w:lang w:val="fr-FR" w:eastAsia="fr-LU"/>
        </w:rPr>
        <w:sectPr w:rsidR="00B64F42" w:rsidSect="005A1452">
          <w:pgSz w:w="11907" w:h="16839" w:code="9"/>
          <w:pgMar w:top="1418" w:right="851" w:bottom="1418" w:left="851" w:header="283" w:footer="283" w:gutter="567"/>
          <w:cols w:space="720"/>
          <w:titlePg/>
          <w:docGrid w:linePitch="299"/>
        </w:sectPr>
      </w:pPr>
      <w:r w:rsidRPr="003A248B">
        <w:rPr>
          <w:sz w:val="18"/>
          <w:lang w:val="fr-FR" w:eastAsia="fr-LU"/>
        </w:rPr>
        <w:fldChar w:fldCharType="end"/>
      </w:r>
      <w:bookmarkEnd w:id="2"/>
      <w:bookmarkEnd w:id="3"/>
      <w:bookmarkEnd w:id="4"/>
    </w:p>
    <w:p w14:paraId="64F7BDC4" w14:textId="423ED1FD" w:rsidR="008A57A8" w:rsidRPr="00B64F42" w:rsidRDefault="008A57A8" w:rsidP="00B64F42">
      <w:pPr>
        <w:pStyle w:val="CorpsTxtNormal"/>
        <w:rPr>
          <w:sz w:val="18"/>
          <w:lang w:val="fr-FR" w:eastAsia="fr-LU"/>
        </w:rPr>
      </w:pPr>
    </w:p>
    <w:sectPr w:rsidR="008A57A8" w:rsidRPr="00B64F42" w:rsidSect="00B64F42">
      <w:pgSz w:w="16839"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14BACB" w14:textId="77777777" w:rsidR="008D1C42" w:rsidRDefault="008D1C42" w:rsidP="00240933">
      <w:pPr>
        <w:spacing w:after="0"/>
      </w:pPr>
      <w:r>
        <w:separator/>
      </w:r>
    </w:p>
  </w:endnote>
  <w:endnote w:type="continuationSeparator" w:id="0">
    <w:p w14:paraId="005E0AEB" w14:textId="77777777" w:rsidR="008D1C42" w:rsidRDefault="008D1C4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8D1C42" w:rsidRPr="007E64A5" w14:paraId="1370D9ED" w14:textId="77777777" w:rsidTr="008A57A8">
      <w:trPr>
        <w:trHeight w:val="420"/>
      </w:trPr>
      <w:tc>
        <w:tcPr>
          <w:tcW w:w="2158" w:type="pct"/>
          <w:tcBorders>
            <w:top w:val="single" w:sz="4" w:space="0" w:color="auto"/>
          </w:tcBorders>
        </w:tcPr>
        <w:p w14:paraId="4341F16A" w14:textId="77777777" w:rsidR="008D1C42" w:rsidRPr="00473392" w:rsidRDefault="008D1C42"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8D1C42" w:rsidRPr="007E64A5" w:rsidRDefault="008D1C4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Content>
              <w:r>
                <w:rPr>
                  <w:sz w:val="16"/>
                  <w:lang w:val="fr-LU"/>
                </w:rPr>
                <w:t>0.1</w:t>
              </w:r>
            </w:sdtContent>
          </w:sdt>
        </w:p>
      </w:tc>
      <w:tc>
        <w:tcPr>
          <w:tcW w:w="792" w:type="pct"/>
        </w:tcPr>
        <w:sdt>
          <w:sdtPr>
            <w:rPr>
              <w:sz w:val="16"/>
            </w:rPr>
            <w:id w:val="-1663926407"/>
            <w:docPartObj>
              <w:docPartGallery w:val="Page Numbers (Top of Page)"/>
              <w:docPartUnique/>
            </w:docPartObj>
          </w:sdtPr>
          <w:sdtContent>
            <w:p w14:paraId="04D250C2" w14:textId="77777777" w:rsidR="008D1C42" w:rsidRPr="007E64A5" w:rsidRDefault="008D1C4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784335">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784335">
                <w:rPr>
                  <w:noProof/>
                  <w:sz w:val="16"/>
                </w:rPr>
                <w:t>35</w:t>
              </w:r>
              <w:r w:rsidRPr="007E64A5">
                <w:rPr>
                  <w:sz w:val="16"/>
                </w:rPr>
                <w:fldChar w:fldCharType="end"/>
              </w:r>
            </w:p>
          </w:sdtContent>
        </w:sdt>
      </w:tc>
    </w:tr>
  </w:tbl>
  <w:p w14:paraId="6B651C75" w14:textId="77777777" w:rsidR="008D1C42" w:rsidRDefault="008D1C4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9F4B55" w14:textId="77777777" w:rsidR="008D1C42" w:rsidRDefault="008D1C42" w:rsidP="00240933">
      <w:pPr>
        <w:spacing w:after="0"/>
      </w:pPr>
      <w:r>
        <w:separator/>
      </w:r>
    </w:p>
  </w:footnote>
  <w:footnote w:type="continuationSeparator" w:id="0">
    <w:p w14:paraId="4187F845" w14:textId="77777777" w:rsidR="008D1C42" w:rsidRDefault="008D1C42" w:rsidP="00240933">
      <w:pPr>
        <w:spacing w:after="0"/>
      </w:pPr>
      <w:r>
        <w:continuationSeparator/>
      </w:r>
    </w:p>
  </w:footnote>
  <w:footnote w:id="1">
    <w:p w14:paraId="595695AA" w14:textId="77777777" w:rsidR="008D1C42" w:rsidRPr="00D06C39" w:rsidRDefault="008D1C42">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8D1C42" w:rsidRPr="008673DC" w:rsidRDefault="008D1C4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8D1C42" w:rsidRPr="00754CB8" w14:paraId="0B64B6E0" w14:textId="77777777" w:rsidTr="008A57A8">
      <w:trPr>
        <w:trHeight w:val="20"/>
        <w:jc w:val="center"/>
      </w:trPr>
      <w:tc>
        <w:tcPr>
          <w:tcW w:w="1176" w:type="pct"/>
          <w:vMerge w:val="restart"/>
          <w:vAlign w:val="center"/>
        </w:tcPr>
        <w:p w14:paraId="46218BA7" w14:textId="77777777" w:rsidR="008D1C42" w:rsidRPr="00EC4082" w:rsidRDefault="008D1C42"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8D1C42" w:rsidRPr="00EC4082" w:rsidRDefault="008D1C42" w:rsidP="008A57A8">
          <w:pPr>
            <w:pStyle w:val="Sansinterligne"/>
            <w:rPr>
              <w:bCs/>
              <w:sz w:val="16"/>
            </w:rPr>
          </w:pPr>
        </w:p>
      </w:tc>
      <w:tc>
        <w:tcPr>
          <w:tcW w:w="588" w:type="pct"/>
        </w:tcPr>
        <w:p w14:paraId="1E3205C2" w14:textId="77777777" w:rsidR="008D1C42" w:rsidRPr="00D71CF7" w:rsidRDefault="008D1C42" w:rsidP="008A57A8">
          <w:pPr>
            <w:pStyle w:val="Sansinterligne"/>
            <w:jc w:val="left"/>
            <w:rPr>
              <w:b/>
              <w:bCs/>
              <w:sz w:val="16"/>
            </w:rPr>
          </w:pPr>
          <w:r w:rsidRPr="00D71CF7">
            <w:rPr>
              <w:b/>
              <w:bCs/>
              <w:sz w:val="16"/>
            </w:rPr>
            <w:t>Type</w:t>
          </w:r>
        </w:p>
      </w:tc>
      <w:tc>
        <w:tcPr>
          <w:tcW w:w="2795" w:type="pct"/>
        </w:tcPr>
        <w:p w14:paraId="00139C6D" w14:textId="77777777" w:rsidR="008D1C42" w:rsidRDefault="008D1C42"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fr-LU"/>
                </w:rPr>
                <w:t>Catégorie du document ou Client</w:t>
              </w:r>
            </w:sdtContent>
          </w:sdt>
        </w:p>
      </w:tc>
    </w:tr>
    <w:tr w:rsidR="008D1C42" w:rsidRPr="00690E6C" w14:paraId="6B972FB3" w14:textId="77777777" w:rsidTr="008A57A8">
      <w:trPr>
        <w:trHeight w:val="20"/>
        <w:jc w:val="center"/>
      </w:trPr>
      <w:tc>
        <w:tcPr>
          <w:tcW w:w="1176" w:type="pct"/>
          <w:vMerge/>
        </w:tcPr>
        <w:p w14:paraId="31C86879" w14:textId="77777777" w:rsidR="008D1C42" w:rsidRPr="00EC4082" w:rsidRDefault="008D1C42" w:rsidP="008A57A8">
          <w:pPr>
            <w:pStyle w:val="Sansinterligne"/>
            <w:rPr>
              <w:bCs/>
              <w:sz w:val="16"/>
            </w:rPr>
          </w:pPr>
        </w:p>
      </w:tc>
      <w:tc>
        <w:tcPr>
          <w:tcW w:w="441" w:type="pct"/>
        </w:tcPr>
        <w:p w14:paraId="705CBAD2" w14:textId="77777777" w:rsidR="008D1C42" w:rsidRPr="00EC4082" w:rsidRDefault="008D1C42" w:rsidP="008A57A8">
          <w:pPr>
            <w:pStyle w:val="Sansinterligne"/>
            <w:rPr>
              <w:bCs/>
              <w:sz w:val="16"/>
            </w:rPr>
          </w:pPr>
        </w:p>
      </w:tc>
      <w:tc>
        <w:tcPr>
          <w:tcW w:w="588" w:type="pct"/>
        </w:tcPr>
        <w:p w14:paraId="30780240" w14:textId="77777777" w:rsidR="008D1C42" w:rsidRPr="00D71CF7" w:rsidRDefault="008D1C42"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Content>
          <w:tc>
            <w:tcPr>
              <w:tcW w:w="2795" w:type="pct"/>
            </w:tcPr>
            <w:p w14:paraId="06FB23C0" w14:textId="77777777" w:rsidR="008D1C42" w:rsidRPr="00D71CF7" w:rsidRDefault="008D1C42" w:rsidP="008A57A8">
              <w:pPr>
                <w:pStyle w:val="Sansinterligne"/>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8D1C42" w:rsidRPr="00690E6C" w14:paraId="09AAAEA3" w14:textId="77777777" w:rsidTr="008A57A8">
      <w:trPr>
        <w:trHeight w:val="20"/>
        <w:jc w:val="center"/>
      </w:trPr>
      <w:tc>
        <w:tcPr>
          <w:tcW w:w="1176" w:type="pct"/>
          <w:vMerge/>
        </w:tcPr>
        <w:p w14:paraId="220DD3A6" w14:textId="77777777" w:rsidR="008D1C42" w:rsidRPr="00D71CF7" w:rsidRDefault="008D1C42" w:rsidP="008A57A8">
          <w:pPr>
            <w:pStyle w:val="Sansinterligne"/>
            <w:rPr>
              <w:bCs/>
              <w:sz w:val="16"/>
              <w:lang w:val="en-US"/>
            </w:rPr>
          </w:pPr>
        </w:p>
      </w:tc>
      <w:tc>
        <w:tcPr>
          <w:tcW w:w="441" w:type="pct"/>
        </w:tcPr>
        <w:p w14:paraId="077D5742" w14:textId="77777777" w:rsidR="008D1C42" w:rsidRPr="00D71CF7" w:rsidRDefault="008D1C42" w:rsidP="008A57A8">
          <w:pPr>
            <w:pStyle w:val="Sansinterligne"/>
            <w:rPr>
              <w:bCs/>
              <w:sz w:val="16"/>
              <w:lang w:val="en-US"/>
            </w:rPr>
          </w:pPr>
        </w:p>
      </w:tc>
      <w:tc>
        <w:tcPr>
          <w:tcW w:w="588" w:type="pct"/>
        </w:tcPr>
        <w:p w14:paraId="6E892B2F" w14:textId="77777777" w:rsidR="008D1C42" w:rsidRPr="00D71CF7" w:rsidRDefault="008D1C42"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Content>
          <w:tc>
            <w:tcPr>
              <w:tcW w:w="2795" w:type="pct"/>
            </w:tcPr>
            <w:p w14:paraId="1F4A8A5C" w14:textId="77777777" w:rsidR="008D1C42" w:rsidRPr="00D71CF7" w:rsidRDefault="008D1C42" w:rsidP="008A57A8">
              <w:pPr>
                <w:pStyle w:val="Sansinterligne"/>
                <w:ind w:left="113"/>
                <w:jc w:val="left"/>
                <w:rPr>
                  <w:bCs/>
                  <w:sz w:val="16"/>
                  <w:lang w:val="en-US"/>
                </w:rPr>
              </w:pPr>
              <w:r>
                <w:rPr>
                  <w:bCs/>
                  <w:sz w:val="16"/>
                  <w:lang w:val="fr-LU"/>
                </w:rPr>
                <w:t xml:space="preserve">Document </w:t>
              </w:r>
              <w:proofErr w:type="spellStart"/>
              <w:r>
                <w:rPr>
                  <w:bCs/>
                  <w:sz w:val="16"/>
                  <w:lang w:val="fr-LU"/>
                </w:rPr>
                <w:t>Title</w:t>
              </w:r>
              <w:proofErr w:type="spellEnd"/>
              <w:r>
                <w:rPr>
                  <w:bCs/>
                  <w:sz w:val="16"/>
                  <w:lang w:val="fr-LU"/>
                </w:rPr>
                <w:t xml:space="preserve">: </w:t>
              </w:r>
              <w:proofErr w:type="spellStart"/>
              <w:r>
                <w:rPr>
                  <w:bCs/>
                  <w:sz w:val="16"/>
                  <w:lang w:val="fr-LU"/>
                </w:rPr>
                <w:t>Lorem</w:t>
              </w:r>
              <w:proofErr w:type="spellEnd"/>
              <w:r>
                <w:rPr>
                  <w:bCs/>
                  <w:sz w:val="16"/>
                  <w:lang w:val="fr-LU"/>
                </w:rPr>
                <w:t xml:space="preserve"> </w:t>
              </w:r>
              <w:proofErr w:type="spellStart"/>
              <w:r>
                <w:rPr>
                  <w:bCs/>
                  <w:sz w:val="16"/>
                  <w:lang w:val="fr-LU"/>
                </w:rPr>
                <w:t>ipsum</w:t>
              </w:r>
              <w:proofErr w:type="spellEnd"/>
              <w:r>
                <w:rPr>
                  <w:bCs/>
                  <w:sz w:val="16"/>
                  <w:lang w:val="fr-LU"/>
                </w:rPr>
                <w:t xml:space="preserve"> </w:t>
              </w:r>
              <w:proofErr w:type="spellStart"/>
              <w:r>
                <w:rPr>
                  <w:bCs/>
                  <w:sz w:val="16"/>
                  <w:lang w:val="fr-LU"/>
                </w:rPr>
                <w:t>dolor</w:t>
              </w:r>
              <w:proofErr w:type="spellEnd"/>
              <w:r>
                <w:rPr>
                  <w:bCs/>
                  <w:sz w:val="16"/>
                  <w:lang w:val="fr-LU"/>
                </w:rPr>
                <w:t xml:space="preserve"> </w:t>
              </w:r>
              <w:proofErr w:type="spellStart"/>
              <w:r>
                <w:rPr>
                  <w:bCs/>
                  <w:sz w:val="16"/>
                  <w:lang w:val="fr-LU"/>
                </w:rPr>
                <w:t>sit</w:t>
              </w:r>
              <w:proofErr w:type="spellEnd"/>
              <w:r>
                <w:rPr>
                  <w:bCs/>
                  <w:sz w:val="16"/>
                  <w:lang w:val="fr-LU"/>
                </w:rPr>
                <w:t xml:space="preserve"> </w:t>
              </w:r>
              <w:proofErr w:type="spellStart"/>
              <w:r>
                <w:rPr>
                  <w:bCs/>
                  <w:sz w:val="16"/>
                  <w:lang w:val="fr-LU"/>
                </w:rPr>
                <w:t>amet</w:t>
              </w:r>
              <w:proofErr w:type="spellEnd"/>
              <w:r>
                <w:rPr>
                  <w:bCs/>
                  <w:sz w:val="16"/>
                  <w:lang w:val="fr-LU"/>
                </w:rPr>
                <w:t xml:space="preserve"> </w:t>
              </w:r>
              <w:proofErr w:type="spellStart"/>
              <w:r>
                <w:rPr>
                  <w:bCs/>
                  <w:sz w:val="16"/>
                  <w:lang w:val="fr-LU"/>
                </w:rPr>
                <w:t>consectetur</w:t>
              </w:r>
              <w:proofErr w:type="spellEnd"/>
              <w:r>
                <w:rPr>
                  <w:bCs/>
                  <w:sz w:val="16"/>
                  <w:lang w:val="fr-LU"/>
                </w:rPr>
                <w:t xml:space="preserve"> … </w:t>
              </w:r>
              <w:proofErr w:type="spellStart"/>
              <w:r>
                <w:rPr>
                  <w:bCs/>
                  <w:sz w:val="16"/>
                  <w:lang w:val="fr-LU"/>
                </w:rPr>
                <w:t>aliqua</w:t>
              </w:r>
              <w:proofErr w:type="spellEnd"/>
            </w:p>
          </w:tc>
        </w:sdtContent>
      </w:sdt>
    </w:tr>
    <w:tr w:rsidR="008D1C42" w:rsidRPr="00690E6C" w14:paraId="557F442D" w14:textId="77777777" w:rsidTr="008A57A8">
      <w:trPr>
        <w:trHeight w:val="20"/>
        <w:jc w:val="center"/>
      </w:trPr>
      <w:tc>
        <w:tcPr>
          <w:tcW w:w="1176" w:type="pct"/>
          <w:vMerge/>
        </w:tcPr>
        <w:p w14:paraId="73FA5411" w14:textId="77777777" w:rsidR="008D1C42" w:rsidRPr="00D71CF7" w:rsidRDefault="008D1C42" w:rsidP="008A57A8">
          <w:pPr>
            <w:pStyle w:val="Sansinterligne"/>
            <w:rPr>
              <w:bCs/>
              <w:sz w:val="16"/>
              <w:lang w:val="en-US"/>
            </w:rPr>
          </w:pPr>
        </w:p>
      </w:tc>
      <w:tc>
        <w:tcPr>
          <w:tcW w:w="441" w:type="pct"/>
        </w:tcPr>
        <w:p w14:paraId="6577FA7F" w14:textId="77777777" w:rsidR="008D1C42" w:rsidRPr="00D71CF7" w:rsidRDefault="008D1C42" w:rsidP="008A57A8">
          <w:pPr>
            <w:pStyle w:val="Sansinterligne"/>
            <w:rPr>
              <w:bCs/>
              <w:sz w:val="16"/>
              <w:lang w:val="en-US"/>
            </w:rPr>
          </w:pPr>
        </w:p>
      </w:tc>
      <w:tc>
        <w:tcPr>
          <w:tcW w:w="588" w:type="pct"/>
        </w:tcPr>
        <w:p w14:paraId="46D1D0C0" w14:textId="77777777" w:rsidR="008D1C42" w:rsidRPr="00D71CF7" w:rsidRDefault="008D1C42"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2795" w:type="pct"/>
            </w:tcPr>
            <w:p w14:paraId="7A421DD4" w14:textId="77777777" w:rsidR="008D1C42" w:rsidRPr="00EC4082" w:rsidRDefault="008D1C42" w:rsidP="008A57A8">
              <w:pPr>
                <w:pStyle w:val="Sansinterligne"/>
                <w:ind w:left="113"/>
                <w:jc w:val="left"/>
                <w:rPr>
                  <w:bCs/>
                  <w:sz w:val="16"/>
                </w:rPr>
              </w:pPr>
              <w:r>
                <w:rPr>
                  <w:bCs/>
                  <w:sz w:val="16"/>
                </w:rPr>
                <w:t xml:space="preserve">     </w:t>
              </w:r>
            </w:p>
          </w:tc>
        </w:sdtContent>
      </w:sdt>
    </w:tr>
  </w:tbl>
  <w:p w14:paraId="0E675D6C" w14:textId="77777777" w:rsidR="008D1C42" w:rsidRPr="00690E6C" w:rsidRDefault="008D1C4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2252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61FAC"/>
    <w:rsid w:val="00173B00"/>
    <w:rsid w:val="00191431"/>
    <w:rsid w:val="001A0663"/>
    <w:rsid w:val="001A157D"/>
    <w:rsid w:val="001A7019"/>
    <w:rsid w:val="001B51F8"/>
    <w:rsid w:val="001C656F"/>
    <w:rsid w:val="001E555B"/>
    <w:rsid w:val="001F5526"/>
    <w:rsid w:val="002206B7"/>
    <w:rsid w:val="00221FA5"/>
    <w:rsid w:val="00232138"/>
    <w:rsid w:val="00240933"/>
    <w:rsid w:val="00245E71"/>
    <w:rsid w:val="00251E5F"/>
    <w:rsid w:val="00276976"/>
    <w:rsid w:val="00296588"/>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1452"/>
    <w:rsid w:val="005A67F9"/>
    <w:rsid w:val="005B2E71"/>
    <w:rsid w:val="005E41A5"/>
    <w:rsid w:val="00604E92"/>
    <w:rsid w:val="00615C1F"/>
    <w:rsid w:val="006341D2"/>
    <w:rsid w:val="00653F91"/>
    <w:rsid w:val="00654645"/>
    <w:rsid w:val="00681C96"/>
    <w:rsid w:val="00693A5C"/>
    <w:rsid w:val="00697BA9"/>
    <w:rsid w:val="006A0591"/>
    <w:rsid w:val="006A1FC5"/>
    <w:rsid w:val="006A73AE"/>
    <w:rsid w:val="006B5CA9"/>
    <w:rsid w:val="006B76F7"/>
    <w:rsid w:val="006C5779"/>
    <w:rsid w:val="006D471C"/>
    <w:rsid w:val="006E6A37"/>
    <w:rsid w:val="006F78B8"/>
    <w:rsid w:val="00713DB7"/>
    <w:rsid w:val="00727F8A"/>
    <w:rsid w:val="00754CB8"/>
    <w:rsid w:val="00760373"/>
    <w:rsid w:val="00784335"/>
    <w:rsid w:val="00795F34"/>
    <w:rsid w:val="00796370"/>
    <w:rsid w:val="007B0DD5"/>
    <w:rsid w:val="007D3BD6"/>
    <w:rsid w:val="007F0CC7"/>
    <w:rsid w:val="008127E7"/>
    <w:rsid w:val="00821394"/>
    <w:rsid w:val="008547C3"/>
    <w:rsid w:val="008673DC"/>
    <w:rsid w:val="00873ECD"/>
    <w:rsid w:val="00895888"/>
    <w:rsid w:val="008A57A8"/>
    <w:rsid w:val="008B4D49"/>
    <w:rsid w:val="008D1C42"/>
    <w:rsid w:val="008E3972"/>
    <w:rsid w:val="00900C3E"/>
    <w:rsid w:val="00942016"/>
    <w:rsid w:val="00946EAA"/>
    <w:rsid w:val="009476CF"/>
    <w:rsid w:val="00974853"/>
    <w:rsid w:val="00990E47"/>
    <w:rsid w:val="009A2443"/>
    <w:rsid w:val="009B3CE6"/>
    <w:rsid w:val="00A354A6"/>
    <w:rsid w:val="00A56E12"/>
    <w:rsid w:val="00A679FC"/>
    <w:rsid w:val="00A77762"/>
    <w:rsid w:val="00A923F5"/>
    <w:rsid w:val="00AA00FC"/>
    <w:rsid w:val="00AA086F"/>
    <w:rsid w:val="00AA5489"/>
    <w:rsid w:val="00AB7547"/>
    <w:rsid w:val="00AD6EAB"/>
    <w:rsid w:val="00AE4C25"/>
    <w:rsid w:val="00AE75EA"/>
    <w:rsid w:val="00B10955"/>
    <w:rsid w:val="00B17402"/>
    <w:rsid w:val="00B21F64"/>
    <w:rsid w:val="00B362B7"/>
    <w:rsid w:val="00B40C57"/>
    <w:rsid w:val="00B4615B"/>
    <w:rsid w:val="00B622C7"/>
    <w:rsid w:val="00B64F42"/>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2969"/>
    <w:rsid w:val="00D85001"/>
    <w:rsid w:val="00DA0A95"/>
    <w:rsid w:val="00DA26DF"/>
    <w:rsid w:val="00DE7C6C"/>
    <w:rsid w:val="00E1089E"/>
    <w:rsid w:val="00E348EC"/>
    <w:rsid w:val="00E424E9"/>
    <w:rsid w:val="00E46473"/>
    <w:rsid w:val="00E46F6A"/>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252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header" Target="header1.xml"/><Relationship Id="rId19"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Textedelespacerserv"/>
            </w:rPr>
            <w:t>[Category]</w:t>
          </w:r>
        </w:p>
      </w:docPartBody>
    </w:docPart>
    <w:docPart>
      <w:docPartPr>
        <w:name w:val="1D7DE56BF1464CE59E97FC485C4E21D7"/>
        <w:category>
          <w:name w:val="General"/>
          <w:gallery w:val="placeholder"/>
        </w:category>
        <w:types>
          <w:type w:val="bbPlcHdr"/>
        </w:types>
        <w:behaviors>
          <w:behavior w:val="content"/>
        </w:behaviors>
        <w:guid w:val="{02B1893D-6985-43CF-BD77-4B5AC1252283}"/>
      </w:docPartPr>
      <w:docPartBody>
        <w:p w:rsidR="0085752C" w:rsidRDefault="0085752C">
          <w:pPr>
            <w:pStyle w:val="1D7DE56BF1464CE59E97FC485C4E21D7"/>
          </w:pPr>
          <w:r w:rsidRPr="00782977">
            <w:rPr>
              <w:rStyle w:val="Textedelespacerserv"/>
            </w:rPr>
            <w:t>[Category]</w:t>
          </w:r>
        </w:p>
      </w:docPartBody>
    </w:docPart>
    <w:docPart>
      <w:docPartPr>
        <w:name w:val="1191C20A1DCD4B90B0A0FBC9B36978DE"/>
        <w:category>
          <w:name w:val="General"/>
          <w:gallery w:val="placeholder"/>
        </w:category>
        <w:types>
          <w:type w:val="bbPlcHdr"/>
        </w:types>
        <w:behaviors>
          <w:behavior w:val="content"/>
        </w:behaviors>
        <w:guid w:val="{03610E1E-2ED4-40CC-8D09-D81777C33066}"/>
      </w:docPartPr>
      <w:docPartBody>
        <w:p w:rsidR="0085752C" w:rsidRDefault="0085752C">
          <w:pPr>
            <w:pStyle w:val="1191C20A1DCD4B90B0A0FBC9B36978DE"/>
          </w:pPr>
          <w:r w:rsidRPr="00782977">
            <w:rPr>
              <w:rStyle w:val="Textedelespacerserv"/>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4707D0"/>
    <w:rsid w:val="0085752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4179DA7-F0F9-4667-9EEA-C643229068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TOD_001_analysis-report-EN_V2.1.dotx</Template>
  <TotalTime>68</TotalTime>
  <Pages>35</Pages>
  <Words>9105</Words>
  <Characters>50081</Characters>
  <Application>Microsoft Office Word</Application>
  <DocSecurity>0</DocSecurity>
  <Lines>417</Lines>
  <Paragraphs>118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Project Title: Lorem ipsum dolor sit amet consectetur … aliqua.</vt:lpstr>
      <vt:lpstr>Project Title: Lorem ipsum dolor sit amet consectetur … aliqua.</vt:lpstr>
    </vt:vector>
  </TitlesOfParts>
  <Company>itrust consulting</Company>
  <LinksUpToDate>false</LinksUpToDate>
  <CharactersWithSpaces>59068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15</cp:revision>
  <cp:lastPrinted>2012-08-03T08:03:00Z</cp:lastPrinted>
  <dcterms:created xsi:type="dcterms:W3CDTF">2014-05-28T06:54:00Z</dcterms:created>
  <dcterms:modified xsi:type="dcterms:W3CDTF">2014-07-03T13:10:00Z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