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4244" w14:textId="77777777" w:rsidR="001B0465" w:rsidRDefault="001B0465" w:rsidP="001B0465">
      <w:pPr>
        <w:rPr>
          <w:b/>
          <w:bCs/>
          <w:sz w:val="40"/>
          <w:szCs w:val="40"/>
        </w:rPr>
      </w:pPr>
      <w:r w:rsidRPr="001B0465">
        <w:rPr>
          <w:rFonts w:ascii="Segoe UI Emoji" w:hAnsi="Segoe UI Emoji" w:cs="Segoe UI Emoji"/>
          <w:b/>
          <w:bCs/>
          <w:sz w:val="40"/>
          <w:szCs w:val="40"/>
        </w:rPr>
        <w:t>📊</w:t>
      </w:r>
      <w:r w:rsidRPr="001B0465">
        <w:rPr>
          <w:b/>
          <w:bCs/>
          <w:sz w:val="40"/>
          <w:szCs w:val="40"/>
        </w:rPr>
        <w:t xml:space="preserve"> Exploratory Data Analysis (EDA) Report</w:t>
      </w:r>
    </w:p>
    <w:p w14:paraId="316BFAAD" w14:textId="77777777" w:rsidR="001B0465" w:rsidRPr="001B0465" w:rsidRDefault="001B0465" w:rsidP="001B0465">
      <w:pPr>
        <w:rPr>
          <w:b/>
          <w:bCs/>
          <w:sz w:val="40"/>
          <w:szCs w:val="40"/>
        </w:rPr>
      </w:pPr>
    </w:p>
    <w:p w14:paraId="059ADC76" w14:textId="77777777" w:rsidR="001B0465" w:rsidRPr="001B0465" w:rsidRDefault="001B0465" w:rsidP="001B0465">
      <w:pPr>
        <w:rPr>
          <w:b/>
          <w:bCs/>
        </w:rPr>
      </w:pPr>
      <w:r w:rsidRPr="001B0465">
        <w:rPr>
          <w:b/>
          <w:bCs/>
        </w:rPr>
        <w:t>Analysis of the Wine Dataset Using Python</w:t>
      </w:r>
    </w:p>
    <w:p w14:paraId="21083F5C" w14:textId="77777777" w:rsidR="001B0465" w:rsidRPr="001B0465" w:rsidRDefault="001B0465" w:rsidP="001B0465">
      <w:r w:rsidRPr="001B0465">
        <w:pict w14:anchorId="2ABEADC9">
          <v:rect id="_x0000_i1127" style="width:0;height:1.5pt" o:hralign="center" o:hrstd="t" o:hr="t" fillcolor="#a0a0a0" stroked="f"/>
        </w:pict>
      </w:r>
    </w:p>
    <w:p w14:paraId="54737181" w14:textId="77777777" w:rsidR="001B0465" w:rsidRPr="001B0465" w:rsidRDefault="001B0465" w:rsidP="001B0465">
      <w:pPr>
        <w:rPr>
          <w:b/>
          <w:bCs/>
        </w:rPr>
      </w:pPr>
      <w:r w:rsidRPr="001B0465">
        <w:rPr>
          <w:b/>
          <w:bCs/>
        </w:rPr>
        <w:t>1. Abstract</w:t>
      </w:r>
    </w:p>
    <w:p w14:paraId="6BD64DD5" w14:textId="77777777" w:rsidR="001B0465" w:rsidRPr="001B0465" w:rsidRDefault="001B0465" w:rsidP="001B0465">
      <w:r w:rsidRPr="001B0465">
        <w:t xml:space="preserve">Exploratory Data Analysis (EDA) is a fundamental step in the data science process that helps understand the characteristics of a dataset before applying machine learning algorithms. This project performs a comprehensive EDA on the </w:t>
      </w:r>
      <w:r w:rsidRPr="001B0465">
        <w:rPr>
          <w:b/>
          <w:bCs/>
        </w:rPr>
        <w:t>Wine Dataset</w:t>
      </w:r>
      <w:r w:rsidRPr="001B0465">
        <w:t>, a built-in dataset available in Scikit-learn. Various statistical techniques and visualization methods are used to explore data quality, feature distributions, relationships between variables, and potential outliers. The analysis provides valuable insights into the chemical properties of wines and their classification into different categories.</w:t>
      </w:r>
    </w:p>
    <w:p w14:paraId="1774DAC5" w14:textId="77777777" w:rsidR="001B0465" w:rsidRPr="001B0465" w:rsidRDefault="001B0465" w:rsidP="001B0465">
      <w:r w:rsidRPr="001B0465">
        <w:pict w14:anchorId="701DBBAD">
          <v:rect id="_x0000_i1128" style="width:0;height:1.5pt" o:hralign="center" o:hrstd="t" o:hr="t" fillcolor="#a0a0a0" stroked="f"/>
        </w:pict>
      </w:r>
    </w:p>
    <w:p w14:paraId="78F96ABD" w14:textId="77777777" w:rsidR="001B0465" w:rsidRPr="001B0465" w:rsidRDefault="001B0465" w:rsidP="001B0465">
      <w:pPr>
        <w:rPr>
          <w:b/>
          <w:bCs/>
        </w:rPr>
      </w:pPr>
      <w:r w:rsidRPr="001B0465">
        <w:rPr>
          <w:b/>
          <w:bCs/>
        </w:rPr>
        <w:t>2. Introduction</w:t>
      </w:r>
    </w:p>
    <w:p w14:paraId="1380D730" w14:textId="77777777" w:rsidR="001B0465" w:rsidRPr="001B0465" w:rsidRDefault="001B0465" w:rsidP="001B0465">
      <w:r w:rsidRPr="001B0465">
        <w:t>Exploratory Data Analysis (EDA) is the process of summarizing, visualizing, and understanding datasets. It helps identify missing values, duplicates, outliers, and relationships among variables. Proper EDA improves data quality and assists in selecting suitable preprocessing techniques and machine learning models.</w:t>
      </w:r>
    </w:p>
    <w:p w14:paraId="50CC1019" w14:textId="77777777" w:rsidR="001B0465" w:rsidRPr="001B0465" w:rsidRDefault="001B0465" w:rsidP="001B0465">
      <w:r w:rsidRPr="001B0465">
        <w:t xml:space="preserve">In this project, the </w:t>
      </w:r>
      <w:r w:rsidRPr="001B0465">
        <w:rPr>
          <w:b/>
          <w:bCs/>
        </w:rPr>
        <w:t>Wine Dataset</w:t>
      </w:r>
      <w:r w:rsidRPr="001B0465">
        <w:t xml:space="preserve"> from Scikit-learn is </w:t>
      </w:r>
      <w:proofErr w:type="spellStart"/>
      <w:r w:rsidRPr="001B0465">
        <w:t>analyzed</w:t>
      </w:r>
      <w:proofErr w:type="spellEnd"/>
      <w:r w:rsidRPr="001B0465">
        <w:t xml:space="preserve"> using Python libraries such as Pandas, NumPy, Matplotlib, and Seaborn.</w:t>
      </w:r>
    </w:p>
    <w:p w14:paraId="3F9269BF" w14:textId="77777777" w:rsidR="001B0465" w:rsidRPr="001B0465" w:rsidRDefault="001B0465" w:rsidP="001B0465">
      <w:r w:rsidRPr="001B0465">
        <w:pict w14:anchorId="3FB5DCE0">
          <v:rect id="_x0000_i1129" style="width:0;height:1.5pt" o:hralign="center" o:hrstd="t" o:hr="t" fillcolor="#a0a0a0" stroked="f"/>
        </w:pict>
      </w:r>
    </w:p>
    <w:p w14:paraId="6EEF95FB" w14:textId="77777777" w:rsidR="001B0465" w:rsidRPr="001B0465" w:rsidRDefault="001B0465" w:rsidP="001B0465">
      <w:pPr>
        <w:rPr>
          <w:b/>
          <w:bCs/>
        </w:rPr>
      </w:pPr>
      <w:r w:rsidRPr="001B0465">
        <w:rPr>
          <w:b/>
          <w:bCs/>
        </w:rPr>
        <w:t>3. Objectives</w:t>
      </w:r>
    </w:p>
    <w:p w14:paraId="7859B6F7" w14:textId="77777777" w:rsidR="001B0465" w:rsidRPr="001B0465" w:rsidRDefault="001B0465" w:rsidP="001B0465">
      <w:r w:rsidRPr="001B0465">
        <w:t>The primary objectives of this project are:</w:t>
      </w:r>
    </w:p>
    <w:p w14:paraId="24CD1A71" w14:textId="77777777" w:rsidR="001B0465" w:rsidRPr="001B0465" w:rsidRDefault="001B0465" w:rsidP="001B0465">
      <w:pPr>
        <w:numPr>
          <w:ilvl w:val="0"/>
          <w:numId w:val="1"/>
        </w:numPr>
      </w:pPr>
      <w:r w:rsidRPr="001B0465">
        <w:t xml:space="preserve">Load the Wine dataset. </w:t>
      </w:r>
    </w:p>
    <w:p w14:paraId="6B7C2C80" w14:textId="77777777" w:rsidR="001B0465" w:rsidRPr="001B0465" w:rsidRDefault="001B0465" w:rsidP="001B0465">
      <w:pPr>
        <w:numPr>
          <w:ilvl w:val="0"/>
          <w:numId w:val="1"/>
        </w:numPr>
      </w:pPr>
      <w:r w:rsidRPr="001B0465">
        <w:t xml:space="preserve">Understand the dataset structure. </w:t>
      </w:r>
    </w:p>
    <w:p w14:paraId="15C42755" w14:textId="77777777" w:rsidR="001B0465" w:rsidRPr="001B0465" w:rsidRDefault="001B0465" w:rsidP="001B0465">
      <w:pPr>
        <w:numPr>
          <w:ilvl w:val="0"/>
          <w:numId w:val="1"/>
        </w:numPr>
      </w:pPr>
      <w:proofErr w:type="spellStart"/>
      <w:r w:rsidRPr="001B0465">
        <w:t>Analyze</w:t>
      </w:r>
      <w:proofErr w:type="spellEnd"/>
      <w:r w:rsidRPr="001B0465">
        <w:t xml:space="preserve"> numerical features. </w:t>
      </w:r>
    </w:p>
    <w:p w14:paraId="2125B309" w14:textId="77777777" w:rsidR="001B0465" w:rsidRPr="001B0465" w:rsidRDefault="001B0465" w:rsidP="001B0465">
      <w:pPr>
        <w:numPr>
          <w:ilvl w:val="0"/>
          <w:numId w:val="1"/>
        </w:numPr>
      </w:pPr>
      <w:r w:rsidRPr="001B0465">
        <w:t xml:space="preserve">Detect missing and duplicate values. </w:t>
      </w:r>
    </w:p>
    <w:p w14:paraId="3E521ADD" w14:textId="77777777" w:rsidR="001B0465" w:rsidRPr="001B0465" w:rsidRDefault="001B0465" w:rsidP="001B0465">
      <w:pPr>
        <w:numPr>
          <w:ilvl w:val="0"/>
          <w:numId w:val="1"/>
        </w:numPr>
      </w:pPr>
      <w:r w:rsidRPr="001B0465">
        <w:t xml:space="preserve">Generate descriptive statistics. </w:t>
      </w:r>
    </w:p>
    <w:p w14:paraId="6EDD6BC5" w14:textId="77777777" w:rsidR="001B0465" w:rsidRPr="001B0465" w:rsidRDefault="001B0465" w:rsidP="001B0465">
      <w:pPr>
        <w:numPr>
          <w:ilvl w:val="0"/>
          <w:numId w:val="1"/>
        </w:numPr>
      </w:pPr>
      <w:r w:rsidRPr="001B0465">
        <w:t xml:space="preserve">Visualize feature distributions. </w:t>
      </w:r>
    </w:p>
    <w:p w14:paraId="3F7C5C74" w14:textId="77777777" w:rsidR="001B0465" w:rsidRPr="001B0465" w:rsidRDefault="001B0465" w:rsidP="001B0465">
      <w:pPr>
        <w:numPr>
          <w:ilvl w:val="0"/>
          <w:numId w:val="1"/>
        </w:numPr>
      </w:pPr>
      <w:r w:rsidRPr="001B0465">
        <w:t xml:space="preserve">Identify outliers using the IQR method. </w:t>
      </w:r>
    </w:p>
    <w:p w14:paraId="20F39998" w14:textId="77777777" w:rsidR="001B0465" w:rsidRPr="001B0465" w:rsidRDefault="001B0465" w:rsidP="001B0465">
      <w:pPr>
        <w:numPr>
          <w:ilvl w:val="0"/>
          <w:numId w:val="1"/>
        </w:numPr>
      </w:pPr>
      <w:proofErr w:type="spellStart"/>
      <w:r w:rsidRPr="001B0465">
        <w:t>Analyze</w:t>
      </w:r>
      <w:proofErr w:type="spellEnd"/>
      <w:r w:rsidRPr="001B0465">
        <w:t xml:space="preserve"> feature correlations. </w:t>
      </w:r>
    </w:p>
    <w:p w14:paraId="3C5832B0" w14:textId="77777777" w:rsidR="001B0465" w:rsidRPr="001B0465" w:rsidRDefault="001B0465" w:rsidP="001B0465">
      <w:pPr>
        <w:numPr>
          <w:ilvl w:val="0"/>
          <w:numId w:val="1"/>
        </w:numPr>
      </w:pPr>
      <w:r w:rsidRPr="001B0465">
        <w:t xml:space="preserve">Generate meaningful insights from the data. </w:t>
      </w:r>
    </w:p>
    <w:p w14:paraId="1E9D54F1" w14:textId="77777777" w:rsidR="001B0465" w:rsidRPr="001B0465" w:rsidRDefault="001B0465" w:rsidP="001B0465">
      <w:r w:rsidRPr="001B0465">
        <w:pict w14:anchorId="3EE74F1F">
          <v:rect id="_x0000_i1130" style="width:0;height:1.5pt" o:hralign="center" o:hrstd="t" o:hr="t" fillcolor="#a0a0a0" stroked="f"/>
        </w:pict>
      </w:r>
    </w:p>
    <w:p w14:paraId="14D07493" w14:textId="77777777" w:rsidR="001B0465" w:rsidRPr="001B0465" w:rsidRDefault="001B0465" w:rsidP="001B0465">
      <w:pPr>
        <w:rPr>
          <w:b/>
          <w:bCs/>
        </w:rPr>
      </w:pPr>
      <w:r w:rsidRPr="001B0465">
        <w:rPr>
          <w:b/>
          <w:bCs/>
        </w:rPr>
        <w:lastRenderedPageBreak/>
        <w:t>4. Dataset Description</w:t>
      </w:r>
    </w:p>
    <w:p w14:paraId="1C14E8C5" w14:textId="77777777" w:rsidR="001B0465" w:rsidRPr="001B0465" w:rsidRDefault="001B0465" w:rsidP="001B0465">
      <w:r w:rsidRPr="001B0465">
        <w:t>The Wine dataset is a well-known benchmark dataset provided by Scikit-learn.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677"/>
      </w:tblGrid>
      <w:tr w:rsidR="001B0465" w:rsidRPr="001B0465" w14:paraId="2381B8C3" w14:textId="77777777">
        <w:trPr>
          <w:tblHeader/>
          <w:tblCellSpacing w:w="15" w:type="dxa"/>
        </w:trPr>
        <w:tc>
          <w:tcPr>
            <w:tcW w:w="0" w:type="auto"/>
            <w:vAlign w:val="center"/>
            <w:hideMark/>
          </w:tcPr>
          <w:p w14:paraId="69329E56" w14:textId="77777777" w:rsidR="001B0465" w:rsidRPr="001B0465" w:rsidRDefault="001B0465" w:rsidP="001B0465">
            <w:pPr>
              <w:rPr>
                <w:b/>
                <w:bCs/>
              </w:rPr>
            </w:pPr>
            <w:r w:rsidRPr="001B0465">
              <w:rPr>
                <w:b/>
                <w:bCs/>
              </w:rPr>
              <w:t>Attribute</w:t>
            </w:r>
          </w:p>
        </w:tc>
        <w:tc>
          <w:tcPr>
            <w:tcW w:w="0" w:type="auto"/>
            <w:vAlign w:val="center"/>
            <w:hideMark/>
          </w:tcPr>
          <w:p w14:paraId="55F1421A" w14:textId="77777777" w:rsidR="001B0465" w:rsidRPr="001B0465" w:rsidRDefault="001B0465" w:rsidP="001B0465">
            <w:pPr>
              <w:rPr>
                <w:b/>
                <w:bCs/>
              </w:rPr>
            </w:pPr>
            <w:r w:rsidRPr="001B0465">
              <w:rPr>
                <w:b/>
                <w:bCs/>
              </w:rPr>
              <w:t>Description</w:t>
            </w:r>
          </w:p>
        </w:tc>
      </w:tr>
      <w:tr w:rsidR="001B0465" w:rsidRPr="001B0465" w14:paraId="6C8BB09B" w14:textId="77777777">
        <w:trPr>
          <w:tblCellSpacing w:w="15" w:type="dxa"/>
        </w:trPr>
        <w:tc>
          <w:tcPr>
            <w:tcW w:w="0" w:type="auto"/>
            <w:vAlign w:val="center"/>
            <w:hideMark/>
          </w:tcPr>
          <w:p w14:paraId="4299D819" w14:textId="77777777" w:rsidR="001B0465" w:rsidRPr="001B0465" w:rsidRDefault="001B0465" w:rsidP="001B0465">
            <w:r w:rsidRPr="001B0465">
              <w:t>Dataset Name</w:t>
            </w:r>
          </w:p>
        </w:tc>
        <w:tc>
          <w:tcPr>
            <w:tcW w:w="0" w:type="auto"/>
            <w:vAlign w:val="center"/>
            <w:hideMark/>
          </w:tcPr>
          <w:p w14:paraId="230406F5" w14:textId="77777777" w:rsidR="001B0465" w:rsidRPr="001B0465" w:rsidRDefault="001B0465" w:rsidP="001B0465">
            <w:r w:rsidRPr="001B0465">
              <w:t>Wine Dataset</w:t>
            </w:r>
          </w:p>
        </w:tc>
      </w:tr>
      <w:tr w:rsidR="001B0465" w:rsidRPr="001B0465" w14:paraId="1B652F4C" w14:textId="77777777">
        <w:trPr>
          <w:tblCellSpacing w:w="15" w:type="dxa"/>
        </w:trPr>
        <w:tc>
          <w:tcPr>
            <w:tcW w:w="0" w:type="auto"/>
            <w:vAlign w:val="center"/>
            <w:hideMark/>
          </w:tcPr>
          <w:p w14:paraId="46030EB6" w14:textId="77777777" w:rsidR="001B0465" w:rsidRPr="001B0465" w:rsidRDefault="001B0465" w:rsidP="001B0465">
            <w:r w:rsidRPr="001B0465">
              <w:t>Source</w:t>
            </w:r>
          </w:p>
        </w:tc>
        <w:tc>
          <w:tcPr>
            <w:tcW w:w="0" w:type="auto"/>
            <w:vAlign w:val="center"/>
            <w:hideMark/>
          </w:tcPr>
          <w:p w14:paraId="7E58453D" w14:textId="77777777" w:rsidR="001B0465" w:rsidRPr="001B0465" w:rsidRDefault="001B0465" w:rsidP="001B0465">
            <w:r w:rsidRPr="001B0465">
              <w:t>Scikit-learn Built-in Dataset</w:t>
            </w:r>
          </w:p>
        </w:tc>
      </w:tr>
      <w:tr w:rsidR="001B0465" w:rsidRPr="001B0465" w14:paraId="19E661C7" w14:textId="77777777">
        <w:trPr>
          <w:tblCellSpacing w:w="15" w:type="dxa"/>
        </w:trPr>
        <w:tc>
          <w:tcPr>
            <w:tcW w:w="0" w:type="auto"/>
            <w:vAlign w:val="center"/>
            <w:hideMark/>
          </w:tcPr>
          <w:p w14:paraId="13D42D16" w14:textId="77777777" w:rsidR="001B0465" w:rsidRPr="001B0465" w:rsidRDefault="001B0465" w:rsidP="001B0465">
            <w:r w:rsidRPr="001B0465">
              <w:t>Total Samples</w:t>
            </w:r>
          </w:p>
        </w:tc>
        <w:tc>
          <w:tcPr>
            <w:tcW w:w="0" w:type="auto"/>
            <w:vAlign w:val="center"/>
            <w:hideMark/>
          </w:tcPr>
          <w:p w14:paraId="4DD25A7E" w14:textId="77777777" w:rsidR="001B0465" w:rsidRPr="001B0465" w:rsidRDefault="001B0465" w:rsidP="001B0465">
            <w:r w:rsidRPr="001B0465">
              <w:t>178</w:t>
            </w:r>
          </w:p>
        </w:tc>
      </w:tr>
      <w:tr w:rsidR="001B0465" w:rsidRPr="001B0465" w14:paraId="089D87A2" w14:textId="77777777">
        <w:trPr>
          <w:tblCellSpacing w:w="15" w:type="dxa"/>
        </w:trPr>
        <w:tc>
          <w:tcPr>
            <w:tcW w:w="0" w:type="auto"/>
            <w:vAlign w:val="center"/>
            <w:hideMark/>
          </w:tcPr>
          <w:p w14:paraId="3641C624" w14:textId="77777777" w:rsidR="001B0465" w:rsidRPr="001B0465" w:rsidRDefault="001B0465" w:rsidP="001B0465">
            <w:r w:rsidRPr="001B0465">
              <w:t>Total Features</w:t>
            </w:r>
          </w:p>
        </w:tc>
        <w:tc>
          <w:tcPr>
            <w:tcW w:w="0" w:type="auto"/>
            <w:vAlign w:val="center"/>
            <w:hideMark/>
          </w:tcPr>
          <w:p w14:paraId="145B2B6C" w14:textId="77777777" w:rsidR="001B0465" w:rsidRPr="001B0465" w:rsidRDefault="001B0465" w:rsidP="001B0465">
            <w:r w:rsidRPr="001B0465">
              <w:t>13 Numerical Features</w:t>
            </w:r>
          </w:p>
        </w:tc>
      </w:tr>
      <w:tr w:rsidR="001B0465" w:rsidRPr="001B0465" w14:paraId="0425B42D" w14:textId="77777777">
        <w:trPr>
          <w:tblCellSpacing w:w="15" w:type="dxa"/>
        </w:trPr>
        <w:tc>
          <w:tcPr>
            <w:tcW w:w="0" w:type="auto"/>
            <w:vAlign w:val="center"/>
            <w:hideMark/>
          </w:tcPr>
          <w:p w14:paraId="1E690A93" w14:textId="77777777" w:rsidR="001B0465" w:rsidRPr="001B0465" w:rsidRDefault="001B0465" w:rsidP="001B0465">
            <w:r w:rsidRPr="001B0465">
              <w:t>Target Classes</w:t>
            </w:r>
          </w:p>
        </w:tc>
        <w:tc>
          <w:tcPr>
            <w:tcW w:w="0" w:type="auto"/>
            <w:vAlign w:val="center"/>
            <w:hideMark/>
          </w:tcPr>
          <w:p w14:paraId="3EC77023" w14:textId="77777777" w:rsidR="001B0465" w:rsidRPr="001B0465" w:rsidRDefault="001B0465" w:rsidP="001B0465">
            <w:r w:rsidRPr="001B0465">
              <w:t>3 Wine Classes</w:t>
            </w:r>
          </w:p>
        </w:tc>
      </w:tr>
      <w:tr w:rsidR="001B0465" w:rsidRPr="001B0465" w14:paraId="638DDF38" w14:textId="77777777">
        <w:trPr>
          <w:tblCellSpacing w:w="15" w:type="dxa"/>
        </w:trPr>
        <w:tc>
          <w:tcPr>
            <w:tcW w:w="0" w:type="auto"/>
            <w:vAlign w:val="center"/>
            <w:hideMark/>
          </w:tcPr>
          <w:p w14:paraId="357DE46F" w14:textId="77777777" w:rsidR="001B0465" w:rsidRPr="001B0465" w:rsidRDefault="001B0465" w:rsidP="001B0465">
            <w:r w:rsidRPr="001B0465">
              <w:t>Missing Values</w:t>
            </w:r>
          </w:p>
        </w:tc>
        <w:tc>
          <w:tcPr>
            <w:tcW w:w="0" w:type="auto"/>
            <w:vAlign w:val="center"/>
            <w:hideMark/>
          </w:tcPr>
          <w:p w14:paraId="39B1581B" w14:textId="77777777" w:rsidR="001B0465" w:rsidRPr="001B0465" w:rsidRDefault="001B0465" w:rsidP="001B0465">
            <w:r w:rsidRPr="001B0465">
              <w:t>None</w:t>
            </w:r>
          </w:p>
        </w:tc>
      </w:tr>
      <w:tr w:rsidR="001B0465" w:rsidRPr="001B0465" w14:paraId="5A30D419" w14:textId="77777777">
        <w:trPr>
          <w:tblCellSpacing w:w="15" w:type="dxa"/>
        </w:trPr>
        <w:tc>
          <w:tcPr>
            <w:tcW w:w="0" w:type="auto"/>
            <w:vAlign w:val="center"/>
            <w:hideMark/>
          </w:tcPr>
          <w:p w14:paraId="54B95842" w14:textId="77777777" w:rsidR="001B0465" w:rsidRPr="001B0465" w:rsidRDefault="001B0465" w:rsidP="001B0465">
            <w:r w:rsidRPr="001B0465">
              <w:t>Duplicate Values</w:t>
            </w:r>
          </w:p>
        </w:tc>
        <w:tc>
          <w:tcPr>
            <w:tcW w:w="0" w:type="auto"/>
            <w:vAlign w:val="center"/>
            <w:hideMark/>
          </w:tcPr>
          <w:p w14:paraId="657BD1E9" w14:textId="77777777" w:rsidR="001B0465" w:rsidRPr="001B0465" w:rsidRDefault="001B0465" w:rsidP="001B0465">
            <w:r w:rsidRPr="001B0465">
              <w:t>None</w:t>
            </w:r>
          </w:p>
        </w:tc>
      </w:tr>
    </w:tbl>
    <w:p w14:paraId="1E45B7F9" w14:textId="77777777" w:rsidR="001B0465" w:rsidRPr="001B0465" w:rsidRDefault="001B0465" w:rsidP="001B0465">
      <w:pPr>
        <w:rPr>
          <w:b/>
          <w:bCs/>
        </w:rPr>
      </w:pPr>
      <w:r w:rsidRPr="001B0465">
        <w:rPr>
          <w:b/>
          <w:bCs/>
        </w:rPr>
        <w:t>Features</w:t>
      </w:r>
    </w:p>
    <w:p w14:paraId="73AF8CB7" w14:textId="77777777" w:rsidR="001B0465" w:rsidRPr="001B0465" w:rsidRDefault="001B0465" w:rsidP="001B0465">
      <w:pPr>
        <w:numPr>
          <w:ilvl w:val="0"/>
          <w:numId w:val="2"/>
        </w:numPr>
      </w:pPr>
      <w:r w:rsidRPr="001B0465">
        <w:t xml:space="preserve">Alcohol </w:t>
      </w:r>
    </w:p>
    <w:p w14:paraId="30B650B4" w14:textId="77777777" w:rsidR="001B0465" w:rsidRPr="001B0465" w:rsidRDefault="001B0465" w:rsidP="001B0465">
      <w:pPr>
        <w:numPr>
          <w:ilvl w:val="0"/>
          <w:numId w:val="2"/>
        </w:numPr>
      </w:pPr>
      <w:r w:rsidRPr="001B0465">
        <w:t xml:space="preserve">Malic Acid </w:t>
      </w:r>
    </w:p>
    <w:p w14:paraId="5D42C58E" w14:textId="77777777" w:rsidR="001B0465" w:rsidRPr="001B0465" w:rsidRDefault="001B0465" w:rsidP="001B0465">
      <w:pPr>
        <w:numPr>
          <w:ilvl w:val="0"/>
          <w:numId w:val="2"/>
        </w:numPr>
      </w:pPr>
      <w:r w:rsidRPr="001B0465">
        <w:t xml:space="preserve">Ash </w:t>
      </w:r>
    </w:p>
    <w:p w14:paraId="65A1D351" w14:textId="77777777" w:rsidR="001B0465" w:rsidRPr="001B0465" w:rsidRDefault="001B0465" w:rsidP="001B0465">
      <w:pPr>
        <w:numPr>
          <w:ilvl w:val="0"/>
          <w:numId w:val="2"/>
        </w:numPr>
      </w:pPr>
      <w:proofErr w:type="spellStart"/>
      <w:r w:rsidRPr="001B0465">
        <w:t>Alcalinity</w:t>
      </w:r>
      <w:proofErr w:type="spellEnd"/>
      <w:r w:rsidRPr="001B0465">
        <w:t xml:space="preserve"> of Ash </w:t>
      </w:r>
    </w:p>
    <w:p w14:paraId="0C34B880" w14:textId="77777777" w:rsidR="001B0465" w:rsidRPr="001B0465" w:rsidRDefault="001B0465" w:rsidP="001B0465">
      <w:pPr>
        <w:numPr>
          <w:ilvl w:val="0"/>
          <w:numId w:val="2"/>
        </w:numPr>
      </w:pPr>
      <w:r w:rsidRPr="001B0465">
        <w:t xml:space="preserve">Magnesium </w:t>
      </w:r>
    </w:p>
    <w:p w14:paraId="5D96B375" w14:textId="77777777" w:rsidR="001B0465" w:rsidRPr="001B0465" w:rsidRDefault="001B0465" w:rsidP="001B0465">
      <w:pPr>
        <w:numPr>
          <w:ilvl w:val="0"/>
          <w:numId w:val="2"/>
        </w:numPr>
      </w:pPr>
      <w:r w:rsidRPr="001B0465">
        <w:t xml:space="preserve">Total Phenols </w:t>
      </w:r>
    </w:p>
    <w:p w14:paraId="796F68BE" w14:textId="77777777" w:rsidR="001B0465" w:rsidRPr="001B0465" w:rsidRDefault="001B0465" w:rsidP="001B0465">
      <w:pPr>
        <w:numPr>
          <w:ilvl w:val="0"/>
          <w:numId w:val="2"/>
        </w:numPr>
      </w:pPr>
      <w:proofErr w:type="spellStart"/>
      <w:r w:rsidRPr="001B0465">
        <w:t>Flavanoids</w:t>
      </w:r>
      <w:proofErr w:type="spellEnd"/>
      <w:r w:rsidRPr="001B0465">
        <w:t xml:space="preserve"> </w:t>
      </w:r>
    </w:p>
    <w:p w14:paraId="421227AD" w14:textId="77777777" w:rsidR="001B0465" w:rsidRPr="001B0465" w:rsidRDefault="001B0465" w:rsidP="001B0465">
      <w:pPr>
        <w:numPr>
          <w:ilvl w:val="0"/>
          <w:numId w:val="2"/>
        </w:numPr>
      </w:pPr>
      <w:proofErr w:type="spellStart"/>
      <w:r w:rsidRPr="001B0465">
        <w:t>Nonflavanoid</w:t>
      </w:r>
      <w:proofErr w:type="spellEnd"/>
      <w:r w:rsidRPr="001B0465">
        <w:t xml:space="preserve"> Phenols </w:t>
      </w:r>
    </w:p>
    <w:p w14:paraId="4D88EBFE" w14:textId="77777777" w:rsidR="001B0465" w:rsidRPr="001B0465" w:rsidRDefault="001B0465" w:rsidP="001B0465">
      <w:pPr>
        <w:numPr>
          <w:ilvl w:val="0"/>
          <w:numId w:val="2"/>
        </w:numPr>
      </w:pPr>
      <w:r w:rsidRPr="001B0465">
        <w:t xml:space="preserve">Proanthocyanins </w:t>
      </w:r>
    </w:p>
    <w:p w14:paraId="18D24871" w14:textId="77777777" w:rsidR="001B0465" w:rsidRPr="001B0465" w:rsidRDefault="001B0465" w:rsidP="001B0465">
      <w:pPr>
        <w:numPr>
          <w:ilvl w:val="0"/>
          <w:numId w:val="2"/>
        </w:numPr>
      </w:pPr>
      <w:proofErr w:type="spellStart"/>
      <w:r w:rsidRPr="001B0465">
        <w:t>Color</w:t>
      </w:r>
      <w:proofErr w:type="spellEnd"/>
      <w:r w:rsidRPr="001B0465">
        <w:t xml:space="preserve"> Intensity </w:t>
      </w:r>
    </w:p>
    <w:p w14:paraId="5631D05F" w14:textId="77777777" w:rsidR="001B0465" w:rsidRPr="001B0465" w:rsidRDefault="001B0465" w:rsidP="001B0465">
      <w:pPr>
        <w:numPr>
          <w:ilvl w:val="0"/>
          <w:numId w:val="2"/>
        </w:numPr>
      </w:pPr>
      <w:r w:rsidRPr="001B0465">
        <w:t xml:space="preserve">Hue </w:t>
      </w:r>
    </w:p>
    <w:p w14:paraId="5013A4A0" w14:textId="77777777" w:rsidR="001B0465" w:rsidRPr="001B0465" w:rsidRDefault="001B0465" w:rsidP="001B0465">
      <w:pPr>
        <w:numPr>
          <w:ilvl w:val="0"/>
          <w:numId w:val="2"/>
        </w:numPr>
      </w:pPr>
      <w:r w:rsidRPr="001B0465">
        <w:t xml:space="preserve">OD280/OD315 </w:t>
      </w:r>
    </w:p>
    <w:p w14:paraId="1C9F7F58" w14:textId="77777777" w:rsidR="001B0465" w:rsidRPr="001B0465" w:rsidRDefault="001B0465" w:rsidP="001B0465">
      <w:pPr>
        <w:numPr>
          <w:ilvl w:val="0"/>
          <w:numId w:val="2"/>
        </w:numPr>
      </w:pPr>
      <w:r w:rsidRPr="001B0465">
        <w:t xml:space="preserve">Proline </w:t>
      </w:r>
    </w:p>
    <w:p w14:paraId="2DE5180E" w14:textId="77777777" w:rsidR="001B0465" w:rsidRPr="001B0465" w:rsidRDefault="001B0465" w:rsidP="001B0465">
      <w:r w:rsidRPr="001B0465">
        <w:t>Target:</w:t>
      </w:r>
    </w:p>
    <w:p w14:paraId="48D896B2" w14:textId="77777777" w:rsidR="001B0465" w:rsidRPr="001B0465" w:rsidRDefault="001B0465" w:rsidP="001B0465">
      <w:pPr>
        <w:numPr>
          <w:ilvl w:val="0"/>
          <w:numId w:val="3"/>
        </w:numPr>
      </w:pPr>
      <w:r w:rsidRPr="001B0465">
        <w:t xml:space="preserve">Wine Class (0, 1, 2) </w:t>
      </w:r>
    </w:p>
    <w:p w14:paraId="3819FAB0" w14:textId="77777777" w:rsidR="001B0465" w:rsidRPr="001B0465" w:rsidRDefault="001B0465" w:rsidP="001B0465">
      <w:r w:rsidRPr="001B0465">
        <w:pict w14:anchorId="4AD3389F">
          <v:rect id="_x0000_i1131" style="width:0;height:1.5pt" o:hralign="center" o:hrstd="t" o:hr="t" fillcolor="#a0a0a0" stroked="f"/>
        </w:pict>
      </w:r>
    </w:p>
    <w:p w14:paraId="57B30B7A" w14:textId="77777777" w:rsidR="001B0465" w:rsidRPr="001B0465" w:rsidRDefault="001B0465" w:rsidP="001B0465">
      <w:pPr>
        <w:rPr>
          <w:b/>
          <w:bCs/>
        </w:rPr>
      </w:pPr>
      <w:r w:rsidRPr="001B0465">
        <w:rPr>
          <w:b/>
          <w:bCs/>
        </w:rPr>
        <w:t>5. Software Requirements</w:t>
      </w:r>
    </w:p>
    <w:p w14:paraId="0ACC237C" w14:textId="77777777" w:rsidR="001B0465" w:rsidRPr="001B0465" w:rsidRDefault="001B0465" w:rsidP="001B0465">
      <w:pPr>
        <w:numPr>
          <w:ilvl w:val="0"/>
          <w:numId w:val="4"/>
        </w:numPr>
      </w:pPr>
      <w:r w:rsidRPr="001B0465">
        <w:t xml:space="preserve">Python </w:t>
      </w:r>
    </w:p>
    <w:p w14:paraId="547A0F8E" w14:textId="77777777" w:rsidR="001B0465" w:rsidRPr="001B0465" w:rsidRDefault="001B0465" w:rsidP="001B0465">
      <w:pPr>
        <w:numPr>
          <w:ilvl w:val="0"/>
          <w:numId w:val="4"/>
        </w:numPr>
      </w:pPr>
      <w:r w:rsidRPr="001B0465">
        <w:t xml:space="preserve">Pandas </w:t>
      </w:r>
    </w:p>
    <w:p w14:paraId="69B3ADAC" w14:textId="77777777" w:rsidR="001B0465" w:rsidRPr="001B0465" w:rsidRDefault="001B0465" w:rsidP="001B0465">
      <w:pPr>
        <w:numPr>
          <w:ilvl w:val="0"/>
          <w:numId w:val="4"/>
        </w:numPr>
      </w:pPr>
      <w:r w:rsidRPr="001B0465">
        <w:lastRenderedPageBreak/>
        <w:t xml:space="preserve">NumPy </w:t>
      </w:r>
    </w:p>
    <w:p w14:paraId="2D1A9FB0" w14:textId="77777777" w:rsidR="001B0465" w:rsidRPr="001B0465" w:rsidRDefault="001B0465" w:rsidP="001B0465">
      <w:pPr>
        <w:numPr>
          <w:ilvl w:val="0"/>
          <w:numId w:val="4"/>
        </w:numPr>
      </w:pPr>
      <w:r w:rsidRPr="001B0465">
        <w:t xml:space="preserve">Matplotlib </w:t>
      </w:r>
    </w:p>
    <w:p w14:paraId="716CF49B" w14:textId="77777777" w:rsidR="001B0465" w:rsidRPr="001B0465" w:rsidRDefault="001B0465" w:rsidP="001B0465">
      <w:pPr>
        <w:numPr>
          <w:ilvl w:val="0"/>
          <w:numId w:val="4"/>
        </w:numPr>
      </w:pPr>
      <w:r w:rsidRPr="001B0465">
        <w:t xml:space="preserve">Seaborn </w:t>
      </w:r>
    </w:p>
    <w:p w14:paraId="7BF0DE0F" w14:textId="77777777" w:rsidR="001B0465" w:rsidRPr="001B0465" w:rsidRDefault="001B0465" w:rsidP="001B0465">
      <w:pPr>
        <w:numPr>
          <w:ilvl w:val="0"/>
          <w:numId w:val="4"/>
        </w:numPr>
      </w:pPr>
      <w:r w:rsidRPr="001B0465">
        <w:t xml:space="preserve">Scikit-learn </w:t>
      </w:r>
    </w:p>
    <w:p w14:paraId="6283DA1C" w14:textId="77777777" w:rsidR="001B0465" w:rsidRPr="001B0465" w:rsidRDefault="001B0465" w:rsidP="001B0465">
      <w:pPr>
        <w:numPr>
          <w:ilvl w:val="0"/>
          <w:numId w:val="4"/>
        </w:numPr>
      </w:pPr>
      <w:r w:rsidRPr="001B0465">
        <w:t xml:space="preserve">Jupyter Notebook </w:t>
      </w:r>
    </w:p>
    <w:p w14:paraId="77535D54" w14:textId="77777777" w:rsidR="001B0465" w:rsidRPr="001B0465" w:rsidRDefault="001B0465" w:rsidP="001B0465">
      <w:r w:rsidRPr="001B0465">
        <w:pict w14:anchorId="242FF5DE">
          <v:rect id="_x0000_i1132" style="width:0;height:1.5pt" o:hralign="center" o:hrstd="t" o:hr="t" fillcolor="#a0a0a0" stroked="f"/>
        </w:pict>
      </w:r>
    </w:p>
    <w:p w14:paraId="543054B4" w14:textId="77777777" w:rsidR="001B0465" w:rsidRPr="001B0465" w:rsidRDefault="001B0465" w:rsidP="001B0465">
      <w:pPr>
        <w:rPr>
          <w:b/>
          <w:bCs/>
        </w:rPr>
      </w:pPr>
      <w:r w:rsidRPr="001B0465">
        <w:rPr>
          <w:b/>
          <w:bCs/>
        </w:rPr>
        <w:t>6. Methodology</w:t>
      </w:r>
    </w:p>
    <w:p w14:paraId="5D2E5A86" w14:textId="77777777" w:rsidR="001B0465" w:rsidRPr="001B0465" w:rsidRDefault="001B0465" w:rsidP="001B0465">
      <w:r w:rsidRPr="001B0465">
        <w:t>The project follows these steps:</w:t>
      </w:r>
    </w:p>
    <w:p w14:paraId="5653BE6A" w14:textId="77777777" w:rsidR="001B0465" w:rsidRPr="001B0465" w:rsidRDefault="001B0465" w:rsidP="001B0465">
      <w:pPr>
        <w:numPr>
          <w:ilvl w:val="0"/>
          <w:numId w:val="5"/>
        </w:numPr>
      </w:pPr>
      <w:r w:rsidRPr="001B0465">
        <w:t xml:space="preserve">Import required libraries. </w:t>
      </w:r>
    </w:p>
    <w:p w14:paraId="65BCCC63" w14:textId="77777777" w:rsidR="001B0465" w:rsidRPr="001B0465" w:rsidRDefault="001B0465" w:rsidP="001B0465">
      <w:pPr>
        <w:numPr>
          <w:ilvl w:val="0"/>
          <w:numId w:val="5"/>
        </w:numPr>
      </w:pPr>
      <w:r w:rsidRPr="001B0465">
        <w:t xml:space="preserve">Load the Wine dataset. </w:t>
      </w:r>
    </w:p>
    <w:p w14:paraId="16F9D0AD" w14:textId="77777777" w:rsidR="001B0465" w:rsidRPr="001B0465" w:rsidRDefault="001B0465" w:rsidP="001B0465">
      <w:pPr>
        <w:numPr>
          <w:ilvl w:val="0"/>
          <w:numId w:val="5"/>
        </w:numPr>
      </w:pPr>
      <w:r w:rsidRPr="001B0465">
        <w:t xml:space="preserve">Display dataset information. </w:t>
      </w:r>
    </w:p>
    <w:p w14:paraId="08C7471B" w14:textId="77777777" w:rsidR="001B0465" w:rsidRPr="001B0465" w:rsidRDefault="001B0465" w:rsidP="001B0465">
      <w:pPr>
        <w:numPr>
          <w:ilvl w:val="0"/>
          <w:numId w:val="5"/>
        </w:numPr>
      </w:pPr>
      <w:r w:rsidRPr="001B0465">
        <w:t xml:space="preserve">Check missing values. </w:t>
      </w:r>
    </w:p>
    <w:p w14:paraId="5FFF8A82" w14:textId="77777777" w:rsidR="001B0465" w:rsidRPr="001B0465" w:rsidRDefault="001B0465" w:rsidP="001B0465">
      <w:pPr>
        <w:numPr>
          <w:ilvl w:val="0"/>
          <w:numId w:val="5"/>
        </w:numPr>
      </w:pPr>
      <w:r w:rsidRPr="001B0465">
        <w:t xml:space="preserve">Check duplicate values. </w:t>
      </w:r>
    </w:p>
    <w:p w14:paraId="697183CD" w14:textId="77777777" w:rsidR="001B0465" w:rsidRPr="001B0465" w:rsidRDefault="001B0465" w:rsidP="001B0465">
      <w:pPr>
        <w:numPr>
          <w:ilvl w:val="0"/>
          <w:numId w:val="5"/>
        </w:numPr>
      </w:pPr>
      <w:r w:rsidRPr="001B0465">
        <w:t xml:space="preserve">Generate statistical summaries. </w:t>
      </w:r>
    </w:p>
    <w:p w14:paraId="42DA42DD" w14:textId="77777777" w:rsidR="001B0465" w:rsidRPr="001B0465" w:rsidRDefault="001B0465" w:rsidP="001B0465">
      <w:pPr>
        <w:numPr>
          <w:ilvl w:val="0"/>
          <w:numId w:val="5"/>
        </w:numPr>
      </w:pPr>
      <w:r w:rsidRPr="001B0465">
        <w:t xml:space="preserve">Visualize distributions using histograms. </w:t>
      </w:r>
    </w:p>
    <w:p w14:paraId="4A43E7A2" w14:textId="77777777" w:rsidR="001B0465" w:rsidRPr="001B0465" w:rsidRDefault="001B0465" w:rsidP="001B0465">
      <w:pPr>
        <w:numPr>
          <w:ilvl w:val="0"/>
          <w:numId w:val="5"/>
        </w:numPr>
      </w:pPr>
      <w:r w:rsidRPr="001B0465">
        <w:t xml:space="preserve">Detect outliers using box plots. </w:t>
      </w:r>
    </w:p>
    <w:p w14:paraId="2A1A1967" w14:textId="77777777" w:rsidR="001B0465" w:rsidRPr="001B0465" w:rsidRDefault="001B0465" w:rsidP="001B0465">
      <w:pPr>
        <w:numPr>
          <w:ilvl w:val="0"/>
          <w:numId w:val="5"/>
        </w:numPr>
      </w:pPr>
      <w:proofErr w:type="spellStart"/>
      <w:r w:rsidRPr="001B0465">
        <w:t>Analyze</w:t>
      </w:r>
      <w:proofErr w:type="spellEnd"/>
      <w:r w:rsidRPr="001B0465">
        <w:t xml:space="preserve"> feature relationships. </w:t>
      </w:r>
    </w:p>
    <w:p w14:paraId="464D5F4E" w14:textId="77777777" w:rsidR="001B0465" w:rsidRPr="001B0465" w:rsidRDefault="001B0465" w:rsidP="001B0465">
      <w:pPr>
        <w:numPr>
          <w:ilvl w:val="0"/>
          <w:numId w:val="5"/>
        </w:numPr>
      </w:pPr>
      <w:r w:rsidRPr="001B0465">
        <w:t xml:space="preserve">Generate a correlation heatmap. </w:t>
      </w:r>
    </w:p>
    <w:p w14:paraId="214E19D7" w14:textId="77777777" w:rsidR="001B0465" w:rsidRPr="001B0465" w:rsidRDefault="001B0465" w:rsidP="001B0465">
      <w:pPr>
        <w:numPr>
          <w:ilvl w:val="0"/>
          <w:numId w:val="5"/>
        </w:numPr>
      </w:pPr>
      <w:r w:rsidRPr="001B0465">
        <w:t xml:space="preserve">Perform pair plot analysis. </w:t>
      </w:r>
    </w:p>
    <w:p w14:paraId="4C42132A" w14:textId="77777777" w:rsidR="001B0465" w:rsidRPr="001B0465" w:rsidRDefault="001B0465" w:rsidP="001B0465">
      <w:pPr>
        <w:numPr>
          <w:ilvl w:val="0"/>
          <w:numId w:val="5"/>
        </w:numPr>
      </w:pPr>
      <w:r w:rsidRPr="001B0465">
        <w:t xml:space="preserve">Identify outliers using the IQR method. </w:t>
      </w:r>
    </w:p>
    <w:p w14:paraId="1DE605BB" w14:textId="77777777" w:rsidR="001B0465" w:rsidRPr="001B0465" w:rsidRDefault="001B0465" w:rsidP="001B0465">
      <w:pPr>
        <w:numPr>
          <w:ilvl w:val="0"/>
          <w:numId w:val="5"/>
        </w:numPr>
      </w:pPr>
      <w:r w:rsidRPr="001B0465">
        <w:t xml:space="preserve">Generate final insights. </w:t>
      </w:r>
    </w:p>
    <w:p w14:paraId="1C7697C0" w14:textId="77777777" w:rsidR="001B0465" w:rsidRPr="001B0465" w:rsidRDefault="001B0465" w:rsidP="001B0465">
      <w:r w:rsidRPr="001B0465">
        <w:pict w14:anchorId="5EF811C6">
          <v:rect id="_x0000_i1133" style="width:0;height:1.5pt" o:hralign="center" o:hrstd="t" o:hr="t" fillcolor="#a0a0a0" stroked="f"/>
        </w:pict>
      </w:r>
    </w:p>
    <w:p w14:paraId="0CA858CD" w14:textId="77777777" w:rsidR="001B0465" w:rsidRPr="001B0465" w:rsidRDefault="001B0465" w:rsidP="001B0465">
      <w:pPr>
        <w:rPr>
          <w:b/>
          <w:bCs/>
        </w:rPr>
      </w:pPr>
      <w:r w:rsidRPr="001B0465">
        <w:rPr>
          <w:b/>
          <w:bCs/>
        </w:rPr>
        <w:t>7. Exploratory Data Analysis</w:t>
      </w:r>
    </w:p>
    <w:p w14:paraId="31635EDB" w14:textId="77777777" w:rsidR="001B0465" w:rsidRPr="001B0465" w:rsidRDefault="001B0465" w:rsidP="001B0465">
      <w:pPr>
        <w:rPr>
          <w:b/>
          <w:bCs/>
        </w:rPr>
      </w:pPr>
      <w:r w:rsidRPr="001B0465">
        <w:rPr>
          <w:b/>
          <w:bCs/>
        </w:rPr>
        <w:t>Dataset Inspection</w:t>
      </w:r>
    </w:p>
    <w:p w14:paraId="4C3ABBBE" w14:textId="77777777" w:rsidR="001B0465" w:rsidRPr="001B0465" w:rsidRDefault="001B0465" w:rsidP="001B0465">
      <w:r w:rsidRPr="001B0465">
        <w:t>The dataset structure is examined using:</w:t>
      </w:r>
    </w:p>
    <w:p w14:paraId="04414D1B" w14:textId="77777777" w:rsidR="001B0465" w:rsidRPr="001B0465" w:rsidRDefault="001B0465" w:rsidP="001B0465">
      <w:pPr>
        <w:numPr>
          <w:ilvl w:val="0"/>
          <w:numId w:val="6"/>
        </w:numPr>
      </w:pPr>
      <w:proofErr w:type="gramStart"/>
      <w:r w:rsidRPr="001B0465">
        <w:t>Head(</w:t>
      </w:r>
      <w:proofErr w:type="gramEnd"/>
      <w:r w:rsidRPr="001B0465">
        <w:t xml:space="preserve">) </w:t>
      </w:r>
    </w:p>
    <w:p w14:paraId="5837B98F" w14:textId="77777777" w:rsidR="001B0465" w:rsidRPr="001B0465" w:rsidRDefault="001B0465" w:rsidP="001B0465">
      <w:pPr>
        <w:numPr>
          <w:ilvl w:val="0"/>
          <w:numId w:val="6"/>
        </w:numPr>
      </w:pPr>
      <w:proofErr w:type="gramStart"/>
      <w:r w:rsidRPr="001B0465">
        <w:t>Tail(</w:t>
      </w:r>
      <w:proofErr w:type="gramEnd"/>
      <w:r w:rsidRPr="001B0465">
        <w:t xml:space="preserve">) </w:t>
      </w:r>
    </w:p>
    <w:p w14:paraId="6CD677FE" w14:textId="77777777" w:rsidR="001B0465" w:rsidRPr="001B0465" w:rsidRDefault="001B0465" w:rsidP="001B0465">
      <w:pPr>
        <w:numPr>
          <w:ilvl w:val="0"/>
          <w:numId w:val="6"/>
        </w:numPr>
      </w:pPr>
      <w:r w:rsidRPr="001B0465">
        <w:t xml:space="preserve">Shape </w:t>
      </w:r>
    </w:p>
    <w:p w14:paraId="7AC62B54" w14:textId="77777777" w:rsidR="001B0465" w:rsidRPr="001B0465" w:rsidRDefault="001B0465" w:rsidP="001B0465">
      <w:pPr>
        <w:numPr>
          <w:ilvl w:val="0"/>
          <w:numId w:val="6"/>
        </w:numPr>
      </w:pPr>
      <w:r w:rsidRPr="001B0465">
        <w:t xml:space="preserve">Data Types </w:t>
      </w:r>
    </w:p>
    <w:p w14:paraId="1F7930A0" w14:textId="77777777" w:rsidR="001B0465" w:rsidRPr="001B0465" w:rsidRDefault="001B0465" w:rsidP="001B0465">
      <w:pPr>
        <w:numPr>
          <w:ilvl w:val="0"/>
          <w:numId w:val="6"/>
        </w:numPr>
      </w:pPr>
      <w:r w:rsidRPr="001B0465">
        <w:t xml:space="preserve">Column Names </w:t>
      </w:r>
    </w:p>
    <w:p w14:paraId="074B2E63" w14:textId="77777777" w:rsidR="001B0465" w:rsidRPr="001B0465" w:rsidRDefault="001B0465" w:rsidP="001B0465">
      <w:pPr>
        <w:numPr>
          <w:ilvl w:val="0"/>
          <w:numId w:val="6"/>
        </w:numPr>
      </w:pPr>
      <w:proofErr w:type="gramStart"/>
      <w:r w:rsidRPr="001B0465">
        <w:t>Info(</w:t>
      </w:r>
      <w:proofErr w:type="gramEnd"/>
      <w:r w:rsidRPr="001B0465">
        <w:t xml:space="preserve">) </w:t>
      </w:r>
    </w:p>
    <w:p w14:paraId="6A3F51A5" w14:textId="77777777" w:rsidR="001B0465" w:rsidRPr="001B0465" w:rsidRDefault="001B0465" w:rsidP="001B0465">
      <w:r w:rsidRPr="001B0465">
        <w:lastRenderedPageBreak/>
        <w:t>This helps understand the overall structure of the dataset.</w:t>
      </w:r>
    </w:p>
    <w:p w14:paraId="1A2C244D" w14:textId="77777777" w:rsidR="001B0465" w:rsidRPr="001B0465" w:rsidRDefault="001B0465" w:rsidP="001B0465">
      <w:r w:rsidRPr="001B0465">
        <w:pict w14:anchorId="6DCEC7BF">
          <v:rect id="_x0000_i1134" style="width:0;height:1.5pt" o:hralign="center" o:hrstd="t" o:hr="t" fillcolor="#a0a0a0" stroked="f"/>
        </w:pict>
      </w:r>
    </w:p>
    <w:p w14:paraId="2A794D07" w14:textId="77777777" w:rsidR="001B0465" w:rsidRPr="001B0465" w:rsidRDefault="001B0465" w:rsidP="001B0465">
      <w:pPr>
        <w:rPr>
          <w:b/>
          <w:bCs/>
        </w:rPr>
      </w:pPr>
      <w:r w:rsidRPr="001B0465">
        <w:rPr>
          <w:b/>
          <w:bCs/>
        </w:rPr>
        <w:t>Missing Value Analysis</w:t>
      </w:r>
    </w:p>
    <w:p w14:paraId="0A8CE215" w14:textId="77777777" w:rsidR="001B0465" w:rsidRPr="001B0465" w:rsidRDefault="001B0465" w:rsidP="001B0465">
      <w:r w:rsidRPr="001B0465">
        <w:t>The dataset is checked for missing values using:</w:t>
      </w:r>
    </w:p>
    <w:p w14:paraId="59C9FF9E" w14:textId="77777777" w:rsidR="001B0465" w:rsidRPr="001B0465" w:rsidRDefault="001B0465" w:rsidP="001B0465">
      <w:pPr>
        <w:numPr>
          <w:ilvl w:val="0"/>
          <w:numId w:val="7"/>
        </w:numPr>
      </w:pPr>
      <w:proofErr w:type="spellStart"/>
      <w:r w:rsidRPr="001B0465">
        <w:t>isnull</w:t>
      </w:r>
      <w:proofErr w:type="spellEnd"/>
      <w:r w:rsidRPr="001B0465">
        <w:t>(</w:t>
      </w:r>
      <w:proofErr w:type="gramStart"/>
      <w:r w:rsidRPr="001B0465">
        <w:t>).sum</w:t>
      </w:r>
      <w:proofErr w:type="gramEnd"/>
      <w:r w:rsidRPr="001B0465">
        <w:t xml:space="preserve">() </w:t>
      </w:r>
    </w:p>
    <w:p w14:paraId="35602EE2" w14:textId="77777777" w:rsidR="001B0465" w:rsidRPr="001B0465" w:rsidRDefault="001B0465" w:rsidP="001B0465">
      <w:r w:rsidRPr="001B0465">
        <w:t>A heatmap is also generated to visually confirm missing values.</w:t>
      </w:r>
    </w:p>
    <w:p w14:paraId="45F36FD0" w14:textId="77777777" w:rsidR="001B0465" w:rsidRPr="001B0465" w:rsidRDefault="001B0465" w:rsidP="001B0465">
      <w:r w:rsidRPr="001B0465">
        <w:rPr>
          <w:b/>
          <w:bCs/>
        </w:rPr>
        <w:t>Observation</w:t>
      </w:r>
    </w:p>
    <w:p w14:paraId="271564FE" w14:textId="77777777" w:rsidR="001B0465" w:rsidRPr="001B0465" w:rsidRDefault="001B0465" w:rsidP="001B0465">
      <w:r w:rsidRPr="001B0465">
        <w:t>No missing values are present in the Wine dataset.</w:t>
      </w:r>
    </w:p>
    <w:p w14:paraId="7AD0235C" w14:textId="77777777" w:rsidR="001B0465" w:rsidRPr="001B0465" w:rsidRDefault="001B0465" w:rsidP="001B0465">
      <w:r w:rsidRPr="001B0465">
        <w:pict w14:anchorId="30D1DD07">
          <v:rect id="_x0000_i1135" style="width:0;height:1.5pt" o:hralign="center" o:hrstd="t" o:hr="t" fillcolor="#a0a0a0" stroked="f"/>
        </w:pict>
      </w:r>
    </w:p>
    <w:p w14:paraId="1DE97E61" w14:textId="77777777" w:rsidR="001B0465" w:rsidRPr="001B0465" w:rsidRDefault="001B0465" w:rsidP="001B0465">
      <w:pPr>
        <w:rPr>
          <w:b/>
          <w:bCs/>
        </w:rPr>
      </w:pPr>
      <w:r w:rsidRPr="001B0465">
        <w:rPr>
          <w:b/>
          <w:bCs/>
        </w:rPr>
        <w:t>Duplicate Value Analysis</w:t>
      </w:r>
    </w:p>
    <w:p w14:paraId="21A20FC1" w14:textId="77777777" w:rsidR="001B0465" w:rsidRPr="001B0465" w:rsidRDefault="001B0465" w:rsidP="001B0465">
      <w:r w:rsidRPr="001B0465">
        <w:t>Duplicate records are identified using:</w:t>
      </w:r>
    </w:p>
    <w:p w14:paraId="614321A6" w14:textId="77777777" w:rsidR="001B0465" w:rsidRPr="001B0465" w:rsidRDefault="001B0465" w:rsidP="001B0465">
      <w:pPr>
        <w:numPr>
          <w:ilvl w:val="0"/>
          <w:numId w:val="8"/>
        </w:numPr>
      </w:pPr>
      <w:r w:rsidRPr="001B0465">
        <w:t>duplicated(</w:t>
      </w:r>
      <w:proofErr w:type="gramStart"/>
      <w:r w:rsidRPr="001B0465">
        <w:t>).sum</w:t>
      </w:r>
      <w:proofErr w:type="gramEnd"/>
      <w:r w:rsidRPr="001B0465">
        <w:t xml:space="preserve">() </w:t>
      </w:r>
    </w:p>
    <w:p w14:paraId="676EC288" w14:textId="77777777" w:rsidR="001B0465" w:rsidRPr="001B0465" w:rsidRDefault="001B0465" w:rsidP="001B0465">
      <w:r w:rsidRPr="001B0465">
        <w:rPr>
          <w:b/>
          <w:bCs/>
        </w:rPr>
        <w:t>Observation</w:t>
      </w:r>
    </w:p>
    <w:p w14:paraId="1F29C475" w14:textId="77777777" w:rsidR="001B0465" w:rsidRPr="001B0465" w:rsidRDefault="001B0465" w:rsidP="001B0465">
      <w:r w:rsidRPr="001B0465">
        <w:t>No duplicate records are found.</w:t>
      </w:r>
    </w:p>
    <w:p w14:paraId="2062894F" w14:textId="77777777" w:rsidR="001B0465" w:rsidRPr="001B0465" w:rsidRDefault="001B0465" w:rsidP="001B0465">
      <w:r w:rsidRPr="001B0465">
        <w:pict w14:anchorId="7E192C15">
          <v:rect id="_x0000_i1136" style="width:0;height:1.5pt" o:hralign="center" o:hrstd="t" o:hr="t" fillcolor="#a0a0a0" stroked="f"/>
        </w:pict>
      </w:r>
    </w:p>
    <w:p w14:paraId="7F3A5624" w14:textId="77777777" w:rsidR="001B0465" w:rsidRPr="001B0465" w:rsidRDefault="001B0465" w:rsidP="001B0465">
      <w:pPr>
        <w:rPr>
          <w:b/>
          <w:bCs/>
        </w:rPr>
      </w:pPr>
      <w:r w:rsidRPr="001B0465">
        <w:rPr>
          <w:b/>
          <w:bCs/>
        </w:rPr>
        <w:t>Statistical Summary</w:t>
      </w:r>
    </w:p>
    <w:p w14:paraId="7C0796FD" w14:textId="77777777" w:rsidR="001B0465" w:rsidRPr="001B0465" w:rsidRDefault="001B0465" w:rsidP="001B0465">
      <w:r w:rsidRPr="001B0465">
        <w:t>Descriptive statistics include:</w:t>
      </w:r>
    </w:p>
    <w:p w14:paraId="4A38681D" w14:textId="77777777" w:rsidR="001B0465" w:rsidRPr="001B0465" w:rsidRDefault="001B0465" w:rsidP="001B0465">
      <w:pPr>
        <w:numPr>
          <w:ilvl w:val="0"/>
          <w:numId w:val="9"/>
        </w:numPr>
      </w:pPr>
      <w:r w:rsidRPr="001B0465">
        <w:t xml:space="preserve">Mean </w:t>
      </w:r>
    </w:p>
    <w:p w14:paraId="70FEF247" w14:textId="77777777" w:rsidR="001B0465" w:rsidRPr="001B0465" w:rsidRDefault="001B0465" w:rsidP="001B0465">
      <w:pPr>
        <w:numPr>
          <w:ilvl w:val="0"/>
          <w:numId w:val="9"/>
        </w:numPr>
      </w:pPr>
      <w:r w:rsidRPr="001B0465">
        <w:t xml:space="preserve">Median </w:t>
      </w:r>
    </w:p>
    <w:p w14:paraId="7FA19483" w14:textId="77777777" w:rsidR="001B0465" w:rsidRPr="001B0465" w:rsidRDefault="001B0465" w:rsidP="001B0465">
      <w:pPr>
        <w:numPr>
          <w:ilvl w:val="0"/>
          <w:numId w:val="9"/>
        </w:numPr>
      </w:pPr>
      <w:r w:rsidRPr="001B0465">
        <w:t xml:space="preserve">Standard Deviation </w:t>
      </w:r>
    </w:p>
    <w:p w14:paraId="74CB5634" w14:textId="77777777" w:rsidR="001B0465" w:rsidRPr="001B0465" w:rsidRDefault="001B0465" w:rsidP="001B0465">
      <w:pPr>
        <w:numPr>
          <w:ilvl w:val="0"/>
          <w:numId w:val="9"/>
        </w:numPr>
      </w:pPr>
      <w:r w:rsidRPr="001B0465">
        <w:t xml:space="preserve">Minimum </w:t>
      </w:r>
    </w:p>
    <w:p w14:paraId="37B70965" w14:textId="77777777" w:rsidR="001B0465" w:rsidRPr="001B0465" w:rsidRDefault="001B0465" w:rsidP="001B0465">
      <w:pPr>
        <w:numPr>
          <w:ilvl w:val="0"/>
          <w:numId w:val="9"/>
        </w:numPr>
      </w:pPr>
      <w:r w:rsidRPr="001B0465">
        <w:t xml:space="preserve">Maximum </w:t>
      </w:r>
    </w:p>
    <w:p w14:paraId="03F02EF4" w14:textId="77777777" w:rsidR="001B0465" w:rsidRPr="001B0465" w:rsidRDefault="001B0465" w:rsidP="001B0465">
      <w:pPr>
        <w:numPr>
          <w:ilvl w:val="0"/>
          <w:numId w:val="9"/>
        </w:numPr>
      </w:pPr>
      <w:r w:rsidRPr="001B0465">
        <w:t xml:space="preserve">Quartiles </w:t>
      </w:r>
    </w:p>
    <w:p w14:paraId="3045F027" w14:textId="77777777" w:rsidR="001B0465" w:rsidRPr="001B0465" w:rsidRDefault="001B0465" w:rsidP="001B0465">
      <w:r w:rsidRPr="001B0465">
        <w:t>These statistics provide a clear understanding of feature distributions.</w:t>
      </w:r>
    </w:p>
    <w:p w14:paraId="061AD3C6" w14:textId="77777777" w:rsidR="001B0465" w:rsidRPr="001B0465" w:rsidRDefault="001B0465" w:rsidP="001B0465">
      <w:r w:rsidRPr="001B0465">
        <w:pict w14:anchorId="26BD19F7">
          <v:rect id="_x0000_i1137" style="width:0;height:1.5pt" o:hralign="center" o:hrstd="t" o:hr="t" fillcolor="#a0a0a0" stroked="f"/>
        </w:pict>
      </w:r>
    </w:p>
    <w:p w14:paraId="4E3B10F8" w14:textId="77777777" w:rsidR="001B0465" w:rsidRPr="001B0465" w:rsidRDefault="001B0465" w:rsidP="001B0465">
      <w:pPr>
        <w:rPr>
          <w:b/>
          <w:bCs/>
        </w:rPr>
      </w:pPr>
      <w:r w:rsidRPr="001B0465">
        <w:rPr>
          <w:b/>
          <w:bCs/>
        </w:rPr>
        <w:t>Histogram Analysis</w:t>
      </w:r>
    </w:p>
    <w:p w14:paraId="4B06E338" w14:textId="77777777" w:rsidR="001B0465" w:rsidRPr="001B0465" w:rsidRDefault="001B0465" w:rsidP="001B0465">
      <w:r w:rsidRPr="001B0465">
        <w:t>Histograms are generated for each numerical feature.</w:t>
      </w:r>
    </w:p>
    <w:p w14:paraId="6247AF1D" w14:textId="77777777" w:rsidR="001B0465" w:rsidRPr="001B0465" w:rsidRDefault="001B0465" w:rsidP="001B0465">
      <w:r w:rsidRPr="001B0465">
        <w:t>Purpose:</w:t>
      </w:r>
    </w:p>
    <w:p w14:paraId="7315C838" w14:textId="77777777" w:rsidR="001B0465" w:rsidRPr="001B0465" w:rsidRDefault="001B0465" w:rsidP="001B0465">
      <w:pPr>
        <w:numPr>
          <w:ilvl w:val="0"/>
          <w:numId w:val="10"/>
        </w:numPr>
      </w:pPr>
      <w:r w:rsidRPr="001B0465">
        <w:t xml:space="preserve">Understand feature distribution </w:t>
      </w:r>
    </w:p>
    <w:p w14:paraId="25AF00A2" w14:textId="77777777" w:rsidR="001B0465" w:rsidRPr="001B0465" w:rsidRDefault="001B0465" w:rsidP="001B0465">
      <w:pPr>
        <w:numPr>
          <w:ilvl w:val="0"/>
          <w:numId w:val="10"/>
        </w:numPr>
      </w:pPr>
      <w:r w:rsidRPr="001B0465">
        <w:t xml:space="preserve">Detect skewness </w:t>
      </w:r>
    </w:p>
    <w:p w14:paraId="45B81D18" w14:textId="77777777" w:rsidR="001B0465" w:rsidRPr="001B0465" w:rsidRDefault="001B0465" w:rsidP="001B0465">
      <w:pPr>
        <w:numPr>
          <w:ilvl w:val="0"/>
          <w:numId w:val="10"/>
        </w:numPr>
      </w:pPr>
      <w:r w:rsidRPr="001B0465">
        <w:t xml:space="preserve">Observe spread of values </w:t>
      </w:r>
    </w:p>
    <w:p w14:paraId="4340FE2E" w14:textId="77777777" w:rsidR="001B0465" w:rsidRPr="001B0465" w:rsidRDefault="001B0465" w:rsidP="001B0465">
      <w:r w:rsidRPr="001B0465">
        <w:lastRenderedPageBreak/>
        <w:pict w14:anchorId="3F99E7C8">
          <v:rect id="_x0000_i1138" style="width:0;height:1.5pt" o:hralign="center" o:hrstd="t" o:hr="t" fillcolor="#a0a0a0" stroked="f"/>
        </w:pict>
      </w:r>
    </w:p>
    <w:p w14:paraId="2F640A19" w14:textId="77777777" w:rsidR="001B0465" w:rsidRPr="001B0465" w:rsidRDefault="001B0465" w:rsidP="001B0465">
      <w:pPr>
        <w:rPr>
          <w:b/>
          <w:bCs/>
        </w:rPr>
      </w:pPr>
      <w:r w:rsidRPr="001B0465">
        <w:rPr>
          <w:b/>
          <w:bCs/>
        </w:rPr>
        <w:t>Box Plot Analysis</w:t>
      </w:r>
    </w:p>
    <w:p w14:paraId="2BE41D53" w14:textId="77777777" w:rsidR="001B0465" w:rsidRPr="001B0465" w:rsidRDefault="001B0465" w:rsidP="001B0465">
      <w:r w:rsidRPr="001B0465">
        <w:t>Box plots help identify:</w:t>
      </w:r>
    </w:p>
    <w:p w14:paraId="6945D47D" w14:textId="77777777" w:rsidR="001B0465" w:rsidRPr="001B0465" w:rsidRDefault="001B0465" w:rsidP="001B0465">
      <w:pPr>
        <w:numPr>
          <w:ilvl w:val="0"/>
          <w:numId w:val="11"/>
        </w:numPr>
      </w:pPr>
      <w:r w:rsidRPr="001B0465">
        <w:t xml:space="preserve">Outliers </w:t>
      </w:r>
    </w:p>
    <w:p w14:paraId="36F5A95C" w14:textId="77777777" w:rsidR="001B0465" w:rsidRPr="001B0465" w:rsidRDefault="001B0465" w:rsidP="001B0465">
      <w:pPr>
        <w:numPr>
          <w:ilvl w:val="0"/>
          <w:numId w:val="11"/>
        </w:numPr>
      </w:pPr>
      <w:r w:rsidRPr="001B0465">
        <w:t xml:space="preserve">Median </w:t>
      </w:r>
    </w:p>
    <w:p w14:paraId="096F021F" w14:textId="77777777" w:rsidR="001B0465" w:rsidRPr="001B0465" w:rsidRDefault="001B0465" w:rsidP="001B0465">
      <w:pPr>
        <w:numPr>
          <w:ilvl w:val="0"/>
          <w:numId w:val="11"/>
        </w:numPr>
      </w:pPr>
      <w:r w:rsidRPr="001B0465">
        <w:t xml:space="preserve">Interquartile Range (IQR) </w:t>
      </w:r>
    </w:p>
    <w:p w14:paraId="02B10E9F" w14:textId="77777777" w:rsidR="001B0465" w:rsidRPr="001B0465" w:rsidRDefault="001B0465" w:rsidP="001B0465">
      <w:r w:rsidRPr="001B0465">
        <w:pict w14:anchorId="0E5DAF56">
          <v:rect id="_x0000_i1139" style="width:0;height:1.5pt" o:hralign="center" o:hrstd="t" o:hr="t" fillcolor="#a0a0a0" stroked="f"/>
        </w:pict>
      </w:r>
    </w:p>
    <w:p w14:paraId="5D8A9572" w14:textId="77777777" w:rsidR="001B0465" w:rsidRPr="001B0465" w:rsidRDefault="001B0465" w:rsidP="001B0465">
      <w:pPr>
        <w:rPr>
          <w:b/>
          <w:bCs/>
        </w:rPr>
      </w:pPr>
      <w:r w:rsidRPr="001B0465">
        <w:rPr>
          <w:b/>
          <w:bCs/>
        </w:rPr>
        <w:t>Correlation Analysis</w:t>
      </w:r>
    </w:p>
    <w:p w14:paraId="28940C49" w14:textId="77777777" w:rsidR="001B0465" w:rsidRPr="001B0465" w:rsidRDefault="001B0465" w:rsidP="001B0465">
      <w:r w:rsidRPr="001B0465">
        <w:t>A correlation matrix is generated to measure relationships among variables.</w:t>
      </w:r>
    </w:p>
    <w:p w14:paraId="52A81D24" w14:textId="77777777" w:rsidR="001B0465" w:rsidRPr="001B0465" w:rsidRDefault="001B0465" w:rsidP="001B0465">
      <w:r w:rsidRPr="001B0465">
        <w:t>Correlation values range from:</w:t>
      </w:r>
    </w:p>
    <w:p w14:paraId="1672D901" w14:textId="77777777" w:rsidR="001B0465" w:rsidRPr="001B0465" w:rsidRDefault="001B0465" w:rsidP="001B0465">
      <w:pPr>
        <w:numPr>
          <w:ilvl w:val="0"/>
          <w:numId w:val="12"/>
        </w:numPr>
      </w:pPr>
      <w:r w:rsidRPr="001B0465">
        <w:t xml:space="preserve">+1 → Strong Positive Correlation </w:t>
      </w:r>
    </w:p>
    <w:p w14:paraId="4EFBB68E" w14:textId="77777777" w:rsidR="001B0465" w:rsidRPr="001B0465" w:rsidRDefault="001B0465" w:rsidP="001B0465">
      <w:pPr>
        <w:numPr>
          <w:ilvl w:val="0"/>
          <w:numId w:val="12"/>
        </w:numPr>
      </w:pPr>
      <w:r w:rsidRPr="001B0465">
        <w:t xml:space="preserve">0 → No Correlation </w:t>
      </w:r>
    </w:p>
    <w:p w14:paraId="29975275" w14:textId="77777777" w:rsidR="001B0465" w:rsidRPr="001B0465" w:rsidRDefault="001B0465" w:rsidP="001B0465">
      <w:pPr>
        <w:numPr>
          <w:ilvl w:val="0"/>
          <w:numId w:val="12"/>
        </w:numPr>
      </w:pPr>
      <w:r w:rsidRPr="001B0465">
        <w:t xml:space="preserve">-1 → Strong Negative Correlation </w:t>
      </w:r>
    </w:p>
    <w:p w14:paraId="2D43296C" w14:textId="77777777" w:rsidR="001B0465" w:rsidRPr="001B0465" w:rsidRDefault="001B0465" w:rsidP="001B0465">
      <w:r w:rsidRPr="001B0465">
        <w:t>A heatmap provides an easy visualization of these relationships.</w:t>
      </w:r>
    </w:p>
    <w:p w14:paraId="0498E2B0" w14:textId="77777777" w:rsidR="001B0465" w:rsidRPr="001B0465" w:rsidRDefault="001B0465" w:rsidP="001B0465">
      <w:r w:rsidRPr="001B0465">
        <w:pict w14:anchorId="3B1C3B40">
          <v:rect id="_x0000_i1140" style="width:0;height:1.5pt" o:hralign="center" o:hrstd="t" o:hr="t" fillcolor="#a0a0a0" stroked="f"/>
        </w:pict>
      </w:r>
    </w:p>
    <w:p w14:paraId="783D343B" w14:textId="77777777" w:rsidR="001B0465" w:rsidRPr="001B0465" w:rsidRDefault="001B0465" w:rsidP="001B0465">
      <w:pPr>
        <w:rPr>
          <w:b/>
          <w:bCs/>
        </w:rPr>
      </w:pPr>
      <w:r w:rsidRPr="001B0465">
        <w:rPr>
          <w:b/>
          <w:bCs/>
        </w:rPr>
        <w:t>Pair Plot Analysis</w:t>
      </w:r>
    </w:p>
    <w:p w14:paraId="5F09A169" w14:textId="77777777" w:rsidR="001B0465" w:rsidRPr="001B0465" w:rsidRDefault="001B0465" w:rsidP="001B0465">
      <w:r w:rsidRPr="001B0465">
        <w:t>Pair plots visualize relationships between numerical variables.</w:t>
      </w:r>
    </w:p>
    <w:p w14:paraId="0F821B3B" w14:textId="77777777" w:rsidR="001B0465" w:rsidRPr="001B0465" w:rsidRDefault="001B0465" w:rsidP="001B0465">
      <w:r w:rsidRPr="001B0465">
        <w:t>This helps identify:</w:t>
      </w:r>
    </w:p>
    <w:p w14:paraId="0D5B50FF" w14:textId="77777777" w:rsidR="001B0465" w:rsidRPr="001B0465" w:rsidRDefault="001B0465" w:rsidP="001B0465">
      <w:pPr>
        <w:numPr>
          <w:ilvl w:val="0"/>
          <w:numId w:val="13"/>
        </w:numPr>
      </w:pPr>
      <w:r w:rsidRPr="001B0465">
        <w:t xml:space="preserve">Feature clusters </w:t>
      </w:r>
    </w:p>
    <w:p w14:paraId="033F00B6" w14:textId="77777777" w:rsidR="001B0465" w:rsidRPr="001B0465" w:rsidRDefault="001B0465" w:rsidP="001B0465">
      <w:pPr>
        <w:numPr>
          <w:ilvl w:val="0"/>
          <w:numId w:val="13"/>
        </w:numPr>
      </w:pPr>
      <w:r w:rsidRPr="001B0465">
        <w:t xml:space="preserve">Class separation </w:t>
      </w:r>
    </w:p>
    <w:p w14:paraId="230AF0D4" w14:textId="77777777" w:rsidR="001B0465" w:rsidRPr="001B0465" w:rsidRDefault="001B0465" w:rsidP="001B0465">
      <w:pPr>
        <w:numPr>
          <w:ilvl w:val="0"/>
          <w:numId w:val="13"/>
        </w:numPr>
      </w:pPr>
      <w:r w:rsidRPr="001B0465">
        <w:t xml:space="preserve">Linear relationships </w:t>
      </w:r>
    </w:p>
    <w:p w14:paraId="75C5BD05" w14:textId="77777777" w:rsidR="001B0465" w:rsidRPr="001B0465" w:rsidRDefault="001B0465" w:rsidP="001B0465">
      <w:r w:rsidRPr="001B0465">
        <w:pict w14:anchorId="4519EB41">
          <v:rect id="_x0000_i1141" style="width:0;height:1.5pt" o:hralign="center" o:hrstd="t" o:hr="t" fillcolor="#a0a0a0" stroked="f"/>
        </w:pict>
      </w:r>
    </w:p>
    <w:p w14:paraId="3DF16F03" w14:textId="77777777" w:rsidR="001B0465" w:rsidRPr="001B0465" w:rsidRDefault="001B0465" w:rsidP="001B0465">
      <w:pPr>
        <w:rPr>
          <w:b/>
          <w:bCs/>
        </w:rPr>
      </w:pPr>
      <w:r w:rsidRPr="001B0465">
        <w:rPr>
          <w:b/>
          <w:bCs/>
        </w:rPr>
        <w:t>Outlier Detection</w:t>
      </w:r>
    </w:p>
    <w:p w14:paraId="723CAC37" w14:textId="77777777" w:rsidR="001B0465" w:rsidRPr="001B0465" w:rsidRDefault="001B0465" w:rsidP="001B0465">
      <w:r w:rsidRPr="001B0465">
        <w:t>The Interquartile Range (IQR) method is used to identify outliers.</w:t>
      </w:r>
    </w:p>
    <w:p w14:paraId="1CA7A9ED" w14:textId="77777777" w:rsidR="001B0465" w:rsidRPr="001B0465" w:rsidRDefault="001B0465" w:rsidP="001B0465">
      <w:r w:rsidRPr="001B0465">
        <w:t>Formula:</w:t>
      </w:r>
    </w:p>
    <w:p w14:paraId="672EAAF5" w14:textId="77777777" w:rsidR="001B0465" w:rsidRPr="001B0465" w:rsidRDefault="001B0465" w:rsidP="001B0465">
      <w:pPr>
        <w:numPr>
          <w:ilvl w:val="0"/>
          <w:numId w:val="14"/>
        </w:numPr>
      </w:pPr>
      <w:r w:rsidRPr="001B0465">
        <w:t xml:space="preserve">IQR = Q3 − Q1 </w:t>
      </w:r>
    </w:p>
    <w:p w14:paraId="04616C3F" w14:textId="77777777" w:rsidR="001B0465" w:rsidRPr="001B0465" w:rsidRDefault="001B0465" w:rsidP="001B0465">
      <w:pPr>
        <w:numPr>
          <w:ilvl w:val="0"/>
          <w:numId w:val="14"/>
        </w:numPr>
      </w:pPr>
      <w:r w:rsidRPr="001B0465">
        <w:t xml:space="preserve">Lower Bound = Q1 − 1.5 × IQR </w:t>
      </w:r>
    </w:p>
    <w:p w14:paraId="28826E4D" w14:textId="77777777" w:rsidR="001B0465" w:rsidRPr="001B0465" w:rsidRDefault="001B0465" w:rsidP="001B0465">
      <w:pPr>
        <w:numPr>
          <w:ilvl w:val="0"/>
          <w:numId w:val="14"/>
        </w:numPr>
      </w:pPr>
      <w:r w:rsidRPr="001B0465">
        <w:t xml:space="preserve">Upper Bound = Q3 + 1.5 × IQR </w:t>
      </w:r>
    </w:p>
    <w:p w14:paraId="2ECE4967" w14:textId="77777777" w:rsidR="001B0465" w:rsidRPr="001B0465" w:rsidRDefault="001B0465" w:rsidP="001B0465">
      <w:r w:rsidRPr="001B0465">
        <w:t>Observations include the number of outliers detected for each feature.</w:t>
      </w:r>
    </w:p>
    <w:p w14:paraId="3AE2CE8F" w14:textId="77777777" w:rsidR="001B0465" w:rsidRPr="001B0465" w:rsidRDefault="001B0465" w:rsidP="001B0465">
      <w:r w:rsidRPr="001B0465">
        <w:pict w14:anchorId="0E62F0C3">
          <v:rect id="_x0000_i1142" style="width:0;height:1.5pt" o:hralign="center" o:hrstd="t" o:hr="t" fillcolor="#a0a0a0" stroked="f"/>
        </w:pict>
      </w:r>
    </w:p>
    <w:p w14:paraId="2A1B0B22" w14:textId="77777777" w:rsidR="001B0465" w:rsidRPr="001B0465" w:rsidRDefault="001B0465" w:rsidP="001B0465">
      <w:pPr>
        <w:rPr>
          <w:b/>
          <w:bCs/>
        </w:rPr>
      </w:pPr>
      <w:r w:rsidRPr="001B0465">
        <w:rPr>
          <w:b/>
          <w:bCs/>
        </w:rPr>
        <w:t>8. Results</w:t>
      </w:r>
    </w:p>
    <w:p w14:paraId="6A86E041" w14:textId="77777777" w:rsidR="001B0465" w:rsidRPr="001B0465" w:rsidRDefault="001B0465" w:rsidP="001B0465">
      <w:r w:rsidRPr="001B0465">
        <w:lastRenderedPageBreak/>
        <w:t>The EDA process revealed the following:</w:t>
      </w:r>
    </w:p>
    <w:p w14:paraId="535613B3" w14:textId="77777777" w:rsidR="001B0465" w:rsidRPr="001B0465" w:rsidRDefault="001B0465" w:rsidP="001B0465">
      <w:pPr>
        <w:numPr>
          <w:ilvl w:val="0"/>
          <w:numId w:val="15"/>
        </w:numPr>
      </w:pPr>
      <w:r w:rsidRPr="001B0465">
        <w:t xml:space="preserve">The dataset contains </w:t>
      </w:r>
      <w:r w:rsidRPr="001B0465">
        <w:rPr>
          <w:b/>
          <w:bCs/>
        </w:rPr>
        <w:t>178 observations</w:t>
      </w:r>
      <w:r w:rsidRPr="001B0465">
        <w:t xml:space="preserve"> and </w:t>
      </w:r>
      <w:r w:rsidRPr="001B0465">
        <w:rPr>
          <w:b/>
          <w:bCs/>
        </w:rPr>
        <w:t>13 numerical features</w:t>
      </w:r>
      <w:r w:rsidRPr="001B0465">
        <w:t xml:space="preserve">. </w:t>
      </w:r>
    </w:p>
    <w:p w14:paraId="283E9E0F" w14:textId="77777777" w:rsidR="001B0465" w:rsidRPr="001B0465" w:rsidRDefault="001B0465" w:rsidP="001B0465">
      <w:pPr>
        <w:numPr>
          <w:ilvl w:val="0"/>
          <w:numId w:val="15"/>
        </w:numPr>
      </w:pPr>
      <w:r w:rsidRPr="001B0465">
        <w:t xml:space="preserve">No missing values are present. </w:t>
      </w:r>
    </w:p>
    <w:p w14:paraId="05426BBC" w14:textId="77777777" w:rsidR="001B0465" w:rsidRPr="001B0465" w:rsidRDefault="001B0465" w:rsidP="001B0465">
      <w:pPr>
        <w:numPr>
          <w:ilvl w:val="0"/>
          <w:numId w:val="15"/>
        </w:numPr>
      </w:pPr>
      <w:r w:rsidRPr="001B0465">
        <w:t xml:space="preserve">No duplicate records were found. </w:t>
      </w:r>
    </w:p>
    <w:p w14:paraId="602BCD4F" w14:textId="77777777" w:rsidR="001B0465" w:rsidRPr="001B0465" w:rsidRDefault="001B0465" w:rsidP="001B0465">
      <w:pPr>
        <w:numPr>
          <w:ilvl w:val="0"/>
          <w:numId w:val="15"/>
        </w:numPr>
      </w:pPr>
      <w:r w:rsidRPr="001B0465">
        <w:t xml:space="preserve">Several features exhibit strong positive and negative correlations. </w:t>
      </w:r>
    </w:p>
    <w:p w14:paraId="0B702A84" w14:textId="77777777" w:rsidR="001B0465" w:rsidRPr="001B0465" w:rsidRDefault="001B0465" w:rsidP="001B0465">
      <w:pPr>
        <w:numPr>
          <w:ilvl w:val="0"/>
          <w:numId w:val="15"/>
        </w:numPr>
      </w:pPr>
      <w:r w:rsidRPr="001B0465">
        <w:t xml:space="preserve">Certain variables contain outliers, identified using the IQR method. </w:t>
      </w:r>
    </w:p>
    <w:p w14:paraId="691BC31F" w14:textId="77777777" w:rsidR="001B0465" w:rsidRPr="001B0465" w:rsidRDefault="001B0465" w:rsidP="001B0465">
      <w:pPr>
        <w:numPr>
          <w:ilvl w:val="0"/>
          <w:numId w:val="15"/>
        </w:numPr>
      </w:pPr>
      <w:r w:rsidRPr="001B0465">
        <w:t xml:space="preserve">Histograms and box plots provide insights into feature distributions. </w:t>
      </w:r>
    </w:p>
    <w:p w14:paraId="69196CCD" w14:textId="77777777" w:rsidR="001B0465" w:rsidRPr="001B0465" w:rsidRDefault="001B0465" w:rsidP="001B0465">
      <w:pPr>
        <w:numPr>
          <w:ilvl w:val="0"/>
          <w:numId w:val="15"/>
        </w:numPr>
      </w:pPr>
      <w:r w:rsidRPr="001B0465">
        <w:t xml:space="preserve">Pair plots demonstrate clear separation among wine classes. </w:t>
      </w:r>
    </w:p>
    <w:p w14:paraId="0F6FEDEF" w14:textId="77777777" w:rsidR="001B0465" w:rsidRPr="001B0465" w:rsidRDefault="001B0465" w:rsidP="001B0465">
      <w:r w:rsidRPr="001B0465">
        <w:pict w14:anchorId="04BB1BA5">
          <v:rect id="_x0000_i1143" style="width:0;height:1.5pt" o:hralign="center" o:hrstd="t" o:hr="t" fillcolor="#a0a0a0" stroked="f"/>
        </w:pict>
      </w:r>
    </w:p>
    <w:p w14:paraId="5407AE28" w14:textId="77777777" w:rsidR="001B0465" w:rsidRPr="001B0465" w:rsidRDefault="001B0465" w:rsidP="001B0465">
      <w:pPr>
        <w:rPr>
          <w:b/>
          <w:bCs/>
        </w:rPr>
      </w:pPr>
      <w:r w:rsidRPr="001B0465">
        <w:rPr>
          <w:b/>
          <w:bCs/>
        </w:rPr>
        <w:t>9. Conclusion</w:t>
      </w:r>
    </w:p>
    <w:p w14:paraId="45B1278C" w14:textId="77777777" w:rsidR="001B0465" w:rsidRPr="001B0465" w:rsidRDefault="001B0465" w:rsidP="001B0465">
      <w:r w:rsidRPr="001B0465">
        <w:t>The Exploratory Data Analysis successfully examined the Wine dataset using various statistical and visualization techniques. The dataset is clean, complete, and suitable for further machine learning tasks without major preprocessing. Correlation analysis and outlier detection provide valuable information that can guide feature selection and model development.</w:t>
      </w:r>
    </w:p>
    <w:p w14:paraId="3846F8BB" w14:textId="77777777" w:rsidR="001B0465" w:rsidRPr="001B0465" w:rsidRDefault="001B0465" w:rsidP="001B0465">
      <w:r w:rsidRPr="001B0465">
        <w:t xml:space="preserve">EDA serves as an essential step in understanding data before building predictive models, and this project demonstrates a complete workflow for </w:t>
      </w:r>
      <w:proofErr w:type="spellStart"/>
      <w:r w:rsidRPr="001B0465">
        <w:t>analyzing</w:t>
      </w:r>
      <w:proofErr w:type="spellEnd"/>
      <w:r w:rsidRPr="001B0465">
        <w:t xml:space="preserve"> structured datasets using Python.</w:t>
      </w:r>
    </w:p>
    <w:p w14:paraId="31981E3F" w14:textId="77777777" w:rsidR="00571F84" w:rsidRDefault="00571F84"/>
    <w:sectPr w:rsidR="00571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7EFF"/>
    <w:multiLevelType w:val="multilevel"/>
    <w:tmpl w:val="B4B6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847AB"/>
    <w:multiLevelType w:val="multilevel"/>
    <w:tmpl w:val="460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C495F"/>
    <w:multiLevelType w:val="multilevel"/>
    <w:tmpl w:val="1C8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30EA"/>
    <w:multiLevelType w:val="multilevel"/>
    <w:tmpl w:val="85B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61CC9"/>
    <w:multiLevelType w:val="multilevel"/>
    <w:tmpl w:val="DF3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D4BF7"/>
    <w:multiLevelType w:val="multilevel"/>
    <w:tmpl w:val="2A8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B3BAC"/>
    <w:multiLevelType w:val="multilevel"/>
    <w:tmpl w:val="0D8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723C1"/>
    <w:multiLevelType w:val="multilevel"/>
    <w:tmpl w:val="B1AC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50052"/>
    <w:multiLevelType w:val="multilevel"/>
    <w:tmpl w:val="068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80521"/>
    <w:multiLevelType w:val="multilevel"/>
    <w:tmpl w:val="01E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472F1"/>
    <w:multiLevelType w:val="multilevel"/>
    <w:tmpl w:val="956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31062"/>
    <w:multiLevelType w:val="multilevel"/>
    <w:tmpl w:val="644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10CFC"/>
    <w:multiLevelType w:val="multilevel"/>
    <w:tmpl w:val="8206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D3F2C"/>
    <w:multiLevelType w:val="multilevel"/>
    <w:tmpl w:val="921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A1718"/>
    <w:multiLevelType w:val="multilevel"/>
    <w:tmpl w:val="731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987559">
    <w:abstractNumId w:val="9"/>
  </w:num>
  <w:num w:numId="2" w16cid:durableId="1031567939">
    <w:abstractNumId w:val="6"/>
  </w:num>
  <w:num w:numId="3" w16cid:durableId="2021000800">
    <w:abstractNumId w:val="3"/>
  </w:num>
  <w:num w:numId="4" w16cid:durableId="926351407">
    <w:abstractNumId w:val="8"/>
  </w:num>
  <w:num w:numId="5" w16cid:durableId="738749974">
    <w:abstractNumId w:val="7"/>
  </w:num>
  <w:num w:numId="6" w16cid:durableId="983509078">
    <w:abstractNumId w:val="0"/>
  </w:num>
  <w:num w:numId="7" w16cid:durableId="780148661">
    <w:abstractNumId w:val="1"/>
  </w:num>
  <w:num w:numId="8" w16cid:durableId="1069766293">
    <w:abstractNumId w:val="2"/>
  </w:num>
  <w:num w:numId="9" w16cid:durableId="1129206070">
    <w:abstractNumId w:val="13"/>
  </w:num>
  <w:num w:numId="10" w16cid:durableId="867446275">
    <w:abstractNumId w:val="12"/>
  </w:num>
  <w:num w:numId="11" w16cid:durableId="1829245199">
    <w:abstractNumId w:val="11"/>
  </w:num>
  <w:num w:numId="12" w16cid:durableId="280847142">
    <w:abstractNumId w:val="4"/>
  </w:num>
  <w:num w:numId="13" w16cid:durableId="336931193">
    <w:abstractNumId w:val="14"/>
  </w:num>
  <w:num w:numId="14" w16cid:durableId="2074696028">
    <w:abstractNumId w:val="5"/>
  </w:num>
  <w:num w:numId="15" w16cid:durableId="12750189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65"/>
    <w:rsid w:val="001B0465"/>
    <w:rsid w:val="00571F84"/>
    <w:rsid w:val="00655F6E"/>
    <w:rsid w:val="00E80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EC8F"/>
  <w15:chartTrackingRefBased/>
  <w15:docId w15:val="{2B307574-23F5-4D4D-93D4-094406F9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465"/>
    <w:rPr>
      <w:rFonts w:eastAsiaTheme="majorEastAsia" w:cstheme="majorBidi"/>
      <w:color w:val="272727" w:themeColor="text1" w:themeTint="D8"/>
    </w:rPr>
  </w:style>
  <w:style w:type="paragraph" w:styleId="Title">
    <w:name w:val="Title"/>
    <w:basedOn w:val="Normal"/>
    <w:next w:val="Normal"/>
    <w:link w:val="TitleChar"/>
    <w:uiPriority w:val="10"/>
    <w:qFormat/>
    <w:rsid w:val="001B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465"/>
    <w:pPr>
      <w:spacing w:before="160"/>
      <w:jc w:val="center"/>
    </w:pPr>
    <w:rPr>
      <w:i/>
      <w:iCs/>
      <w:color w:val="404040" w:themeColor="text1" w:themeTint="BF"/>
    </w:rPr>
  </w:style>
  <w:style w:type="character" w:customStyle="1" w:styleId="QuoteChar">
    <w:name w:val="Quote Char"/>
    <w:basedOn w:val="DefaultParagraphFont"/>
    <w:link w:val="Quote"/>
    <w:uiPriority w:val="29"/>
    <w:rsid w:val="001B0465"/>
    <w:rPr>
      <w:i/>
      <w:iCs/>
      <w:color w:val="404040" w:themeColor="text1" w:themeTint="BF"/>
    </w:rPr>
  </w:style>
  <w:style w:type="paragraph" w:styleId="ListParagraph">
    <w:name w:val="List Paragraph"/>
    <w:basedOn w:val="Normal"/>
    <w:uiPriority w:val="34"/>
    <w:qFormat/>
    <w:rsid w:val="001B0465"/>
    <w:pPr>
      <w:ind w:left="720"/>
      <w:contextualSpacing/>
    </w:pPr>
  </w:style>
  <w:style w:type="character" w:styleId="IntenseEmphasis">
    <w:name w:val="Intense Emphasis"/>
    <w:basedOn w:val="DefaultParagraphFont"/>
    <w:uiPriority w:val="21"/>
    <w:qFormat/>
    <w:rsid w:val="001B0465"/>
    <w:rPr>
      <w:i/>
      <w:iCs/>
      <w:color w:val="0F4761" w:themeColor="accent1" w:themeShade="BF"/>
    </w:rPr>
  </w:style>
  <w:style w:type="paragraph" w:styleId="IntenseQuote">
    <w:name w:val="Intense Quote"/>
    <w:basedOn w:val="Normal"/>
    <w:next w:val="Normal"/>
    <w:link w:val="IntenseQuoteChar"/>
    <w:uiPriority w:val="30"/>
    <w:qFormat/>
    <w:rsid w:val="001B0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465"/>
    <w:rPr>
      <w:i/>
      <w:iCs/>
      <w:color w:val="0F4761" w:themeColor="accent1" w:themeShade="BF"/>
    </w:rPr>
  </w:style>
  <w:style w:type="character" w:styleId="IntenseReference">
    <w:name w:val="Intense Reference"/>
    <w:basedOn w:val="DefaultParagraphFont"/>
    <w:uiPriority w:val="32"/>
    <w:qFormat/>
    <w:rsid w:val="001B0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Akash</dc:creator>
  <cp:keywords/>
  <dc:description/>
  <cp:lastModifiedBy>V. Akash</cp:lastModifiedBy>
  <cp:revision>1</cp:revision>
  <dcterms:created xsi:type="dcterms:W3CDTF">2026-07-18T08:41:00Z</dcterms:created>
  <dcterms:modified xsi:type="dcterms:W3CDTF">2026-07-18T08:41:00Z</dcterms:modified>
</cp:coreProperties>
</file>