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Async/Await — iMocha Q&amp;A Section</w:t>
        <w:br/>
        <w:t>(With Consolas Code Blocks)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iMocha-Style Scenario Questions (Q&amp;A)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Q1) Print in order without blocking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Print A, wait 1 second (non-blocking), then print B.</w:t>
      </w:r>
    </w:p>
    <w:p>
      <w:r>
        <w:rPr>
          <w:rFonts w:ascii="Calibri" w:hAnsi="Calibri" w:eastAsia="Calibri"/>
          <w:b w:val="0"/>
          <w:color w:val="1F2937"/>
          <w:sz w:val="22"/>
        </w:rPr>
        <w:t>Answer (Full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Console.WriteLine("A");</w:t>
              <w:br/>
              <w:t xml:space="preserve">        await Task.Delay(1000);</w:t>
              <w:br/>
              <w:t xml:space="preserve">        Console.WriteLine("B");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Q2) Run 3 API calls in parallel and print DONE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Simulate 3 API calls (1200ms, 800ms, 500ms). Run in parallel, then print DONE.</w:t>
      </w:r>
    </w:p>
    <w:p>
      <w:r>
        <w:rPr>
          <w:rFonts w:ascii="Calibri" w:hAnsi="Calibri" w:eastAsia="Calibri"/>
          <w:b w:val="0"/>
          <w:color w:val="1F2937"/>
          <w:sz w:val="22"/>
        </w:rPr>
        <w:t>Answer (Full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Task t1 = Task.Delay(1200);</w:t>
              <w:br/>
              <w:t xml:space="preserve">        Task t2 = Task.Delay(800);</w:t>
              <w:br/>
              <w:t xml:space="preserve">        Task t3 = Task.Delay(500);</w:t>
              <w:br/>
              <w:br/>
              <w:t xml:space="preserve">        await Task.WhenAll(t1, t2, t3);</w:t>
              <w:br/>
              <w:t xml:space="preserve">        Console.WriteLine("DONE");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Q3) Return computed result using Task&lt;int&gt;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Write AddAsync(a,b) that waits 200ms and returns sum. Read a and b from input and print the result.</w:t>
      </w:r>
    </w:p>
    <w:p>
      <w:r>
        <w:rPr>
          <w:rFonts w:ascii="Calibri" w:hAnsi="Calibri" w:eastAsia="Calibri"/>
          <w:b w:val="0"/>
          <w:color w:val="1F2937"/>
          <w:sz w:val="22"/>
        </w:rPr>
        <w:t>Answer (Full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int a = int.Parse(Console.ReadLine());</w:t>
              <w:br/>
              <w:t xml:space="preserve">        int b = int.Parse(Console.ReadLine());</w:t>
              <w:br/>
              <w:br/>
              <w:t xml:space="preserve">        int result = await AddAsync(a, b);</w:t>
              <w:br/>
              <w:t xml:space="preserve">        Console.WriteLine(result);</w:t>
              <w:br/>
              <w:t xml:space="preserve">    }</w:t>
              <w:br/>
              <w:br/>
              <w:t xml:space="preserve">    static async Task&lt;int&gt; AddAsync(int a, int b)</w:t>
              <w:br/>
              <w:t xml:space="preserve">    {</w:t>
              <w:br/>
              <w:t xml:space="preserve">        await Task.Delay(200);</w:t>
              <w:br/>
              <w:t xml:space="preserve">        return a + b;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Q4) Handle exception from awaited task</w:t>
      </w:r>
    </w:p>
    <w:p>
      <w:r>
        <w:rPr>
          <w:rFonts w:ascii="Calibri" w:hAnsi="Calibri" w:eastAsia="Calibri"/>
          <w:b w:val="0"/>
          <w:color w:val="1F2937"/>
          <w:sz w:val="22"/>
        </w:rPr>
        <w:t>Question: Create a method that throws an exception after 300ms. Catch it and print ERROR.</w:t>
      </w:r>
    </w:p>
    <w:p>
      <w:r>
        <w:rPr>
          <w:rFonts w:ascii="Calibri" w:hAnsi="Calibri" w:eastAsia="Calibri"/>
          <w:b w:val="0"/>
          <w:color w:val="1F2937"/>
          <w:sz w:val="22"/>
        </w:rPr>
        <w:t>Answer (Full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async Task Main()</w:t>
              <w:br/>
              <w:t xml:space="preserve">    {</w:t>
              <w:br/>
              <w:t xml:space="preserve">        try</w:t>
              <w:br/>
              <w:t xml:space="preserve">        {</w:t>
              <w:br/>
              <w:t xml:space="preserve">            await FailAsync();</w:t>
              <w:br/>
              <w:t xml:space="preserve">            Console.WriteLine("OK");</w:t>
              <w:br/>
              <w:t xml:space="preserve">        }</w:t>
              <w:br/>
              <w:t xml:space="preserve">        catch</w:t>
              <w:br/>
              <w:t xml:space="preserve">        {</w:t>
              <w:br/>
              <w:t xml:space="preserve">            Console.WriteLine("ERROR");</w:t>
              <w:br/>
              <w:t xml:space="preserve">        }</w:t>
              <w:br/>
              <w:t xml:space="preserve">    }</w:t>
              <w:br/>
              <w:br/>
              <w:t xml:space="preserve">    static async Task FailAsync()</w:t>
              <w:br/>
              <w:t xml:space="preserve">    {</w:t>
              <w:br/>
              <w:t xml:space="preserve">        await Task.Delay(300);</w:t>
              <w:br/>
              <w:t xml:space="preserve">        throw new Exception("boom");</w:t>
              <w:br/>
              <w:t xml:space="preserve">    }</w:t>
              <w:br/>
              <w:t>}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