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EF221" w14:textId="1EBC9297" w:rsidR="0050678B" w:rsidRPr="0050678B" w:rsidRDefault="0050678B">
      <w:pPr>
        <w:rPr>
          <w:b/>
          <w:bCs/>
        </w:rPr>
      </w:pPr>
      <w:proofErr w:type="spellStart"/>
      <w:r w:rsidRPr="0050678B">
        <w:rPr>
          <w:b/>
          <w:bCs/>
        </w:rPr>
        <w:t>Mobilenet</w:t>
      </w:r>
      <w:proofErr w:type="spellEnd"/>
      <w:r w:rsidRPr="0050678B">
        <w:rPr>
          <w:b/>
          <w:bCs/>
        </w:rPr>
        <w:t xml:space="preserve"> V2</w:t>
      </w:r>
    </w:p>
    <w:p w14:paraId="331CA08C" w14:textId="51FA1330" w:rsidR="00000000" w:rsidRDefault="000F6286">
      <w:r>
        <w:t xml:space="preserve">First I have used mobile net v2 pre trained model by doing by making changes in its layer which gave around 99% accuracy which shows that our model was overfitting </w:t>
      </w:r>
      <w:r>
        <w:br/>
      </w:r>
    </w:p>
    <w:p w14:paraId="2F7BDFF9" w14:textId="1B7D60F4" w:rsidR="000F6286" w:rsidRDefault="000F6286">
      <w:r>
        <w:rPr>
          <w:noProof/>
        </w:rPr>
        <w:drawing>
          <wp:inline distT="0" distB="0" distL="0" distR="0" wp14:anchorId="0B0945F5" wp14:editId="5C02F071">
            <wp:extent cx="5731510" cy="2845435"/>
            <wp:effectExtent l="0" t="0" r="2540" b="0"/>
            <wp:docPr id="103951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A082" w14:textId="75D07959" w:rsidR="000F6286" w:rsidRDefault="000F6286">
      <w:r>
        <w:t xml:space="preserve">The above graph shows </w:t>
      </w:r>
      <w:r w:rsidRPr="000F6286">
        <w:t>the training and validation accuracy over epochs, where training accuracy steadily improves, but the validation accuracy fluctuates, hinting at possible overfitting or poor generalization.</w:t>
      </w:r>
    </w:p>
    <w:p w14:paraId="0B94CE73" w14:textId="77777777" w:rsidR="000F6286" w:rsidRDefault="000F6286"/>
    <w:p w14:paraId="1FFE3869" w14:textId="504A6B10" w:rsidR="0050678B" w:rsidRPr="0050678B" w:rsidRDefault="0050678B">
      <w:pPr>
        <w:rPr>
          <w:b/>
          <w:bCs/>
        </w:rPr>
      </w:pPr>
      <w:r w:rsidRPr="0050678B">
        <w:rPr>
          <w:b/>
          <w:bCs/>
        </w:rPr>
        <w:t>InceptionV3</w:t>
      </w:r>
    </w:p>
    <w:p w14:paraId="0F449ECB" w14:textId="0FE25EF0" w:rsidR="000F6286" w:rsidRDefault="000F6286">
      <w:r>
        <w:t>After that we used the another pre trained model Inception v3 but that also gave the accuracy of around 97% accuracy showing early trends in overfitting.</w:t>
      </w:r>
    </w:p>
    <w:p w14:paraId="71A19F5D" w14:textId="3C31B416" w:rsidR="000F6286" w:rsidRDefault="0050678B">
      <w:r>
        <w:rPr>
          <w:noProof/>
        </w:rPr>
        <w:drawing>
          <wp:inline distT="0" distB="0" distL="0" distR="0" wp14:anchorId="7D4D439D" wp14:editId="35313BA3">
            <wp:extent cx="5731510" cy="2845435"/>
            <wp:effectExtent l="0" t="0" r="2540" b="0"/>
            <wp:docPr id="386801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98D3D" w14:textId="18CCBC0E" w:rsidR="0050678B" w:rsidRDefault="0050678B">
      <w:r>
        <w:lastRenderedPageBreak/>
        <w:t>The above graph d</w:t>
      </w:r>
      <w:r w:rsidRPr="0050678B">
        <w:t>isplays the training and validation loss over epochs, with a sharp decline in training loss and some fluctuation in validation loss, suggesting overfitting or inconsistency in validation performance.</w:t>
      </w:r>
    </w:p>
    <w:p w14:paraId="07DA0105" w14:textId="77777777" w:rsidR="0050678B" w:rsidRDefault="0050678B"/>
    <w:p w14:paraId="49876F55" w14:textId="708D0F78" w:rsidR="0050678B" w:rsidRDefault="0050678B">
      <w:pPr>
        <w:rPr>
          <w:b/>
          <w:bCs/>
        </w:rPr>
      </w:pPr>
      <w:r w:rsidRPr="0050678B">
        <w:rPr>
          <w:b/>
          <w:bCs/>
        </w:rPr>
        <w:t xml:space="preserve">Again </w:t>
      </w:r>
      <w:proofErr w:type="spellStart"/>
      <w:r w:rsidRPr="0050678B">
        <w:rPr>
          <w:b/>
          <w:bCs/>
        </w:rPr>
        <w:t>Mobilenet</w:t>
      </w:r>
      <w:proofErr w:type="spellEnd"/>
      <w:r w:rsidRPr="0050678B">
        <w:rPr>
          <w:b/>
          <w:bCs/>
        </w:rPr>
        <w:t xml:space="preserve"> V2</w:t>
      </w:r>
    </w:p>
    <w:p w14:paraId="68032E98" w14:textId="501912BE" w:rsidR="0050678B" w:rsidRDefault="0050678B">
      <w:r w:rsidRPr="0050678B">
        <w:t>Overfitting occurs when your model learns the training data too well, including its noise, and fails to generalize to unseen data. To reduce overfitting</w:t>
      </w:r>
      <w:r>
        <w:t xml:space="preserve"> we followed various strategies and made the changes in </w:t>
      </w:r>
      <w:proofErr w:type="spellStart"/>
      <w:r>
        <w:t>mobilenet</w:t>
      </w:r>
      <w:proofErr w:type="spellEnd"/>
      <w:r>
        <w:t xml:space="preserve"> V2 model:</w:t>
      </w:r>
    </w:p>
    <w:p w14:paraId="70D9EA7F" w14:textId="004C579F" w:rsidR="0050678B" w:rsidRDefault="0050678B" w:rsidP="0050678B">
      <w:pPr>
        <w:pStyle w:val="ListParagraph"/>
        <w:numPr>
          <w:ilvl w:val="0"/>
          <w:numId w:val="1"/>
        </w:numPr>
      </w:pPr>
      <w:r w:rsidRPr="0050678B">
        <w:t>Increase Regularization</w:t>
      </w:r>
    </w:p>
    <w:p w14:paraId="63541E0F" w14:textId="29958595" w:rsidR="0050678B" w:rsidRDefault="0050678B" w:rsidP="0050678B">
      <w:pPr>
        <w:pStyle w:val="ListParagraph"/>
        <w:numPr>
          <w:ilvl w:val="0"/>
          <w:numId w:val="1"/>
        </w:numPr>
      </w:pPr>
      <w:r w:rsidRPr="0050678B">
        <w:t>Data Augmentation</w:t>
      </w:r>
    </w:p>
    <w:p w14:paraId="03114E6B" w14:textId="10DDD49A" w:rsidR="0050678B" w:rsidRDefault="0050678B" w:rsidP="0050678B">
      <w:pPr>
        <w:pStyle w:val="ListParagraph"/>
        <w:numPr>
          <w:ilvl w:val="0"/>
          <w:numId w:val="1"/>
        </w:numPr>
      </w:pPr>
      <w:r w:rsidRPr="0050678B">
        <w:t>Use Weight Regularization</w:t>
      </w:r>
    </w:p>
    <w:p w14:paraId="0233A701" w14:textId="61D3379B" w:rsidR="0050678B" w:rsidRDefault="0050678B" w:rsidP="0050678B">
      <w:pPr>
        <w:pStyle w:val="ListParagraph"/>
        <w:numPr>
          <w:ilvl w:val="0"/>
          <w:numId w:val="1"/>
        </w:numPr>
      </w:pPr>
      <w:r w:rsidRPr="0050678B">
        <w:t>Early Stopping</w:t>
      </w:r>
    </w:p>
    <w:p w14:paraId="69294FED" w14:textId="602E5A2F" w:rsidR="0050678B" w:rsidRDefault="0050678B" w:rsidP="0050678B">
      <w:pPr>
        <w:pStyle w:val="ListParagraph"/>
        <w:numPr>
          <w:ilvl w:val="0"/>
          <w:numId w:val="1"/>
        </w:numPr>
      </w:pPr>
      <w:r w:rsidRPr="0050678B">
        <w:t>Reduce Model Complexity</w:t>
      </w:r>
    </w:p>
    <w:p w14:paraId="5AD3A461" w14:textId="77777777" w:rsidR="0050678B" w:rsidRDefault="0050678B" w:rsidP="0050678B"/>
    <w:p w14:paraId="67F61ABC" w14:textId="15092AE9" w:rsidR="0050678B" w:rsidRDefault="0050678B" w:rsidP="0050678B">
      <w:r w:rsidRPr="0050678B">
        <w:t xml:space="preserve">After applying these strategies, </w:t>
      </w:r>
      <w:r>
        <w:t xml:space="preserve">we </w:t>
      </w:r>
      <w:r w:rsidRPr="0050678B">
        <w:t>re-train</w:t>
      </w:r>
      <w:r>
        <w:t>ed</w:t>
      </w:r>
      <w:r w:rsidRPr="0050678B">
        <w:t xml:space="preserve"> our model and monit</w:t>
      </w:r>
      <w:r>
        <w:t>ored</w:t>
      </w:r>
      <w:r w:rsidRPr="0050678B">
        <w:t xml:space="preserve"> its performance on the validation dataset.  </w:t>
      </w:r>
      <w:r>
        <w:t xml:space="preserve">Though we attained a little bit less accuracy of around 92% but </w:t>
      </w:r>
      <w:r w:rsidRPr="0050678B">
        <w:t>it results in better generalization (higher validation/test accuracy)</w:t>
      </w:r>
      <w:r>
        <w:t>.</w:t>
      </w:r>
    </w:p>
    <w:p w14:paraId="2B59332F" w14:textId="0C4CB9BC" w:rsidR="0050678B" w:rsidRDefault="0050678B" w:rsidP="0050678B">
      <w:r w:rsidRPr="0050678B">
        <w:drawing>
          <wp:inline distT="0" distB="0" distL="0" distR="0" wp14:anchorId="767E0B07" wp14:editId="47FC9E79">
            <wp:extent cx="5731510" cy="2844165"/>
            <wp:effectExtent l="0" t="0" r="2540" b="0"/>
            <wp:docPr id="90059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98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9212" w14:textId="2107CF57" w:rsidR="0050678B" w:rsidRDefault="0050678B" w:rsidP="0050678B">
      <w:r w:rsidRPr="0050678B">
        <w:t xml:space="preserve">The </w:t>
      </w:r>
      <w:r>
        <w:t xml:space="preserve">above </w:t>
      </w:r>
      <w:r w:rsidRPr="0050678B">
        <w:t>graphs depict the training and validation loss (left) and accuracy (right) over 12 epochs, illustrating model improvement and convergence during training.</w:t>
      </w:r>
    </w:p>
    <w:p w14:paraId="6E9F0B6C" w14:textId="77777777" w:rsidR="0050678B" w:rsidRDefault="0050678B" w:rsidP="0050678B"/>
    <w:p w14:paraId="662BAFF3" w14:textId="77777777" w:rsidR="0050678B" w:rsidRDefault="0050678B" w:rsidP="0050678B"/>
    <w:p w14:paraId="5A4E54DD" w14:textId="77777777" w:rsidR="0050678B" w:rsidRDefault="0050678B" w:rsidP="0050678B"/>
    <w:p w14:paraId="75BB2BA4" w14:textId="620E83EA" w:rsidR="0050678B" w:rsidRDefault="0050678B" w:rsidP="0050678B">
      <w:r w:rsidRPr="0050678B">
        <w:lastRenderedPageBreak/>
        <w:drawing>
          <wp:inline distT="0" distB="0" distL="0" distR="0" wp14:anchorId="61E790FB" wp14:editId="7F3951FF">
            <wp:extent cx="5731510" cy="4474845"/>
            <wp:effectExtent l="0" t="0" r="2540" b="1905"/>
            <wp:docPr id="42085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55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61E4" w14:textId="56C6EDEF" w:rsidR="0050678B" w:rsidRPr="0050678B" w:rsidRDefault="0050678B" w:rsidP="0050678B">
      <w:r w:rsidRPr="0050678B">
        <w:t>A confusion matrix visualizing the model's performance in classifying various plant categories, with a strong diagonal indicating accurate predictions for most classes.</w:t>
      </w:r>
    </w:p>
    <w:p w14:paraId="4037F43D" w14:textId="77777777" w:rsidR="0050678B" w:rsidRDefault="0050678B"/>
    <w:p w14:paraId="7D4F25FA" w14:textId="77777777" w:rsidR="0050678B" w:rsidRDefault="0050678B"/>
    <w:sectPr w:rsidR="0050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D020D6"/>
    <w:multiLevelType w:val="hybridMultilevel"/>
    <w:tmpl w:val="B2586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08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86"/>
    <w:rsid w:val="000F6286"/>
    <w:rsid w:val="00422C57"/>
    <w:rsid w:val="00464C76"/>
    <w:rsid w:val="0050678B"/>
    <w:rsid w:val="0055149A"/>
    <w:rsid w:val="006310F5"/>
    <w:rsid w:val="00C0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E150"/>
  <w15:chartTrackingRefBased/>
  <w15:docId w15:val="{918D2872-A433-4C5C-B42A-04CA72E9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Aggarwal</dc:creator>
  <cp:keywords/>
  <dc:description/>
  <cp:lastModifiedBy>Arihant Aggarwal</cp:lastModifiedBy>
  <cp:revision>1</cp:revision>
  <dcterms:created xsi:type="dcterms:W3CDTF">2024-11-30T12:47:00Z</dcterms:created>
  <dcterms:modified xsi:type="dcterms:W3CDTF">2024-11-30T13:07:00Z</dcterms:modified>
</cp:coreProperties>
</file>