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215"/>
        <w:ind w:left="0" w:firstLine="0"/>
        <w:rPr>
          <w:sz w:val="22"/>
        </w:rPr>
      </w:pPr>
    </w:p>
    <w:p>
      <w:pPr>
        <w:pStyle w:val="Heading1"/>
      </w:pPr>
      <w:r>
        <w:rPr/>
        <w:t>CAREER </w:t>
      </w:r>
      <w:r>
        <w:rPr>
          <w:spacing w:val="-4"/>
        </w:rPr>
        <w:t>SUMMARY</w:t>
      </w:r>
    </w:p>
    <w:p>
      <w:pPr>
        <w:pStyle w:val="Title"/>
      </w:pPr>
      <w:r>
        <w:rPr/>
        <w:br w:type="column"/>
      </w:r>
      <w:r>
        <w:rPr/>
        <w:t>EUGENE</w:t>
      </w:r>
      <w:r>
        <w:rPr>
          <w:spacing w:val="-9"/>
        </w:rPr>
        <w:t> </w:t>
      </w:r>
      <w:r>
        <w:rPr>
          <w:spacing w:val="-2"/>
        </w:rPr>
        <w:t>TARASOV</w:t>
      </w:r>
    </w:p>
    <w:p>
      <w:pPr>
        <w:spacing w:before="16"/>
        <w:ind w:left="0" w:right="3341" w:firstLine="0"/>
        <w:jc w:val="center"/>
        <w:rPr>
          <w:sz w:val="18"/>
        </w:rPr>
      </w:pPr>
      <w:r>
        <w:rPr>
          <w:sz w:val="18"/>
        </w:rPr>
        <w:t>1</w:t>
      </w:r>
      <w:r>
        <w:rPr>
          <w:spacing w:val="-1"/>
          <w:sz w:val="18"/>
        </w:rPr>
        <w:t> </w:t>
      </w:r>
      <w:r>
        <w:rPr>
          <w:sz w:val="18"/>
        </w:rPr>
        <w:t>408-480-1767</w:t>
      </w:r>
      <w:r>
        <w:rPr>
          <w:spacing w:val="34"/>
          <w:sz w:val="18"/>
        </w:rPr>
        <w:t> </w:t>
      </w:r>
      <w:r>
        <w:rPr>
          <w:sz w:val="18"/>
        </w:rPr>
        <w:t>|</w:t>
      </w:r>
      <w:r>
        <w:rPr>
          <w:spacing w:val="33"/>
          <w:sz w:val="18"/>
        </w:rPr>
        <w:t> </w:t>
      </w:r>
      <w:hyperlink r:id="rId5">
        <w:r>
          <w:rPr>
            <w:sz w:val="18"/>
            <w:u w:val="single"/>
          </w:rPr>
          <w:t>eugene.i.tarasov@gmail.com</w:t>
        </w:r>
      </w:hyperlink>
      <w:r>
        <w:rPr>
          <w:spacing w:val="34"/>
          <w:sz w:val="18"/>
        </w:rPr>
        <w:t> </w:t>
      </w:r>
      <w:r>
        <w:rPr>
          <w:sz w:val="18"/>
        </w:rPr>
        <w:t>|</w:t>
      </w:r>
      <w:r>
        <w:rPr>
          <w:spacing w:val="33"/>
          <w:sz w:val="18"/>
        </w:rPr>
        <w:t> </w:t>
      </w:r>
      <w:hyperlink r:id="rId6">
        <w:r>
          <w:rPr>
            <w:sz w:val="18"/>
            <w:u w:val="single"/>
          </w:rPr>
          <w:t>LinkedIn </w:t>
        </w:r>
        <w:r>
          <w:rPr>
            <w:spacing w:val="-2"/>
            <w:sz w:val="18"/>
            <w:u w:val="single"/>
          </w:rPr>
          <w:t>Profil</w:t>
        </w:r>
        <w:r>
          <w:rPr>
            <w:spacing w:val="-2"/>
            <w:sz w:val="18"/>
            <w:u w:val="single"/>
          </w:rPr>
          <w:t>e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440" w:bottom="280" w:left="720" w:right="360"/>
          <w:cols w:num="2" w:equalWidth="0">
            <w:col w:w="2150" w:space="833"/>
            <w:col w:w="8177"/>
          </w:cols>
        </w:sectPr>
      </w:pPr>
    </w:p>
    <w:p>
      <w:pPr>
        <w:pStyle w:val="BodyText"/>
        <w:spacing w:before="3"/>
        <w:ind w:left="0" w:firstLine="0"/>
        <w:rPr>
          <w:sz w:val="4"/>
        </w:rPr>
      </w:pPr>
    </w:p>
    <w:p>
      <w:pPr>
        <w:pStyle w:val="BodyText"/>
        <w:spacing w:line="20" w:lineRule="exact"/>
        <w:ind w:lef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0160"/>
                <wp:effectExtent l="9525" t="0" r="0" b="889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8000" cy="10160"/>
                          <a:chExt cx="6858000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08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8pt;mso-position-horizontal-relative:char;mso-position-vertical-relative:line" id="docshapegroup1" coordorigin="0,0" coordsize="10800,16">
                <v:line style="position:absolute" from="10800,8" to="0,8" stroked="true" strokeweight=".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13"/>
        <w:ind w:left="0" w:right="17" w:firstLine="0"/>
      </w:pPr>
      <w:r>
        <w:rPr/>
        <w:t>Experienced Technical Program Manager with over 5 years of leading global retail and ecommerce initiatives. Expertise in</w:t>
      </w:r>
      <w:r>
        <w:rPr>
          <w:spacing w:val="-5"/>
        </w:rPr>
        <w:t> </w:t>
      </w:r>
      <w:r>
        <w:rPr/>
        <w:t>Agile execution,</w:t>
      </w:r>
      <w:r>
        <w:rPr>
          <w:spacing w:val="-5"/>
        </w:rPr>
        <w:t> </w:t>
      </w:r>
      <w:r>
        <w:rPr/>
        <w:t>strategic</w:t>
      </w:r>
      <w:r>
        <w:rPr>
          <w:spacing w:val="-5"/>
        </w:rPr>
        <w:t> </w:t>
      </w:r>
      <w:r>
        <w:rPr/>
        <w:t>KPI</w:t>
      </w:r>
      <w:r>
        <w:rPr>
          <w:spacing w:val="-5"/>
        </w:rPr>
        <w:t> </w:t>
      </w:r>
      <w:r>
        <w:rPr/>
        <w:t>alignment,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mitigation</w:t>
      </w:r>
      <w:r>
        <w:rPr>
          <w:spacing w:val="-5"/>
        </w:rPr>
        <w:t> </w:t>
      </w:r>
      <w:r>
        <w:rPr/>
        <w:t>drives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outcomes.</w:t>
      </w:r>
      <w:r>
        <w:rPr>
          <w:spacing w:val="-5"/>
        </w:rPr>
        <w:t> </w:t>
      </w:r>
      <w:r>
        <w:rPr/>
        <w:t>Proven</w:t>
      </w:r>
      <w:r>
        <w:rPr>
          <w:spacing w:val="-5"/>
        </w:rPr>
        <w:t> </w:t>
      </w:r>
      <w:r>
        <w:rPr/>
        <w:t>track record in optimizing cross-functional teams and scaling program velocity to achieve innovative results.</w:t>
      </w:r>
    </w:p>
    <w:p>
      <w:pPr>
        <w:pStyle w:val="Heading1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269208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19754pt;width:540pt;height:.1pt;mso-position-horizontal-relative:page;mso-position-vertical-relative:paragraph;z-index:-15728128;mso-wrap-distance-left:0;mso-wrap-distance-right:0" id="docshape2" coordorigin="720,424" coordsize="10800,0" path="m11520,424l720,424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pos="10127" w:val="left" w:leader="none"/>
        </w:tabs>
        <w:spacing w:before="25"/>
      </w:pPr>
      <w:r>
        <w:rPr/>
        <w:t>Zicklin School of Business, Baruch </w:t>
      </w:r>
      <w:r>
        <w:rPr>
          <w:spacing w:val="-2"/>
        </w:rPr>
        <w:t>College</w:t>
      </w:r>
      <w:r>
        <w:rPr/>
        <w:tab/>
      </w:r>
      <w:r>
        <w:rPr>
          <w:spacing w:val="-2"/>
        </w:rPr>
        <w:t>Present</w:t>
      </w:r>
    </w:p>
    <w:p>
      <w:pPr>
        <w:spacing w:line="227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B.S.,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Business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Administration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/ </w:t>
      </w:r>
      <w:r>
        <w:rPr>
          <w:i/>
          <w:spacing w:val="-2"/>
          <w:sz w:val="20"/>
        </w:rPr>
        <w:t>Entrepreneurship</w:t>
      </w:r>
    </w:p>
    <w:p>
      <w:pPr>
        <w:pStyle w:val="Heading1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263578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754190pt;width:540pt;height:.1pt;mso-position-horizontal-relative:page;mso-position-vertical-relative:paragraph;z-index:-15727616;mso-wrap-distance-left:0;mso-wrap-distance-right:0" id="docshape3" coordorigin="720,415" coordsize="10800,0" path="m11520,415l720,415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PROFESSIONAL</w:t>
      </w:r>
      <w:r>
        <w:rPr>
          <w:spacing w:val="-14"/>
        </w:rPr>
        <w:t> </w:t>
      </w:r>
      <w:r>
        <w:rPr/>
        <w:t>WORK</w:t>
      </w:r>
      <w:r>
        <w:rPr>
          <w:spacing w:val="-8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9020" w:val="left" w:leader="none"/>
        </w:tabs>
        <w:spacing w:before="25"/>
      </w:pPr>
      <w:r>
        <w:rPr/>
        <w:t>CINEFRAME STUDIO, </w:t>
      </w:r>
      <w:r>
        <w:rPr>
          <w:spacing w:val="-5"/>
        </w:rPr>
        <w:t>LTD</w:t>
      </w:r>
      <w:r>
        <w:rPr/>
        <w:tab/>
        <w:t>Sep</w:t>
      </w:r>
      <w:r>
        <w:rPr>
          <w:spacing w:val="-2"/>
        </w:rPr>
        <w:t> </w:t>
      </w:r>
      <w:r>
        <w:rPr/>
        <w:t>2022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Feb</w:t>
      </w:r>
      <w:r>
        <w:rPr>
          <w:spacing w:val="-1"/>
        </w:rPr>
        <w:t> </w:t>
      </w:r>
      <w:r>
        <w:rPr>
          <w:spacing w:val="-4"/>
        </w:rPr>
        <w:t>2025</w:t>
      </w:r>
    </w:p>
    <w:p>
      <w:pPr>
        <w:tabs>
          <w:tab w:pos="8960" w:val="left" w:leader="none"/>
        </w:tabs>
        <w:spacing w:line="224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CO-FOUNDER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/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DIRECTOR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2"/>
          <w:sz w:val="20"/>
        </w:rPr>
        <w:t> MANAGEMENT</w:t>
      </w:r>
      <w:r>
        <w:rPr>
          <w:i/>
          <w:sz w:val="20"/>
        </w:rPr>
        <w:tab/>
        <w:t>SAN FRANCISCO, </w:t>
      </w:r>
      <w:r>
        <w:rPr>
          <w:i/>
          <w:spacing w:val="-5"/>
          <w:sz w:val="20"/>
        </w:rPr>
        <w:t>CA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0" w:after="0"/>
        <w:ind w:left="262" w:right="240" w:hanging="119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13"/>
          <w:sz w:val="20"/>
        </w:rPr>
        <w:t> </w:t>
      </w:r>
      <w:r>
        <w:rPr>
          <w:sz w:val="20"/>
        </w:rPr>
        <w:t>end-to-end</w:t>
      </w:r>
      <w:r>
        <w:rPr>
          <w:spacing w:val="-11"/>
          <w:sz w:val="20"/>
        </w:rPr>
        <w:t> </w:t>
      </w:r>
      <w:r>
        <w:rPr>
          <w:sz w:val="20"/>
        </w:rPr>
        <w:t>business</w:t>
      </w:r>
      <w:r>
        <w:rPr>
          <w:spacing w:val="-11"/>
          <w:sz w:val="20"/>
        </w:rPr>
        <w:t> </w:t>
      </w:r>
      <w:r>
        <w:rPr>
          <w:sz w:val="20"/>
        </w:rPr>
        <w:t>operations,</w:t>
      </w:r>
      <w:r>
        <w:rPr>
          <w:spacing w:val="-11"/>
          <w:sz w:val="20"/>
        </w:rPr>
        <w:t> </w:t>
      </w:r>
      <w:r>
        <w:rPr>
          <w:sz w:val="20"/>
        </w:rPr>
        <w:t>including</w:t>
      </w:r>
      <w:r>
        <w:rPr>
          <w:spacing w:val="-11"/>
          <w:sz w:val="20"/>
        </w:rPr>
        <w:t> </w:t>
      </w:r>
      <w:r>
        <w:rPr>
          <w:sz w:val="20"/>
        </w:rPr>
        <w:t>budgeting,</w:t>
      </w:r>
      <w:r>
        <w:rPr>
          <w:spacing w:val="-11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allocation,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vendor</w:t>
      </w:r>
      <w:r>
        <w:rPr>
          <w:spacing w:val="-11"/>
          <w:sz w:val="20"/>
        </w:rPr>
        <w:t> </w:t>
      </w:r>
      <w:r>
        <w:rPr>
          <w:sz w:val="20"/>
        </w:rPr>
        <w:t>management,</w:t>
      </w:r>
      <w:r>
        <w:rPr>
          <w:spacing w:val="-11"/>
          <w:sz w:val="20"/>
        </w:rPr>
        <w:t> </w:t>
      </w:r>
      <w:r>
        <w:rPr>
          <w:sz w:val="20"/>
        </w:rPr>
        <w:t>while</w:t>
      </w:r>
      <w:r>
        <w:rPr>
          <w:spacing w:val="-11"/>
          <w:sz w:val="20"/>
        </w:rPr>
        <w:t> </w:t>
      </w:r>
      <w:r>
        <w:rPr>
          <w:sz w:val="20"/>
        </w:rPr>
        <w:t>incorporating</w:t>
      </w:r>
      <w:r>
        <w:rPr>
          <w:spacing w:val="-19"/>
          <w:sz w:val="20"/>
        </w:rPr>
        <w:t> </w:t>
      </w:r>
      <w:r>
        <w:rPr>
          <w:sz w:val="20"/>
        </w:rPr>
        <w:t>Agile methodologies to ensure projects met both creative and financial targets.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0" w:after="0"/>
        <w:ind w:left="262" w:right="240" w:hanging="11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operational</w:t>
      </w:r>
      <w:r>
        <w:rPr>
          <w:spacing w:val="-8"/>
          <w:sz w:val="20"/>
        </w:rPr>
        <w:t> </w:t>
      </w:r>
      <w:r>
        <w:rPr>
          <w:sz w:val="20"/>
        </w:rPr>
        <w:t>workflows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14"/>
          <w:sz w:val="20"/>
        </w:rPr>
        <w:t> </w:t>
      </w:r>
      <w:r>
        <w:rPr>
          <w:sz w:val="20"/>
        </w:rPr>
        <w:t>Agile</w:t>
      </w:r>
      <w:r>
        <w:rPr>
          <w:spacing w:val="-8"/>
          <w:sz w:val="20"/>
        </w:rPr>
        <w:t> </w:t>
      </w:r>
      <w:r>
        <w:rPr>
          <w:sz w:val="20"/>
        </w:rPr>
        <w:t>practices,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improved</w:t>
      </w:r>
      <w:r>
        <w:rPr>
          <w:spacing w:val="-8"/>
          <w:sz w:val="20"/>
        </w:rPr>
        <w:t> </w:t>
      </w:r>
      <w:r>
        <w:rPr>
          <w:sz w:val="20"/>
        </w:rPr>
        <w:t>production</w:t>
      </w:r>
      <w:r>
        <w:rPr>
          <w:spacing w:val="-8"/>
          <w:sz w:val="20"/>
        </w:rPr>
        <w:t> </w:t>
      </w:r>
      <w:r>
        <w:rPr>
          <w:sz w:val="20"/>
        </w:rPr>
        <w:t>efficiency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30%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enabled on-time delivery for high-profile AAA game studio clients.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9" w:lineRule="auto" w:before="0" w:after="0"/>
        <w:ind w:left="263" w:right="369" w:hanging="12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scaled</w:t>
      </w:r>
      <w:r>
        <w:rPr>
          <w:spacing w:val="-5"/>
          <w:sz w:val="20"/>
        </w:rPr>
        <w:t> </w:t>
      </w:r>
      <w:r>
        <w:rPr>
          <w:sz w:val="20"/>
        </w:rPr>
        <w:t>client</w:t>
      </w:r>
      <w:r>
        <w:rPr>
          <w:spacing w:val="-5"/>
          <w:sz w:val="20"/>
        </w:rPr>
        <w:t> </w:t>
      </w:r>
      <w:r>
        <w:rPr>
          <w:sz w:val="20"/>
        </w:rPr>
        <w:t>relationships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contract</w:t>
      </w:r>
      <w:r>
        <w:rPr>
          <w:spacing w:val="-5"/>
          <w:sz w:val="20"/>
        </w:rPr>
        <w:t> </w:t>
      </w:r>
      <w:r>
        <w:rPr>
          <w:sz w:val="20"/>
        </w:rPr>
        <w:t>negotiations,</w:t>
      </w:r>
      <w:r>
        <w:rPr>
          <w:spacing w:val="-5"/>
          <w:sz w:val="20"/>
        </w:rPr>
        <w:t> </w:t>
      </w:r>
      <w:r>
        <w:rPr>
          <w:sz w:val="20"/>
        </w:rPr>
        <w:t>balancing</w:t>
      </w:r>
      <w:r>
        <w:rPr>
          <w:spacing w:val="-5"/>
          <w:sz w:val="20"/>
        </w:rPr>
        <w:t> </w:t>
      </w:r>
      <w:r>
        <w:rPr>
          <w:sz w:val="20"/>
        </w:rPr>
        <w:t>creative</w:t>
      </w:r>
      <w:r>
        <w:rPr>
          <w:spacing w:val="-5"/>
          <w:sz w:val="20"/>
        </w:rPr>
        <w:t> </w:t>
      </w:r>
      <w:r>
        <w:rPr>
          <w:sz w:val="20"/>
        </w:rPr>
        <w:t>objectives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operational</w:t>
      </w:r>
      <w:r>
        <w:rPr>
          <w:spacing w:val="-5"/>
          <w:sz w:val="20"/>
        </w:rPr>
        <w:t> </w:t>
      </w:r>
      <w:r>
        <w:rPr>
          <w:sz w:val="20"/>
        </w:rPr>
        <w:t>feasibility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drive repeat business and revenue growth.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" w:after="0"/>
        <w:ind w:left="262" w:right="0" w:hanging="118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cross-functional</w:t>
      </w:r>
      <w:r>
        <w:rPr>
          <w:spacing w:val="-1"/>
          <w:sz w:val="20"/>
        </w:rPr>
        <w:t> </w:t>
      </w:r>
      <w:r>
        <w:rPr>
          <w:sz w:val="20"/>
        </w:rPr>
        <w:t>teams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artists,</w:t>
      </w:r>
      <w:r>
        <w:rPr>
          <w:spacing w:val="-1"/>
          <w:sz w:val="20"/>
        </w:rPr>
        <w:t> </w:t>
      </w:r>
      <w:r>
        <w:rPr>
          <w:sz w:val="20"/>
        </w:rPr>
        <w:t>3D</w:t>
      </w:r>
      <w:r>
        <w:rPr>
          <w:spacing w:val="-1"/>
          <w:sz w:val="20"/>
        </w:rPr>
        <w:t> </w:t>
      </w:r>
      <w:r>
        <w:rPr>
          <w:sz w:val="20"/>
        </w:rPr>
        <w:t>animators,</w:t>
      </w:r>
      <w:r>
        <w:rPr>
          <w:spacing w:val="-1"/>
          <w:sz w:val="20"/>
        </w:rPr>
        <w:t> </w:t>
      </w:r>
      <w:r>
        <w:rPr>
          <w:sz w:val="20"/>
        </w:rPr>
        <w:t>graphic</w:t>
      </w:r>
      <w:r>
        <w:rPr>
          <w:spacing w:val="-1"/>
          <w:sz w:val="20"/>
        </w:rPr>
        <w:t> </w:t>
      </w:r>
      <w:r>
        <w:rPr>
          <w:sz w:val="20"/>
        </w:rPr>
        <w:t>designers,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game</w:t>
      </w:r>
      <w:r>
        <w:rPr>
          <w:spacing w:val="-1"/>
          <w:sz w:val="20"/>
        </w:rPr>
        <w:t> </w:t>
      </w:r>
      <w:r>
        <w:rPr>
          <w:sz w:val="20"/>
        </w:rPr>
        <w:t>developers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Agile</w:t>
      </w:r>
      <w:r>
        <w:rPr>
          <w:spacing w:val="-1"/>
          <w:sz w:val="20"/>
        </w:rPr>
        <w:t> </w:t>
      </w:r>
      <w:r>
        <w:rPr>
          <w:sz w:val="20"/>
        </w:rPr>
        <w:t>environment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deliver</w:t>
      </w:r>
    </w:p>
    <w:p>
      <w:pPr>
        <w:pStyle w:val="BodyText"/>
        <w:spacing w:before="10"/>
        <w:ind w:firstLine="0"/>
      </w:pPr>
      <w:r>
        <w:rPr/>
        <w:t>high-quality</w:t>
      </w:r>
      <w:r>
        <w:rPr>
          <w:spacing w:val="-5"/>
        </w:rPr>
        <w:t> </w:t>
      </w:r>
      <w:r>
        <w:rPr/>
        <w:t>Unreal</w:t>
      </w:r>
      <w:r>
        <w:rPr>
          <w:spacing w:val="-4"/>
        </w:rPr>
        <w:t> </w:t>
      </w:r>
      <w:r>
        <w:rPr/>
        <w:t>Engine-based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trailers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cinematic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ads,</w:t>
      </w:r>
      <w:r>
        <w:rPr>
          <w:spacing w:val="-4"/>
        </w:rPr>
        <w:t> </w:t>
      </w:r>
      <w:r>
        <w:rPr/>
        <w:t>aligning</w:t>
      </w:r>
      <w:r>
        <w:rPr>
          <w:spacing w:val="-4"/>
        </w:rPr>
        <w:t> </w:t>
      </w:r>
      <w:r>
        <w:rPr/>
        <w:t>narrative,</w:t>
      </w:r>
      <w:r>
        <w:rPr>
          <w:spacing w:val="-4"/>
        </w:rPr>
        <w:t> </w:t>
      </w:r>
      <w:r>
        <w:rPr/>
        <w:t>visuals,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creative</w:t>
      </w:r>
      <w:r>
        <w:rPr>
          <w:spacing w:val="-4"/>
        </w:rPr>
        <w:t> </w:t>
      </w:r>
      <w:r>
        <w:rPr>
          <w:spacing w:val="-2"/>
        </w:rPr>
        <w:t>vision.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10" w:after="0"/>
        <w:ind w:left="262" w:right="284" w:hanging="119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5"/>
          <w:sz w:val="20"/>
        </w:rPr>
        <w:t> </w:t>
      </w:r>
      <w:r>
        <w:rPr>
          <w:sz w:val="20"/>
        </w:rPr>
        <w:t>end-to-end</w:t>
      </w:r>
      <w:r>
        <w:rPr>
          <w:spacing w:val="-5"/>
          <w:sz w:val="20"/>
        </w:rPr>
        <w:t> </w:t>
      </w:r>
      <w:r>
        <w:rPr>
          <w:sz w:val="20"/>
        </w:rPr>
        <w:t>production</w:t>
      </w:r>
      <w:r>
        <w:rPr>
          <w:spacing w:val="-5"/>
          <w:sz w:val="20"/>
        </w:rPr>
        <w:t> </w:t>
      </w:r>
      <w:r>
        <w:rPr>
          <w:sz w:val="20"/>
        </w:rPr>
        <w:t>workflows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20+</w:t>
      </w:r>
      <w:r>
        <w:rPr>
          <w:spacing w:val="-5"/>
          <w:sz w:val="20"/>
        </w:rPr>
        <w:t> </w:t>
      </w:r>
      <w:r>
        <w:rPr>
          <w:sz w:val="20"/>
        </w:rPr>
        <w:t>projects—from</w:t>
      </w:r>
      <w:r>
        <w:rPr>
          <w:spacing w:val="-5"/>
          <w:sz w:val="20"/>
        </w:rPr>
        <w:t> </w:t>
      </w:r>
      <w:r>
        <w:rPr>
          <w:sz w:val="20"/>
        </w:rPr>
        <w:t>script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final</w:t>
      </w:r>
      <w:r>
        <w:rPr>
          <w:spacing w:val="-5"/>
          <w:sz w:val="20"/>
        </w:rPr>
        <w:t> </w:t>
      </w:r>
      <w:r>
        <w:rPr>
          <w:sz w:val="20"/>
        </w:rPr>
        <w:t>render—ensuring</w:t>
      </w:r>
      <w:r>
        <w:rPr>
          <w:spacing w:val="-5"/>
          <w:sz w:val="20"/>
        </w:rPr>
        <w:t> </w:t>
      </w:r>
      <w:r>
        <w:rPr>
          <w:sz w:val="20"/>
        </w:rPr>
        <w:t>on-time</w:t>
      </w:r>
      <w:r>
        <w:rPr>
          <w:spacing w:val="-5"/>
          <w:sz w:val="20"/>
        </w:rPr>
        <w:t> </w:t>
      </w:r>
      <w:r>
        <w:rPr>
          <w:sz w:val="20"/>
        </w:rPr>
        <w:t>delivery and narrative cohesion.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" w:after="0"/>
        <w:ind w:left="263" w:right="0" w:hanging="11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real-time rendering pipelines and asset management tools, reducing iteration time and boosting production </w:t>
      </w:r>
      <w:r>
        <w:rPr>
          <w:spacing w:val="-2"/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0" w:after="0"/>
        <w:ind w:left="263" w:right="0" w:hanging="119"/>
        <w:jc w:val="left"/>
        <w:rPr>
          <w:sz w:val="20"/>
        </w:rPr>
      </w:pPr>
      <w:r>
        <w:rPr>
          <w:sz w:val="20"/>
        </w:rPr>
        <w:t>Secured</w:t>
      </w:r>
      <w:r>
        <w:rPr>
          <w:spacing w:val="-1"/>
          <w:sz w:val="20"/>
        </w:rPr>
        <w:t> </w:t>
      </w:r>
      <w:r>
        <w:rPr>
          <w:sz w:val="20"/>
        </w:rPr>
        <w:t>new partnerships with</w:t>
      </w:r>
      <w:r>
        <w:rPr>
          <w:spacing w:val="-1"/>
          <w:sz w:val="20"/>
        </w:rPr>
        <w:t> </w:t>
      </w:r>
      <w:r>
        <w:rPr>
          <w:sz w:val="20"/>
        </w:rPr>
        <w:t>game studios and</w:t>
      </w:r>
      <w:r>
        <w:rPr>
          <w:spacing w:val="-1"/>
          <w:sz w:val="20"/>
        </w:rPr>
        <w:t> </w:t>
      </w:r>
      <w:r>
        <w:rPr>
          <w:sz w:val="20"/>
        </w:rPr>
        <w:t>publishers, resulting in</w:t>
      </w:r>
      <w:r>
        <w:rPr>
          <w:spacing w:val="-1"/>
          <w:sz w:val="20"/>
        </w:rPr>
        <w:t> </w:t>
      </w:r>
      <w:r>
        <w:rPr>
          <w:sz w:val="20"/>
        </w:rPr>
        <w:t>a 45% increase</w:t>
      </w:r>
      <w:r>
        <w:rPr>
          <w:spacing w:val="-1"/>
          <w:sz w:val="20"/>
        </w:rPr>
        <w:t> </w:t>
      </w:r>
      <w:r>
        <w:rPr>
          <w:sz w:val="20"/>
        </w:rPr>
        <w:t>in client acquisition</w:t>
      </w:r>
      <w:r>
        <w:rPr>
          <w:spacing w:val="-1"/>
          <w:sz w:val="20"/>
        </w:rPr>
        <w:t> </w:t>
      </w:r>
      <w:r>
        <w:rPr>
          <w:sz w:val="20"/>
        </w:rPr>
        <w:t>and repeat </w:t>
      </w:r>
      <w:r>
        <w:rPr>
          <w:spacing w:val="-2"/>
          <w:sz w:val="20"/>
        </w:rPr>
        <w:t>business.</w:t>
      </w:r>
    </w:p>
    <w:p>
      <w:pPr>
        <w:pStyle w:val="Heading2"/>
        <w:tabs>
          <w:tab w:pos="9076" w:val="left" w:leader="none"/>
        </w:tabs>
        <w:spacing w:before="90"/>
      </w:pPr>
      <w:r>
        <w:rPr/>
        <w:t>GOOGLE, </w:t>
      </w:r>
      <w:r>
        <w:rPr>
          <w:spacing w:val="-4"/>
        </w:rPr>
        <w:t>INC.</w:t>
      </w:r>
      <w:r>
        <w:rPr/>
        <w:tab/>
        <w:t>Jul</w:t>
      </w:r>
      <w:r>
        <w:rPr>
          <w:spacing w:val="-1"/>
        </w:rPr>
        <w:t> </w:t>
      </w:r>
      <w:r>
        <w:rPr/>
        <w:t>2020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Sep</w:t>
      </w:r>
      <w:r>
        <w:rPr>
          <w:spacing w:val="-1"/>
        </w:rPr>
        <w:t> </w:t>
      </w:r>
      <w:r>
        <w:rPr>
          <w:spacing w:val="-4"/>
        </w:rPr>
        <w:t>2022</w:t>
      </w:r>
    </w:p>
    <w:p>
      <w:pPr>
        <w:tabs>
          <w:tab w:pos="8929" w:val="left" w:leader="none"/>
        </w:tabs>
        <w:spacing w:line="224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MANAGER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(L5)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MOUNTAIN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VIEW,</w:t>
      </w:r>
      <w:r>
        <w:rPr>
          <w:i/>
          <w:spacing w:val="-1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9" w:lineRule="auto" w:before="0" w:after="0"/>
        <w:ind w:left="264" w:right="508" w:hanging="120"/>
        <w:jc w:val="left"/>
        <w:rPr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enterprise-wide</w:t>
      </w:r>
      <w:r>
        <w:rPr>
          <w:spacing w:val="-4"/>
          <w:sz w:val="20"/>
        </w:rPr>
        <w:t> </w:t>
      </w:r>
      <w:r>
        <w:rPr>
          <w:sz w:val="20"/>
        </w:rPr>
        <w:t>accessibility</w:t>
      </w:r>
      <w:r>
        <w:rPr>
          <w:spacing w:val="-4"/>
          <w:sz w:val="20"/>
        </w:rPr>
        <w:t> </w:t>
      </w:r>
      <w:r>
        <w:rPr>
          <w:sz w:val="20"/>
        </w:rPr>
        <w:t>compliance</w:t>
      </w:r>
      <w:r>
        <w:rPr>
          <w:spacing w:val="-4"/>
          <w:sz w:val="20"/>
        </w:rPr>
        <w:t> </w:t>
      </w:r>
      <w:r>
        <w:rPr>
          <w:sz w:val="20"/>
        </w:rPr>
        <w:t>PLM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70+</w:t>
      </w:r>
      <w:r>
        <w:rPr>
          <w:spacing w:val="-4"/>
          <w:sz w:val="20"/>
        </w:rPr>
        <w:t> </w:t>
      </w:r>
      <w:r>
        <w:rPr>
          <w:sz w:val="20"/>
        </w:rPr>
        <w:t>digital</w:t>
      </w:r>
      <w:r>
        <w:rPr>
          <w:spacing w:val="-4"/>
          <w:sz w:val="20"/>
        </w:rPr>
        <w:t> </w:t>
      </w:r>
      <w:r>
        <w:rPr>
          <w:sz w:val="20"/>
        </w:rPr>
        <w:t>products,</w:t>
      </w:r>
      <w:r>
        <w:rPr>
          <w:spacing w:val="-4"/>
          <w:sz w:val="20"/>
        </w:rPr>
        <w:t> </w:t>
      </w:r>
      <w:r>
        <w:rPr>
          <w:sz w:val="20"/>
        </w:rPr>
        <w:t>achieving</w:t>
      </w:r>
      <w:r>
        <w:rPr>
          <w:spacing w:val="-4"/>
          <w:sz w:val="20"/>
        </w:rPr>
        <w:t> </w:t>
      </w:r>
      <w:r>
        <w:rPr>
          <w:sz w:val="20"/>
        </w:rPr>
        <w:t>100%</w:t>
      </w:r>
      <w:r>
        <w:rPr>
          <w:spacing w:val="-10"/>
          <w:sz w:val="20"/>
        </w:rPr>
        <w:t> </w:t>
      </w:r>
      <w:r>
        <w:rPr>
          <w:sz w:val="20"/>
        </w:rPr>
        <w:t>WCAG</w:t>
      </w:r>
      <w:r>
        <w:rPr>
          <w:spacing w:val="-4"/>
          <w:sz w:val="20"/>
        </w:rPr>
        <w:t> </w:t>
      </w:r>
      <w:r>
        <w:rPr>
          <w:sz w:val="20"/>
        </w:rPr>
        <w:t>2.1</w:t>
      </w:r>
      <w:r>
        <w:rPr>
          <w:spacing w:val="-13"/>
          <w:sz w:val="20"/>
        </w:rPr>
        <w:t> </w:t>
      </w:r>
      <w:r>
        <w:rPr>
          <w:sz w:val="20"/>
        </w:rPr>
        <w:t>AA</w:t>
      </w:r>
      <w:r>
        <w:rPr>
          <w:spacing w:val="-3"/>
          <w:sz w:val="20"/>
        </w:rPr>
        <w:t> </w:t>
      </w:r>
      <w:r>
        <w:rPr>
          <w:sz w:val="20"/>
        </w:rPr>
        <w:t>conformance</w:t>
      </w:r>
      <w:r>
        <w:rPr>
          <w:spacing w:val="-4"/>
          <w:sz w:val="20"/>
        </w:rPr>
        <w:t> </w:t>
      </w:r>
      <w:r>
        <w:rPr>
          <w:sz w:val="20"/>
        </w:rPr>
        <w:t>and reducing legal risk exposure.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0" w:after="0"/>
        <w:ind w:left="262" w:right="240" w:hanging="119"/>
        <w:jc w:val="left"/>
        <w:rPr>
          <w:sz w:val="20"/>
        </w:rPr>
      </w:pPr>
      <w:r>
        <w:rPr>
          <w:spacing w:val="-2"/>
          <w:sz w:val="20"/>
        </w:rPr>
        <w:t>Oversaw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cross-functional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delivery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72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product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accessibility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feature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rollouts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Agile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frameworks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JIRA,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driving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stakeholder </w:t>
      </w:r>
      <w:r>
        <w:rPr>
          <w:sz w:val="20"/>
        </w:rPr>
        <w:t>alignment and improving deployment velocity by 30%.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9" w:lineRule="auto" w:before="0" w:after="0"/>
        <w:ind w:left="263" w:right="385" w:hanging="120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4"/>
          <w:sz w:val="20"/>
        </w:rPr>
        <w:t> </w:t>
      </w:r>
      <w:r>
        <w:rPr>
          <w:sz w:val="20"/>
        </w:rPr>
        <w:t>operational</w:t>
      </w:r>
      <w:r>
        <w:rPr>
          <w:spacing w:val="-4"/>
          <w:sz w:val="20"/>
        </w:rPr>
        <w:t> </w:t>
      </w:r>
      <w:r>
        <w:rPr>
          <w:sz w:val="20"/>
        </w:rPr>
        <w:t>strategy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company-wide</w:t>
      </w:r>
      <w:r>
        <w:rPr>
          <w:spacing w:val="-4"/>
          <w:sz w:val="20"/>
        </w:rPr>
        <w:t> </w:t>
      </w:r>
      <w:r>
        <w:rPr>
          <w:sz w:val="20"/>
        </w:rPr>
        <w:t>accessibility</w:t>
      </w:r>
      <w:r>
        <w:rPr>
          <w:spacing w:val="-4"/>
          <w:sz w:val="20"/>
        </w:rPr>
        <w:t> </w:t>
      </w:r>
      <w:r>
        <w:rPr>
          <w:sz w:val="20"/>
        </w:rPr>
        <w:t>compliance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coordinating</w:t>
      </w:r>
      <w:r>
        <w:rPr>
          <w:spacing w:val="-4"/>
          <w:sz w:val="20"/>
        </w:rPr>
        <w:t> </w:t>
      </w:r>
      <w:r>
        <w:rPr>
          <w:sz w:val="20"/>
        </w:rPr>
        <w:t>teams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engineering,</w:t>
      </w:r>
      <w:r>
        <w:rPr>
          <w:spacing w:val="-4"/>
          <w:sz w:val="20"/>
        </w:rPr>
        <w:t> </w:t>
      </w:r>
      <w:r>
        <w:rPr>
          <w:sz w:val="20"/>
        </w:rPr>
        <w:t>legal, and UX to meet WCAG 2.0 standards.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2" w:after="0"/>
        <w:ind w:left="263" w:right="0" w:hanging="119"/>
        <w:jc w:val="left"/>
        <w:rPr>
          <w:sz w:val="20"/>
        </w:rPr>
      </w:pPr>
      <w:r>
        <w:rPr>
          <w:sz w:val="20"/>
        </w:rPr>
        <w:t>Established performance metrics, reporting structures, and operational processes that enhanced compliance </w:t>
      </w:r>
      <w:r>
        <w:rPr>
          <w:spacing w:val="-2"/>
          <w:sz w:val="20"/>
        </w:rPr>
        <w:t>tracking.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9" w:lineRule="auto" w:before="10" w:after="0"/>
        <w:ind w:left="264" w:right="474" w:hanging="120"/>
        <w:jc w:val="left"/>
        <w:rPr>
          <w:sz w:val="20"/>
        </w:rPr>
      </w:pPr>
      <w:r>
        <w:rPr>
          <w:sz w:val="20"/>
        </w:rPr>
        <w:t>Streamlined</w:t>
      </w:r>
      <w:r>
        <w:rPr>
          <w:spacing w:val="-3"/>
          <w:sz w:val="20"/>
        </w:rPr>
        <w:t> </w:t>
      </w:r>
      <w:r>
        <w:rPr>
          <w:sz w:val="20"/>
        </w:rPr>
        <w:t>collaboration</w:t>
      </w:r>
      <w:r>
        <w:rPr>
          <w:spacing w:val="-4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legal</w:t>
      </w:r>
      <w:r>
        <w:rPr>
          <w:spacing w:val="-4"/>
          <w:sz w:val="20"/>
        </w:rPr>
        <w:t> </w:t>
      </w:r>
      <w:r>
        <w:rPr>
          <w:sz w:val="20"/>
        </w:rPr>
        <w:t>teams,</w:t>
      </w:r>
      <w:r>
        <w:rPr>
          <w:spacing w:val="-3"/>
          <w:sz w:val="20"/>
        </w:rPr>
        <w:t> </w:t>
      </w:r>
      <w:r>
        <w:rPr>
          <w:sz w:val="20"/>
        </w:rPr>
        <w:t>accelerating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3"/>
          <w:sz w:val="20"/>
        </w:rPr>
        <w:t> </w:t>
      </w:r>
      <w:r>
        <w:rPr>
          <w:sz w:val="20"/>
        </w:rPr>
        <w:t>resolution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reducing</w:t>
      </w:r>
      <w:r>
        <w:rPr>
          <w:spacing w:val="-4"/>
          <w:sz w:val="20"/>
        </w:rPr>
        <w:t> </w:t>
      </w:r>
      <w:r>
        <w:rPr>
          <w:sz w:val="20"/>
        </w:rPr>
        <w:t>operational</w:t>
      </w:r>
      <w:r>
        <w:rPr>
          <w:spacing w:val="-3"/>
          <w:sz w:val="20"/>
        </w:rPr>
        <w:t> </w:t>
      </w:r>
      <w:r>
        <w:rPr>
          <w:sz w:val="20"/>
        </w:rPr>
        <w:t>bottlenecks</w:t>
      </w:r>
      <w:r>
        <w:rPr>
          <w:spacing w:val="-4"/>
          <w:sz w:val="20"/>
        </w:rPr>
        <w:t> </w:t>
      </w:r>
      <w:r>
        <w:rPr>
          <w:sz w:val="20"/>
        </w:rPr>
        <w:t>in product release cycles.</w:t>
      </w:r>
    </w:p>
    <w:p>
      <w:pPr>
        <w:pStyle w:val="Heading2"/>
        <w:tabs>
          <w:tab w:pos="9069" w:val="left" w:leader="none"/>
        </w:tabs>
      </w:pPr>
      <w:r>
        <w:rPr>
          <w:spacing w:val="-4"/>
        </w:rPr>
        <w:t>ALTOPASS, INC.</w:t>
      </w:r>
      <w:r>
        <w:rPr/>
        <w:tab/>
        <w:t>Feb</w:t>
      </w:r>
      <w:r>
        <w:rPr>
          <w:spacing w:val="-3"/>
        </w:rPr>
        <w:t> </w:t>
      </w: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Jul</w:t>
      </w:r>
      <w:r>
        <w:rPr>
          <w:spacing w:val="-2"/>
        </w:rPr>
        <w:t> </w:t>
      </w:r>
      <w:r>
        <w:rPr>
          <w:spacing w:val="-4"/>
        </w:rPr>
        <w:t>2020</w:t>
      </w:r>
    </w:p>
    <w:p>
      <w:pPr>
        <w:tabs>
          <w:tab w:pos="9234" w:val="left" w:leader="none"/>
        </w:tabs>
        <w:spacing w:line="224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DIRECTOR,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PRODUCT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MANAGEMENT</w:t>
      </w:r>
      <w:r>
        <w:rPr>
          <w:i/>
          <w:sz w:val="20"/>
        </w:rPr>
        <w:tab/>
        <w:t>MENLO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PARK,</w:t>
      </w:r>
      <w:r>
        <w:rPr>
          <w:i/>
          <w:spacing w:val="-9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0" w:after="0"/>
        <w:ind w:left="262" w:right="240" w:hanging="119"/>
        <w:jc w:val="left"/>
        <w:rPr>
          <w:sz w:val="20"/>
        </w:rPr>
      </w:pPr>
      <w:r>
        <w:rPr>
          <w:spacing w:val="-2"/>
          <w:sz w:val="20"/>
        </w:rPr>
        <w:t>Directed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end-to-end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secure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deterministic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password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system,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improving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credential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safety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user-</w:t>
      </w:r>
      <w:r>
        <w:rPr>
          <w:spacing w:val="-2"/>
          <w:sz w:val="20"/>
        </w:rPr>
        <w:t>reported breaches.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0" w:after="0"/>
        <w:ind w:left="262" w:right="240" w:hanging="119"/>
        <w:jc w:val="left"/>
        <w:rPr>
          <w:sz w:val="20"/>
        </w:rPr>
      </w:pPr>
      <w:r>
        <w:rPr>
          <w:sz w:val="20"/>
        </w:rPr>
        <w:t>Defined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drove</w:t>
      </w:r>
      <w:r>
        <w:rPr>
          <w:spacing w:val="-7"/>
          <w:sz w:val="20"/>
        </w:rPr>
        <w:t> </w:t>
      </w:r>
      <w:r>
        <w:rPr>
          <w:sz w:val="20"/>
        </w:rPr>
        <w:t>multi-platform</w:t>
      </w:r>
      <w:r>
        <w:rPr>
          <w:spacing w:val="-7"/>
          <w:sz w:val="20"/>
        </w:rPr>
        <w:t> </w:t>
      </w:r>
      <w:r>
        <w:rPr>
          <w:sz w:val="20"/>
        </w:rPr>
        <w:t>technical</w:t>
      </w:r>
      <w:r>
        <w:rPr>
          <w:spacing w:val="-7"/>
          <w:sz w:val="20"/>
        </w:rPr>
        <w:t> </w:t>
      </w:r>
      <w:r>
        <w:rPr>
          <w:sz w:val="20"/>
        </w:rPr>
        <w:t>roadmaps</w:t>
      </w:r>
      <w:r>
        <w:rPr>
          <w:spacing w:val="-7"/>
          <w:sz w:val="20"/>
        </w:rPr>
        <w:t> </w:t>
      </w:r>
      <w:r>
        <w:rPr>
          <w:sz w:val="20"/>
        </w:rPr>
        <w:t>(iOS,</w:t>
      </w:r>
      <w:r>
        <w:rPr>
          <w:spacing w:val="-14"/>
          <w:sz w:val="20"/>
        </w:rPr>
        <w:t> </w:t>
      </w:r>
      <w:r>
        <w:rPr>
          <w:sz w:val="20"/>
        </w:rPr>
        <w:t>Android,</w:t>
      </w:r>
      <w:r>
        <w:rPr>
          <w:spacing w:val="-12"/>
          <w:sz w:val="20"/>
        </w:rPr>
        <w:t> </w:t>
      </w:r>
      <w:r>
        <w:rPr>
          <w:sz w:val="20"/>
        </w:rPr>
        <w:t>Web)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Drupal</w:t>
      </w:r>
      <w:r>
        <w:rPr>
          <w:spacing w:val="-7"/>
          <w:sz w:val="20"/>
        </w:rPr>
        <w:t> </w:t>
      </w:r>
      <w:r>
        <w:rPr>
          <w:sz w:val="20"/>
        </w:rPr>
        <w:t>CMS,</w:t>
      </w:r>
      <w:r>
        <w:rPr>
          <w:spacing w:val="-7"/>
          <w:sz w:val="20"/>
        </w:rPr>
        <w:t> </w:t>
      </w:r>
      <w:r>
        <w:rPr>
          <w:sz w:val="20"/>
        </w:rPr>
        <w:t>enabling</w:t>
      </w:r>
      <w:r>
        <w:rPr>
          <w:spacing w:val="-7"/>
          <w:sz w:val="20"/>
        </w:rPr>
        <w:t> </w:t>
      </w:r>
      <w:r>
        <w:rPr>
          <w:sz w:val="20"/>
        </w:rPr>
        <w:t>synchronized</w:t>
      </w:r>
      <w:r>
        <w:rPr>
          <w:spacing w:val="-7"/>
          <w:sz w:val="20"/>
        </w:rPr>
        <w:t> </w:t>
      </w: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cycles</w:t>
      </w:r>
      <w:r>
        <w:rPr>
          <w:spacing w:val="-7"/>
          <w:sz w:val="20"/>
        </w:rPr>
        <w:t> </w:t>
      </w:r>
      <w:r>
        <w:rPr>
          <w:sz w:val="20"/>
        </w:rPr>
        <w:t>and increasing product velocity.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9" w:lineRule="auto" w:before="1" w:after="0"/>
        <w:ind w:left="264" w:right="712" w:hanging="120"/>
        <w:jc w:val="left"/>
        <w:rPr>
          <w:sz w:val="20"/>
        </w:rPr>
      </w:pPr>
      <w:r>
        <w:rPr>
          <w:sz w:val="20"/>
        </w:rPr>
        <w:t>Elevated</w:t>
      </w:r>
      <w:r>
        <w:rPr>
          <w:spacing w:val="-13"/>
          <w:sz w:val="20"/>
        </w:rPr>
        <w:t> </w:t>
      </w:r>
      <w:r>
        <w:rPr>
          <w:sz w:val="20"/>
        </w:rPr>
        <w:t>Agile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15%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sprint</w:t>
      </w:r>
      <w:r>
        <w:rPr>
          <w:spacing w:val="-3"/>
          <w:sz w:val="20"/>
        </w:rPr>
        <w:t> </w:t>
      </w:r>
      <w:r>
        <w:rPr>
          <w:sz w:val="20"/>
        </w:rPr>
        <w:t>optimization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creation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custom</w:t>
      </w:r>
      <w:r>
        <w:rPr>
          <w:spacing w:val="-3"/>
          <w:sz w:val="20"/>
        </w:rPr>
        <w:t> </w:t>
      </w:r>
      <w:r>
        <w:rPr>
          <w:sz w:val="20"/>
        </w:rPr>
        <w:t>JIRA</w:t>
      </w:r>
      <w:r>
        <w:rPr>
          <w:spacing w:val="-3"/>
          <w:sz w:val="20"/>
        </w:rPr>
        <w:t> </w:t>
      </w:r>
      <w:r>
        <w:rPr>
          <w:sz w:val="20"/>
        </w:rPr>
        <w:t>dashboards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clear cross-team dependency tracking.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9" w:lineRule="auto" w:before="1" w:after="0"/>
        <w:ind w:left="263" w:right="339" w:hanging="120"/>
        <w:jc w:val="left"/>
        <w:rPr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customer-centric</w:t>
      </w:r>
      <w:r>
        <w:rPr>
          <w:spacing w:val="-3"/>
          <w:sz w:val="20"/>
        </w:rPr>
        <w:t> </w:t>
      </w:r>
      <w:r>
        <w:rPr>
          <w:sz w:val="20"/>
        </w:rPr>
        <w:t>onboarding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feature</w:t>
      </w:r>
      <w:r>
        <w:rPr>
          <w:spacing w:val="-3"/>
          <w:sz w:val="20"/>
        </w:rPr>
        <w:t> </w:t>
      </w:r>
      <w:r>
        <w:rPr>
          <w:sz w:val="20"/>
        </w:rPr>
        <w:t>enhancements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boosted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adoption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15%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directly</w:t>
      </w:r>
      <w:r>
        <w:rPr>
          <w:spacing w:val="-3"/>
          <w:sz w:val="20"/>
        </w:rPr>
        <w:t> </w:t>
      </w:r>
      <w:r>
        <w:rPr>
          <w:sz w:val="20"/>
        </w:rPr>
        <w:t>contributed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$4.2M</w:t>
      </w:r>
      <w:r>
        <w:rPr>
          <w:spacing w:val="-3"/>
          <w:sz w:val="20"/>
        </w:rPr>
        <w:t> </w:t>
      </w:r>
      <w:r>
        <w:rPr>
          <w:sz w:val="20"/>
        </w:rPr>
        <w:t>in ARR growth.</w:t>
      </w:r>
    </w:p>
    <w:p>
      <w:pPr>
        <w:pStyle w:val="Heading2"/>
        <w:tabs>
          <w:tab w:pos="9020" w:val="left" w:leader="none"/>
        </w:tabs>
      </w:pPr>
      <w:r>
        <w:rPr/>
        <w:t>REALTOR.COM</w:t>
      </w:r>
      <w:r>
        <w:rPr>
          <w:spacing w:val="-14"/>
        </w:rPr>
        <w:t> </w:t>
      </w:r>
      <w:r>
        <w:rPr/>
        <w:t>/</w:t>
      </w:r>
      <w:r>
        <w:rPr>
          <w:spacing w:val="-12"/>
        </w:rPr>
        <w:t> </w:t>
      </w:r>
      <w:r>
        <w:rPr/>
        <w:t>MOVE</w:t>
      </w:r>
      <w:r>
        <w:rPr>
          <w:spacing w:val="-11"/>
        </w:rPr>
        <w:t> </w:t>
      </w:r>
      <w:r>
        <w:rPr>
          <w:spacing w:val="-4"/>
        </w:rPr>
        <w:t>INC.</w:t>
      </w:r>
      <w:r>
        <w:rPr/>
        <w:tab/>
        <w:t>Oct</w:t>
      </w:r>
      <w:r>
        <w:rPr>
          <w:spacing w:val="-2"/>
        </w:rPr>
        <w:t> </w:t>
      </w:r>
      <w:r>
        <w:rPr/>
        <w:t>2017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Feb</w:t>
      </w:r>
      <w:r>
        <w:rPr>
          <w:spacing w:val="-1"/>
        </w:rPr>
        <w:t> </w:t>
      </w:r>
      <w:r>
        <w:rPr>
          <w:spacing w:val="-4"/>
        </w:rPr>
        <w:t>2019</w:t>
      </w:r>
    </w:p>
    <w:p>
      <w:pPr>
        <w:tabs>
          <w:tab w:pos="9204" w:val="left" w:leader="none"/>
        </w:tabs>
        <w:spacing w:line="224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2"/>
          <w:sz w:val="20"/>
        </w:rPr>
        <w:t> MANAGER</w:t>
      </w:r>
      <w:r>
        <w:rPr>
          <w:i/>
          <w:sz w:val="20"/>
        </w:rPr>
        <w:tab/>
        <w:t>SANTA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CLARA,</w:t>
      </w:r>
      <w:r>
        <w:rPr>
          <w:i/>
          <w:spacing w:val="-5"/>
          <w:sz w:val="20"/>
        </w:rPr>
        <w:t> CA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0" w:after="0"/>
        <w:ind w:left="262" w:right="240" w:hanging="119"/>
        <w:jc w:val="left"/>
        <w:rPr>
          <w:sz w:val="20"/>
        </w:rPr>
      </w:pPr>
      <w:r>
        <w:rPr>
          <w:sz w:val="20"/>
        </w:rPr>
        <w:t>Spearheaded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enterprise-wide</w:t>
      </w:r>
      <w:r>
        <w:rPr>
          <w:spacing w:val="-13"/>
          <w:sz w:val="20"/>
        </w:rPr>
        <w:t> </w:t>
      </w:r>
      <w:r>
        <w:rPr>
          <w:sz w:val="20"/>
        </w:rPr>
        <w:t>Digital</w:t>
      </w:r>
      <w:r>
        <w:rPr>
          <w:spacing w:val="-12"/>
          <w:sz w:val="20"/>
        </w:rPr>
        <w:t> </w:t>
      </w:r>
      <w:r>
        <w:rPr>
          <w:sz w:val="20"/>
        </w:rPr>
        <w:t>Transformation</w:t>
      </w:r>
      <w:r>
        <w:rPr>
          <w:spacing w:val="-13"/>
          <w:sz w:val="20"/>
        </w:rPr>
        <w:t> </w:t>
      </w:r>
      <w:r>
        <w:rPr>
          <w:sz w:val="20"/>
        </w:rPr>
        <w:t>initiative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reorganizing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mentoring</w:t>
      </w:r>
      <w:r>
        <w:rPr>
          <w:spacing w:val="-19"/>
          <w:sz w:val="20"/>
        </w:rPr>
        <w:t> </w:t>
      </w:r>
      <w:r>
        <w:rPr>
          <w:sz w:val="20"/>
        </w:rPr>
        <w:t>Agile</w:t>
      </w:r>
      <w:r>
        <w:rPr>
          <w:spacing w:val="-12"/>
          <w:sz w:val="20"/>
        </w:rPr>
        <w:t> </w:t>
      </w:r>
      <w:r>
        <w:rPr>
          <w:sz w:val="20"/>
        </w:rPr>
        <w:t>teams,</w:t>
      </w:r>
      <w:r>
        <w:rPr>
          <w:spacing w:val="-12"/>
          <w:sz w:val="20"/>
        </w:rPr>
        <w:t> </w:t>
      </w:r>
      <w:r>
        <w:rPr>
          <w:sz w:val="20"/>
        </w:rPr>
        <w:t>resulting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97%</w:t>
      </w:r>
      <w:r>
        <w:rPr>
          <w:spacing w:val="-12"/>
          <w:sz w:val="20"/>
        </w:rPr>
        <w:t> </w:t>
      </w:r>
      <w:r>
        <w:rPr>
          <w:sz w:val="20"/>
        </w:rPr>
        <w:t>sprint task completion rate.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0" w:after="0"/>
        <w:ind w:left="262" w:right="296" w:hanging="119"/>
        <w:jc w:val="left"/>
        <w:rPr>
          <w:sz w:val="20"/>
        </w:rPr>
      </w:pPr>
      <w:r>
        <w:rPr>
          <w:sz w:val="20"/>
        </w:rPr>
        <w:t>Partnered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cross-functional</w:t>
      </w:r>
      <w:r>
        <w:rPr>
          <w:spacing w:val="-5"/>
          <w:sz w:val="20"/>
        </w:rPr>
        <w:t> </w:t>
      </w:r>
      <w:r>
        <w:rPr>
          <w:sz w:val="20"/>
        </w:rPr>
        <w:t>teams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deliver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Concierge-based</w:t>
      </w:r>
      <w:r>
        <w:rPr>
          <w:spacing w:val="-5"/>
          <w:sz w:val="20"/>
        </w:rPr>
        <w:t> </w:t>
      </w:r>
      <w:r>
        <w:rPr>
          <w:sz w:val="20"/>
        </w:rPr>
        <w:t>revenue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integrating</w:t>
      </w:r>
      <w:r>
        <w:rPr>
          <w:spacing w:val="-5"/>
          <w:sz w:val="20"/>
        </w:rPr>
        <w:t> </w:t>
      </w:r>
      <w:r>
        <w:rPr>
          <w:sz w:val="20"/>
        </w:rPr>
        <w:t>third-party</w:t>
      </w:r>
      <w:r>
        <w:rPr>
          <w:spacing w:val="-5"/>
          <w:sz w:val="20"/>
        </w:rPr>
        <w:t> </w:t>
      </w:r>
      <w:r>
        <w:rPr>
          <w:sz w:val="20"/>
        </w:rPr>
        <w:t>merchants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payment processors, enhancing revenue streams and customer satisfaction.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1" w:after="0"/>
        <w:ind w:left="262" w:right="240" w:hanging="119"/>
        <w:jc w:val="left"/>
        <w:rPr>
          <w:sz w:val="20"/>
        </w:rPr>
      </w:pPr>
      <w:r>
        <w:rPr>
          <w:sz w:val="20"/>
        </w:rPr>
        <w:t>Delivered</w:t>
      </w:r>
      <w:r>
        <w:rPr>
          <w:spacing w:val="-9"/>
          <w:sz w:val="20"/>
        </w:rPr>
        <w:t> </w:t>
      </w:r>
      <w:r>
        <w:rPr>
          <w:sz w:val="20"/>
        </w:rPr>
        <w:t>data-driven</w:t>
      </w:r>
      <w:r>
        <w:rPr>
          <w:spacing w:val="-9"/>
          <w:sz w:val="20"/>
        </w:rPr>
        <w:t> </w:t>
      </w:r>
      <w:r>
        <w:rPr>
          <w:sz w:val="20"/>
        </w:rPr>
        <w:t>personalization</w:t>
      </w:r>
      <w:r>
        <w:rPr>
          <w:spacing w:val="-9"/>
          <w:sz w:val="20"/>
        </w:rPr>
        <w:t> </w:t>
      </w:r>
      <w:r>
        <w:rPr>
          <w:sz w:val="20"/>
        </w:rPr>
        <w:t>programs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improved</w:t>
      </w:r>
      <w:r>
        <w:rPr>
          <w:spacing w:val="-9"/>
          <w:sz w:val="20"/>
        </w:rPr>
        <w:t> </w:t>
      </w:r>
      <w:r>
        <w:rPr>
          <w:sz w:val="20"/>
        </w:rPr>
        <w:t>engagement</w:t>
      </w:r>
      <w:r>
        <w:rPr>
          <w:spacing w:val="-9"/>
          <w:sz w:val="20"/>
        </w:rPr>
        <w:t> </w:t>
      </w:r>
      <w:r>
        <w:rPr>
          <w:sz w:val="20"/>
        </w:rPr>
        <w:t>metrics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35%</w:t>
      </w:r>
      <w:r>
        <w:rPr>
          <w:spacing w:val="-9"/>
          <w:sz w:val="20"/>
        </w:rPr>
        <w:t> </w:t>
      </w:r>
      <w:r>
        <w:rPr>
          <w:sz w:val="20"/>
        </w:rPr>
        <w:t>while</w:t>
      </w:r>
      <w:r>
        <w:rPr>
          <w:spacing w:val="-9"/>
          <w:sz w:val="20"/>
        </w:rPr>
        <w:t> </w:t>
      </w:r>
      <w:r>
        <w:rPr>
          <w:sz w:val="20"/>
        </w:rPr>
        <w:t>doubling</w:t>
      </w:r>
      <w:r>
        <w:rPr>
          <w:spacing w:val="-9"/>
          <w:sz w:val="20"/>
        </w:rPr>
        <w:t> </w:t>
      </w:r>
      <w:r>
        <w:rPr>
          <w:sz w:val="20"/>
        </w:rPr>
        <w:t>lead</w:t>
      </w:r>
      <w:r>
        <w:rPr>
          <w:spacing w:val="-9"/>
          <w:sz w:val="20"/>
        </w:rPr>
        <w:t> </w:t>
      </w:r>
      <w:r>
        <w:rPr>
          <w:sz w:val="20"/>
        </w:rPr>
        <w:t>conversion</w:t>
      </w:r>
      <w:r>
        <w:rPr>
          <w:spacing w:val="-9"/>
          <w:sz w:val="20"/>
        </w:rPr>
        <w:t> </w:t>
      </w:r>
      <w:r>
        <w:rPr>
          <w:sz w:val="20"/>
        </w:rPr>
        <w:t>rates</w:t>
      </w:r>
      <w:r>
        <w:rPr>
          <w:spacing w:val="-9"/>
          <w:sz w:val="20"/>
        </w:rPr>
        <w:t> </w:t>
      </w:r>
      <w:r>
        <w:rPr>
          <w:sz w:val="20"/>
        </w:rPr>
        <w:t>from 4.5% to 9.66%.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1" w:after="0"/>
        <w:ind w:left="262" w:right="240" w:hanging="119"/>
        <w:jc w:val="left"/>
        <w:rPr>
          <w:sz w:val="20"/>
        </w:rPr>
      </w:pPr>
      <w:r>
        <w:rPr>
          <w:sz w:val="20"/>
        </w:rPr>
        <w:t>Orchestrated</w:t>
      </w:r>
      <w:r>
        <w:rPr>
          <w:spacing w:val="-13"/>
          <w:sz w:val="20"/>
        </w:rPr>
        <w:t> </w:t>
      </w:r>
      <w:r>
        <w:rPr>
          <w:sz w:val="20"/>
        </w:rPr>
        <w:t>CCPA</w:t>
      </w:r>
      <w:r>
        <w:rPr>
          <w:spacing w:val="-12"/>
          <w:sz w:val="20"/>
        </w:rPr>
        <w:t> </w:t>
      </w:r>
      <w:r>
        <w:rPr>
          <w:sz w:val="20"/>
        </w:rPr>
        <w:t>privacy</w:t>
      </w:r>
      <w:r>
        <w:rPr>
          <w:spacing w:val="-13"/>
          <w:sz w:val="20"/>
        </w:rPr>
        <w:t> </w:t>
      </w:r>
      <w:r>
        <w:rPr>
          <w:sz w:val="20"/>
        </w:rPr>
        <w:t>compliance</w:t>
      </w:r>
      <w:r>
        <w:rPr>
          <w:spacing w:val="-12"/>
          <w:sz w:val="20"/>
        </w:rPr>
        <w:t> </w:t>
      </w:r>
      <w:r>
        <w:rPr>
          <w:sz w:val="20"/>
        </w:rPr>
        <w:t>across</w:t>
      </w:r>
      <w:r>
        <w:rPr>
          <w:spacing w:val="-13"/>
          <w:sz w:val="20"/>
        </w:rPr>
        <w:t> </w:t>
      </w:r>
      <w:r>
        <w:rPr>
          <w:sz w:val="20"/>
        </w:rPr>
        <w:t>134</w:t>
      </w:r>
      <w:r>
        <w:rPr>
          <w:spacing w:val="-12"/>
          <w:sz w:val="20"/>
        </w:rPr>
        <w:t> </w:t>
      </w:r>
      <w:r>
        <w:rPr>
          <w:sz w:val="20"/>
        </w:rPr>
        <w:t>platforms</w:t>
      </w:r>
      <w:r>
        <w:rPr>
          <w:spacing w:val="-13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implementing</w:t>
      </w:r>
      <w:r>
        <w:rPr>
          <w:spacing w:val="-13"/>
          <w:sz w:val="20"/>
        </w:rPr>
        <w:t> </w:t>
      </w:r>
      <w:r>
        <w:rPr>
          <w:sz w:val="20"/>
        </w:rPr>
        <w:t>governance</w:t>
      </w:r>
      <w:r>
        <w:rPr>
          <w:spacing w:val="-12"/>
          <w:sz w:val="20"/>
        </w:rPr>
        <w:t> </w:t>
      </w:r>
      <w:r>
        <w:rPr>
          <w:sz w:val="20"/>
        </w:rPr>
        <w:t>frameworks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reduced</w:t>
      </w:r>
      <w:r>
        <w:rPr>
          <w:spacing w:val="-13"/>
          <w:sz w:val="20"/>
        </w:rPr>
        <w:t> </w:t>
      </w:r>
      <w:r>
        <w:rPr>
          <w:sz w:val="20"/>
        </w:rPr>
        <w:t>audit</w:t>
      </w:r>
      <w:r>
        <w:rPr>
          <w:spacing w:val="-12"/>
          <w:sz w:val="20"/>
        </w:rPr>
        <w:t> </w:t>
      </w:r>
      <w:r>
        <w:rPr>
          <w:sz w:val="20"/>
        </w:rPr>
        <w:t>remediation time and maintained full regulatory compliance across the ad tech stack.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9" w:lineRule="auto" w:before="2" w:after="0"/>
        <w:ind w:left="264" w:right="451" w:hanging="120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scalability</w:t>
      </w:r>
      <w:r>
        <w:rPr>
          <w:spacing w:val="-3"/>
          <w:sz w:val="20"/>
        </w:rPr>
        <w:t> </w:t>
      </w:r>
      <w:r>
        <w:rPr>
          <w:sz w:val="20"/>
        </w:rPr>
        <w:t>projects,</w:t>
      </w:r>
      <w:r>
        <w:rPr>
          <w:spacing w:val="-3"/>
          <w:sz w:val="20"/>
        </w:rPr>
        <w:t> </w:t>
      </w:r>
      <w:r>
        <w:rPr>
          <w:sz w:val="20"/>
        </w:rPr>
        <w:t>enhancing</w:t>
      </w:r>
      <w:r>
        <w:rPr>
          <w:spacing w:val="-3"/>
          <w:sz w:val="20"/>
        </w:rPr>
        <w:t> </w:t>
      </w:r>
      <w:r>
        <w:rPr>
          <w:sz w:val="20"/>
        </w:rPr>
        <w:t>iOS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UI/UX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increasing</w:t>
      </w:r>
      <w:r>
        <w:rPr>
          <w:spacing w:val="-3"/>
          <w:sz w:val="20"/>
        </w:rPr>
        <w:t> </w:t>
      </w:r>
      <w:r>
        <w:rPr>
          <w:sz w:val="20"/>
        </w:rPr>
        <w:t>app</w:t>
      </w:r>
      <w:r>
        <w:rPr>
          <w:spacing w:val="-3"/>
          <w:sz w:val="20"/>
        </w:rPr>
        <w:t> </w:t>
      </w:r>
      <w:r>
        <w:rPr>
          <w:sz w:val="20"/>
        </w:rPr>
        <w:t>session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27%</w:t>
      </w:r>
      <w:r>
        <w:rPr>
          <w:spacing w:val="-3"/>
          <w:sz w:val="20"/>
        </w:rPr>
        <w:t> </w:t>
      </w:r>
      <w:r>
        <w:rPr>
          <w:sz w:val="20"/>
        </w:rPr>
        <w:t>through seamless feature integration.</w:t>
      </w:r>
    </w:p>
    <w:p>
      <w:pPr>
        <w:pStyle w:val="ListParagraph"/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440" w:bottom="280" w:left="720" w:right="360"/>
        </w:sectPr>
      </w:pPr>
    </w:p>
    <w:p>
      <w:pPr>
        <w:pStyle w:val="Heading2"/>
        <w:tabs>
          <w:tab w:pos="9029" w:val="left" w:leader="none"/>
        </w:tabs>
        <w:spacing w:before="73"/>
      </w:pPr>
      <w:r>
        <w:rPr/>
        <w:t>ESURANCE /</w:t>
      </w:r>
      <w:r>
        <w:rPr>
          <w:spacing w:val="-12"/>
        </w:rPr>
        <w:t> </w:t>
      </w:r>
      <w:r>
        <w:rPr>
          <w:spacing w:val="-2"/>
        </w:rPr>
        <w:t>ALLSTATE</w:t>
      </w:r>
      <w:r>
        <w:rPr/>
        <w:tab/>
        <w:t>Jan</w:t>
      </w:r>
      <w:r>
        <w:rPr>
          <w:spacing w:val="-1"/>
        </w:rPr>
        <w:t> </w:t>
      </w:r>
      <w:r>
        <w:rPr/>
        <w:t>2014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Oct</w:t>
      </w:r>
      <w:r>
        <w:rPr>
          <w:spacing w:val="-1"/>
        </w:rPr>
        <w:t> </w:t>
      </w:r>
      <w:r>
        <w:rPr>
          <w:spacing w:val="-4"/>
        </w:rPr>
        <w:t>2017</w:t>
      </w:r>
    </w:p>
    <w:p>
      <w:pPr>
        <w:tabs>
          <w:tab w:pos="8960" w:val="left" w:leader="none"/>
        </w:tabs>
        <w:spacing w:line="224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2"/>
          <w:sz w:val="20"/>
        </w:rPr>
        <w:t> MANAGER</w:t>
      </w:r>
      <w:r>
        <w:rPr>
          <w:i/>
          <w:sz w:val="20"/>
        </w:rPr>
        <w:tab/>
        <w:t>SAN FRANCISCO, </w:t>
      </w:r>
      <w:r>
        <w:rPr>
          <w:i/>
          <w:spacing w:val="-5"/>
          <w:sz w:val="20"/>
        </w:rPr>
        <w:t>CA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27" w:lineRule="exact" w:before="0" w:after="0"/>
        <w:ind w:left="263" w:right="0" w:hanging="119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1"/>
          <w:sz w:val="20"/>
        </w:rPr>
        <w:t> </w:t>
      </w:r>
      <w:r>
        <w:rPr>
          <w:sz w:val="20"/>
        </w:rPr>
        <w:t>a $30M digital Marketplace rollout across</w:t>
      </w:r>
      <w:r>
        <w:rPr>
          <w:spacing w:val="-1"/>
          <w:sz w:val="20"/>
        </w:rPr>
        <w:t> </w:t>
      </w:r>
      <w:r>
        <w:rPr>
          <w:sz w:val="20"/>
        </w:rPr>
        <w:t>48 states, launching impactful seller </w:t>
      </w:r>
      <w:r>
        <w:rPr>
          <w:spacing w:val="-2"/>
          <w:sz w:val="20"/>
        </w:rPr>
        <w:t>features.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9" w:lineRule="auto" w:before="10" w:after="0"/>
        <w:ind w:left="263" w:right="396" w:hanging="120"/>
        <w:jc w:val="left"/>
        <w:rPr>
          <w:sz w:val="20"/>
        </w:rPr>
      </w:pPr>
      <w:r>
        <w:rPr>
          <w:sz w:val="20"/>
        </w:rPr>
        <w:t>Championed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enterprise-wide</w:t>
      </w:r>
      <w:r>
        <w:rPr>
          <w:spacing w:val="-13"/>
          <w:sz w:val="20"/>
        </w:rPr>
        <w:t> </w:t>
      </w:r>
      <w:r>
        <w:rPr>
          <w:sz w:val="20"/>
        </w:rPr>
        <w:t>Agile</w:t>
      </w:r>
      <w:r>
        <w:rPr>
          <w:spacing w:val="-3"/>
          <w:sz w:val="20"/>
        </w:rPr>
        <w:t> </w:t>
      </w:r>
      <w:r>
        <w:rPr>
          <w:sz w:val="20"/>
        </w:rPr>
        <w:t>transformation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embedding</w:t>
      </w:r>
      <w:r>
        <w:rPr>
          <w:spacing w:val="-4"/>
          <w:sz w:val="20"/>
        </w:rPr>
        <w:t> </w:t>
      </w:r>
      <w:r>
        <w:rPr>
          <w:sz w:val="20"/>
        </w:rPr>
        <w:t>Scrum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4"/>
          <w:sz w:val="20"/>
        </w:rPr>
        <w:t> </w:t>
      </w:r>
      <w:r>
        <w:rPr>
          <w:sz w:val="20"/>
        </w:rPr>
        <w:t>practices,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boosted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4"/>
          <w:sz w:val="20"/>
        </w:rPr>
        <w:t> </w:t>
      </w:r>
      <w:r>
        <w:rPr>
          <w:sz w:val="20"/>
        </w:rPr>
        <w:t>velocity</w:t>
      </w:r>
      <w:r>
        <w:rPr>
          <w:spacing w:val="-4"/>
          <w:sz w:val="20"/>
        </w:rPr>
        <w:t> </w:t>
      </w:r>
      <w:r>
        <w:rPr>
          <w:sz w:val="20"/>
        </w:rPr>
        <w:t>by 25% within six months.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1" w:after="0"/>
        <w:ind w:left="262" w:right="241" w:hanging="119"/>
        <w:jc w:val="left"/>
        <w:rPr>
          <w:sz w:val="20"/>
        </w:rPr>
      </w:pP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design,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architecture,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scalable</w:t>
      </w:r>
      <w:r>
        <w:rPr>
          <w:spacing w:val="-5"/>
          <w:sz w:val="20"/>
        </w:rPr>
        <w:t> </w:t>
      </w:r>
      <w:r>
        <w:rPr>
          <w:sz w:val="20"/>
        </w:rPr>
        <w:t>Communication</w:t>
      </w:r>
      <w:r>
        <w:rPr>
          <w:spacing w:val="-5"/>
          <w:sz w:val="20"/>
        </w:rPr>
        <w:t> </w:t>
      </w:r>
      <w:r>
        <w:rPr>
          <w:sz w:val="20"/>
        </w:rPr>
        <w:t>Platform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enhanced</w:t>
      </w:r>
      <w:r>
        <w:rPr>
          <w:spacing w:val="-5"/>
          <w:sz w:val="20"/>
        </w:rPr>
        <w:t> </w:t>
      </w:r>
      <w:r>
        <w:rPr>
          <w:sz w:val="20"/>
        </w:rPr>
        <w:t>internal</w:t>
      </w:r>
      <w:r>
        <w:rPr>
          <w:spacing w:val="-5"/>
          <w:sz w:val="20"/>
        </w:rPr>
        <w:t> </w:t>
      </w:r>
      <w:r>
        <w:rPr>
          <w:sz w:val="20"/>
        </w:rPr>
        <w:t>collaboration</w:t>
      </w:r>
      <w:r>
        <w:rPr>
          <w:spacing w:val="-5"/>
          <w:sz w:val="20"/>
        </w:rPr>
        <w:t> </w:t>
      </w:r>
      <w:r>
        <w:rPr>
          <w:sz w:val="20"/>
        </w:rPr>
        <w:t>and reduced customer response time.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2" w:after="0"/>
        <w:ind w:left="262" w:right="240" w:hanging="119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3"/>
          <w:sz w:val="20"/>
        </w:rPr>
        <w:t> </w:t>
      </w:r>
      <w:r>
        <w:rPr>
          <w:sz w:val="20"/>
        </w:rPr>
        <w:t>both</w:t>
      </w:r>
      <w:r>
        <w:rPr>
          <w:spacing w:val="-12"/>
          <w:sz w:val="20"/>
        </w:rPr>
        <w:t> </w:t>
      </w:r>
      <w:r>
        <w:rPr>
          <w:sz w:val="20"/>
        </w:rPr>
        <w:t>KTLO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new</w:t>
      </w:r>
      <w:r>
        <w:rPr>
          <w:spacing w:val="-13"/>
          <w:sz w:val="20"/>
        </w:rPr>
        <w:t> </w:t>
      </w:r>
      <w:r>
        <w:rPr>
          <w:sz w:val="20"/>
        </w:rPr>
        <w:t>product</w:t>
      </w:r>
      <w:r>
        <w:rPr>
          <w:spacing w:val="-12"/>
          <w:sz w:val="20"/>
        </w:rPr>
        <w:t> </w:t>
      </w:r>
      <w:r>
        <w:rPr>
          <w:sz w:val="20"/>
        </w:rPr>
        <w:t>development</w:t>
      </w:r>
      <w:r>
        <w:rPr>
          <w:spacing w:val="-13"/>
          <w:sz w:val="20"/>
        </w:rPr>
        <w:t> </w:t>
      </w:r>
      <w:r>
        <w:rPr>
          <w:sz w:val="20"/>
        </w:rPr>
        <w:t>portfolios,</w:t>
      </w:r>
      <w:r>
        <w:rPr>
          <w:spacing w:val="-12"/>
          <w:sz w:val="20"/>
        </w:rPr>
        <w:t> </w:t>
      </w:r>
      <w:r>
        <w:rPr>
          <w:sz w:val="20"/>
        </w:rPr>
        <w:t>improving</w:t>
      </w:r>
      <w:r>
        <w:rPr>
          <w:spacing w:val="-13"/>
          <w:sz w:val="20"/>
        </w:rPr>
        <w:t> </w:t>
      </w:r>
      <w:r>
        <w:rPr>
          <w:sz w:val="20"/>
        </w:rPr>
        <w:t>DevOps</w:t>
      </w:r>
      <w:r>
        <w:rPr>
          <w:spacing w:val="-12"/>
          <w:sz w:val="20"/>
        </w:rPr>
        <w:t> </w:t>
      </w:r>
      <w:r>
        <w:rPr>
          <w:sz w:val="20"/>
        </w:rPr>
        <w:t>release</w:t>
      </w:r>
      <w:r>
        <w:rPr>
          <w:spacing w:val="-13"/>
          <w:sz w:val="20"/>
        </w:rPr>
        <w:t> </w:t>
      </w:r>
      <w:r>
        <w:rPr>
          <w:sz w:val="20"/>
        </w:rPr>
        <w:t>cadence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35%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driving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35%</w:t>
      </w:r>
      <w:r>
        <w:rPr>
          <w:spacing w:val="-12"/>
          <w:sz w:val="20"/>
        </w:rPr>
        <w:t> </w:t>
      </w:r>
      <w:r>
        <w:rPr>
          <w:sz w:val="20"/>
        </w:rPr>
        <w:t>increase in cross-team delivery yield.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9" w:lineRule="auto" w:before="2" w:after="0"/>
        <w:ind w:left="264" w:right="538" w:hanging="120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increment</w:t>
      </w:r>
      <w:r>
        <w:rPr>
          <w:spacing w:val="-3"/>
          <w:sz w:val="20"/>
        </w:rPr>
        <w:t> </w:t>
      </w:r>
      <w:r>
        <w:rPr>
          <w:sz w:val="20"/>
        </w:rPr>
        <w:t>(PI)</w:t>
      </w:r>
      <w:r>
        <w:rPr>
          <w:spacing w:val="-3"/>
          <w:sz w:val="20"/>
        </w:rPr>
        <w:t> </w:t>
      </w:r>
      <w:r>
        <w:rPr>
          <w:sz w:val="20"/>
        </w:rPr>
        <w:t>planning,</w:t>
      </w:r>
      <w:r>
        <w:rPr>
          <w:spacing w:val="-3"/>
          <w:sz w:val="20"/>
        </w:rPr>
        <w:t> </w:t>
      </w:r>
      <w:r>
        <w:rPr>
          <w:sz w:val="20"/>
        </w:rPr>
        <w:t>third-party</w:t>
      </w:r>
      <w:r>
        <w:rPr>
          <w:spacing w:val="-3"/>
          <w:sz w:val="20"/>
        </w:rPr>
        <w:t> </w:t>
      </w:r>
      <w:r>
        <w:rPr>
          <w:sz w:val="20"/>
        </w:rPr>
        <w:t>vendor</w:t>
      </w:r>
      <w:r>
        <w:rPr>
          <w:spacing w:val="-3"/>
          <w:sz w:val="20"/>
        </w:rPr>
        <w:t> </w:t>
      </w:r>
      <w:r>
        <w:rPr>
          <w:sz w:val="20"/>
        </w:rPr>
        <w:t>selections,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standardization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timely</w:t>
      </w:r>
      <w:r>
        <w:rPr>
          <w:spacing w:val="-3"/>
          <w:sz w:val="20"/>
        </w:rPr>
        <w:t> </w:t>
      </w:r>
      <w:r>
        <w:rPr>
          <w:sz w:val="20"/>
        </w:rPr>
        <w:t>and successful execution of large-scale initiatives.</w:t>
      </w:r>
    </w:p>
    <w:p>
      <w:pPr>
        <w:pStyle w:val="Heading2"/>
        <w:tabs>
          <w:tab w:pos="9023" w:val="left" w:leader="none"/>
        </w:tabs>
      </w:pPr>
      <w:r>
        <w:rPr/>
        <w:t>SEARS HOLDINGS </w:t>
      </w:r>
      <w:r>
        <w:rPr>
          <w:spacing w:val="-4"/>
        </w:rPr>
        <w:t>CORP.</w:t>
      </w:r>
      <w:r>
        <w:rPr/>
        <w:tab/>
        <w:t>Feb</w:t>
      </w:r>
      <w:r>
        <w:rPr>
          <w:spacing w:val="-3"/>
        </w:rPr>
        <w:t> </w:t>
      </w:r>
      <w:r>
        <w:rPr/>
        <w:t>2012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Jan</w:t>
      </w:r>
      <w:r>
        <w:rPr>
          <w:spacing w:val="-2"/>
        </w:rPr>
        <w:t> </w:t>
      </w:r>
      <w:r>
        <w:rPr>
          <w:spacing w:val="-4"/>
        </w:rPr>
        <w:t>2014</w:t>
      </w:r>
    </w:p>
    <w:p>
      <w:pPr>
        <w:tabs>
          <w:tab w:pos="9014" w:val="left" w:leader="none"/>
        </w:tabs>
        <w:spacing w:line="224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2"/>
          <w:sz w:val="20"/>
        </w:rPr>
        <w:t> MANAGER</w:t>
      </w:r>
      <w:r>
        <w:rPr>
          <w:i/>
          <w:sz w:val="20"/>
        </w:rPr>
        <w:tab/>
      </w:r>
      <w:r>
        <w:rPr>
          <w:i/>
          <w:spacing w:val="-2"/>
          <w:sz w:val="20"/>
        </w:rPr>
        <w:t>REDWOOD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CITY,</w:t>
      </w:r>
      <w:r>
        <w:rPr>
          <w:i/>
          <w:spacing w:val="-4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27" w:lineRule="exact" w:before="0" w:after="0"/>
        <w:ind w:left="263" w:right="0" w:hanging="119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TPMs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deliver</w:t>
      </w:r>
      <w:r>
        <w:rPr>
          <w:spacing w:val="-1"/>
          <w:sz w:val="20"/>
        </w:rPr>
        <w:t> </w:t>
      </w:r>
      <w:r>
        <w:rPr>
          <w:sz w:val="20"/>
        </w:rPr>
        <w:t>multi-million-dollar</w:t>
      </w:r>
      <w:r>
        <w:rPr>
          <w:spacing w:val="-1"/>
          <w:sz w:val="20"/>
        </w:rPr>
        <w:t> </w:t>
      </w:r>
      <w:r>
        <w:rPr>
          <w:sz w:val="20"/>
        </w:rPr>
        <w:t>Sears</w:t>
      </w:r>
      <w:r>
        <w:rPr>
          <w:spacing w:val="-1"/>
          <w:sz w:val="20"/>
        </w:rPr>
        <w:t> </w:t>
      </w:r>
      <w:r>
        <w:rPr>
          <w:sz w:val="20"/>
        </w:rPr>
        <w:t>Marketplace</w:t>
      </w:r>
      <w:r>
        <w:rPr>
          <w:spacing w:val="-1"/>
          <w:sz w:val="20"/>
        </w:rPr>
        <w:t> </w:t>
      </w:r>
      <w:r>
        <w:rPr>
          <w:sz w:val="20"/>
        </w:rPr>
        <w:t>initiatives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scope.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10" w:after="0"/>
        <w:ind w:left="262" w:right="319" w:hanging="119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seller-focused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boosted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4"/>
          <w:sz w:val="20"/>
        </w:rPr>
        <w:t> </w:t>
      </w:r>
      <w:r>
        <w:rPr>
          <w:sz w:val="20"/>
        </w:rPr>
        <w:t>engagement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12%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increased</w:t>
      </w:r>
      <w:r>
        <w:rPr>
          <w:spacing w:val="-4"/>
          <w:sz w:val="20"/>
        </w:rPr>
        <w:t> </w:t>
      </w:r>
      <w:r>
        <w:rPr>
          <w:sz w:val="20"/>
        </w:rPr>
        <w:t>marketplace</w:t>
      </w:r>
      <w:r>
        <w:rPr>
          <w:spacing w:val="-4"/>
          <w:sz w:val="20"/>
        </w:rPr>
        <w:t> </w:t>
      </w:r>
      <w:r>
        <w:rPr>
          <w:sz w:val="20"/>
        </w:rPr>
        <w:t>platform valuation by 9%.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2" w:after="0"/>
        <w:ind w:left="263" w:right="0" w:hanging="11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sz w:val="20"/>
        </w:rPr>
        <w:t>and scaled</w:t>
      </w:r>
      <w:r>
        <w:rPr>
          <w:spacing w:val="-1"/>
          <w:sz w:val="20"/>
        </w:rPr>
        <w:t> </w:t>
      </w:r>
      <w:r>
        <w:rPr>
          <w:sz w:val="20"/>
        </w:rPr>
        <w:t>SAFe methodology to</w:t>
      </w:r>
      <w:r>
        <w:rPr>
          <w:spacing w:val="-1"/>
          <w:sz w:val="20"/>
        </w:rPr>
        <w:t> </w:t>
      </w:r>
      <w:r>
        <w:rPr>
          <w:sz w:val="20"/>
        </w:rPr>
        <w:t>align 17 globally</w:t>
      </w:r>
      <w:r>
        <w:rPr>
          <w:spacing w:val="-1"/>
          <w:sz w:val="20"/>
        </w:rPr>
        <w:t> </w:t>
      </w:r>
      <w:r>
        <w:rPr>
          <w:sz w:val="20"/>
        </w:rPr>
        <w:t>distributed engineering </w:t>
      </w:r>
      <w:r>
        <w:rPr>
          <w:spacing w:val="-2"/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0" w:after="0"/>
        <w:ind w:left="263" w:right="0" w:hanging="119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> </w:t>
      </w:r>
      <w:r>
        <w:rPr>
          <w:sz w:val="20"/>
        </w:rPr>
        <w:t>cross-functional collaboration and introduced staggered sprint releases to mitigate risks and control scope </w:t>
      </w:r>
      <w:r>
        <w:rPr>
          <w:spacing w:val="-2"/>
          <w:sz w:val="20"/>
        </w:rPr>
        <w:t>creep.</w:t>
      </w:r>
    </w:p>
    <w:p>
      <w:pPr>
        <w:pStyle w:val="Heading2"/>
        <w:tabs>
          <w:tab w:pos="8948" w:val="left" w:leader="none"/>
        </w:tabs>
        <w:spacing w:before="89"/>
      </w:pPr>
      <w:r>
        <w:rPr>
          <w:spacing w:val="-2"/>
        </w:rPr>
        <w:t>VOORKA</w:t>
      </w:r>
      <w:r>
        <w:rPr>
          <w:spacing w:val="-1"/>
        </w:rPr>
        <w:t> </w:t>
      </w:r>
      <w:r>
        <w:rPr>
          <w:spacing w:val="-2"/>
        </w:rPr>
        <w:t>BIOMETRIC</w:t>
      </w:r>
      <w:r>
        <w:rPr>
          <w:spacing w:val="-1"/>
        </w:rPr>
        <w:t> </w:t>
      </w:r>
      <w:r>
        <w:rPr>
          <w:spacing w:val="-2"/>
        </w:rPr>
        <w:t>PAYMENT</w:t>
      </w:r>
      <w:r>
        <w:rPr>
          <w:spacing w:val="-1"/>
        </w:rPr>
        <w:t> </w:t>
      </w:r>
      <w:r>
        <w:rPr>
          <w:spacing w:val="-2"/>
        </w:rPr>
        <w:t>SYSTEMS</w:t>
      </w:r>
      <w:r>
        <w:rPr/>
        <w:tab/>
        <w:t>May</w:t>
      </w:r>
      <w:r>
        <w:rPr>
          <w:spacing w:val="-1"/>
        </w:rPr>
        <w:t> </w:t>
      </w:r>
      <w:r>
        <w:rPr/>
        <w:t>2010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>
          <w:spacing w:val="-4"/>
        </w:rPr>
        <w:t>2012</w:t>
      </w:r>
    </w:p>
    <w:p>
      <w:pPr>
        <w:tabs>
          <w:tab w:pos="8929" w:val="left" w:leader="none"/>
        </w:tabs>
        <w:spacing w:line="224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PRINCIPAL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PRODUCT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MANAGER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/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CO-</w:t>
      </w:r>
      <w:r>
        <w:rPr>
          <w:i/>
          <w:spacing w:val="-2"/>
          <w:sz w:val="20"/>
        </w:rPr>
        <w:t>FOUNDER</w:t>
      </w:r>
      <w:r>
        <w:rPr>
          <w:i/>
          <w:sz w:val="20"/>
        </w:rPr>
        <w:tab/>
      </w:r>
      <w:r>
        <w:rPr>
          <w:i/>
          <w:spacing w:val="-2"/>
          <w:sz w:val="20"/>
        </w:rPr>
        <w:t>MOUNTAIN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VIEW,</w:t>
      </w:r>
      <w:r>
        <w:rPr>
          <w:i/>
          <w:spacing w:val="-1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27" w:lineRule="exact" w:before="0" w:after="0"/>
        <w:ind w:left="263" w:right="0" w:hanging="119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1"/>
          <w:sz w:val="20"/>
        </w:rPr>
        <w:t> </w:t>
      </w:r>
      <w:r>
        <w:rPr>
          <w:sz w:val="20"/>
        </w:rPr>
        <w:t>full-stack engineering</w:t>
      </w:r>
      <w:r>
        <w:rPr>
          <w:spacing w:val="-1"/>
          <w:sz w:val="20"/>
        </w:rPr>
        <w:t> </w:t>
      </w:r>
      <w:r>
        <w:rPr>
          <w:sz w:val="20"/>
        </w:rPr>
        <w:t>and product</w:t>
      </w:r>
      <w:r>
        <w:rPr>
          <w:spacing w:val="-1"/>
          <w:sz w:val="20"/>
        </w:rPr>
        <w:t> </w:t>
      </w:r>
      <w:r>
        <w:rPr>
          <w:sz w:val="20"/>
        </w:rPr>
        <w:t>delivery of</w:t>
      </w:r>
      <w:r>
        <w:rPr>
          <w:spacing w:val="-1"/>
          <w:sz w:val="20"/>
        </w:rPr>
        <w:t> </w:t>
      </w:r>
      <w:r>
        <w:rPr>
          <w:sz w:val="20"/>
        </w:rPr>
        <w:t>a biometric</w:t>
      </w:r>
      <w:r>
        <w:rPr>
          <w:spacing w:val="-1"/>
          <w:sz w:val="20"/>
        </w:rPr>
        <w:t> </w:t>
      </w:r>
      <w:r>
        <w:rPr>
          <w:sz w:val="20"/>
        </w:rPr>
        <w:t>POS and</w:t>
      </w:r>
      <w:r>
        <w:rPr>
          <w:spacing w:val="-1"/>
          <w:sz w:val="20"/>
        </w:rPr>
        <w:t> </w:t>
      </w:r>
      <w:r>
        <w:rPr>
          <w:sz w:val="20"/>
        </w:rPr>
        <w:t>analytics platform,</w:t>
      </w:r>
      <w:r>
        <w:rPr>
          <w:spacing w:val="-1"/>
          <w:sz w:val="20"/>
        </w:rPr>
        <w:t> </w:t>
      </w:r>
      <w:r>
        <w:rPr>
          <w:sz w:val="20"/>
        </w:rPr>
        <w:t>reducing fraud</w:t>
      </w:r>
      <w:r>
        <w:rPr>
          <w:spacing w:val="-1"/>
          <w:sz w:val="20"/>
        </w:rPr>
        <w:t> </w:t>
      </w:r>
      <w:r>
        <w:rPr>
          <w:sz w:val="20"/>
        </w:rPr>
        <w:t>risk by </w:t>
      </w:r>
      <w:r>
        <w:rPr>
          <w:spacing w:val="-4"/>
          <w:sz w:val="20"/>
        </w:rPr>
        <w:t>96%.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10" w:after="0"/>
        <w:ind w:left="262" w:right="240" w:hanging="119"/>
        <w:jc w:val="left"/>
        <w:rPr>
          <w:sz w:val="20"/>
        </w:rPr>
      </w:pPr>
      <w:r>
        <w:rPr>
          <w:sz w:val="20"/>
        </w:rPr>
        <w:t>Forged</w:t>
      </w:r>
      <w:r>
        <w:rPr>
          <w:spacing w:val="-9"/>
          <w:sz w:val="20"/>
        </w:rPr>
        <w:t> </w:t>
      </w:r>
      <w:r>
        <w:rPr>
          <w:sz w:val="20"/>
        </w:rPr>
        <w:t>strategic</w:t>
      </w:r>
      <w:r>
        <w:rPr>
          <w:spacing w:val="-9"/>
          <w:sz w:val="20"/>
        </w:rPr>
        <w:t> </w:t>
      </w:r>
      <w:r>
        <w:rPr>
          <w:sz w:val="20"/>
        </w:rPr>
        <w:t>FinTech</w:t>
      </w:r>
      <w:r>
        <w:rPr>
          <w:spacing w:val="-9"/>
          <w:sz w:val="20"/>
        </w:rPr>
        <w:t> </w:t>
      </w:r>
      <w:r>
        <w:rPr>
          <w:sz w:val="20"/>
        </w:rPr>
        <w:t>partnerships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accelerated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go-to-market</w:t>
      </w:r>
      <w:r>
        <w:rPr>
          <w:spacing w:val="-9"/>
          <w:sz w:val="20"/>
        </w:rPr>
        <w:t> </w:t>
      </w:r>
      <w:r>
        <w:rPr>
          <w:sz w:val="20"/>
        </w:rPr>
        <w:t>strategy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biometric</w:t>
      </w:r>
      <w:r>
        <w:rPr>
          <w:spacing w:val="-9"/>
          <w:sz w:val="20"/>
        </w:rPr>
        <w:t> </w:t>
      </w:r>
      <w:r>
        <w:rPr>
          <w:sz w:val="20"/>
        </w:rPr>
        <w:t>payment</w:t>
      </w:r>
      <w:r>
        <w:rPr>
          <w:spacing w:val="-9"/>
          <w:sz w:val="20"/>
        </w:rPr>
        <w:t> </w:t>
      </w:r>
      <w:r>
        <w:rPr>
          <w:sz w:val="20"/>
        </w:rPr>
        <w:t>solutions,</w:t>
      </w:r>
      <w:r>
        <w:rPr>
          <w:spacing w:val="-9"/>
          <w:sz w:val="20"/>
        </w:rPr>
        <w:t> </w:t>
      </w:r>
      <w:r>
        <w:rPr>
          <w:sz w:val="20"/>
        </w:rPr>
        <w:t>unlocking</w:t>
      </w:r>
      <w:r>
        <w:rPr>
          <w:spacing w:val="-9"/>
          <w:sz w:val="20"/>
        </w:rPr>
        <w:t> </w:t>
      </w:r>
      <w:r>
        <w:rPr>
          <w:sz w:val="20"/>
        </w:rPr>
        <w:t>three</w:t>
      </w:r>
      <w:r>
        <w:rPr>
          <w:spacing w:val="-9"/>
          <w:sz w:val="20"/>
        </w:rPr>
        <w:t> </w:t>
      </w:r>
      <w:r>
        <w:rPr>
          <w:sz w:val="20"/>
        </w:rPr>
        <w:t>new revenue streams within 12 months.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9" w:lineRule="auto" w:before="2" w:after="0"/>
        <w:ind w:left="263" w:right="377" w:hanging="12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complete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4"/>
          <w:sz w:val="20"/>
        </w:rPr>
        <w:t> </w:t>
      </w:r>
      <w:r>
        <w:rPr>
          <w:sz w:val="20"/>
        </w:rPr>
        <w:t>lifecycle,</w:t>
      </w:r>
      <w:r>
        <w:rPr>
          <w:spacing w:val="-4"/>
          <w:sz w:val="20"/>
        </w:rPr>
        <w:t> </w:t>
      </w:r>
      <w:r>
        <w:rPr>
          <w:sz w:val="20"/>
        </w:rPr>
        <w:t>roadmap</w:t>
      </w:r>
      <w:r>
        <w:rPr>
          <w:spacing w:val="-4"/>
          <w:sz w:val="20"/>
        </w:rPr>
        <w:t> </w:t>
      </w:r>
      <w:r>
        <w:rPr>
          <w:sz w:val="20"/>
        </w:rPr>
        <w:t>execution,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BOM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leveraging</w:t>
      </w:r>
      <w:r>
        <w:rPr>
          <w:spacing w:val="-13"/>
          <w:sz w:val="20"/>
        </w:rPr>
        <w:t> </w:t>
      </w:r>
      <w:r>
        <w:rPr>
          <w:sz w:val="20"/>
        </w:rPr>
        <w:t>Agile</w:t>
      </w:r>
      <w:r>
        <w:rPr>
          <w:spacing w:val="-4"/>
          <w:sz w:val="20"/>
        </w:rPr>
        <w:t> </w:t>
      </w:r>
      <w:r>
        <w:rPr>
          <w:sz w:val="20"/>
        </w:rPr>
        <w:t>prioritization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JIRA-based</w:t>
      </w:r>
      <w:r>
        <w:rPr>
          <w:spacing w:val="-4"/>
          <w:sz w:val="20"/>
        </w:rPr>
        <w:t> </w:t>
      </w:r>
      <w:r>
        <w:rPr>
          <w:sz w:val="20"/>
        </w:rPr>
        <w:t>ticket management to accelerate feature deployment cycles.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2" w:after="0"/>
        <w:ind w:left="262" w:right="311" w:hanging="119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NoSQL</w:t>
      </w:r>
      <w:r>
        <w:rPr>
          <w:spacing w:val="-3"/>
          <w:sz w:val="20"/>
        </w:rPr>
        <w:t> </w:t>
      </w:r>
      <w:r>
        <w:rPr>
          <w:sz w:val="20"/>
        </w:rPr>
        <w:t>databases,</w:t>
      </w:r>
      <w:r>
        <w:rPr>
          <w:spacing w:val="-3"/>
          <w:sz w:val="20"/>
        </w:rPr>
        <w:t> </w:t>
      </w:r>
      <w:r>
        <w:rPr>
          <w:sz w:val="20"/>
        </w:rPr>
        <w:t>SEO</w:t>
      </w:r>
      <w:r>
        <w:rPr>
          <w:spacing w:val="-3"/>
          <w:sz w:val="20"/>
        </w:rPr>
        <w:t> </w:t>
      </w:r>
      <w:r>
        <w:rPr>
          <w:sz w:val="20"/>
        </w:rPr>
        <w:t>architecture,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analytics</w:t>
      </w:r>
      <w:r>
        <w:rPr>
          <w:spacing w:val="-3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boost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22%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3"/>
          <w:sz w:val="20"/>
        </w:rPr>
        <w:t> </w:t>
      </w:r>
      <w:r>
        <w:rPr>
          <w:sz w:val="20"/>
        </w:rPr>
        <w:t>organic traffic by 48%.</w:t>
      </w:r>
    </w:p>
    <w:p>
      <w:pPr>
        <w:pStyle w:val="Heading2"/>
        <w:tabs>
          <w:tab w:pos="8938" w:val="left" w:leader="none"/>
        </w:tabs>
      </w:pPr>
      <w:r>
        <w:rPr/>
        <w:t>COMPLEX MEDIA </w:t>
      </w:r>
      <w:r>
        <w:rPr>
          <w:spacing w:val="-4"/>
        </w:rPr>
        <w:t>INC.</w:t>
      </w:r>
      <w:r>
        <w:rPr/>
        <w:tab/>
        <w:t>Feb</w:t>
      </w:r>
      <w:r>
        <w:rPr>
          <w:spacing w:val="-4"/>
        </w:rPr>
        <w:t> </w:t>
      </w:r>
      <w:r>
        <w:rPr/>
        <w:t>2008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>
          <w:spacing w:val="-4"/>
        </w:rPr>
        <w:t>2010</w:t>
      </w:r>
    </w:p>
    <w:p>
      <w:pPr>
        <w:tabs>
          <w:tab w:pos="9489" w:val="left" w:leader="none"/>
        </w:tabs>
        <w:spacing w:line="227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TECHNICAL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PROJECT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MANAGER</w:t>
      </w:r>
      <w:r>
        <w:rPr>
          <w:i/>
          <w:sz w:val="20"/>
        </w:rPr>
        <w:tab/>
        <w:t>NEW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YORK,</w:t>
      </w:r>
      <w:r>
        <w:rPr>
          <w:i/>
          <w:spacing w:val="-3"/>
          <w:sz w:val="20"/>
        </w:rPr>
        <w:t> </w:t>
      </w:r>
      <w:r>
        <w:rPr>
          <w:i/>
          <w:spacing w:val="-5"/>
          <w:sz w:val="20"/>
        </w:rPr>
        <w:t>NY</w:t>
      </w:r>
    </w:p>
    <w:p>
      <w:pPr>
        <w:pStyle w:val="Heading2"/>
        <w:tabs>
          <w:tab w:pos="9079" w:val="left" w:leader="none"/>
        </w:tabs>
        <w:spacing w:before="74"/>
      </w:pPr>
      <w:r>
        <w:rPr/>
        <w:t>NIMBLEFISH</w:t>
      </w:r>
      <w:r>
        <w:rPr>
          <w:spacing w:val="-7"/>
        </w:rPr>
        <w:t> </w:t>
      </w:r>
      <w:r>
        <w:rPr>
          <w:spacing w:val="-2"/>
        </w:rPr>
        <w:t>TECHNOLOGIES</w:t>
      </w:r>
      <w:r>
        <w:rPr/>
        <w:tab/>
        <w:t>Jul</w:t>
      </w:r>
      <w:r>
        <w:rPr>
          <w:spacing w:val="-2"/>
        </w:rPr>
        <w:t> </w:t>
      </w:r>
      <w:r>
        <w:rPr/>
        <w:t>2004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Jan</w:t>
      </w:r>
      <w:r>
        <w:rPr>
          <w:spacing w:val="-2"/>
        </w:rPr>
        <w:t> </w:t>
      </w:r>
      <w:r>
        <w:rPr>
          <w:spacing w:val="-4"/>
        </w:rPr>
        <w:t>2008</w:t>
      </w:r>
    </w:p>
    <w:p>
      <w:pPr>
        <w:tabs>
          <w:tab w:pos="8960" w:val="left" w:leader="none"/>
        </w:tabs>
        <w:spacing w:line="227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QA </w:t>
      </w:r>
      <w:r>
        <w:rPr>
          <w:i/>
          <w:spacing w:val="-4"/>
          <w:sz w:val="20"/>
        </w:rPr>
        <w:t>LEAD</w:t>
      </w:r>
      <w:r>
        <w:rPr>
          <w:i/>
          <w:sz w:val="20"/>
        </w:rPr>
        <w:tab/>
        <w:t>SAN FRANCISCO, </w:t>
      </w:r>
      <w:r>
        <w:rPr>
          <w:i/>
          <w:spacing w:val="-5"/>
          <w:sz w:val="20"/>
        </w:rPr>
        <w:t>CA</w:t>
      </w:r>
    </w:p>
    <w:p>
      <w:pPr>
        <w:pStyle w:val="Heading2"/>
        <w:tabs>
          <w:tab w:pos="9069" w:val="left" w:leader="none"/>
        </w:tabs>
        <w:spacing w:before="73"/>
      </w:pPr>
      <w:r>
        <w:rPr/>
        <w:t>VERIFY </w:t>
      </w:r>
      <w:r>
        <w:rPr>
          <w:spacing w:val="-4"/>
        </w:rPr>
        <w:t>INC.</w:t>
      </w:r>
      <w:r>
        <w:rPr/>
        <w:tab/>
        <w:t>Feb</w:t>
      </w:r>
      <w:r>
        <w:rPr>
          <w:spacing w:val="-3"/>
        </w:rPr>
        <w:t> </w:t>
      </w:r>
      <w:r>
        <w:rPr/>
        <w:t>2002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Jul</w:t>
      </w:r>
      <w:r>
        <w:rPr>
          <w:spacing w:val="-2"/>
        </w:rPr>
        <w:t> </w:t>
      </w:r>
      <w:r>
        <w:rPr>
          <w:spacing w:val="-4"/>
        </w:rPr>
        <w:t>2004</w:t>
      </w:r>
    </w:p>
    <w:p>
      <w:pPr>
        <w:tabs>
          <w:tab w:pos="9356" w:val="left" w:leader="none"/>
        </w:tabs>
        <w:spacing w:line="227" w:lineRule="exact" w:before="0"/>
        <w:ind w:left="0" w:right="0" w:firstLine="0"/>
        <w:jc w:val="left"/>
        <w:rPr>
          <w:i/>
          <w:sz w:val="20"/>
        </w:rPr>
      </w:pPr>
      <w:r>
        <w:rPr>
          <w:i/>
          <w:sz w:val="20"/>
        </w:rPr>
        <w:t>QA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SUNNYVALE,</w:t>
      </w:r>
      <w:r>
        <w:rPr>
          <w:i/>
          <w:spacing w:val="-12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Heading1"/>
        <w:spacing w:before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263946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783207pt;width:540pt;height:.1pt;mso-position-horizontal-relative:page;mso-position-vertical-relative:paragraph;z-index:-15727104;mso-wrap-distance-left:0;mso-wrap-distance-right:0" id="docshape4" coordorigin="720,416" coordsize="10800,0" path="m11520,416l720,416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CORE </w:t>
      </w:r>
      <w:r>
        <w:rPr>
          <w:spacing w:val="-2"/>
        </w:rPr>
        <w:t>COMPETENCIES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25" w:after="0"/>
        <w:ind w:left="262" w:right="239" w:hanging="119"/>
        <w:jc w:val="left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COMPETENCIES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Business</w:t>
      </w:r>
      <w:r>
        <w:rPr>
          <w:spacing w:val="-11"/>
          <w:sz w:val="20"/>
        </w:rPr>
        <w:t> </w:t>
      </w:r>
      <w:r>
        <w:rPr>
          <w:sz w:val="20"/>
        </w:rPr>
        <w:t>Operations,</w:t>
      </w:r>
      <w:r>
        <w:rPr>
          <w:spacing w:val="-8"/>
          <w:sz w:val="20"/>
        </w:rPr>
        <w:t> </w:t>
      </w:r>
      <w:r>
        <w:rPr>
          <w:sz w:val="20"/>
        </w:rPr>
        <w:t>Tactical</w:t>
      </w:r>
      <w:r>
        <w:rPr>
          <w:spacing w:val="-11"/>
          <w:sz w:val="20"/>
        </w:rPr>
        <w:t> </w:t>
      </w:r>
      <w:r>
        <w:rPr>
          <w:sz w:val="20"/>
        </w:rPr>
        <w:t>Leadership,</w:t>
      </w:r>
      <w:r>
        <w:rPr>
          <w:spacing w:val="-8"/>
          <w:sz w:val="20"/>
        </w:rPr>
        <w:t> </w:t>
      </w:r>
      <w:r>
        <w:rPr>
          <w:sz w:val="20"/>
        </w:rPr>
        <w:t>KPI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OKR</w:t>
      </w:r>
      <w:r>
        <w:rPr>
          <w:spacing w:val="-17"/>
          <w:sz w:val="20"/>
        </w:rPr>
        <w:t> </w:t>
      </w:r>
      <w:r>
        <w:rPr>
          <w:sz w:val="20"/>
        </w:rPr>
        <w:t>Alignment,</w:t>
      </w:r>
      <w:r>
        <w:rPr>
          <w:spacing w:val="-8"/>
          <w:sz w:val="20"/>
        </w:rPr>
        <w:t> </w:t>
      </w:r>
      <w:r>
        <w:rPr>
          <w:sz w:val="20"/>
        </w:rPr>
        <w:t>Regulatory</w:t>
      </w:r>
      <w:r>
        <w:rPr>
          <w:spacing w:val="-11"/>
          <w:sz w:val="20"/>
        </w:rPr>
        <w:t> </w:t>
      </w:r>
      <w:r>
        <w:rPr>
          <w:sz w:val="20"/>
        </w:rPr>
        <w:t>Compliance,</w:t>
      </w:r>
      <w:r>
        <w:rPr>
          <w:spacing w:val="-8"/>
          <w:sz w:val="20"/>
        </w:rPr>
        <w:t> </w:t>
      </w:r>
      <w:r>
        <w:rPr>
          <w:sz w:val="20"/>
        </w:rPr>
        <w:t>Stakeholder Management, Technical Risk Mitigation, Portfolio Management, Lean, Agile Transformation Coaching, Strategic Organizational Growth, Budgeting &amp; Resource</w:t>
      </w:r>
      <w:r>
        <w:rPr>
          <w:spacing w:val="-6"/>
          <w:sz w:val="20"/>
        </w:rPr>
        <w:t> </w:t>
      </w:r>
      <w:r>
        <w:rPr>
          <w:sz w:val="20"/>
        </w:rPr>
        <w:t>Allocation, Agile Methodology &amp; SAFe Scaling, End2End Product Lifecycle Management (PLM), Process Improvement &amp; Conflict Resolution, Data-driven cross-functional team organization, Technical Program Management, Computer Science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4" w:after="0"/>
        <w:ind w:left="263" w:right="0" w:hanging="119"/>
        <w:jc w:val="left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JIRA</w:t>
      </w:r>
      <w:r>
        <w:rPr>
          <w:spacing w:val="-3"/>
          <w:sz w:val="20"/>
        </w:rPr>
        <w:t> </w:t>
      </w:r>
      <w:r>
        <w:rPr>
          <w:sz w:val="20"/>
        </w:rPr>
        <w:t>(Admin-level),</w:t>
      </w:r>
      <w:r>
        <w:rPr>
          <w:spacing w:val="-4"/>
          <w:sz w:val="20"/>
        </w:rPr>
        <w:t> </w:t>
      </w:r>
      <w:r>
        <w:rPr>
          <w:sz w:val="20"/>
        </w:rPr>
        <w:t>Confluence,</w:t>
      </w:r>
      <w:r>
        <w:rPr>
          <w:spacing w:val="-3"/>
          <w:sz w:val="20"/>
        </w:rPr>
        <w:t> </w:t>
      </w:r>
      <w:r>
        <w:rPr>
          <w:sz w:val="20"/>
        </w:rPr>
        <w:t>Drupal,</w:t>
      </w:r>
      <w:r>
        <w:rPr>
          <w:spacing w:val="-3"/>
          <w:sz w:val="20"/>
        </w:rPr>
        <w:t> </w:t>
      </w:r>
      <w:r>
        <w:rPr>
          <w:sz w:val="20"/>
        </w:rPr>
        <w:t>Basecamp,</w:t>
      </w:r>
      <w:r>
        <w:rPr>
          <w:spacing w:val="-3"/>
          <w:sz w:val="20"/>
        </w:rPr>
        <w:t> </w:t>
      </w:r>
      <w:r>
        <w:rPr>
          <w:sz w:val="20"/>
        </w:rPr>
        <w:t>Asana,</w:t>
      </w:r>
      <w:r>
        <w:rPr>
          <w:spacing w:val="-4"/>
          <w:sz w:val="20"/>
        </w:rPr>
        <w:t> </w:t>
      </w:r>
      <w:r>
        <w:rPr>
          <w:sz w:val="20"/>
        </w:rPr>
        <w:t>SAP,</w:t>
      </w:r>
      <w:r>
        <w:rPr>
          <w:spacing w:val="-3"/>
          <w:sz w:val="20"/>
        </w:rPr>
        <w:t> </w:t>
      </w:r>
      <w:r>
        <w:rPr>
          <w:sz w:val="20"/>
        </w:rPr>
        <w:t>Trello,</w:t>
      </w:r>
      <w:r>
        <w:rPr>
          <w:spacing w:val="-3"/>
          <w:sz w:val="20"/>
        </w:rPr>
        <w:t> </w:t>
      </w:r>
      <w:r>
        <w:rPr>
          <w:sz w:val="20"/>
        </w:rPr>
        <w:t>Redmine,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Notion-</w:t>
      </w:r>
    </w:p>
    <w:p>
      <w:pPr>
        <w:pStyle w:val="BodyText"/>
        <w:spacing w:before="10"/>
        <w:ind w:left="264" w:firstLine="0"/>
      </w:pPr>
      <w:r>
        <w:rPr/>
        <w:t>,</w:t>
      </w:r>
      <w:r>
        <w:rPr>
          <w:spacing w:val="-1"/>
        </w:rPr>
        <w:t> </w:t>
      </w:r>
      <w:r>
        <w:rPr/>
        <w:t>Smartsheets, Planisware, Figma,</w:t>
      </w:r>
      <w:r>
        <w:rPr>
          <w:spacing w:val="-1"/>
        </w:rPr>
        <w:t> </w:t>
      </w:r>
      <w:r>
        <w:rPr/>
        <w:t>MS Project, </w:t>
      </w:r>
      <w:r>
        <w:rPr>
          <w:spacing w:val="-2"/>
        </w:rPr>
        <w:t>Airtable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0" w:after="0"/>
        <w:ind w:left="263" w:right="0" w:hanging="119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SQL,</w:t>
      </w:r>
      <w:r>
        <w:rPr>
          <w:spacing w:val="-3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XML,</w:t>
      </w:r>
      <w:r>
        <w:rPr>
          <w:spacing w:val="-3"/>
          <w:sz w:val="20"/>
        </w:rPr>
        <w:t> </w:t>
      </w:r>
      <w:r>
        <w:rPr>
          <w:sz w:val="20"/>
        </w:rPr>
        <w:t>Tableau,</w:t>
      </w:r>
      <w:r>
        <w:rPr>
          <w:spacing w:val="-2"/>
          <w:sz w:val="20"/>
        </w:rPr>
        <w:t> </w:t>
      </w:r>
      <w:r>
        <w:rPr>
          <w:sz w:val="20"/>
        </w:rPr>
        <w:t>Google</w:t>
      </w:r>
      <w:r>
        <w:rPr>
          <w:spacing w:val="-13"/>
          <w:sz w:val="20"/>
        </w:rPr>
        <w:t> </w:t>
      </w:r>
      <w:r>
        <w:rPr>
          <w:sz w:val="20"/>
        </w:rPr>
        <w:t>Analytics,</w:t>
      </w:r>
      <w:r>
        <w:rPr>
          <w:spacing w:val="-3"/>
          <w:sz w:val="20"/>
        </w:rPr>
        <w:t> </w:t>
      </w:r>
      <w:r>
        <w:rPr>
          <w:sz w:val="20"/>
        </w:rPr>
        <w:t>Power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BI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0" w:after="0"/>
        <w:ind w:left="263" w:right="0" w:hanging="119"/>
        <w:jc w:val="left"/>
        <w:rPr>
          <w:sz w:val="20"/>
        </w:rPr>
      </w:pPr>
      <w:r>
        <w:rPr>
          <w:b/>
          <w:sz w:val="20"/>
        </w:rPr>
        <w:t>Technical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AWS,</w:t>
      </w:r>
      <w:r>
        <w:rPr>
          <w:spacing w:val="-5"/>
          <w:sz w:val="20"/>
        </w:rPr>
        <w:t> </w:t>
      </w:r>
      <w:r>
        <w:rPr>
          <w:sz w:val="20"/>
        </w:rPr>
        <w:t>Snowflake,</w:t>
      </w:r>
      <w:r>
        <w:rPr>
          <w:spacing w:val="-4"/>
          <w:sz w:val="20"/>
        </w:rPr>
        <w:t> </w:t>
      </w:r>
      <w:r>
        <w:rPr>
          <w:sz w:val="20"/>
        </w:rPr>
        <w:t>REST</w:t>
      </w:r>
      <w:r>
        <w:rPr>
          <w:spacing w:val="-12"/>
          <w:sz w:val="20"/>
        </w:rPr>
        <w:t> </w:t>
      </w:r>
      <w:r>
        <w:rPr>
          <w:sz w:val="20"/>
        </w:rPr>
        <w:t>APIs,</w:t>
      </w:r>
      <w:r>
        <w:rPr>
          <w:spacing w:val="-4"/>
          <w:sz w:val="20"/>
        </w:rPr>
        <w:t> </w:t>
      </w:r>
      <w:r>
        <w:rPr>
          <w:sz w:val="20"/>
        </w:rPr>
        <w:t>JSON,</w:t>
      </w:r>
      <w:r>
        <w:rPr>
          <w:spacing w:val="-5"/>
          <w:sz w:val="20"/>
        </w:rPr>
        <w:t> </w:t>
      </w:r>
      <w:r>
        <w:rPr>
          <w:sz w:val="20"/>
        </w:rPr>
        <w:t>GCP,</w:t>
      </w:r>
      <w:r>
        <w:rPr>
          <w:spacing w:val="-4"/>
          <w:sz w:val="20"/>
        </w:rPr>
        <w:t> </w:t>
      </w:r>
      <w:r>
        <w:rPr>
          <w:sz w:val="20"/>
        </w:rPr>
        <w:t>CI/CD</w:t>
      </w:r>
      <w:r>
        <w:rPr>
          <w:spacing w:val="-4"/>
          <w:sz w:val="20"/>
        </w:rPr>
        <w:t> </w:t>
      </w:r>
      <w:r>
        <w:rPr>
          <w:sz w:val="20"/>
        </w:rPr>
        <w:t>Pipelines,</w:t>
      </w:r>
      <w:r>
        <w:rPr>
          <w:spacing w:val="-4"/>
          <w:sz w:val="20"/>
        </w:rPr>
        <w:t> </w:t>
      </w:r>
      <w:r>
        <w:rPr>
          <w:sz w:val="20"/>
        </w:rPr>
        <w:t>Git,</w:t>
      </w:r>
      <w:r>
        <w:rPr>
          <w:spacing w:val="-4"/>
          <w:sz w:val="20"/>
        </w:rPr>
        <w:t> </w:t>
      </w:r>
      <w:r>
        <w:rPr>
          <w:sz w:val="20"/>
        </w:rPr>
        <w:t>HTML,</w:t>
      </w:r>
      <w:r>
        <w:rPr>
          <w:spacing w:val="-4"/>
          <w:sz w:val="20"/>
        </w:rPr>
        <w:t> </w:t>
      </w:r>
      <w:r>
        <w:rPr>
          <w:sz w:val="20"/>
        </w:rPr>
        <w:t>CSS,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UI/UX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9" w:lineRule="auto" w:before="10" w:after="0"/>
        <w:ind w:left="262" w:right="239" w:hanging="119"/>
        <w:jc w:val="left"/>
        <w:rPr>
          <w:sz w:val="20"/>
        </w:rPr>
      </w:pPr>
      <w:r>
        <w:rPr>
          <w:b/>
          <w:spacing w:val="-2"/>
          <w:sz w:val="20"/>
        </w:rPr>
        <w:t>Ad /Payment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Tech</w:t>
      </w:r>
      <w:r>
        <w:rPr>
          <w:spacing w:val="-2"/>
          <w:sz w:val="20"/>
        </w:rPr>
        <w:t>: SSPs, DSPs, Ad-Serving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Technologies, Programmatic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Advertising, A/B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Testing, Payments: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ACH/RTR/OCT, P2P transfers</w:t>
      </w:r>
    </w:p>
    <w:p>
      <w:pPr>
        <w:pStyle w:val="Heading1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268745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161047pt;width:540pt;height:.1pt;mso-position-horizontal-relative:page;mso-position-vertical-relative:paragraph;z-index:-15726592;mso-wrap-distance-left:0;mso-wrap-distance-right:0" id="docshape5" coordorigin="720,423" coordsize="10800,0" path="m11520,423l720,423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25" w:after="0"/>
        <w:ind w:left="263" w:right="0" w:hanging="119"/>
        <w:jc w:val="left"/>
        <w:rPr>
          <w:sz w:val="20"/>
        </w:rPr>
      </w:pPr>
      <w:r>
        <w:rPr>
          <w:sz w:val="20"/>
        </w:rPr>
        <w:t>Sigma</w:t>
      </w:r>
      <w:r>
        <w:rPr>
          <w:spacing w:val="-7"/>
          <w:sz w:val="20"/>
        </w:rPr>
        <w:t> </w:t>
      </w:r>
      <w:r>
        <w:rPr>
          <w:sz w:val="20"/>
        </w:rPr>
        <w:t>IOTA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Society</w:t>
      </w:r>
      <w:r>
        <w:rPr>
          <w:spacing w:val="-5"/>
          <w:sz w:val="20"/>
        </w:rPr>
        <w:t> </w:t>
      </w:r>
      <w:r>
        <w:rPr>
          <w:sz w:val="20"/>
        </w:rPr>
        <w:t>honors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member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0" w:after="0"/>
        <w:ind w:left="263" w:right="0" w:hanging="119"/>
        <w:jc w:val="left"/>
        <w:rPr>
          <w:sz w:val="20"/>
        </w:rPr>
      </w:pPr>
      <w:r>
        <w:rPr>
          <w:sz w:val="20"/>
        </w:rPr>
        <w:t>United</w:t>
      </w:r>
      <w:r>
        <w:rPr>
          <w:spacing w:val="-3"/>
          <w:sz w:val="20"/>
        </w:rPr>
        <w:t> </w:t>
      </w:r>
      <w:r>
        <w:rPr>
          <w:sz w:val="20"/>
        </w:rPr>
        <w:t>States</w:t>
      </w:r>
      <w:r>
        <w:rPr>
          <w:spacing w:val="-1"/>
          <w:sz w:val="20"/>
        </w:rPr>
        <w:t> </w:t>
      </w:r>
      <w:r>
        <w:rPr>
          <w:sz w:val="20"/>
        </w:rPr>
        <w:t>Marine Corps</w:t>
      </w:r>
      <w:r>
        <w:rPr>
          <w:spacing w:val="-1"/>
          <w:sz w:val="20"/>
        </w:rPr>
        <w:t> </w:t>
      </w:r>
      <w:r>
        <w:rPr>
          <w:sz w:val="20"/>
        </w:rPr>
        <w:t>veteran (1998-</w:t>
      </w:r>
      <w:r>
        <w:rPr>
          <w:spacing w:val="-2"/>
          <w:sz w:val="20"/>
        </w:rPr>
        <w:t>2002)</w:t>
      </w:r>
    </w:p>
    <w:sectPr>
      <w:pgSz w:w="12240" w:h="15840"/>
      <w:pgMar w:top="44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2" w:hanging="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1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2" w:hanging="11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 w:line="239" w:lineRule="exact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right="3340"/>
      <w:jc w:val="center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2" w:hanging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ugene.i.tarasov@gmail.com" TargetMode="External"/><Relationship Id="rId6" Type="http://schemas.openxmlformats.org/officeDocument/2006/relationships/hyperlink" Target="https://www.linkedin.com/in/eugenetarasov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2025-08-27T22:29:18Z</dcterms:created>
  <dcterms:modified xsi:type="dcterms:W3CDTF">2025-08-27T22:29:18Z</dcterms:modified>
</cp:coreProperties>
</file>