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4A6AE" w14:textId="63D4FAA9" w:rsidR="00FD0BAE" w:rsidRPr="00BF26E7" w:rsidRDefault="00FD0BAE" w:rsidP="00FD0BAE">
      <w:pPr>
        <w:spacing w:after="0" w:line="240" w:lineRule="auto"/>
        <w:rPr>
          <w:rFonts w:ascii="Arial" w:hAnsi="Arial" w:cs="Arial"/>
          <w:b/>
          <w:bCs/>
          <w:sz w:val="20"/>
          <w:szCs w:val="20"/>
        </w:rPr>
      </w:pPr>
      <w:r w:rsidRPr="00BF26E7">
        <w:rPr>
          <w:rFonts w:ascii="Arial" w:hAnsi="Arial" w:cs="Arial"/>
          <w:b/>
          <w:bCs/>
          <w:sz w:val="20"/>
          <w:szCs w:val="20"/>
        </w:rPr>
        <w:t>IAN AUVIL</w:t>
      </w:r>
    </w:p>
    <w:p w14:paraId="2E0B4517" w14:textId="419F68ED" w:rsidR="00FD0BAE" w:rsidRPr="00BF26E7" w:rsidRDefault="00FD0BAE" w:rsidP="00FD0BAE">
      <w:pPr>
        <w:spacing w:after="0" w:line="240" w:lineRule="auto"/>
        <w:rPr>
          <w:rFonts w:ascii="Arial" w:hAnsi="Arial" w:cs="Arial"/>
          <w:sz w:val="20"/>
          <w:szCs w:val="20"/>
        </w:rPr>
      </w:pPr>
      <w:r w:rsidRPr="00BF26E7">
        <w:rPr>
          <w:rFonts w:ascii="Arial" w:hAnsi="Arial" w:cs="Arial"/>
          <w:sz w:val="20"/>
          <w:szCs w:val="20"/>
        </w:rPr>
        <w:t>5464 SE Horseshoe Point Rd, Stuart, Florida 34997</w:t>
      </w:r>
      <w:r w:rsidRPr="00BF26E7">
        <w:rPr>
          <w:rFonts w:ascii="Arial" w:hAnsi="Arial" w:cs="Arial"/>
          <w:sz w:val="20"/>
          <w:szCs w:val="20"/>
        </w:rPr>
        <w:br/>
        <w:t>(513) 267-8948 |  ianauvil@gmail.com</w:t>
      </w:r>
      <w:r w:rsidRPr="00BF26E7">
        <w:rPr>
          <w:rFonts w:ascii="Arial" w:hAnsi="Arial" w:cs="Arial"/>
          <w:sz w:val="20"/>
          <w:szCs w:val="20"/>
        </w:rPr>
        <w:br/>
      </w:r>
      <w:hyperlink r:id="rId7" w:tgtFrame="_new" w:history="1">
        <w:r w:rsidRPr="00BF26E7">
          <w:rPr>
            <w:rStyle w:val="Hyperlink"/>
            <w:rFonts w:ascii="Arial" w:hAnsi="Arial" w:cs="Arial"/>
            <w:sz w:val="20"/>
            <w:szCs w:val="20"/>
          </w:rPr>
          <w:t>www.linkedin.com/in/ianauvil</w:t>
        </w:r>
      </w:hyperlink>
      <w:r>
        <w:rPr>
          <w:rFonts w:ascii="Arial" w:hAnsi="Arial" w:cs="Arial"/>
          <w:sz w:val="20"/>
          <w:szCs w:val="20"/>
        </w:rPr>
        <w:t xml:space="preserve">                                                                  </w:t>
      </w:r>
    </w:p>
    <w:p w14:paraId="01666212" w14:textId="417C2CC5" w:rsidR="00FD0BAE" w:rsidRPr="00BF26E7" w:rsidRDefault="00FD0BAE" w:rsidP="00FD0BAE">
      <w:pPr>
        <w:spacing w:after="0" w:line="240" w:lineRule="auto"/>
        <w:rPr>
          <w:rFonts w:ascii="Arial" w:hAnsi="Arial" w:cs="Arial"/>
          <w:sz w:val="20"/>
          <w:szCs w:val="20"/>
        </w:rPr>
      </w:pPr>
    </w:p>
    <w:p w14:paraId="4FCCF06E" w14:textId="77777777" w:rsidR="00FD0BAE" w:rsidRPr="00BF26E7" w:rsidRDefault="00FD0BAE" w:rsidP="00FD0BAE">
      <w:pPr>
        <w:spacing w:after="0" w:line="240" w:lineRule="auto"/>
        <w:rPr>
          <w:rFonts w:ascii="Arial" w:hAnsi="Arial" w:cs="Arial"/>
          <w:b/>
          <w:bCs/>
          <w:sz w:val="20"/>
          <w:szCs w:val="20"/>
        </w:rPr>
      </w:pPr>
      <w:r w:rsidRPr="00BF26E7">
        <w:rPr>
          <w:rFonts w:ascii="Arial" w:hAnsi="Arial" w:cs="Arial"/>
          <w:b/>
          <w:bCs/>
          <w:sz w:val="20"/>
          <w:szCs w:val="20"/>
        </w:rPr>
        <w:t>JOB OBJECTIVE</w:t>
      </w:r>
    </w:p>
    <w:p w14:paraId="54928638" w14:textId="021CD8E9" w:rsidR="00FD0BAE" w:rsidRPr="00FD0BAE" w:rsidRDefault="00FD0BAE" w:rsidP="00FD0BAE">
      <w:pPr>
        <w:spacing w:after="0" w:line="240" w:lineRule="auto"/>
        <w:rPr>
          <w:rFonts w:ascii="Arial" w:hAnsi="Arial" w:cs="Arial"/>
          <w:sz w:val="20"/>
          <w:szCs w:val="20"/>
        </w:rPr>
      </w:pPr>
      <w:r w:rsidRPr="00FD0BAE">
        <w:rPr>
          <w:rFonts w:ascii="Arial" w:hAnsi="Arial" w:cs="Arial"/>
          <w:sz w:val="20"/>
          <w:szCs w:val="20"/>
        </w:rPr>
        <w:t xml:space="preserve">Highly experienced </w:t>
      </w:r>
      <w:r w:rsidRPr="00FD0BAE">
        <w:rPr>
          <w:rFonts w:ascii="Arial" w:hAnsi="Arial" w:cs="Arial"/>
          <w:b/>
          <w:bCs/>
          <w:sz w:val="20"/>
          <w:szCs w:val="20"/>
        </w:rPr>
        <w:t>NX CAD Designer/Checker</w:t>
      </w:r>
      <w:r w:rsidRPr="00FD0BAE">
        <w:rPr>
          <w:rFonts w:ascii="Arial" w:hAnsi="Arial" w:cs="Arial"/>
          <w:sz w:val="20"/>
          <w:szCs w:val="20"/>
        </w:rPr>
        <w:t xml:space="preserve"> with 20+ years of expertise in </w:t>
      </w:r>
      <w:r w:rsidRPr="00FD0BAE">
        <w:rPr>
          <w:rFonts w:ascii="Arial" w:hAnsi="Arial" w:cs="Arial"/>
          <w:b/>
          <w:bCs/>
          <w:sz w:val="20"/>
          <w:szCs w:val="20"/>
        </w:rPr>
        <w:t>Siemens NX (versions 11 through 2406)</w:t>
      </w:r>
      <w:r w:rsidRPr="00FD0BAE">
        <w:rPr>
          <w:rFonts w:ascii="Arial" w:hAnsi="Arial" w:cs="Arial"/>
          <w:sz w:val="20"/>
          <w:szCs w:val="20"/>
        </w:rPr>
        <w:t xml:space="preserve"> for complex </w:t>
      </w:r>
      <w:r w:rsidRPr="00FD0BAE">
        <w:rPr>
          <w:rFonts w:ascii="Arial" w:hAnsi="Arial" w:cs="Arial"/>
          <w:b/>
          <w:bCs/>
          <w:sz w:val="20"/>
          <w:szCs w:val="20"/>
        </w:rPr>
        <w:t>3D parametric modeling, drafting, assemblies, and Model-Based Definition (MBD)</w:t>
      </w:r>
      <w:r w:rsidRPr="00FD0BAE">
        <w:rPr>
          <w:rFonts w:ascii="Arial" w:hAnsi="Arial" w:cs="Arial"/>
          <w:sz w:val="20"/>
          <w:szCs w:val="20"/>
        </w:rPr>
        <w:t>. Skilled in developing fully associative solid models, freeform surfaces, composites, and mesh modeling with wave-linked parametrics to ensure accuracy and manufacturability. Strong background in Product Manufacturing Information (PMI), GD&amp;T application, and tolerance stack-ups for aerospace, turbine, marine, and industrial hardware. Proficient in creating and validating large assemblies, weldments, fixtures, tooling, and sheet metal designs, while integrating with Teamcenter (up to 2024) and Active Workspace for BOM management, workflow approvals, and configuration control. Recognized for mentoring engineers, resolving CAD issues, and ensuring design compliance with strict aerospace and manufacturing standards.</w:t>
      </w:r>
    </w:p>
    <w:p w14:paraId="52094443" w14:textId="77777777" w:rsidR="00FD0BAE" w:rsidRPr="00BF26E7" w:rsidRDefault="00FD0BAE" w:rsidP="00FD0BAE">
      <w:pPr>
        <w:spacing w:after="0" w:line="240" w:lineRule="auto"/>
        <w:rPr>
          <w:rFonts w:ascii="Arial" w:hAnsi="Arial" w:cs="Arial"/>
          <w:sz w:val="20"/>
          <w:szCs w:val="20"/>
        </w:rPr>
      </w:pPr>
    </w:p>
    <w:p w14:paraId="1433FDB8" w14:textId="77777777" w:rsidR="00FD0BAE" w:rsidRPr="00BF26E7" w:rsidRDefault="00FD0BAE" w:rsidP="00FD0BAE">
      <w:pPr>
        <w:spacing w:after="0" w:line="240" w:lineRule="auto"/>
        <w:rPr>
          <w:rFonts w:ascii="Arial" w:hAnsi="Arial" w:cs="Arial"/>
          <w:b/>
          <w:bCs/>
          <w:sz w:val="20"/>
          <w:szCs w:val="20"/>
        </w:rPr>
      </w:pPr>
      <w:r w:rsidRPr="00BF26E7">
        <w:rPr>
          <w:rFonts w:ascii="Arial" w:hAnsi="Arial" w:cs="Arial"/>
          <w:b/>
          <w:bCs/>
          <w:sz w:val="20"/>
          <w:szCs w:val="20"/>
        </w:rPr>
        <w:t>SKILLS</w:t>
      </w:r>
    </w:p>
    <w:p w14:paraId="29993A7C" w14:textId="77777777" w:rsidR="00FD0BAE" w:rsidRPr="00BF26E7" w:rsidRDefault="00FD0BAE" w:rsidP="00FD0BAE">
      <w:pPr>
        <w:numPr>
          <w:ilvl w:val="0"/>
          <w:numId w:val="14"/>
        </w:numPr>
        <w:tabs>
          <w:tab w:val="clear" w:pos="360"/>
          <w:tab w:val="num" w:pos="720"/>
        </w:tabs>
        <w:spacing w:after="0" w:line="240" w:lineRule="auto"/>
        <w:rPr>
          <w:rFonts w:ascii="Arial" w:hAnsi="Arial" w:cs="Arial"/>
          <w:sz w:val="20"/>
          <w:szCs w:val="20"/>
        </w:rPr>
      </w:pPr>
      <w:r w:rsidRPr="00BF26E7">
        <w:rPr>
          <w:rFonts w:ascii="Arial" w:hAnsi="Arial" w:cs="Arial"/>
          <w:b/>
          <w:bCs/>
          <w:sz w:val="20"/>
          <w:szCs w:val="20"/>
        </w:rPr>
        <w:t>Professional Attributes</w:t>
      </w:r>
      <w:r w:rsidRPr="00BF26E7">
        <w:rPr>
          <w:rFonts w:ascii="Arial" w:hAnsi="Arial" w:cs="Arial"/>
          <w:sz w:val="20"/>
          <w:szCs w:val="20"/>
        </w:rPr>
        <w:t>: Positive, highly dedicated worker | Effective leader &amp; team player</w:t>
      </w:r>
    </w:p>
    <w:p w14:paraId="76657B30" w14:textId="77777777" w:rsidR="00FD0BAE" w:rsidRPr="00BF26E7" w:rsidRDefault="00FD0BAE" w:rsidP="00FD0BAE">
      <w:pPr>
        <w:numPr>
          <w:ilvl w:val="0"/>
          <w:numId w:val="14"/>
        </w:numPr>
        <w:tabs>
          <w:tab w:val="clear" w:pos="360"/>
          <w:tab w:val="num" w:pos="720"/>
        </w:tabs>
        <w:spacing w:after="0" w:line="240" w:lineRule="auto"/>
        <w:rPr>
          <w:rFonts w:ascii="Arial" w:hAnsi="Arial" w:cs="Arial"/>
          <w:sz w:val="20"/>
          <w:szCs w:val="20"/>
        </w:rPr>
      </w:pPr>
      <w:r w:rsidRPr="00BF26E7">
        <w:rPr>
          <w:rFonts w:ascii="Arial" w:hAnsi="Arial" w:cs="Arial"/>
          <w:b/>
          <w:bCs/>
          <w:sz w:val="20"/>
          <w:szCs w:val="20"/>
        </w:rPr>
        <w:t>CAD &amp; Engineering Tools</w:t>
      </w:r>
      <w:r w:rsidRPr="00BF26E7">
        <w:rPr>
          <w:rFonts w:ascii="Arial" w:hAnsi="Arial" w:cs="Arial"/>
          <w:sz w:val="20"/>
          <w:szCs w:val="20"/>
        </w:rPr>
        <w:t>: Siemens NX 2406.7 (Reverse Engineering, Fibersim, PMI) | Teamcenter 2024/AWS (Facilitator/Coordinator/QA/PD Checker/Role Assigner/Designer) | ProE/Wildfire – Windchill | AutoDesk Inventor 2020 (Certified 6/2011) | SolidWorks 2018 (Certified 6/2011 – Vault) | AutoCAD (v10–2000i, 2016) | Formtek Raster/3D-BCT | Vis Mockup / DPA</w:t>
      </w:r>
    </w:p>
    <w:p w14:paraId="2E33DFF8" w14:textId="77777777" w:rsidR="00FD0BAE" w:rsidRPr="00BF26E7" w:rsidRDefault="00FD0BAE" w:rsidP="00FD0BAE">
      <w:pPr>
        <w:numPr>
          <w:ilvl w:val="0"/>
          <w:numId w:val="14"/>
        </w:numPr>
        <w:tabs>
          <w:tab w:val="clear" w:pos="360"/>
          <w:tab w:val="num" w:pos="720"/>
        </w:tabs>
        <w:spacing w:after="0" w:line="240" w:lineRule="auto"/>
        <w:rPr>
          <w:rFonts w:ascii="Arial" w:hAnsi="Arial" w:cs="Arial"/>
          <w:sz w:val="20"/>
          <w:szCs w:val="20"/>
        </w:rPr>
      </w:pPr>
      <w:r w:rsidRPr="00BF26E7">
        <w:rPr>
          <w:rFonts w:ascii="Arial" w:hAnsi="Arial" w:cs="Arial"/>
          <w:b/>
          <w:bCs/>
          <w:sz w:val="20"/>
          <w:szCs w:val="20"/>
        </w:rPr>
        <w:t>Advanced Modeling &amp; Methods</w:t>
      </w:r>
      <w:r w:rsidRPr="00BF26E7">
        <w:rPr>
          <w:rFonts w:ascii="Arial" w:hAnsi="Arial" w:cs="Arial"/>
          <w:sz w:val="20"/>
          <w:szCs w:val="20"/>
        </w:rPr>
        <w:t>: Model Based Definition (ASME Y14.41) | Advanced Composites &amp; Freeform Modeling | 3D CAD Models/Solids-Sketcher | Fixtures, Tooling, Harnessing, Routing | Large Assemblies, Sheet Metals, Weldments | Tooling/Fixtures/Setups</w:t>
      </w:r>
    </w:p>
    <w:p w14:paraId="1723E691" w14:textId="77777777" w:rsidR="00FD0BAE" w:rsidRPr="00BF26E7" w:rsidRDefault="00FD0BAE" w:rsidP="00FD0BAE">
      <w:pPr>
        <w:numPr>
          <w:ilvl w:val="0"/>
          <w:numId w:val="14"/>
        </w:numPr>
        <w:tabs>
          <w:tab w:val="clear" w:pos="360"/>
          <w:tab w:val="num" w:pos="720"/>
        </w:tabs>
        <w:spacing w:after="0" w:line="240" w:lineRule="auto"/>
        <w:rPr>
          <w:rFonts w:ascii="Arial" w:hAnsi="Arial" w:cs="Arial"/>
          <w:sz w:val="20"/>
          <w:szCs w:val="20"/>
        </w:rPr>
      </w:pPr>
      <w:r w:rsidRPr="00BF26E7">
        <w:rPr>
          <w:rFonts w:ascii="Arial" w:hAnsi="Arial" w:cs="Arial"/>
          <w:b/>
          <w:bCs/>
          <w:sz w:val="20"/>
          <w:szCs w:val="20"/>
        </w:rPr>
        <w:t>Manufacturing &amp; Machining</w:t>
      </w:r>
      <w:r w:rsidRPr="00BF26E7">
        <w:rPr>
          <w:rFonts w:ascii="Arial" w:hAnsi="Arial" w:cs="Arial"/>
          <w:sz w:val="20"/>
          <w:szCs w:val="20"/>
        </w:rPr>
        <w:t>: CNC Lathes/Mills (HAAS, Vertical &amp; Horizontal) | Wire EDM – Makino | MasterCAM 2X–4X | CAMWorks</w:t>
      </w:r>
    </w:p>
    <w:p w14:paraId="5751085D" w14:textId="77777777" w:rsidR="00FD0BAE" w:rsidRPr="00BF26E7" w:rsidRDefault="00FD0BAE" w:rsidP="00FD0BAE">
      <w:pPr>
        <w:numPr>
          <w:ilvl w:val="0"/>
          <w:numId w:val="14"/>
        </w:numPr>
        <w:tabs>
          <w:tab w:val="clear" w:pos="360"/>
          <w:tab w:val="num" w:pos="720"/>
        </w:tabs>
        <w:spacing w:after="0" w:line="240" w:lineRule="auto"/>
        <w:rPr>
          <w:rFonts w:ascii="Arial" w:hAnsi="Arial" w:cs="Arial"/>
          <w:sz w:val="20"/>
          <w:szCs w:val="20"/>
        </w:rPr>
      </w:pPr>
      <w:r w:rsidRPr="00BF26E7">
        <w:rPr>
          <w:rFonts w:ascii="Arial" w:hAnsi="Arial" w:cs="Arial"/>
          <w:b/>
          <w:bCs/>
          <w:sz w:val="20"/>
          <w:szCs w:val="20"/>
        </w:rPr>
        <w:t>Quality &amp; Standards</w:t>
      </w:r>
      <w:r w:rsidRPr="00BF26E7">
        <w:rPr>
          <w:rFonts w:ascii="Arial" w:hAnsi="Arial" w:cs="Arial"/>
          <w:sz w:val="20"/>
          <w:szCs w:val="20"/>
        </w:rPr>
        <w:t>: First Article Inspection (AS9102) | GD&amp;T Certified (2002, 2004, 2008, 2010) | Stack-up Certified (2/2008) | UGS Certified Professional (2/2008) | ASME Y14.5M (1994, 2009, 2018) | GOM Pro (2018–2019) | Geomagic Design X</w:t>
      </w:r>
    </w:p>
    <w:p w14:paraId="5ABAC0C2" w14:textId="77777777" w:rsidR="00FD0BAE" w:rsidRPr="00BF26E7" w:rsidRDefault="00FD0BAE" w:rsidP="00FD0BAE">
      <w:pPr>
        <w:numPr>
          <w:ilvl w:val="0"/>
          <w:numId w:val="14"/>
        </w:numPr>
        <w:tabs>
          <w:tab w:val="clear" w:pos="360"/>
          <w:tab w:val="num" w:pos="720"/>
        </w:tabs>
        <w:spacing w:after="0" w:line="240" w:lineRule="auto"/>
        <w:rPr>
          <w:rFonts w:ascii="Arial" w:hAnsi="Arial" w:cs="Arial"/>
          <w:sz w:val="20"/>
          <w:szCs w:val="20"/>
        </w:rPr>
      </w:pPr>
      <w:r w:rsidRPr="00BF26E7">
        <w:rPr>
          <w:rFonts w:ascii="Arial" w:hAnsi="Arial" w:cs="Arial"/>
          <w:b/>
          <w:bCs/>
          <w:sz w:val="20"/>
          <w:szCs w:val="20"/>
        </w:rPr>
        <w:t>Software &amp; Productivity</w:t>
      </w:r>
      <w:r w:rsidRPr="00BF26E7">
        <w:rPr>
          <w:rFonts w:ascii="Arial" w:hAnsi="Arial" w:cs="Arial"/>
          <w:sz w:val="20"/>
          <w:szCs w:val="20"/>
        </w:rPr>
        <w:t>: Microsoft Office (Word, Excel, PowerPoint, Access – latest) | Microsoft Office Professional Plus 365</w:t>
      </w:r>
    </w:p>
    <w:p w14:paraId="4981BEAC" w14:textId="669CA8D7" w:rsidR="00FD0BAE" w:rsidRPr="00BF26E7" w:rsidRDefault="00FD0BAE" w:rsidP="00FD0BAE">
      <w:pPr>
        <w:spacing w:after="0" w:line="240" w:lineRule="auto"/>
        <w:rPr>
          <w:rFonts w:ascii="Arial" w:hAnsi="Arial" w:cs="Arial"/>
          <w:sz w:val="20"/>
          <w:szCs w:val="20"/>
        </w:rPr>
      </w:pPr>
    </w:p>
    <w:p w14:paraId="117CB16A" w14:textId="77777777" w:rsidR="00FD0BAE" w:rsidRPr="00BF26E7" w:rsidRDefault="00FD0BAE" w:rsidP="00FD0BAE">
      <w:pPr>
        <w:spacing w:after="0" w:line="240" w:lineRule="auto"/>
        <w:rPr>
          <w:rFonts w:ascii="Arial" w:hAnsi="Arial" w:cs="Arial"/>
          <w:b/>
          <w:bCs/>
          <w:sz w:val="20"/>
          <w:szCs w:val="20"/>
        </w:rPr>
      </w:pPr>
      <w:r w:rsidRPr="00BF26E7">
        <w:rPr>
          <w:rFonts w:ascii="Arial" w:hAnsi="Arial" w:cs="Arial"/>
          <w:b/>
          <w:bCs/>
          <w:sz w:val="20"/>
          <w:szCs w:val="20"/>
        </w:rPr>
        <w:t>EDUCATION</w:t>
      </w:r>
    </w:p>
    <w:p w14:paraId="77AEFCAE" w14:textId="77777777" w:rsidR="00FD0BAE" w:rsidRPr="00BF26E7" w:rsidRDefault="00FD0BAE" w:rsidP="00FD0BAE">
      <w:pPr>
        <w:numPr>
          <w:ilvl w:val="0"/>
          <w:numId w:val="15"/>
        </w:numPr>
        <w:tabs>
          <w:tab w:val="clear" w:pos="360"/>
          <w:tab w:val="num" w:pos="720"/>
        </w:tabs>
        <w:spacing w:after="0" w:line="240" w:lineRule="auto"/>
        <w:rPr>
          <w:rFonts w:ascii="Arial" w:hAnsi="Arial" w:cs="Arial"/>
          <w:sz w:val="20"/>
          <w:szCs w:val="20"/>
        </w:rPr>
      </w:pPr>
      <w:r w:rsidRPr="00BF26E7">
        <w:rPr>
          <w:rFonts w:ascii="Arial" w:hAnsi="Arial" w:cs="Arial"/>
          <w:b/>
          <w:bCs/>
          <w:sz w:val="20"/>
          <w:szCs w:val="20"/>
        </w:rPr>
        <w:t>Daytona State College – Daytona Beach, FL</w:t>
      </w:r>
    </w:p>
    <w:p w14:paraId="0F20A2DD" w14:textId="77777777" w:rsidR="00FD0BAE" w:rsidRPr="00BF26E7" w:rsidRDefault="00FD0BAE" w:rsidP="00FD0BAE">
      <w:pPr>
        <w:numPr>
          <w:ilvl w:val="0"/>
          <w:numId w:val="16"/>
        </w:numPr>
        <w:tabs>
          <w:tab w:val="clear" w:pos="360"/>
        </w:tabs>
        <w:spacing w:after="0" w:line="240" w:lineRule="auto"/>
        <w:rPr>
          <w:rFonts w:ascii="Arial" w:hAnsi="Arial" w:cs="Arial"/>
          <w:sz w:val="20"/>
          <w:szCs w:val="20"/>
        </w:rPr>
      </w:pPr>
      <w:r w:rsidRPr="00BF26E7">
        <w:rPr>
          <w:rFonts w:ascii="Arial" w:hAnsi="Arial" w:cs="Arial"/>
          <w:sz w:val="20"/>
          <w:szCs w:val="20"/>
        </w:rPr>
        <w:t xml:space="preserve">A.S. in </w:t>
      </w:r>
      <w:r w:rsidRPr="00BF26E7">
        <w:rPr>
          <w:rFonts w:ascii="Arial" w:hAnsi="Arial" w:cs="Arial"/>
          <w:b/>
          <w:bCs/>
          <w:sz w:val="20"/>
          <w:szCs w:val="20"/>
        </w:rPr>
        <w:t>Manufacturing Technology – CNC/MasterCAM</w:t>
      </w:r>
      <w:r w:rsidRPr="00BF26E7">
        <w:rPr>
          <w:rFonts w:ascii="Arial" w:hAnsi="Arial" w:cs="Arial"/>
          <w:sz w:val="20"/>
          <w:szCs w:val="20"/>
        </w:rPr>
        <w:t>, High Honors | May 18, 2011</w:t>
      </w:r>
    </w:p>
    <w:p w14:paraId="7214B14E" w14:textId="77777777" w:rsidR="00FD0BAE" w:rsidRPr="00BF26E7" w:rsidRDefault="00FD0BAE" w:rsidP="00FD0BAE">
      <w:pPr>
        <w:numPr>
          <w:ilvl w:val="0"/>
          <w:numId w:val="16"/>
        </w:numPr>
        <w:tabs>
          <w:tab w:val="clear" w:pos="360"/>
        </w:tabs>
        <w:spacing w:after="0" w:line="240" w:lineRule="auto"/>
        <w:rPr>
          <w:rFonts w:ascii="Arial" w:hAnsi="Arial" w:cs="Arial"/>
          <w:sz w:val="20"/>
          <w:szCs w:val="20"/>
        </w:rPr>
      </w:pPr>
      <w:r w:rsidRPr="00BF26E7">
        <w:rPr>
          <w:rFonts w:ascii="Arial" w:hAnsi="Arial" w:cs="Arial"/>
          <w:sz w:val="20"/>
          <w:szCs w:val="20"/>
        </w:rPr>
        <w:t xml:space="preserve">A.S. in </w:t>
      </w:r>
      <w:r w:rsidRPr="00BF26E7">
        <w:rPr>
          <w:rFonts w:ascii="Arial" w:hAnsi="Arial" w:cs="Arial"/>
          <w:b/>
          <w:bCs/>
          <w:sz w:val="20"/>
          <w:szCs w:val="20"/>
        </w:rPr>
        <w:t>Drafting &amp; Design Technology – CAD/CAM</w:t>
      </w:r>
      <w:r w:rsidRPr="00BF26E7">
        <w:rPr>
          <w:rFonts w:ascii="Arial" w:hAnsi="Arial" w:cs="Arial"/>
          <w:sz w:val="20"/>
          <w:szCs w:val="20"/>
        </w:rPr>
        <w:t>, High Honors | May 18, 2011</w:t>
      </w:r>
    </w:p>
    <w:p w14:paraId="1EE2DFF2" w14:textId="77777777" w:rsidR="00FD0BAE" w:rsidRPr="00BF26E7" w:rsidRDefault="00FD0BAE" w:rsidP="00FD0BAE">
      <w:pPr>
        <w:numPr>
          <w:ilvl w:val="0"/>
          <w:numId w:val="15"/>
        </w:numPr>
        <w:tabs>
          <w:tab w:val="clear" w:pos="360"/>
          <w:tab w:val="num" w:pos="720"/>
        </w:tabs>
        <w:spacing w:after="0" w:line="240" w:lineRule="auto"/>
        <w:rPr>
          <w:rFonts w:ascii="Arial" w:hAnsi="Arial" w:cs="Arial"/>
          <w:sz w:val="20"/>
          <w:szCs w:val="20"/>
        </w:rPr>
      </w:pPr>
      <w:r w:rsidRPr="00BF26E7">
        <w:rPr>
          <w:rFonts w:ascii="Arial" w:hAnsi="Arial" w:cs="Arial"/>
          <w:b/>
          <w:bCs/>
          <w:sz w:val="20"/>
          <w:szCs w:val="20"/>
        </w:rPr>
        <w:t>Manchester Technical College (Butler Tech) – Middletown, OH</w:t>
      </w:r>
    </w:p>
    <w:p w14:paraId="00B5FBE4" w14:textId="77777777" w:rsidR="00FD0BAE" w:rsidRPr="00BF26E7" w:rsidRDefault="00FD0BAE" w:rsidP="00FD0BAE">
      <w:pPr>
        <w:numPr>
          <w:ilvl w:val="0"/>
          <w:numId w:val="18"/>
        </w:numPr>
        <w:tabs>
          <w:tab w:val="clear" w:pos="360"/>
        </w:tabs>
        <w:spacing w:after="0" w:line="240" w:lineRule="auto"/>
        <w:rPr>
          <w:rFonts w:ascii="Arial" w:hAnsi="Arial" w:cs="Arial"/>
          <w:sz w:val="20"/>
          <w:szCs w:val="20"/>
        </w:rPr>
      </w:pPr>
      <w:r w:rsidRPr="00BF26E7">
        <w:rPr>
          <w:rFonts w:ascii="Arial" w:hAnsi="Arial" w:cs="Arial"/>
          <w:sz w:val="20"/>
          <w:szCs w:val="20"/>
        </w:rPr>
        <w:t xml:space="preserve">A.S. in </w:t>
      </w:r>
      <w:r w:rsidRPr="00BF26E7">
        <w:rPr>
          <w:rFonts w:ascii="Arial" w:hAnsi="Arial" w:cs="Arial"/>
          <w:b/>
          <w:bCs/>
          <w:sz w:val="20"/>
          <w:szCs w:val="20"/>
        </w:rPr>
        <w:t>Computer-Aided Drafting &amp; Design</w:t>
      </w:r>
      <w:r w:rsidRPr="00BF26E7">
        <w:rPr>
          <w:rFonts w:ascii="Arial" w:hAnsi="Arial" w:cs="Arial"/>
          <w:sz w:val="20"/>
          <w:szCs w:val="20"/>
        </w:rPr>
        <w:t xml:space="preserve"> | June 9, 1999</w:t>
      </w:r>
    </w:p>
    <w:p w14:paraId="608D1D69" w14:textId="77777777" w:rsidR="00FD0BAE" w:rsidRPr="00BF26E7" w:rsidRDefault="00FD0BAE" w:rsidP="00FD0BAE">
      <w:pPr>
        <w:numPr>
          <w:ilvl w:val="0"/>
          <w:numId w:val="15"/>
        </w:numPr>
        <w:tabs>
          <w:tab w:val="clear" w:pos="360"/>
          <w:tab w:val="num" w:pos="720"/>
        </w:tabs>
        <w:spacing w:after="0" w:line="240" w:lineRule="auto"/>
        <w:rPr>
          <w:rFonts w:ascii="Arial" w:hAnsi="Arial" w:cs="Arial"/>
          <w:sz w:val="20"/>
          <w:szCs w:val="20"/>
        </w:rPr>
      </w:pPr>
      <w:r w:rsidRPr="00BF26E7">
        <w:rPr>
          <w:rFonts w:ascii="Arial" w:hAnsi="Arial" w:cs="Arial"/>
          <w:b/>
          <w:bCs/>
          <w:sz w:val="20"/>
          <w:szCs w:val="20"/>
        </w:rPr>
        <w:t>Muskingum College – Caldwell, OH</w:t>
      </w:r>
    </w:p>
    <w:p w14:paraId="20AE3F35" w14:textId="77777777" w:rsidR="00FD0BAE" w:rsidRPr="00BF26E7" w:rsidRDefault="00FD0BAE" w:rsidP="00FD0BAE">
      <w:pPr>
        <w:numPr>
          <w:ilvl w:val="0"/>
          <w:numId w:val="19"/>
        </w:numPr>
        <w:tabs>
          <w:tab w:val="clear" w:pos="360"/>
        </w:tabs>
        <w:spacing w:after="0" w:line="240" w:lineRule="auto"/>
        <w:rPr>
          <w:rFonts w:ascii="Arial" w:hAnsi="Arial" w:cs="Arial"/>
          <w:sz w:val="20"/>
          <w:szCs w:val="20"/>
        </w:rPr>
      </w:pPr>
      <w:r w:rsidRPr="00BF26E7">
        <w:rPr>
          <w:rFonts w:ascii="Arial" w:hAnsi="Arial" w:cs="Arial"/>
          <w:sz w:val="20"/>
          <w:szCs w:val="20"/>
        </w:rPr>
        <w:t xml:space="preserve">Coursework in </w:t>
      </w:r>
      <w:r w:rsidRPr="00BF26E7">
        <w:rPr>
          <w:rFonts w:ascii="Arial" w:hAnsi="Arial" w:cs="Arial"/>
          <w:b/>
          <w:bCs/>
          <w:sz w:val="20"/>
          <w:szCs w:val="20"/>
        </w:rPr>
        <w:t>Microcomputer Applications</w:t>
      </w:r>
      <w:r w:rsidRPr="00BF26E7">
        <w:rPr>
          <w:rFonts w:ascii="Arial" w:hAnsi="Arial" w:cs="Arial"/>
          <w:sz w:val="20"/>
          <w:szCs w:val="20"/>
        </w:rPr>
        <w:t xml:space="preserve"> (12 credit hours) | Oct 1997 – Apr 1998</w:t>
      </w:r>
    </w:p>
    <w:p w14:paraId="57BB8F12" w14:textId="77777777" w:rsidR="00FD0BAE" w:rsidRPr="00BF26E7" w:rsidRDefault="00FD0BAE" w:rsidP="00FD0BAE">
      <w:pPr>
        <w:numPr>
          <w:ilvl w:val="0"/>
          <w:numId w:val="15"/>
        </w:numPr>
        <w:tabs>
          <w:tab w:val="clear" w:pos="360"/>
          <w:tab w:val="num" w:pos="720"/>
        </w:tabs>
        <w:spacing w:after="0" w:line="240" w:lineRule="auto"/>
        <w:rPr>
          <w:rFonts w:ascii="Arial" w:hAnsi="Arial" w:cs="Arial"/>
          <w:sz w:val="20"/>
          <w:szCs w:val="20"/>
        </w:rPr>
      </w:pPr>
      <w:r w:rsidRPr="00BF26E7">
        <w:rPr>
          <w:rFonts w:ascii="Arial" w:hAnsi="Arial" w:cs="Arial"/>
          <w:b/>
          <w:bCs/>
          <w:sz w:val="20"/>
          <w:szCs w:val="20"/>
        </w:rPr>
        <w:t>Madison High School – Middletown, OH</w:t>
      </w:r>
    </w:p>
    <w:p w14:paraId="516C95EE" w14:textId="77777777" w:rsidR="00FD0BAE" w:rsidRPr="00BF26E7" w:rsidRDefault="00FD0BAE" w:rsidP="00FD0BAE">
      <w:pPr>
        <w:numPr>
          <w:ilvl w:val="0"/>
          <w:numId w:val="20"/>
        </w:numPr>
        <w:tabs>
          <w:tab w:val="clear" w:pos="360"/>
        </w:tabs>
        <w:spacing w:after="0" w:line="240" w:lineRule="auto"/>
        <w:rPr>
          <w:rFonts w:ascii="Arial" w:hAnsi="Arial" w:cs="Arial"/>
          <w:sz w:val="20"/>
          <w:szCs w:val="20"/>
        </w:rPr>
      </w:pPr>
      <w:r w:rsidRPr="00BF26E7">
        <w:rPr>
          <w:rFonts w:ascii="Arial" w:hAnsi="Arial" w:cs="Arial"/>
          <w:b/>
          <w:bCs/>
          <w:sz w:val="20"/>
          <w:szCs w:val="20"/>
        </w:rPr>
        <w:t>General Studies</w:t>
      </w:r>
      <w:r w:rsidRPr="00BF26E7">
        <w:rPr>
          <w:rFonts w:ascii="Arial" w:hAnsi="Arial" w:cs="Arial"/>
          <w:sz w:val="20"/>
          <w:szCs w:val="20"/>
        </w:rPr>
        <w:t xml:space="preserve"> | Graduation: May 28, 1996</w:t>
      </w:r>
    </w:p>
    <w:p w14:paraId="7F0A1887" w14:textId="26834E82" w:rsidR="00FD0BAE" w:rsidRPr="00FD0BAE" w:rsidRDefault="00FD0BAE" w:rsidP="00FD0BAE">
      <w:pPr>
        <w:spacing w:after="0" w:line="240" w:lineRule="auto"/>
        <w:rPr>
          <w:rFonts w:ascii="Arial" w:hAnsi="Arial" w:cs="Arial"/>
          <w:b/>
          <w:bCs/>
          <w:sz w:val="20"/>
          <w:szCs w:val="20"/>
        </w:rPr>
      </w:pPr>
      <w:r w:rsidRPr="00FD0BAE">
        <w:rPr>
          <w:rFonts w:ascii="Arial" w:hAnsi="Arial" w:cs="Arial"/>
          <w:b/>
          <w:bCs/>
          <w:sz w:val="20"/>
          <w:szCs w:val="20"/>
        </w:rPr>
        <w:t xml:space="preserve"> </w:t>
      </w:r>
    </w:p>
    <w:p w14:paraId="59B45D64" w14:textId="7D0D3729" w:rsidR="00FD0BAE" w:rsidRPr="00FD0BAE" w:rsidRDefault="00FD0BAE" w:rsidP="00FD0BAE">
      <w:pPr>
        <w:spacing w:after="0" w:line="240" w:lineRule="auto"/>
        <w:rPr>
          <w:rFonts w:ascii="Arial" w:hAnsi="Arial" w:cs="Arial"/>
          <w:b/>
          <w:bCs/>
          <w:sz w:val="20"/>
          <w:szCs w:val="20"/>
        </w:rPr>
      </w:pPr>
      <w:r w:rsidRPr="00FD0BAE">
        <w:rPr>
          <w:rFonts w:ascii="Arial" w:hAnsi="Arial" w:cs="Arial"/>
          <w:b/>
          <w:bCs/>
          <w:sz w:val="20"/>
          <w:szCs w:val="20"/>
        </w:rPr>
        <w:t>WORK EXPERIENCE</w:t>
      </w:r>
    </w:p>
    <w:p w14:paraId="2BA0B61B" w14:textId="77777777" w:rsidR="00FD0BAE" w:rsidRPr="00FD0BAE" w:rsidRDefault="00FD0BAE" w:rsidP="00FD0BAE">
      <w:pPr>
        <w:spacing w:after="0" w:line="240" w:lineRule="auto"/>
        <w:rPr>
          <w:rFonts w:ascii="Arial" w:hAnsi="Arial" w:cs="Arial"/>
          <w:b/>
          <w:bCs/>
          <w:sz w:val="20"/>
          <w:szCs w:val="20"/>
        </w:rPr>
      </w:pPr>
    </w:p>
    <w:p w14:paraId="776FAA7A" w14:textId="77777777" w:rsidR="00FD0BAE" w:rsidRPr="00FD0BAE" w:rsidRDefault="00FD0BAE" w:rsidP="00FD0BAE">
      <w:pPr>
        <w:spacing w:after="0" w:line="240" w:lineRule="auto"/>
        <w:rPr>
          <w:rFonts w:ascii="Arial" w:hAnsi="Arial" w:cs="Arial"/>
          <w:sz w:val="20"/>
          <w:szCs w:val="20"/>
        </w:rPr>
      </w:pPr>
      <w:r w:rsidRPr="00FD0BAE">
        <w:rPr>
          <w:rFonts w:ascii="Arial" w:hAnsi="Arial" w:cs="Arial"/>
          <w:b/>
          <w:bCs/>
          <w:sz w:val="20"/>
          <w:szCs w:val="20"/>
        </w:rPr>
        <w:t>Commonwealth Fusion Systems (Contract/Remote) – PDE Senior NX Drafter/Designer/Checker</w:t>
      </w:r>
      <w:r w:rsidRPr="00FD0BAE">
        <w:rPr>
          <w:rFonts w:ascii="Arial" w:hAnsi="Arial" w:cs="Arial"/>
          <w:sz w:val="20"/>
          <w:szCs w:val="20"/>
        </w:rPr>
        <w:br/>
        <w:t xml:space="preserve">Massachusetts – Florida | 01/2022 – Current | </w:t>
      </w:r>
      <w:hyperlink r:id="rId8" w:tgtFrame="_new" w:history="1">
        <w:r w:rsidRPr="00FD0BAE">
          <w:rPr>
            <w:rStyle w:val="Hyperlink"/>
            <w:rFonts w:ascii="Arial" w:hAnsi="Arial" w:cs="Arial"/>
            <w:sz w:val="20"/>
            <w:szCs w:val="20"/>
          </w:rPr>
          <w:t>https://cfs.energy/</w:t>
        </w:r>
      </w:hyperlink>
    </w:p>
    <w:p w14:paraId="11EC12C5" w14:textId="77777777" w:rsidR="00FD0BAE" w:rsidRPr="00FD0BAE" w:rsidRDefault="00FD0BAE" w:rsidP="00FD0BAE">
      <w:pPr>
        <w:numPr>
          <w:ilvl w:val="0"/>
          <w:numId w:val="1"/>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Collaborate with a diverse team of scientists and engineers to advance clean fusion energy.</w:t>
      </w:r>
    </w:p>
    <w:p w14:paraId="2898BA34" w14:textId="77777777" w:rsidR="00FD0BAE" w:rsidRPr="00FD0BAE" w:rsidRDefault="00FD0BAE" w:rsidP="00FD0BAE">
      <w:pPr>
        <w:numPr>
          <w:ilvl w:val="0"/>
          <w:numId w:val="1"/>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Provide comprehensive CAD design, drafting, and checking support utilizing Siemens NX CAD 2406 and Teamcenter 14.1.</w:t>
      </w:r>
    </w:p>
    <w:p w14:paraId="062C1DEF" w14:textId="77777777" w:rsidR="00FD0BAE" w:rsidRPr="00FD0BAE" w:rsidRDefault="00FD0BAE" w:rsidP="00FD0BAE">
      <w:pPr>
        <w:numPr>
          <w:ilvl w:val="0"/>
          <w:numId w:val="1"/>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Develop Product Manufacturing Information (PMI) including design specifications, manufacturing processes, quality standards, and embedded data within 3D CAD files (Model-Based Definition, MBD).</w:t>
      </w:r>
    </w:p>
    <w:p w14:paraId="65850069" w14:textId="77777777" w:rsidR="00FD0BAE" w:rsidRPr="00FD0BAE" w:rsidRDefault="00FD0BAE" w:rsidP="00FD0BAE">
      <w:pPr>
        <w:numPr>
          <w:ilvl w:val="0"/>
          <w:numId w:val="1"/>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Partner with engineering and scientific teams to review drawing/model modifications for manufacturing feasibility.</w:t>
      </w:r>
    </w:p>
    <w:p w14:paraId="3A6DAAE4" w14:textId="77777777" w:rsidR="00FD0BAE" w:rsidRPr="00FD0BAE" w:rsidRDefault="00FD0BAE" w:rsidP="00FD0BAE">
      <w:pPr>
        <w:numPr>
          <w:ilvl w:val="0"/>
          <w:numId w:val="1"/>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lastRenderedPageBreak/>
        <w:t>Create engineering BOMs on solid models and associative drawings in Teamcenter.</w:t>
      </w:r>
    </w:p>
    <w:p w14:paraId="1C41B224" w14:textId="77777777" w:rsidR="00FD0BAE" w:rsidRPr="00FD0BAE" w:rsidRDefault="00FD0BAE" w:rsidP="00FD0BAE">
      <w:pPr>
        <w:numPr>
          <w:ilvl w:val="0"/>
          <w:numId w:val="1"/>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Use Active Workspace in Teamcenter for sharing, checking, and approving models/drawings in workflow processes.</w:t>
      </w:r>
    </w:p>
    <w:p w14:paraId="1F5BC33B" w14:textId="77777777" w:rsidR="00FD0BAE" w:rsidRPr="00FD0BAE" w:rsidRDefault="00FD0BAE" w:rsidP="00FD0BAE">
      <w:pPr>
        <w:numPr>
          <w:ilvl w:val="0"/>
          <w:numId w:val="1"/>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Design and develop casings, magnetic coils, and supporting hardware for plasma fusion energy systems with fully defined models and drawings.</w:t>
      </w:r>
    </w:p>
    <w:p w14:paraId="1E5D7219" w14:textId="77777777" w:rsidR="00FD0BAE" w:rsidRPr="00FD0BAE" w:rsidRDefault="00FD0BAE" w:rsidP="00FD0BAE">
      <w:pPr>
        <w:numPr>
          <w:ilvl w:val="0"/>
          <w:numId w:val="1"/>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Perform complex design/detailing tasks for production hardware and large weldment assemblies in NX linked model environment, ensuring strict Geometric Dimensioning &amp; Tolerancing (GD&amp;T) compliance.</w:t>
      </w:r>
    </w:p>
    <w:p w14:paraId="01EEDD63" w14:textId="77777777" w:rsidR="00FD0BAE" w:rsidRPr="00FD0BAE" w:rsidRDefault="00FD0BAE" w:rsidP="00FD0BAE">
      <w:pPr>
        <w:numPr>
          <w:ilvl w:val="0"/>
          <w:numId w:val="1"/>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Leverage NX modeling/drafting expertise to refine complex 3D designs and enhance product functionality.</w:t>
      </w:r>
    </w:p>
    <w:p w14:paraId="43AFCA33" w14:textId="241815D0" w:rsidR="00FD0BAE" w:rsidRPr="00FD0BAE" w:rsidRDefault="00FD0BAE" w:rsidP="00FD0BAE">
      <w:pPr>
        <w:spacing w:after="0" w:line="240" w:lineRule="auto"/>
        <w:rPr>
          <w:rFonts w:ascii="Arial" w:hAnsi="Arial" w:cs="Arial"/>
          <w:sz w:val="20"/>
          <w:szCs w:val="20"/>
        </w:rPr>
      </w:pPr>
    </w:p>
    <w:p w14:paraId="49ECD8F3" w14:textId="77777777" w:rsidR="00FD0BAE" w:rsidRPr="00FD0BAE" w:rsidRDefault="00FD0BAE" w:rsidP="00FD0BAE">
      <w:pPr>
        <w:spacing w:after="0" w:line="240" w:lineRule="auto"/>
        <w:rPr>
          <w:rFonts w:ascii="Arial" w:hAnsi="Arial" w:cs="Arial"/>
          <w:sz w:val="20"/>
          <w:szCs w:val="20"/>
        </w:rPr>
      </w:pPr>
      <w:r w:rsidRPr="00FD0BAE">
        <w:rPr>
          <w:rFonts w:ascii="Arial" w:hAnsi="Arial" w:cs="Arial"/>
          <w:b/>
          <w:bCs/>
          <w:sz w:val="20"/>
          <w:szCs w:val="20"/>
        </w:rPr>
        <w:t>Bye Aerospace (Contract/Remote) – Sr. Mechanical Checker / NX Modeler Engineering Specialist, PD</w:t>
      </w:r>
      <w:r w:rsidRPr="00FD0BAE">
        <w:rPr>
          <w:rFonts w:ascii="Arial" w:hAnsi="Arial" w:cs="Arial"/>
          <w:sz w:val="20"/>
          <w:szCs w:val="20"/>
        </w:rPr>
        <w:br/>
        <w:t xml:space="preserve">Denver, Colorado – Florida | 01/2021 – 01/2022 | </w:t>
      </w:r>
      <w:hyperlink r:id="rId9" w:tgtFrame="_new" w:history="1">
        <w:r w:rsidRPr="00FD0BAE">
          <w:rPr>
            <w:rStyle w:val="Hyperlink"/>
            <w:rFonts w:ascii="Arial" w:hAnsi="Arial" w:cs="Arial"/>
            <w:sz w:val="20"/>
            <w:szCs w:val="20"/>
          </w:rPr>
          <w:t>https://byeaerospace.com/</w:t>
        </w:r>
      </w:hyperlink>
    </w:p>
    <w:p w14:paraId="1E4BCBA1" w14:textId="77777777" w:rsidR="00FD0BAE" w:rsidRPr="00FD0BAE" w:rsidRDefault="00FD0BAE" w:rsidP="00FD0BAE">
      <w:pPr>
        <w:numPr>
          <w:ilvl w:val="0"/>
          <w:numId w:val="2"/>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Validate and check NX 3D models, assembly structures, and drawings for metal and composite materials.</w:t>
      </w:r>
    </w:p>
    <w:p w14:paraId="5CCFA1CC" w14:textId="77777777" w:rsidR="00FD0BAE" w:rsidRPr="00FD0BAE" w:rsidRDefault="00FD0BAE" w:rsidP="00FD0BAE">
      <w:pPr>
        <w:numPr>
          <w:ilvl w:val="0"/>
          <w:numId w:val="2"/>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Serve as Lead Checker for design groups and IPT leads, resolving CAD issues and mentoring engineers.</w:t>
      </w:r>
    </w:p>
    <w:p w14:paraId="247F05CC" w14:textId="77777777" w:rsidR="00FD0BAE" w:rsidRPr="00FD0BAE" w:rsidRDefault="00FD0BAE" w:rsidP="00FD0BAE">
      <w:pPr>
        <w:numPr>
          <w:ilvl w:val="0"/>
          <w:numId w:val="2"/>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Apply and review GD&amp;T for manufacturability of composite/metal parts, including sheet metal and water jet files.</w:t>
      </w:r>
    </w:p>
    <w:p w14:paraId="380E3229" w14:textId="77777777" w:rsidR="00FD0BAE" w:rsidRPr="00FD0BAE" w:rsidRDefault="00FD0BAE" w:rsidP="00FD0BAE">
      <w:pPr>
        <w:numPr>
          <w:ilvl w:val="0"/>
          <w:numId w:val="2"/>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Execute complex design/detailing for Landing Gear, Structures, and Composites.</w:t>
      </w:r>
    </w:p>
    <w:p w14:paraId="13A71A93" w14:textId="77777777" w:rsidR="00FD0BAE" w:rsidRPr="00FD0BAE" w:rsidRDefault="00FD0BAE" w:rsidP="00FD0BAE">
      <w:pPr>
        <w:numPr>
          <w:ilvl w:val="0"/>
          <w:numId w:val="2"/>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Utilize NX CAD 1980, PLM Teamcenter 13.2, Active Workspace 5.2, and Fibersim.</w:t>
      </w:r>
    </w:p>
    <w:p w14:paraId="0CB33E6A" w14:textId="77777777" w:rsidR="00FD0BAE" w:rsidRPr="00FD0BAE" w:rsidRDefault="00FD0BAE" w:rsidP="00FD0BAE">
      <w:pPr>
        <w:numPr>
          <w:ilvl w:val="0"/>
          <w:numId w:val="2"/>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Collaborated with Siemens on NX 1980 and Teamcenter 13.2 updates.</w:t>
      </w:r>
    </w:p>
    <w:p w14:paraId="536E2726" w14:textId="77777777" w:rsidR="00FD0BAE" w:rsidRPr="00FD0BAE" w:rsidRDefault="00FD0BAE" w:rsidP="00FD0BAE">
      <w:pPr>
        <w:numPr>
          <w:ilvl w:val="0"/>
          <w:numId w:val="2"/>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Manage Teamcenter transfers from engineering BOM (eBOM) to manufacturing BOM (iBOM) across major assemblies and hardware/NX part families.</w:t>
      </w:r>
    </w:p>
    <w:p w14:paraId="43E0B0F3" w14:textId="4E5B6AAC" w:rsidR="00FD0BAE" w:rsidRPr="00FD0BAE" w:rsidRDefault="00FD0BAE" w:rsidP="00FD0BAE">
      <w:pPr>
        <w:spacing w:after="0" w:line="240" w:lineRule="auto"/>
        <w:rPr>
          <w:rFonts w:ascii="Arial" w:hAnsi="Arial" w:cs="Arial"/>
          <w:sz w:val="20"/>
          <w:szCs w:val="20"/>
        </w:rPr>
      </w:pPr>
    </w:p>
    <w:p w14:paraId="1DF13372" w14:textId="77777777" w:rsidR="00FD0BAE" w:rsidRPr="00FD0BAE" w:rsidRDefault="00FD0BAE" w:rsidP="00FD0BAE">
      <w:pPr>
        <w:spacing w:after="0" w:line="240" w:lineRule="auto"/>
        <w:rPr>
          <w:rFonts w:ascii="Arial" w:hAnsi="Arial" w:cs="Arial"/>
          <w:sz w:val="20"/>
          <w:szCs w:val="20"/>
        </w:rPr>
      </w:pPr>
      <w:r w:rsidRPr="00FD0BAE">
        <w:rPr>
          <w:rFonts w:ascii="Arial" w:hAnsi="Arial" w:cs="Arial"/>
          <w:b/>
          <w:bCs/>
          <w:sz w:val="20"/>
          <w:szCs w:val="20"/>
        </w:rPr>
        <w:t>UNEW Inc. (Outsourced with Doosan Heavy Industries – 1.5 yrs) – Sr. Mechanical Checker/Designer/Drafter, NX Modeler</w:t>
      </w:r>
      <w:r w:rsidRPr="00FD0BAE">
        <w:rPr>
          <w:rFonts w:ascii="Arial" w:hAnsi="Arial" w:cs="Arial"/>
          <w:sz w:val="20"/>
          <w:szCs w:val="20"/>
        </w:rPr>
        <w:br/>
        <w:t xml:space="preserve">Palm Beach Gardens, Florida | 06/2018 – 06/2021 (Ongoing Support) | </w:t>
      </w:r>
      <w:hyperlink r:id="rId10" w:tgtFrame="_new" w:history="1">
        <w:r w:rsidRPr="00FD0BAE">
          <w:rPr>
            <w:rStyle w:val="Hyperlink"/>
            <w:rFonts w:ascii="Arial" w:hAnsi="Arial" w:cs="Arial"/>
            <w:sz w:val="20"/>
            <w:szCs w:val="20"/>
          </w:rPr>
          <w:t>https://unew.com/</w:t>
        </w:r>
      </w:hyperlink>
    </w:p>
    <w:p w14:paraId="494F55BC" w14:textId="77777777" w:rsidR="00FD0BAE" w:rsidRPr="00FD0BAE" w:rsidRDefault="00FD0BAE" w:rsidP="00FD0BAE">
      <w:pPr>
        <w:numPr>
          <w:ilvl w:val="0"/>
          <w:numId w:val="3"/>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Lead re-engineering and new complex design/detailing of engine hardware and assemblies: compressors, turbines, vanes, blades, nozzles, cooling holes, disks, rotors, and flow-paths (aero &amp; industrial gas turbines).</w:t>
      </w:r>
    </w:p>
    <w:p w14:paraId="0398E56B" w14:textId="77777777" w:rsidR="00FD0BAE" w:rsidRPr="00FD0BAE" w:rsidRDefault="00FD0BAE" w:rsidP="00FD0BAE">
      <w:pPr>
        <w:numPr>
          <w:ilvl w:val="0"/>
          <w:numId w:val="3"/>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Build fully parametric NX 11/12 models with Teamcenter 12, including Free Form &amp; Mesh Modeling for blends, airfoils, cores, and nozzles with wave-linked parametrics.</w:t>
      </w:r>
    </w:p>
    <w:p w14:paraId="1BA5DE5D" w14:textId="77777777" w:rsidR="00FD0BAE" w:rsidRPr="00FD0BAE" w:rsidRDefault="00FD0BAE" w:rsidP="00FD0BAE">
      <w:pPr>
        <w:numPr>
          <w:ilvl w:val="0"/>
          <w:numId w:val="3"/>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Use Geomagic and GOM Inspect for analyzing 3D measurement data from laser scanners and CMMs.</w:t>
      </w:r>
    </w:p>
    <w:p w14:paraId="45505ADE" w14:textId="77777777" w:rsidR="00FD0BAE" w:rsidRPr="00FD0BAE" w:rsidRDefault="00FD0BAE" w:rsidP="00FD0BAE">
      <w:pPr>
        <w:numPr>
          <w:ilvl w:val="0"/>
          <w:numId w:val="3"/>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Develop First Article Plans &amp; Inspections per AS91202 standards, applying GD&amp;T to critical interfaces.</w:t>
      </w:r>
    </w:p>
    <w:p w14:paraId="36BAE29F" w14:textId="77777777" w:rsidR="00FD0BAE" w:rsidRPr="00FD0BAE" w:rsidRDefault="00FD0BAE" w:rsidP="00FD0BAE">
      <w:pPr>
        <w:numPr>
          <w:ilvl w:val="0"/>
          <w:numId w:val="3"/>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Validate and check NX 3D models, assemblies, and drawings; acted as Lead Checker for design group and IPT leaders, mentoring staff and resolving CAD issues.</w:t>
      </w:r>
    </w:p>
    <w:p w14:paraId="3A94BDC9" w14:textId="24A0F81E" w:rsidR="00FD0BAE" w:rsidRPr="00FD0BAE" w:rsidRDefault="00FD0BAE" w:rsidP="00FD0BAE">
      <w:pPr>
        <w:spacing w:after="0" w:line="240" w:lineRule="auto"/>
        <w:rPr>
          <w:rFonts w:ascii="Arial" w:hAnsi="Arial" w:cs="Arial"/>
          <w:sz w:val="20"/>
          <w:szCs w:val="20"/>
        </w:rPr>
      </w:pPr>
    </w:p>
    <w:p w14:paraId="7741A18E" w14:textId="77777777" w:rsidR="00FD0BAE" w:rsidRPr="00FD0BAE" w:rsidRDefault="00FD0BAE" w:rsidP="00FD0BAE">
      <w:pPr>
        <w:spacing w:after="0" w:line="240" w:lineRule="auto"/>
        <w:rPr>
          <w:rFonts w:ascii="Arial" w:hAnsi="Arial" w:cs="Arial"/>
          <w:sz w:val="20"/>
          <w:szCs w:val="20"/>
        </w:rPr>
      </w:pPr>
      <w:r w:rsidRPr="00FD0BAE">
        <w:rPr>
          <w:rFonts w:ascii="Arial" w:hAnsi="Arial" w:cs="Arial"/>
          <w:b/>
          <w:bCs/>
          <w:sz w:val="20"/>
          <w:szCs w:val="20"/>
        </w:rPr>
        <w:t>Belcan Engineering Group (Outsourced by Doosan Heavy Industries) – Mechanical Checker/Designer/Drafter</w:t>
      </w:r>
      <w:r w:rsidRPr="00FD0BAE">
        <w:rPr>
          <w:rFonts w:ascii="Arial" w:hAnsi="Arial" w:cs="Arial"/>
          <w:sz w:val="20"/>
          <w:szCs w:val="20"/>
        </w:rPr>
        <w:br/>
        <w:t>Palm Beach Gardens, Florida | 12/2017 – 06/2018</w:t>
      </w:r>
    </w:p>
    <w:p w14:paraId="2BDFC71D" w14:textId="77777777" w:rsidR="00FD0BAE" w:rsidRPr="00FD0BAE" w:rsidRDefault="00FD0BAE" w:rsidP="00FD0BAE">
      <w:pPr>
        <w:numPr>
          <w:ilvl w:val="0"/>
          <w:numId w:val="4"/>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Delivered detailed designs/refinements of engine hardware and assemblies using NX11.</w:t>
      </w:r>
    </w:p>
    <w:p w14:paraId="42E66732" w14:textId="77777777" w:rsidR="00FD0BAE" w:rsidRPr="00FD0BAE" w:rsidRDefault="00FD0BAE" w:rsidP="00FD0BAE">
      <w:pPr>
        <w:numPr>
          <w:ilvl w:val="0"/>
          <w:numId w:val="4"/>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Applied 100% associative linking between models and drawings using WAVE geometry.</w:t>
      </w:r>
    </w:p>
    <w:p w14:paraId="1C11C3D4" w14:textId="77777777" w:rsidR="00FD0BAE" w:rsidRPr="00FD0BAE" w:rsidRDefault="00FD0BAE" w:rsidP="00FD0BAE">
      <w:pPr>
        <w:numPr>
          <w:ilvl w:val="0"/>
          <w:numId w:val="4"/>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Identified and resolved engineering issues (collisions/interference).</w:t>
      </w:r>
    </w:p>
    <w:p w14:paraId="70926D9C" w14:textId="77777777" w:rsidR="00FD0BAE" w:rsidRPr="00FD0BAE" w:rsidRDefault="00FD0BAE" w:rsidP="00FD0BAE">
      <w:pPr>
        <w:numPr>
          <w:ilvl w:val="0"/>
          <w:numId w:val="4"/>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Specialized in linked model environments and large primary assemblies.</w:t>
      </w:r>
    </w:p>
    <w:p w14:paraId="3C83F275" w14:textId="77777777" w:rsidR="00FD0BAE" w:rsidRPr="00FD0BAE" w:rsidRDefault="00FD0BAE" w:rsidP="00FD0BAE">
      <w:pPr>
        <w:numPr>
          <w:ilvl w:val="0"/>
          <w:numId w:val="4"/>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Designed for industrial gas turbines, generators, boilers, and power plant facilities.</w:t>
      </w:r>
    </w:p>
    <w:p w14:paraId="2CF944DA" w14:textId="77777777" w:rsidR="00FD0BAE" w:rsidRPr="00FD0BAE" w:rsidRDefault="00FD0BAE" w:rsidP="00FD0BAE">
      <w:pPr>
        <w:numPr>
          <w:ilvl w:val="0"/>
          <w:numId w:val="4"/>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Collaborated effectively with Doosan engineers in South Korea, overcoming cultural and language barriers while meeting strict deadlines.</w:t>
      </w:r>
    </w:p>
    <w:p w14:paraId="71D32A92" w14:textId="02E19F17" w:rsidR="00FD0BAE" w:rsidRPr="00FD0BAE" w:rsidRDefault="00FD0BAE" w:rsidP="00FD0BAE">
      <w:pPr>
        <w:spacing w:after="0" w:line="240" w:lineRule="auto"/>
        <w:rPr>
          <w:rFonts w:ascii="Arial" w:hAnsi="Arial" w:cs="Arial"/>
          <w:sz w:val="20"/>
          <w:szCs w:val="20"/>
        </w:rPr>
      </w:pPr>
    </w:p>
    <w:p w14:paraId="4D1518E7" w14:textId="77777777" w:rsidR="00FD0BAE" w:rsidRPr="00FD0BAE" w:rsidRDefault="00FD0BAE" w:rsidP="00FD0BAE">
      <w:pPr>
        <w:spacing w:after="0" w:line="240" w:lineRule="auto"/>
        <w:rPr>
          <w:rFonts w:ascii="Arial" w:hAnsi="Arial" w:cs="Arial"/>
          <w:sz w:val="20"/>
          <w:szCs w:val="20"/>
        </w:rPr>
      </w:pPr>
      <w:r w:rsidRPr="00FD0BAE">
        <w:rPr>
          <w:rFonts w:ascii="Arial" w:hAnsi="Arial" w:cs="Arial"/>
          <w:b/>
          <w:bCs/>
          <w:sz w:val="20"/>
          <w:szCs w:val="20"/>
        </w:rPr>
        <w:t>Belcan Engineering Group (Outsourced by Pratt &amp; Whitney UTC) – PD&amp;E Senior Designer</w:t>
      </w:r>
      <w:r w:rsidRPr="00FD0BAE">
        <w:rPr>
          <w:rFonts w:ascii="Arial" w:hAnsi="Arial" w:cs="Arial"/>
          <w:sz w:val="20"/>
          <w:szCs w:val="20"/>
        </w:rPr>
        <w:br/>
        <w:t>Palm Beach Gardens, Florida | 10/2013 – 11/2017</w:t>
      </w:r>
    </w:p>
    <w:p w14:paraId="3D69251E" w14:textId="77777777" w:rsidR="00FD0BAE" w:rsidRPr="00FD0BAE" w:rsidRDefault="00FD0BAE" w:rsidP="00FD0BAE">
      <w:pPr>
        <w:numPr>
          <w:ilvl w:val="0"/>
          <w:numId w:val="5"/>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Developed engineering drawings, 3D parametric models, 2D build drawings, and BOMs using NX11/Teamcenter2010.</w:t>
      </w:r>
    </w:p>
    <w:p w14:paraId="05C1C984" w14:textId="77777777" w:rsidR="00FD0BAE" w:rsidRPr="00FD0BAE" w:rsidRDefault="00FD0BAE" w:rsidP="00FD0BAE">
      <w:pPr>
        <w:numPr>
          <w:ilvl w:val="0"/>
          <w:numId w:val="5"/>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Provided timely updates for assemblies and developed new hardware to meet competitiveness and deadlines.</w:t>
      </w:r>
    </w:p>
    <w:p w14:paraId="765C89B8" w14:textId="77777777" w:rsidR="00FD0BAE" w:rsidRPr="00FD0BAE" w:rsidRDefault="00FD0BAE" w:rsidP="00FD0BAE">
      <w:pPr>
        <w:numPr>
          <w:ilvl w:val="0"/>
          <w:numId w:val="5"/>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Conducted training in advanced NX modeling/drafting using composites to reduce weight and cost.</w:t>
      </w:r>
    </w:p>
    <w:p w14:paraId="571C3D98" w14:textId="77777777" w:rsidR="00FD0BAE" w:rsidRPr="00FD0BAE" w:rsidRDefault="00FD0BAE" w:rsidP="00FD0BAE">
      <w:pPr>
        <w:numPr>
          <w:ilvl w:val="0"/>
          <w:numId w:val="5"/>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Supported NASA FAA CLEEN P&amp;W 24” Rig 2 at NASA GRC: modeled/drafted honeycomb laminated composite structures, mold surfaces, and layup sequencing.</w:t>
      </w:r>
    </w:p>
    <w:p w14:paraId="7173E3D5" w14:textId="77777777" w:rsidR="00FD0BAE" w:rsidRPr="00FD0BAE" w:rsidRDefault="00FD0BAE" w:rsidP="00FD0BAE">
      <w:pPr>
        <w:numPr>
          <w:ilvl w:val="0"/>
          <w:numId w:val="5"/>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Worked on large weldments/assemblies, improving parametric modeling capability.</w:t>
      </w:r>
    </w:p>
    <w:p w14:paraId="05F846A3" w14:textId="77777777" w:rsidR="00FD0BAE" w:rsidRPr="00FD0BAE" w:rsidRDefault="00FD0BAE" w:rsidP="00FD0BAE">
      <w:pPr>
        <w:numPr>
          <w:ilvl w:val="0"/>
          <w:numId w:val="5"/>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Applied lessons from wind tunnel testing for P&amp;W’s latest commercial engines.</w:t>
      </w:r>
    </w:p>
    <w:p w14:paraId="20BA9031" w14:textId="77777777" w:rsidR="00FD0BAE" w:rsidRPr="00FD0BAE" w:rsidRDefault="00FD0BAE" w:rsidP="00FD0BAE">
      <w:pPr>
        <w:numPr>
          <w:ilvl w:val="0"/>
          <w:numId w:val="5"/>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Mentored Belcan recruits, provided training, and managed drafting/design resources.</w:t>
      </w:r>
    </w:p>
    <w:p w14:paraId="303A6B63" w14:textId="77777777" w:rsidR="00FD0BAE" w:rsidRPr="00FD0BAE" w:rsidRDefault="00FD0BAE" w:rsidP="00FD0BAE">
      <w:pPr>
        <w:numPr>
          <w:ilvl w:val="0"/>
          <w:numId w:val="5"/>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Designed turbine blades/vanes, installing cooling holes per durability team directives.</w:t>
      </w:r>
    </w:p>
    <w:p w14:paraId="4C3688A9" w14:textId="548EBC7B" w:rsidR="00FD0BAE" w:rsidRPr="00FD0BAE" w:rsidRDefault="00FD0BAE" w:rsidP="00FD0BAE">
      <w:pPr>
        <w:spacing w:after="0" w:line="240" w:lineRule="auto"/>
        <w:rPr>
          <w:rFonts w:ascii="Arial" w:hAnsi="Arial" w:cs="Arial"/>
          <w:sz w:val="20"/>
          <w:szCs w:val="20"/>
        </w:rPr>
      </w:pPr>
    </w:p>
    <w:p w14:paraId="6325911C" w14:textId="77777777" w:rsidR="00FD0BAE" w:rsidRPr="00FD0BAE" w:rsidRDefault="00FD0BAE" w:rsidP="00FD0BAE">
      <w:pPr>
        <w:spacing w:after="0" w:line="240" w:lineRule="auto"/>
        <w:rPr>
          <w:rFonts w:ascii="Arial" w:hAnsi="Arial" w:cs="Arial"/>
          <w:sz w:val="20"/>
          <w:szCs w:val="20"/>
        </w:rPr>
      </w:pPr>
      <w:r w:rsidRPr="00FD0BAE">
        <w:rPr>
          <w:rFonts w:ascii="Arial" w:hAnsi="Arial" w:cs="Arial"/>
          <w:b/>
          <w:bCs/>
          <w:sz w:val="20"/>
          <w:szCs w:val="20"/>
        </w:rPr>
        <w:t>Boston Whaler – PD&amp;E CADD Team Leader / Designer / Captain for Boat Tests</w:t>
      </w:r>
      <w:r w:rsidRPr="00FD0BAE">
        <w:rPr>
          <w:rFonts w:ascii="Arial" w:hAnsi="Arial" w:cs="Arial"/>
          <w:sz w:val="20"/>
          <w:szCs w:val="20"/>
        </w:rPr>
        <w:br/>
        <w:t xml:space="preserve">Edgewater, Florida | 09/2011 – 10/2013 | </w:t>
      </w:r>
      <w:hyperlink r:id="rId11" w:tgtFrame="_new" w:history="1">
        <w:r w:rsidRPr="00FD0BAE">
          <w:rPr>
            <w:rStyle w:val="Hyperlink"/>
            <w:rFonts w:ascii="Arial" w:hAnsi="Arial" w:cs="Arial"/>
            <w:sz w:val="20"/>
            <w:szCs w:val="20"/>
          </w:rPr>
          <w:t>https://www.bostonwhaler.com/</w:t>
        </w:r>
      </w:hyperlink>
    </w:p>
    <w:p w14:paraId="333CD795" w14:textId="77777777" w:rsidR="00FD0BAE" w:rsidRPr="00FD0BAE" w:rsidRDefault="00FD0BAE" w:rsidP="00FD0BAE">
      <w:pPr>
        <w:numPr>
          <w:ilvl w:val="0"/>
          <w:numId w:val="6"/>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Created engineering drawings and 3D/2D models for marine products using NX7/Teamcenter2007.</w:t>
      </w:r>
    </w:p>
    <w:p w14:paraId="402744FF" w14:textId="77777777" w:rsidR="00FD0BAE" w:rsidRPr="00FD0BAE" w:rsidRDefault="00FD0BAE" w:rsidP="00FD0BAE">
      <w:pPr>
        <w:numPr>
          <w:ilvl w:val="0"/>
          <w:numId w:val="6"/>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Worked cross-functionally with engineering, manufacturing, and sales to achieve cost/schedule targets.</w:t>
      </w:r>
    </w:p>
    <w:p w14:paraId="3D8ECA9F" w14:textId="77777777" w:rsidR="00FD0BAE" w:rsidRPr="00FD0BAE" w:rsidRDefault="00FD0BAE" w:rsidP="00FD0BAE">
      <w:pPr>
        <w:numPr>
          <w:ilvl w:val="0"/>
          <w:numId w:val="6"/>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Supervised a 10-member design/engineering team, ensuring prototypes and builds met deadlines.</w:t>
      </w:r>
    </w:p>
    <w:p w14:paraId="2A000364" w14:textId="77777777" w:rsidR="00FD0BAE" w:rsidRPr="00FD0BAE" w:rsidRDefault="00FD0BAE" w:rsidP="00FD0BAE">
      <w:pPr>
        <w:numPr>
          <w:ilvl w:val="0"/>
          <w:numId w:val="6"/>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Conducted marine water testing of DV builds to identify/prevent failures prior to production.</w:t>
      </w:r>
    </w:p>
    <w:p w14:paraId="5D8ECDB2" w14:textId="77777777" w:rsidR="00FD0BAE" w:rsidRPr="00FD0BAE" w:rsidRDefault="00FD0BAE" w:rsidP="00FD0BAE">
      <w:pPr>
        <w:numPr>
          <w:ilvl w:val="0"/>
          <w:numId w:val="6"/>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Delivered boats to customers via ocean/intercoastal waterways from Daytona to Miami/Ft. Lauderdale.</w:t>
      </w:r>
    </w:p>
    <w:p w14:paraId="4A76129C" w14:textId="5F0EC454" w:rsidR="00FD0BAE" w:rsidRPr="00FD0BAE" w:rsidRDefault="00FD0BAE" w:rsidP="00FD0BAE">
      <w:pPr>
        <w:spacing w:after="0" w:line="240" w:lineRule="auto"/>
        <w:rPr>
          <w:rFonts w:ascii="Arial" w:hAnsi="Arial" w:cs="Arial"/>
          <w:sz w:val="20"/>
          <w:szCs w:val="20"/>
        </w:rPr>
      </w:pPr>
    </w:p>
    <w:p w14:paraId="2EB4C88F" w14:textId="77777777" w:rsidR="00FD0BAE" w:rsidRPr="00FD0BAE" w:rsidRDefault="00FD0BAE" w:rsidP="00FD0BAE">
      <w:pPr>
        <w:spacing w:after="0" w:line="240" w:lineRule="auto"/>
        <w:rPr>
          <w:rFonts w:ascii="Arial" w:hAnsi="Arial" w:cs="Arial"/>
          <w:sz w:val="20"/>
          <w:szCs w:val="20"/>
        </w:rPr>
      </w:pPr>
      <w:r w:rsidRPr="00FD0BAE">
        <w:rPr>
          <w:rFonts w:ascii="Arial" w:hAnsi="Arial" w:cs="Arial"/>
          <w:b/>
          <w:bCs/>
          <w:sz w:val="20"/>
          <w:szCs w:val="20"/>
        </w:rPr>
        <w:t>Raydon – Senior Mechanical Engineering Designer</w:t>
      </w:r>
      <w:r w:rsidRPr="00FD0BAE">
        <w:rPr>
          <w:rFonts w:ascii="Arial" w:hAnsi="Arial" w:cs="Arial"/>
          <w:sz w:val="20"/>
          <w:szCs w:val="20"/>
        </w:rPr>
        <w:br/>
        <w:t>Port Orange, Florida | 06/2011 – 09/2011</w:t>
      </w:r>
    </w:p>
    <w:p w14:paraId="687EE047" w14:textId="77777777" w:rsidR="00FD0BAE" w:rsidRPr="00FD0BAE" w:rsidRDefault="00FD0BAE" w:rsidP="00FD0BAE">
      <w:pPr>
        <w:numPr>
          <w:ilvl w:val="0"/>
          <w:numId w:val="7"/>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Designed complex hardware/tooling assemblies using Inventor 2012.</w:t>
      </w:r>
    </w:p>
    <w:p w14:paraId="666EE4D3" w14:textId="77777777" w:rsidR="00FD0BAE" w:rsidRPr="00FD0BAE" w:rsidRDefault="00FD0BAE" w:rsidP="00FD0BAE">
      <w:pPr>
        <w:numPr>
          <w:ilvl w:val="0"/>
          <w:numId w:val="7"/>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Conducted layouts/stack-ups to ensure form, fit, function, and cost compliance.</w:t>
      </w:r>
    </w:p>
    <w:p w14:paraId="474D551C" w14:textId="77777777" w:rsidR="00FD0BAE" w:rsidRPr="00FD0BAE" w:rsidRDefault="00FD0BAE" w:rsidP="00FD0BAE">
      <w:pPr>
        <w:numPr>
          <w:ilvl w:val="0"/>
          <w:numId w:val="7"/>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Collaborated with customers, engineering, and manufacturing on new product quotes.</w:t>
      </w:r>
    </w:p>
    <w:p w14:paraId="7CC6E092" w14:textId="0FBCF4FA" w:rsidR="00FD0BAE" w:rsidRPr="00FD0BAE" w:rsidRDefault="00FD0BAE" w:rsidP="00FD0BAE">
      <w:pPr>
        <w:spacing w:after="0" w:line="240" w:lineRule="auto"/>
        <w:rPr>
          <w:rFonts w:ascii="Arial" w:hAnsi="Arial" w:cs="Arial"/>
          <w:sz w:val="20"/>
          <w:szCs w:val="20"/>
        </w:rPr>
      </w:pPr>
    </w:p>
    <w:p w14:paraId="74A2333A" w14:textId="77777777" w:rsidR="00FD0BAE" w:rsidRPr="00FD0BAE" w:rsidRDefault="00FD0BAE" w:rsidP="00FD0BAE">
      <w:pPr>
        <w:spacing w:after="0" w:line="240" w:lineRule="auto"/>
        <w:rPr>
          <w:rFonts w:ascii="Arial" w:hAnsi="Arial" w:cs="Arial"/>
          <w:sz w:val="20"/>
          <w:szCs w:val="20"/>
        </w:rPr>
      </w:pPr>
      <w:r w:rsidRPr="00FD0BAE">
        <w:rPr>
          <w:rFonts w:ascii="Arial" w:hAnsi="Arial" w:cs="Arial"/>
          <w:b/>
          <w:bCs/>
          <w:sz w:val="20"/>
          <w:szCs w:val="20"/>
        </w:rPr>
        <w:t>FloMet LLC – Senior Manufacturing Technician</w:t>
      </w:r>
      <w:r w:rsidRPr="00FD0BAE">
        <w:rPr>
          <w:rFonts w:ascii="Arial" w:hAnsi="Arial" w:cs="Arial"/>
          <w:sz w:val="20"/>
          <w:szCs w:val="20"/>
        </w:rPr>
        <w:br/>
        <w:t>Deland, Florida | 11/2010 – 05/2011</w:t>
      </w:r>
    </w:p>
    <w:p w14:paraId="0D943162" w14:textId="77777777" w:rsidR="00FD0BAE" w:rsidRPr="00FD0BAE" w:rsidRDefault="00FD0BAE" w:rsidP="00FD0BAE">
      <w:pPr>
        <w:numPr>
          <w:ilvl w:val="0"/>
          <w:numId w:val="8"/>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Designed MIM/PIM molds, jigs, fixtures, gauges using SolidWorks2010 per ASME Y14.5-2009.</w:t>
      </w:r>
    </w:p>
    <w:p w14:paraId="09373314" w14:textId="77777777" w:rsidR="00FD0BAE" w:rsidRPr="00FD0BAE" w:rsidRDefault="00FD0BAE" w:rsidP="00FD0BAE">
      <w:pPr>
        <w:numPr>
          <w:ilvl w:val="0"/>
          <w:numId w:val="8"/>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Partnered with manufacturing in CNC, wire EDM, and heat treatment processes.</w:t>
      </w:r>
    </w:p>
    <w:p w14:paraId="25AF3BC4" w14:textId="77777777" w:rsidR="00FD0BAE" w:rsidRPr="00FD0BAE" w:rsidRDefault="00FD0BAE" w:rsidP="00FD0BAE">
      <w:pPr>
        <w:numPr>
          <w:ilvl w:val="0"/>
          <w:numId w:val="8"/>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Supported quality teams using Micro-Vu 3D/2D probes to inspect stack-ups and dimensions.</w:t>
      </w:r>
    </w:p>
    <w:p w14:paraId="4E949C34" w14:textId="46E9BB22" w:rsidR="00FD0BAE" w:rsidRPr="00FD0BAE" w:rsidRDefault="00FD0BAE" w:rsidP="00FD0BAE">
      <w:pPr>
        <w:spacing w:after="0" w:line="240" w:lineRule="auto"/>
        <w:rPr>
          <w:rFonts w:ascii="Arial" w:hAnsi="Arial" w:cs="Arial"/>
          <w:sz w:val="20"/>
          <w:szCs w:val="20"/>
        </w:rPr>
      </w:pPr>
    </w:p>
    <w:p w14:paraId="3639541A" w14:textId="77777777" w:rsidR="00FD0BAE" w:rsidRPr="00FD0BAE" w:rsidRDefault="00FD0BAE" w:rsidP="00FD0BAE">
      <w:pPr>
        <w:spacing w:after="0" w:line="240" w:lineRule="auto"/>
        <w:rPr>
          <w:rFonts w:ascii="Arial" w:hAnsi="Arial" w:cs="Arial"/>
          <w:sz w:val="20"/>
          <w:szCs w:val="20"/>
        </w:rPr>
      </w:pPr>
      <w:r w:rsidRPr="00FD0BAE">
        <w:rPr>
          <w:rFonts w:ascii="Arial" w:hAnsi="Arial" w:cs="Arial"/>
          <w:b/>
          <w:bCs/>
          <w:sz w:val="20"/>
          <w:szCs w:val="20"/>
        </w:rPr>
        <w:t>Goodrich Corporation (Aircraft Wheels &amp; Brakes, Contract) – Senior Mechanical Engineering Designer</w:t>
      </w:r>
      <w:r w:rsidRPr="00FD0BAE">
        <w:rPr>
          <w:rFonts w:ascii="Arial" w:hAnsi="Arial" w:cs="Arial"/>
          <w:sz w:val="20"/>
          <w:szCs w:val="20"/>
        </w:rPr>
        <w:br/>
        <w:t>Troy, Ohio | 06/2008 – 06/2009</w:t>
      </w:r>
    </w:p>
    <w:p w14:paraId="505C41C9" w14:textId="77777777" w:rsidR="00FD0BAE" w:rsidRPr="00FD0BAE" w:rsidRDefault="00FD0BAE" w:rsidP="00FD0BAE">
      <w:pPr>
        <w:numPr>
          <w:ilvl w:val="0"/>
          <w:numId w:val="9"/>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Designed aircraft wheels and brakes using Unigraphics/Teamcenter.</w:t>
      </w:r>
    </w:p>
    <w:p w14:paraId="7E549BC6" w14:textId="77777777" w:rsidR="00FD0BAE" w:rsidRPr="00FD0BAE" w:rsidRDefault="00FD0BAE" w:rsidP="00FD0BAE">
      <w:pPr>
        <w:numPr>
          <w:ilvl w:val="0"/>
          <w:numId w:val="9"/>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Worked closely with manufacturing on machining, forging, and large weldment assemblies.</w:t>
      </w:r>
    </w:p>
    <w:p w14:paraId="0EE90061" w14:textId="38E867FA" w:rsidR="00FD0BAE" w:rsidRPr="00FD0BAE" w:rsidRDefault="00FD0BAE" w:rsidP="00FD0BAE">
      <w:pPr>
        <w:spacing w:after="0" w:line="240" w:lineRule="auto"/>
        <w:rPr>
          <w:rFonts w:ascii="Arial" w:hAnsi="Arial" w:cs="Arial"/>
          <w:sz w:val="20"/>
          <w:szCs w:val="20"/>
        </w:rPr>
      </w:pPr>
    </w:p>
    <w:p w14:paraId="1BC0500C" w14:textId="77777777" w:rsidR="00FD0BAE" w:rsidRPr="00FD0BAE" w:rsidRDefault="00FD0BAE" w:rsidP="00FD0BAE">
      <w:pPr>
        <w:spacing w:after="0" w:line="240" w:lineRule="auto"/>
        <w:rPr>
          <w:rFonts w:ascii="Arial" w:hAnsi="Arial" w:cs="Arial"/>
          <w:sz w:val="20"/>
          <w:szCs w:val="20"/>
        </w:rPr>
      </w:pPr>
      <w:r w:rsidRPr="00FD0BAE">
        <w:rPr>
          <w:rFonts w:ascii="Arial" w:hAnsi="Arial" w:cs="Arial"/>
          <w:b/>
          <w:bCs/>
          <w:sz w:val="20"/>
          <w:szCs w:val="20"/>
        </w:rPr>
        <w:t>Morris Technologies Inc. (GE Aircraft Engines Contractor) – Senior Mechanical Engineering Designer</w:t>
      </w:r>
      <w:r w:rsidRPr="00FD0BAE">
        <w:rPr>
          <w:rFonts w:ascii="Arial" w:hAnsi="Arial" w:cs="Arial"/>
          <w:sz w:val="20"/>
          <w:szCs w:val="20"/>
        </w:rPr>
        <w:br/>
        <w:t>Cincinnati, Ohio | 12/2007 – 05/2008</w:t>
      </w:r>
    </w:p>
    <w:p w14:paraId="3BCBA8C9" w14:textId="77777777" w:rsidR="00FD0BAE" w:rsidRPr="00FD0BAE" w:rsidRDefault="00FD0BAE" w:rsidP="00FD0BAE">
      <w:pPr>
        <w:numPr>
          <w:ilvl w:val="0"/>
          <w:numId w:val="10"/>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Designed combustor rigs and GEAE engine hardware in Unigraphics.</w:t>
      </w:r>
    </w:p>
    <w:p w14:paraId="0F170B5A" w14:textId="77777777" w:rsidR="00FD0BAE" w:rsidRPr="00FD0BAE" w:rsidRDefault="00FD0BAE" w:rsidP="00FD0BAE">
      <w:pPr>
        <w:numPr>
          <w:ilvl w:val="0"/>
          <w:numId w:val="10"/>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Adapted engine specs for thermal expansion.</w:t>
      </w:r>
    </w:p>
    <w:p w14:paraId="021B377E" w14:textId="77777777" w:rsidR="00FD0BAE" w:rsidRPr="00FD0BAE" w:rsidRDefault="00FD0BAE" w:rsidP="00FD0BAE">
      <w:pPr>
        <w:numPr>
          <w:ilvl w:val="0"/>
          <w:numId w:val="10"/>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Supervised a small design team on deadlines and manufacturing requirements.</w:t>
      </w:r>
    </w:p>
    <w:p w14:paraId="692C8E4D" w14:textId="77777777" w:rsidR="00FD0BAE" w:rsidRPr="00FD0BAE" w:rsidRDefault="00FD0BAE" w:rsidP="00FD0BAE">
      <w:pPr>
        <w:numPr>
          <w:ilvl w:val="0"/>
          <w:numId w:val="10"/>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Designed medical tooling (Ethicon) using SolidWorks/Pro-E.</w:t>
      </w:r>
    </w:p>
    <w:p w14:paraId="6D5BFC49" w14:textId="654C3DB6" w:rsidR="00FD0BAE" w:rsidRPr="00FD0BAE" w:rsidRDefault="00FD0BAE" w:rsidP="00FD0BAE">
      <w:pPr>
        <w:spacing w:after="0" w:line="240" w:lineRule="auto"/>
        <w:rPr>
          <w:rFonts w:ascii="Arial" w:hAnsi="Arial" w:cs="Arial"/>
          <w:sz w:val="20"/>
          <w:szCs w:val="20"/>
        </w:rPr>
      </w:pPr>
    </w:p>
    <w:p w14:paraId="7CEA64F7" w14:textId="77777777" w:rsidR="00FD0BAE" w:rsidRPr="00FD0BAE" w:rsidRDefault="00FD0BAE" w:rsidP="00FD0BAE">
      <w:pPr>
        <w:spacing w:after="0" w:line="240" w:lineRule="auto"/>
        <w:rPr>
          <w:rFonts w:ascii="Arial" w:hAnsi="Arial" w:cs="Arial"/>
          <w:sz w:val="20"/>
          <w:szCs w:val="20"/>
        </w:rPr>
      </w:pPr>
      <w:r w:rsidRPr="00FD0BAE">
        <w:rPr>
          <w:rFonts w:ascii="Arial" w:hAnsi="Arial" w:cs="Arial"/>
          <w:b/>
          <w:bCs/>
          <w:sz w:val="20"/>
          <w:szCs w:val="20"/>
        </w:rPr>
        <w:t>TK Engineering Associates, Inc. (GE Aircraft Engines Contractor) – Senior Mechanical Designer/Drafter</w:t>
      </w:r>
      <w:r w:rsidRPr="00FD0BAE">
        <w:rPr>
          <w:rFonts w:ascii="Arial" w:hAnsi="Arial" w:cs="Arial"/>
          <w:sz w:val="20"/>
          <w:szCs w:val="20"/>
        </w:rPr>
        <w:br/>
        <w:t>Cincinnati, Ohio | 01/2004 – 12/2007</w:t>
      </w:r>
    </w:p>
    <w:p w14:paraId="47306006" w14:textId="77777777" w:rsidR="00FD0BAE" w:rsidRPr="00FD0BAE" w:rsidRDefault="00FD0BAE" w:rsidP="00FD0BAE">
      <w:pPr>
        <w:numPr>
          <w:ilvl w:val="0"/>
          <w:numId w:val="11"/>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Designed turbine frames, fan frames, vanes, combustor cases, and rotating parts in Unigraphics.</w:t>
      </w:r>
    </w:p>
    <w:p w14:paraId="25E0AF9B" w14:textId="77777777" w:rsidR="00FD0BAE" w:rsidRPr="00FD0BAE" w:rsidRDefault="00FD0BAE" w:rsidP="00FD0BAE">
      <w:pPr>
        <w:numPr>
          <w:ilvl w:val="0"/>
          <w:numId w:val="11"/>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Built assemblies under WAVE-linked environments with mating conditions.</w:t>
      </w:r>
    </w:p>
    <w:p w14:paraId="37BD9697" w14:textId="77777777" w:rsidR="00FD0BAE" w:rsidRPr="00FD0BAE" w:rsidRDefault="00FD0BAE" w:rsidP="00FD0BAE">
      <w:pPr>
        <w:numPr>
          <w:ilvl w:val="0"/>
          <w:numId w:val="11"/>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Ensured compliance with GEAE/NASA/FAA standards.</w:t>
      </w:r>
    </w:p>
    <w:p w14:paraId="7F46EB0E" w14:textId="77777777" w:rsidR="00FD0BAE" w:rsidRPr="00FD0BAE" w:rsidRDefault="00FD0BAE" w:rsidP="00FD0BAE">
      <w:pPr>
        <w:numPr>
          <w:ilvl w:val="0"/>
          <w:numId w:val="11"/>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Validated/issued production hardware in Teamcenter/I-man.</w:t>
      </w:r>
    </w:p>
    <w:p w14:paraId="5EB46DDF" w14:textId="32904FA5" w:rsidR="00FD0BAE" w:rsidRPr="00FD0BAE" w:rsidRDefault="00FD0BAE" w:rsidP="00FD0BAE">
      <w:pPr>
        <w:spacing w:after="0" w:line="240" w:lineRule="auto"/>
        <w:rPr>
          <w:rFonts w:ascii="Arial" w:hAnsi="Arial" w:cs="Arial"/>
          <w:sz w:val="20"/>
          <w:szCs w:val="20"/>
        </w:rPr>
      </w:pPr>
    </w:p>
    <w:p w14:paraId="4AE7F288" w14:textId="77777777" w:rsidR="00FD0BAE" w:rsidRPr="00FD0BAE" w:rsidRDefault="00FD0BAE" w:rsidP="00FD0BAE">
      <w:pPr>
        <w:spacing w:after="0" w:line="240" w:lineRule="auto"/>
        <w:rPr>
          <w:rFonts w:ascii="Arial" w:hAnsi="Arial" w:cs="Arial"/>
          <w:sz w:val="20"/>
          <w:szCs w:val="20"/>
        </w:rPr>
      </w:pPr>
      <w:r w:rsidRPr="00FD0BAE">
        <w:rPr>
          <w:rFonts w:ascii="Arial" w:hAnsi="Arial" w:cs="Arial"/>
          <w:b/>
          <w:bCs/>
          <w:sz w:val="20"/>
          <w:szCs w:val="20"/>
        </w:rPr>
        <w:t>CDI Engineering Services (GE Aircraft Engines Contractor) – Senior Mechanical Designer/Drafter</w:t>
      </w:r>
      <w:r w:rsidRPr="00FD0BAE">
        <w:rPr>
          <w:rFonts w:ascii="Arial" w:hAnsi="Arial" w:cs="Arial"/>
          <w:sz w:val="20"/>
          <w:szCs w:val="20"/>
        </w:rPr>
        <w:br/>
        <w:t>Cincinnati, Ohio | 01/2001 – 01/2004</w:t>
      </w:r>
    </w:p>
    <w:p w14:paraId="3F50222C" w14:textId="77777777" w:rsidR="00FD0BAE" w:rsidRPr="00FD0BAE" w:rsidRDefault="00FD0BAE" w:rsidP="00FD0BAE">
      <w:pPr>
        <w:numPr>
          <w:ilvl w:val="0"/>
          <w:numId w:val="12"/>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Designed compressor cases, turbine frames, vanes, blades, and wire harness routings in Unigraphics.</w:t>
      </w:r>
    </w:p>
    <w:p w14:paraId="003BD8DD" w14:textId="77777777" w:rsidR="00FD0BAE" w:rsidRPr="00FD0BAE" w:rsidRDefault="00FD0BAE" w:rsidP="00FD0BAE">
      <w:pPr>
        <w:numPr>
          <w:ilvl w:val="0"/>
          <w:numId w:val="12"/>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Maintained full associativity between models/drawings per GEAE &amp; FAA standards.</w:t>
      </w:r>
    </w:p>
    <w:p w14:paraId="12FB58D3" w14:textId="77777777" w:rsidR="00FD0BAE" w:rsidRPr="00FD0BAE" w:rsidRDefault="00FD0BAE" w:rsidP="00FD0BAE">
      <w:pPr>
        <w:numPr>
          <w:ilvl w:val="0"/>
          <w:numId w:val="12"/>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Worked in Teamcenter linked environments.</w:t>
      </w:r>
    </w:p>
    <w:p w14:paraId="4F8B5585" w14:textId="77777777" w:rsidR="00FD0BAE" w:rsidRPr="00FD0BAE" w:rsidRDefault="00FD0BAE" w:rsidP="00FD0BAE">
      <w:pPr>
        <w:numPr>
          <w:ilvl w:val="0"/>
          <w:numId w:val="12"/>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Recognized multiple times by GEAE managers for outstanding performance.</w:t>
      </w:r>
    </w:p>
    <w:p w14:paraId="2F5CA05F" w14:textId="2B9948F3" w:rsidR="00FD0BAE" w:rsidRPr="00FD0BAE" w:rsidRDefault="00FD0BAE" w:rsidP="00FD0BAE">
      <w:pPr>
        <w:spacing w:after="0" w:line="240" w:lineRule="auto"/>
        <w:rPr>
          <w:rFonts w:ascii="Arial" w:hAnsi="Arial" w:cs="Arial"/>
          <w:sz w:val="20"/>
          <w:szCs w:val="20"/>
        </w:rPr>
      </w:pPr>
    </w:p>
    <w:p w14:paraId="0F812C63" w14:textId="77777777" w:rsidR="00FD0BAE" w:rsidRPr="00FD0BAE" w:rsidRDefault="00FD0BAE" w:rsidP="00FD0BAE">
      <w:pPr>
        <w:spacing w:after="0" w:line="240" w:lineRule="auto"/>
        <w:rPr>
          <w:rFonts w:ascii="Arial" w:hAnsi="Arial" w:cs="Arial"/>
          <w:sz w:val="20"/>
          <w:szCs w:val="20"/>
        </w:rPr>
      </w:pPr>
      <w:r w:rsidRPr="00FD0BAE">
        <w:rPr>
          <w:rFonts w:ascii="Arial" w:hAnsi="Arial" w:cs="Arial"/>
          <w:b/>
          <w:bCs/>
          <w:sz w:val="20"/>
          <w:szCs w:val="20"/>
        </w:rPr>
        <w:t>Biz Core Inc. – Designer/Drafter</w:t>
      </w:r>
      <w:r w:rsidRPr="00FD0BAE">
        <w:rPr>
          <w:rFonts w:ascii="Arial" w:hAnsi="Arial" w:cs="Arial"/>
          <w:sz w:val="20"/>
          <w:szCs w:val="20"/>
        </w:rPr>
        <w:br/>
        <w:t>Oregonia, Ohio | 01/2000 – 01/2001</w:t>
      </w:r>
    </w:p>
    <w:p w14:paraId="69909D91" w14:textId="77777777" w:rsidR="00FD0BAE" w:rsidRPr="00FD0BAE" w:rsidRDefault="00FD0BAE" w:rsidP="00FD0BAE">
      <w:pPr>
        <w:numPr>
          <w:ilvl w:val="0"/>
          <w:numId w:val="13"/>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Designed fiber optic cable maps and electrical schematics for city infrastructure.</w:t>
      </w:r>
    </w:p>
    <w:p w14:paraId="6BF9A814" w14:textId="77777777" w:rsidR="00FD0BAE" w:rsidRPr="00FD0BAE" w:rsidRDefault="00FD0BAE" w:rsidP="00FD0BAE">
      <w:pPr>
        <w:numPr>
          <w:ilvl w:val="0"/>
          <w:numId w:val="13"/>
        </w:numPr>
        <w:tabs>
          <w:tab w:val="clear" w:pos="360"/>
          <w:tab w:val="num" w:pos="720"/>
        </w:tabs>
        <w:spacing w:after="0" w:line="240" w:lineRule="auto"/>
        <w:rPr>
          <w:rFonts w:ascii="Arial" w:hAnsi="Arial" w:cs="Arial"/>
          <w:sz w:val="20"/>
          <w:szCs w:val="20"/>
        </w:rPr>
      </w:pPr>
      <w:r w:rsidRPr="00FD0BAE">
        <w:rPr>
          <w:rFonts w:ascii="Arial" w:hAnsi="Arial" w:cs="Arial"/>
          <w:sz w:val="20"/>
          <w:szCs w:val="20"/>
        </w:rPr>
        <w:t>Produced architectural designs and layouts using AutoCAD.</w:t>
      </w:r>
    </w:p>
    <w:p w14:paraId="4B4668F9" w14:textId="623317D3" w:rsidR="00D208E6" w:rsidRPr="00FD0BAE" w:rsidRDefault="00FD0BAE" w:rsidP="00FD0BAE">
      <w:pPr>
        <w:spacing w:after="0" w:line="240" w:lineRule="auto"/>
        <w:rPr>
          <w:rFonts w:ascii="Arial" w:hAnsi="Arial" w:cs="Arial"/>
          <w:sz w:val="20"/>
          <w:szCs w:val="20"/>
        </w:rPr>
      </w:pPr>
      <w:r w:rsidRPr="00FD0BAE">
        <w:rPr>
          <w:rFonts w:ascii="Arial" w:hAnsi="Arial" w:cs="Arial"/>
          <w:sz w:val="20"/>
          <w:szCs w:val="20"/>
        </w:rPr>
        <w:t xml:space="preserve"> </w:t>
      </w:r>
      <w:r w:rsidR="008E77E9" w:rsidRPr="00FD0BAE">
        <w:rPr>
          <w:rFonts w:ascii="Arial" w:hAnsi="Arial" w:cs="Arial"/>
          <w:sz w:val="20"/>
          <w:szCs w:val="20"/>
        </w:rPr>
        <w:t xml:space="preserve"> </w:t>
      </w:r>
    </w:p>
    <w:p w14:paraId="10B4CC6E" w14:textId="77777777" w:rsidR="00FD0BAE" w:rsidRPr="00FD0BAE" w:rsidRDefault="00FD0BAE" w:rsidP="00FD0BAE">
      <w:pPr>
        <w:spacing w:after="0" w:line="240" w:lineRule="auto"/>
        <w:rPr>
          <w:rFonts w:ascii="Arial" w:hAnsi="Arial" w:cs="Arial"/>
          <w:b/>
          <w:bCs/>
          <w:sz w:val="20"/>
          <w:szCs w:val="20"/>
        </w:rPr>
      </w:pPr>
      <w:r w:rsidRPr="00FD0BAE">
        <w:rPr>
          <w:rFonts w:ascii="Arial" w:hAnsi="Arial" w:cs="Arial"/>
          <w:b/>
          <w:bCs/>
          <w:sz w:val="20"/>
          <w:szCs w:val="20"/>
        </w:rPr>
        <w:t>REFERENCES</w:t>
      </w:r>
    </w:p>
    <w:p w14:paraId="30DD17F2" w14:textId="77777777" w:rsidR="00FD0BAE" w:rsidRPr="00FD0BAE" w:rsidRDefault="00FD0BAE" w:rsidP="00FD0BAE">
      <w:pPr>
        <w:spacing w:after="0" w:line="240" w:lineRule="auto"/>
        <w:rPr>
          <w:rFonts w:ascii="Arial" w:hAnsi="Arial" w:cs="Arial"/>
          <w:b/>
          <w:bCs/>
          <w:sz w:val="20"/>
          <w:szCs w:val="20"/>
        </w:rPr>
      </w:pPr>
    </w:p>
    <w:p w14:paraId="031340EA" w14:textId="460B0C21" w:rsidR="00FD0BAE" w:rsidRPr="00FD0BAE" w:rsidRDefault="00FD0BAE" w:rsidP="00FD0BAE">
      <w:pPr>
        <w:spacing w:after="0" w:line="240" w:lineRule="auto"/>
        <w:rPr>
          <w:rFonts w:ascii="Arial" w:hAnsi="Arial" w:cs="Arial"/>
          <w:sz w:val="20"/>
          <w:szCs w:val="20"/>
        </w:rPr>
      </w:pPr>
      <w:r w:rsidRPr="00FD0BAE">
        <w:rPr>
          <w:rFonts w:ascii="Arial" w:hAnsi="Arial" w:cs="Arial"/>
          <w:b/>
          <w:bCs/>
          <w:sz w:val="20"/>
          <w:szCs w:val="20"/>
        </w:rPr>
        <w:t>Gordy Caughey</w:t>
      </w:r>
      <w:r w:rsidRPr="00FD0BAE">
        <w:rPr>
          <w:rFonts w:ascii="Arial" w:hAnsi="Arial" w:cs="Arial"/>
          <w:sz w:val="20"/>
          <w:szCs w:val="20"/>
        </w:rPr>
        <w:t xml:space="preserve"> – Engineering Checker / ASME GD&amp;T Expert</w:t>
      </w:r>
      <w:r w:rsidRPr="00FD0BAE">
        <w:rPr>
          <w:rFonts w:ascii="Arial" w:hAnsi="Arial" w:cs="Arial"/>
          <w:sz w:val="20"/>
          <w:szCs w:val="20"/>
        </w:rPr>
        <w:br/>
        <w:t>15601 E El Lago Blvd, Fountain Hills, AZ</w:t>
      </w:r>
      <w:r w:rsidRPr="00FD0BAE">
        <w:rPr>
          <w:rFonts w:ascii="Arial" w:hAnsi="Arial" w:cs="Arial"/>
          <w:sz w:val="20"/>
          <w:szCs w:val="20"/>
        </w:rPr>
        <w:br/>
        <w:t>(480) 993-6290 | grcaughey@gmail.com</w:t>
      </w:r>
    </w:p>
    <w:p w14:paraId="7EB021BB" w14:textId="77777777" w:rsidR="00FD0BAE" w:rsidRPr="00FD0BAE" w:rsidRDefault="00FD0BAE" w:rsidP="00FD0BAE">
      <w:pPr>
        <w:spacing w:after="0" w:line="240" w:lineRule="auto"/>
        <w:rPr>
          <w:rFonts w:ascii="Arial" w:hAnsi="Arial" w:cs="Arial"/>
          <w:b/>
          <w:bCs/>
          <w:sz w:val="20"/>
          <w:szCs w:val="20"/>
        </w:rPr>
      </w:pPr>
    </w:p>
    <w:p w14:paraId="14ADFB88" w14:textId="6DCA2310" w:rsidR="00FD0BAE" w:rsidRPr="00FD0BAE" w:rsidRDefault="00FD0BAE" w:rsidP="00FD0BAE">
      <w:pPr>
        <w:spacing w:after="0" w:line="240" w:lineRule="auto"/>
        <w:rPr>
          <w:rFonts w:ascii="Arial" w:hAnsi="Arial" w:cs="Arial"/>
          <w:sz w:val="20"/>
          <w:szCs w:val="20"/>
        </w:rPr>
      </w:pPr>
      <w:r w:rsidRPr="00FD0BAE">
        <w:rPr>
          <w:rFonts w:ascii="Arial" w:hAnsi="Arial" w:cs="Arial"/>
          <w:b/>
          <w:bCs/>
          <w:sz w:val="20"/>
          <w:szCs w:val="20"/>
        </w:rPr>
        <w:t>Bruce Beeman</w:t>
      </w:r>
      <w:r w:rsidRPr="00FD0BAE">
        <w:rPr>
          <w:rFonts w:ascii="Arial" w:hAnsi="Arial" w:cs="Arial"/>
          <w:sz w:val="20"/>
          <w:szCs w:val="20"/>
        </w:rPr>
        <w:t xml:space="preserve"> – VP Engineering Manager</w:t>
      </w:r>
      <w:r w:rsidRPr="00FD0BAE">
        <w:rPr>
          <w:rFonts w:ascii="Arial" w:hAnsi="Arial" w:cs="Arial"/>
          <w:sz w:val="20"/>
          <w:szCs w:val="20"/>
        </w:rPr>
        <w:br/>
        <w:t>(561) 301-1297 (mobile) | bruce.beeman@unew.com</w:t>
      </w:r>
    </w:p>
    <w:p w14:paraId="61860712" w14:textId="77777777" w:rsidR="00FD0BAE" w:rsidRPr="00FD0BAE" w:rsidRDefault="00FD0BAE" w:rsidP="00FD0BAE">
      <w:pPr>
        <w:spacing w:after="0" w:line="240" w:lineRule="auto"/>
        <w:rPr>
          <w:rFonts w:ascii="Arial" w:hAnsi="Arial" w:cs="Arial"/>
          <w:b/>
          <w:bCs/>
          <w:sz w:val="20"/>
          <w:szCs w:val="20"/>
        </w:rPr>
      </w:pPr>
    </w:p>
    <w:p w14:paraId="71975A2C" w14:textId="56499FD8" w:rsidR="00FD0BAE" w:rsidRPr="00FD0BAE" w:rsidRDefault="00FD0BAE" w:rsidP="00FD0BAE">
      <w:pPr>
        <w:spacing w:after="0" w:line="240" w:lineRule="auto"/>
        <w:rPr>
          <w:rFonts w:ascii="Arial" w:hAnsi="Arial" w:cs="Arial"/>
          <w:sz w:val="20"/>
          <w:szCs w:val="20"/>
        </w:rPr>
      </w:pPr>
      <w:r w:rsidRPr="00FD0BAE">
        <w:rPr>
          <w:rFonts w:ascii="Arial" w:hAnsi="Arial" w:cs="Arial"/>
          <w:b/>
          <w:bCs/>
          <w:sz w:val="20"/>
          <w:szCs w:val="20"/>
        </w:rPr>
        <w:t>Spencer Gould</w:t>
      </w:r>
      <w:r w:rsidRPr="00FD0BAE">
        <w:rPr>
          <w:rFonts w:ascii="Arial" w:hAnsi="Arial" w:cs="Arial"/>
          <w:sz w:val="20"/>
          <w:szCs w:val="20"/>
        </w:rPr>
        <w:t xml:space="preserve"> – Senior Lead Aerospace Project Engineer</w:t>
      </w:r>
      <w:r w:rsidRPr="00FD0BAE">
        <w:rPr>
          <w:rFonts w:ascii="Arial" w:hAnsi="Arial" w:cs="Arial"/>
          <w:sz w:val="20"/>
          <w:szCs w:val="20"/>
        </w:rPr>
        <w:br/>
        <w:t>P.O. Box 880191, Port St. Lucie, FL 34986</w:t>
      </w:r>
      <w:r w:rsidRPr="00FD0BAE">
        <w:rPr>
          <w:rFonts w:ascii="Arial" w:hAnsi="Arial" w:cs="Arial"/>
          <w:sz w:val="20"/>
          <w:szCs w:val="20"/>
        </w:rPr>
        <w:br/>
        <w:t>(772) 888-5481 (mobile)</w:t>
      </w:r>
      <w:r w:rsidRPr="00FD0BAE">
        <w:rPr>
          <w:rFonts w:ascii="Arial" w:hAnsi="Arial" w:cs="Arial"/>
          <w:sz w:val="20"/>
          <w:szCs w:val="20"/>
        </w:rPr>
        <w:br/>
        <w:t xml:space="preserve">spencer.gould@kratosdefense.com | </w:t>
      </w:r>
      <w:hyperlink r:id="rId12" w:history="1">
        <w:r w:rsidRPr="00FD0BAE">
          <w:rPr>
            <w:rStyle w:val="Hyperlink"/>
            <w:rFonts w:ascii="Arial" w:hAnsi="Arial" w:cs="Arial"/>
            <w:sz w:val="20"/>
            <w:szCs w:val="20"/>
          </w:rPr>
          <w:t>spencer_gould79@yahoo.com</w:t>
        </w:r>
      </w:hyperlink>
    </w:p>
    <w:p w14:paraId="0B8DB446" w14:textId="77777777" w:rsidR="00FD0BAE" w:rsidRPr="00FD0BAE" w:rsidRDefault="00FD0BAE" w:rsidP="00FD0BAE">
      <w:pPr>
        <w:spacing w:after="0" w:line="240" w:lineRule="auto"/>
        <w:rPr>
          <w:rFonts w:ascii="Arial" w:hAnsi="Arial" w:cs="Arial"/>
          <w:b/>
          <w:bCs/>
          <w:sz w:val="20"/>
          <w:szCs w:val="20"/>
        </w:rPr>
      </w:pPr>
    </w:p>
    <w:p w14:paraId="566B474D" w14:textId="1356FF52" w:rsidR="00FD0BAE" w:rsidRPr="00FD0BAE" w:rsidRDefault="00FD0BAE" w:rsidP="00FD0BAE">
      <w:pPr>
        <w:spacing w:after="0" w:line="240" w:lineRule="auto"/>
        <w:rPr>
          <w:rFonts w:ascii="Arial" w:hAnsi="Arial" w:cs="Arial"/>
          <w:sz w:val="20"/>
          <w:szCs w:val="20"/>
        </w:rPr>
      </w:pPr>
      <w:r w:rsidRPr="00FD0BAE">
        <w:rPr>
          <w:rFonts w:ascii="Arial" w:hAnsi="Arial" w:cs="Arial"/>
          <w:b/>
          <w:bCs/>
          <w:sz w:val="20"/>
          <w:szCs w:val="20"/>
        </w:rPr>
        <w:t>Clinton Mayer</w:t>
      </w:r>
      <w:r w:rsidRPr="00FD0BAE">
        <w:rPr>
          <w:rFonts w:ascii="Arial" w:hAnsi="Arial" w:cs="Arial"/>
          <w:sz w:val="20"/>
          <w:szCs w:val="20"/>
        </w:rPr>
        <w:t xml:space="preserve"> – Project Lead / Sr. Mechanical Designer</w:t>
      </w:r>
      <w:r w:rsidRPr="00FD0BAE">
        <w:rPr>
          <w:rFonts w:ascii="Arial" w:hAnsi="Arial" w:cs="Arial"/>
          <w:sz w:val="20"/>
          <w:szCs w:val="20"/>
        </w:rPr>
        <w:br/>
        <w:t>525 N. Cypress Drive, Tequesta, FL 33469</w:t>
      </w:r>
      <w:r w:rsidRPr="00FD0BAE">
        <w:rPr>
          <w:rFonts w:ascii="Arial" w:hAnsi="Arial" w:cs="Arial"/>
          <w:sz w:val="20"/>
          <w:szCs w:val="20"/>
        </w:rPr>
        <w:br/>
        <w:t>(561) 452-0935 (mobile)</w:t>
      </w:r>
      <w:r w:rsidRPr="00FD0BAE">
        <w:rPr>
          <w:rFonts w:ascii="Arial" w:hAnsi="Arial" w:cs="Arial"/>
          <w:sz w:val="20"/>
          <w:szCs w:val="20"/>
        </w:rPr>
        <w:br/>
        <w:t xml:space="preserve">clinton.mayor@kratosdefense.com | </w:t>
      </w:r>
      <w:hyperlink r:id="rId13" w:history="1">
        <w:r w:rsidRPr="00FD0BAE">
          <w:rPr>
            <w:rStyle w:val="Hyperlink"/>
            <w:rFonts w:ascii="Arial" w:hAnsi="Arial" w:cs="Arial"/>
            <w:sz w:val="20"/>
            <w:szCs w:val="20"/>
          </w:rPr>
          <w:t>turbo_tech101@yahoo.com</w:t>
        </w:r>
      </w:hyperlink>
    </w:p>
    <w:p w14:paraId="45240EC2" w14:textId="77777777" w:rsidR="00FD0BAE" w:rsidRPr="00FD0BAE" w:rsidRDefault="00FD0BAE" w:rsidP="00FD0BAE">
      <w:pPr>
        <w:spacing w:after="0" w:line="240" w:lineRule="auto"/>
        <w:rPr>
          <w:rFonts w:ascii="Arial" w:hAnsi="Arial" w:cs="Arial"/>
          <w:b/>
          <w:bCs/>
          <w:sz w:val="20"/>
          <w:szCs w:val="20"/>
        </w:rPr>
      </w:pPr>
    </w:p>
    <w:p w14:paraId="6C9B3A33" w14:textId="7EBD7450" w:rsidR="00FD0BAE" w:rsidRPr="00FD0BAE" w:rsidRDefault="00FD0BAE" w:rsidP="00FD0BAE">
      <w:pPr>
        <w:spacing w:after="0" w:line="240" w:lineRule="auto"/>
        <w:rPr>
          <w:rFonts w:ascii="Arial" w:hAnsi="Arial" w:cs="Arial"/>
          <w:sz w:val="20"/>
          <w:szCs w:val="20"/>
        </w:rPr>
      </w:pPr>
      <w:r w:rsidRPr="00FD0BAE">
        <w:rPr>
          <w:rFonts w:ascii="Arial" w:hAnsi="Arial" w:cs="Arial"/>
          <w:b/>
          <w:bCs/>
          <w:sz w:val="20"/>
          <w:szCs w:val="20"/>
        </w:rPr>
        <w:t>Mark Borja</w:t>
      </w:r>
      <w:r w:rsidRPr="00FD0BAE">
        <w:rPr>
          <w:rFonts w:ascii="Arial" w:hAnsi="Arial" w:cs="Arial"/>
          <w:sz w:val="20"/>
          <w:szCs w:val="20"/>
        </w:rPr>
        <w:t xml:space="preserve"> – Lead Turbine Engineering Manager</w:t>
      </w:r>
      <w:r w:rsidRPr="00FD0BAE">
        <w:rPr>
          <w:rFonts w:ascii="Arial" w:hAnsi="Arial" w:cs="Arial"/>
          <w:sz w:val="20"/>
          <w:szCs w:val="20"/>
        </w:rPr>
        <w:br/>
        <w:t>Palm Beach Gardens, FL 33420</w:t>
      </w:r>
      <w:r w:rsidRPr="00FD0BAE">
        <w:rPr>
          <w:rFonts w:ascii="Arial" w:hAnsi="Arial" w:cs="Arial"/>
          <w:sz w:val="20"/>
          <w:szCs w:val="20"/>
        </w:rPr>
        <w:br/>
        <w:t>(561) 373-3963 (mobile) | borjame@gmail.com</w:t>
      </w:r>
    </w:p>
    <w:p w14:paraId="3BFD47EF" w14:textId="77777777" w:rsidR="00FD0BAE" w:rsidRPr="00FD0BAE" w:rsidRDefault="00FD0BAE" w:rsidP="00FD0BAE">
      <w:pPr>
        <w:spacing w:after="0" w:line="240" w:lineRule="auto"/>
        <w:rPr>
          <w:rFonts w:ascii="Arial" w:hAnsi="Arial" w:cs="Arial"/>
          <w:b/>
          <w:bCs/>
          <w:sz w:val="20"/>
          <w:szCs w:val="20"/>
        </w:rPr>
      </w:pPr>
    </w:p>
    <w:p w14:paraId="1A149F94" w14:textId="2024B9EC" w:rsidR="00FD0BAE" w:rsidRPr="00FD0BAE" w:rsidRDefault="00FD0BAE" w:rsidP="00FD0BAE">
      <w:pPr>
        <w:spacing w:after="0" w:line="240" w:lineRule="auto"/>
        <w:rPr>
          <w:rFonts w:ascii="Arial" w:hAnsi="Arial" w:cs="Arial"/>
          <w:sz w:val="20"/>
          <w:szCs w:val="20"/>
        </w:rPr>
      </w:pPr>
      <w:r w:rsidRPr="00FD0BAE">
        <w:rPr>
          <w:rFonts w:ascii="Arial" w:hAnsi="Arial" w:cs="Arial"/>
          <w:b/>
          <w:bCs/>
          <w:sz w:val="20"/>
          <w:szCs w:val="20"/>
        </w:rPr>
        <w:t>Tim Myers</w:t>
      </w:r>
      <w:r w:rsidRPr="00FD0BAE">
        <w:rPr>
          <w:rFonts w:ascii="Arial" w:hAnsi="Arial" w:cs="Arial"/>
          <w:sz w:val="20"/>
          <w:szCs w:val="20"/>
        </w:rPr>
        <w:t xml:space="preserve"> – Aerospace Design &amp; Drafting Manager</w:t>
      </w:r>
      <w:r w:rsidRPr="00FD0BAE">
        <w:rPr>
          <w:rFonts w:ascii="Arial" w:hAnsi="Arial" w:cs="Arial"/>
          <w:sz w:val="20"/>
          <w:szCs w:val="20"/>
        </w:rPr>
        <w:br/>
        <w:t>1741 S Bayberry Dr, Miamisburg, OH 45342</w:t>
      </w:r>
      <w:r w:rsidRPr="00FD0BAE">
        <w:rPr>
          <w:rFonts w:ascii="Arial" w:hAnsi="Arial" w:cs="Arial"/>
          <w:sz w:val="20"/>
          <w:szCs w:val="20"/>
        </w:rPr>
        <w:br/>
        <w:t xml:space="preserve"> (513) 312-6824 (mobile) |  tntmyers@roadrunner.com</w:t>
      </w:r>
    </w:p>
    <w:p w14:paraId="0B7EF25E" w14:textId="77777777" w:rsidR="00FD0BAE" w:rsidRPr="00FD0BAE" w:rsidRDefault="00FD0BAE" w:rsidP="00FD0BAE">
      <w:pPr>
        <w:spacing w:after="0" w:line="240" w:lineRule="auto"/>
        <w:rPr>
          <w:rFonts w:ascii="Arial" w:hAnsi="Arial" w:cs="Arial"/>
          <w:b/>
          <w:bCs/>
          <w:sz w:val="20"/>
          <w:szCs w:val="20"/>
        </w:rPr>
      </w:pPr>
    </w:p>
    <w:p w14:paraId="243ABDB8" w14:textId="1EC1CA69" w:rsidR="00FD0BAE" w:rsidRPr="00FD0BAE" w:rsidRDefault="00FD0BAE" w:rsidP="00FD0BAE">
      <w:pPr>
        <w:spacing w:after="0" w:line="240" w:lineRule="auto"/>
        <w:rPr>
          <w:rFonts w:ascii="Arial" w:hAnsi="Arial" w:cs="Arial"/>
          <w:sz w:val="20"/>
          <w:szCs w:val="20"/>
        </w:rPr>
      </w:pPr>
      <w:r w:rsidRPr="00FD0BAE">
        <w:rPr>
          <w:rFonts w:ascii="Arial" w:hAnsi="Arial" w:cs="Arial"/>
          <w:b/>
          <w:bCs/>
          <w:sz w:val="20"/>
          <w:szCs w:val="20"/>
        </w:rPr>
        <w:t>Steve Jerigan</w:t>
      </w:r>
      <w:r w:rsidRPr="00FD0BAE">
        <w:rPr>
          <w:rFonts w:ascii="Arial" w:hAnsi="Arial" w:cs="Arial"/>
          <w:sz w:val="20"/>
          <w:szCs w:val="20"/>
        </w:rPr>
        <w:t xml:space="preserve"> – Team Leader, Marine Design Engineer / Manufacturing</w:t>
      </w:r>
      <w:r w:rsidRPr="00FD0BAE">
        <w:rPr>
          <w:rFonts w:ascii="Arial" w:hAnsi="Arial" w:cs="Arial"/>
          <w:sz w:val="20"/>
          <w:szCs w:val="20"/>
        </w:rPr>
        <w:br/>
        <w:t>4295 S. Carriage Dr, Titusville, FL 32796</w:t>
      </w:r>
      <w:r w:rsidRPr="00FD0BAE">
        <w:rPr>
          <w:rFonts w:ascii="Arial" w:hAnsi="Arial" w:cs="Arial"/>
          <w:sz w:val="20"/>
          <w:szCs w:val="20"/>
        </w:rPr>
        <w:br/>
        <w:t xml:space="preserve">(321) 223-2274 (mobile) | </w:t>
      </w:r>
      <w:hyperlink r:id="rId14" w:history="1">
        <w:r w:rsidRPr="00FD0BAE">
          <w:rPr>
            <w:rStyle w:val="Hyperlink"/>
            <w:rFonts w:ascii="Arial" w:hAnsi="Arial" w:cs="Arial"/>
            <w:sz w:val="20"/>
            <w:szCs w:val="20"/>
          </w:rPr>
          <w:t>sjern007@yahoo.com</w:t>
        </w:r>
      </w:hyperlink>
    </w:p>
    <w:p w14:paraId="69FFEE97" w14:textId="161EBCB3" w:rsidR="00FD0BAE" w:rsidRPr="00FD0BAE" w:rsidRDefault="00FD0BAE" w:rsidP="00FD0BAE">
      <w:pPr>
        <w:spacing w:after="0" w:line="240" w:lineRule="auto"/>
        <w:rPr>
          <w:rFonts w:ascii="Arial" w:hAnsi="Arial" w:cs="Arial"/>
          <w:sz w:val="20"/>
          <w:szCs w:val="20"/>
        </w:rPr>
      </w:pPr>
      <w:r w:rsidRPr="00FD0BAE">
        <w:rPr>
          <w:rFonts w:ascii="Arial" w:hAnsi="Arial" w:cs="Arial"/>
          <w:sz w:val="20"/>
          <w:szCs w:val="20"/>
        </w:rPr>
        <w:t xml:space="preserve"> </w:t>
      </w:r>
    </w:p>
    <w:sectPr w:rsidR="00FD0BAE" w:rsidRPr="00FD0BAE">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4242A" w14:textId="77777777" w:rsidR="007E4B84" w:rsidRDefault="007E4B84" w:rsidP="00FD0BAE">
      <w:pPr>
        <w:spacing w:after="0" w:line="240" w:lineRule="auto"/>
      </w:pPr>
      <w:r>
        <w:separator/>
      </w:r>
    </w:p>
  </w:endnote>
  <w:endnote w:type="continuationSeparator" w:id="0">
    <w:p w14:paraId="395EA625" w14:textId="77777777" w:rsidR="007E4B84" w:rsidRDefault="007E4B84" w:rsidP="00FD0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83B0A3" w14:textId="77777777" w:rsidR="007E4B84" w:rsidRDefault="007E4B84" w:rsidP="00FD0BAE">
      <w:pPr>
        <w:spacing w:after="0" w:line="240" w:lineRule="auto"/>
      </w:pPr>
      <w:r>
        <w:separator/>
      </w:r>
    </w:p>
  </w:footnote>
  <w:footnote w:type="continuationSeparator" w:id="0">
    <w:p w14:paraId="54A6B82D" w14:textId="77777777" w:rsidR="007E4B84" w:rsidRDefault="007E4B84" w:rsidP="00FD0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68F45" w14:textId="77777777" w:rsidR="00FD0BAE" w:rsidRDefault="00FD0BAE" w:rsidP="00FD0BAE">
    <w:pPr>
      <w:pStyle w:val="Header"/>
    </w:pPr>
    <w:r>
      <w:rPr>
        <w:noProof/>
      </w:rPr>
      <w:drawing>
        <wp:inline distT="0" distB="0" distL="0" distR="0" wp14:anchorId="03633EBC" wp14:editId="116A5EBC">
          <wp:extent cx="685800" cy="695325"/>
          <wp:effectExtent l="19050" t="0" r="0" b="0"/>
          <wp:docPr id="1" name="Picture 1" descr="UGS_CertProfssn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S_CertProfssnl_Logo"/>
                  <pic:cNvPicPr>
                    <a:picLocks noChangeAspect="1" noChangeArrowheads="1"/>
                  </pic:cNvPicPr>
                </pic:nvPicPr>
                <pic:blipFill>
                  <a:blip r:embed="rId1" cstate="print"/>
                  <a:srcRect/>
                  <a:stretch>
                    <a:fillRect/>
                  </a:stretch>
                </pic:blipFill>
                <pic:spPr bwMode="auto">
                  <a:xfrm>
                    <a:off x="0" y="0"/>
                    <a:ext cx="685800" cy="695325"/>
                  </a:xfrm>
                  <a:prstGeom prst="rect">
                    <a:avLst/>
                  </a:prstGeom>
                  <a:noFill/>
                  <a:ln w="9525">
                    <a:noFill/>
                    <a:miter lim="800000"/>
                    <a:headEnd/>
                    <a:tailEnd/>
                  </a:ln>
                </pic:spPr>
              </pic:pic>
            </a:graphicData>
          </a:graphic>
        </wp:inline>
      </w:drawing>
    </w:r>
    <w:r>
      <w:t xml:space="preserve"> </w:t>
    </w:r>
    <w:r>
      <w:rPr>
        <w:noProof/>
      </w:rPr>
      <w:drawing>
        <wp:inline distT="0" distB="0" distL="0" distR="0" wp14:anchorId="38C0FAC2" wp14:editId="5E60C19C">
          <wp:extent cx="689763" cy="689763"/>
          <wp:effectExtent l="0" t="0" r="0" b="0"/>
          <wp:docPr id="1866328533" name="Picture 1" descr="A blue and white label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28533" name="Picture 1" descr="A blue and white label with white text&#10;&#10;AI-generated content may be incorrect."/>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9166" cy="729166"/>
                  </a:xfrm>
                  <a:prstGeom prst="rect">
                    <a:avLst/>
                  </a:prstGeom>
                </pic:spPr>
              </pic:pic>
            </a:graphicData>
          </a:graphic>
        </wp:inline>
      </w:drawing>
    </w:r>
  </w:p>
  <w:p w14:paraId="4A27BC85" w14:textId="77777777" w:rsidR="00FD0BAE" w:rsidRDefault="00FD0B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10B2"/>
    <w:multiLevelType w:val="multilevel"/>
    <w:tmpl w:val="66F663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ED612A"/>
    <w:multiLevelType w:val="multilevel"/>
    <w:tmpl w:val="BAA25B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B51E2B"/>
    <w:multiLevelType w:val="multilevel"/>
    <w:tmpl w:val="10DAF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AA3173A"/>
    <w:multiLevelType w:val="multilevel"/>
    <w:tmpl w:val="A47CAD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AD47421"/>
    <w:multiLevelType w:val="multilevel"/>
    <w:tmpl w:val="EC2CDC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FB50957"/>
    <w:multiLevelType w:val="multilevel"/>
    <w:tmpl w:val="DCA4FF86"/>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C4C1977"/>
    <w:multiLevelType w:val="multilevel"/>
    <w:tmpl w:val="23F038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ED96C7E"/>
    <w:multiLevelType w:val="multilevel"/>
    <w:tmpl w:val="CDF4B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21E5762"/>
    <w:multiLevelType w:val="multilevel"/>
    <w:tmpl w:val="448CF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66C106B"/>
    <w:multiLevelType w:val="multilevel"/>
    <w:tmpl w:val="2CF400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880454B"/>
    <w:multiLevelType w:val="multilevel"/>
    <w:tmpl w:val="184223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B130F5A"/>
    <w:multiLevelType w:val="multilevel"/>
    <w:tmpl w:val="29B434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DB45802"/>
    <w:multiLevelType w:val="multilevel"/>
    <w:tmpl w:val="4016F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9546279"/>
    <w:multiLevelType w:val="multilevel"/>
    <w:tmpl w:val="23A279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5737244"/>
    <w:multiLevelType w:val="multilevel"/>
    <w:tmpl w:val="7AE4226A"/>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9CE72E8"/>
    <w:multiLevelType w:val="multilevel"/>
    <w:tmpl w:val="E8A0F1CA"/>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E7A40AC"/>
    <w:multiLevelType w:val="multilevel"/>
    <w:tmpl w:val="A740D0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A800D23"/>
    <w:multiLevelType w:val="multilevel"/>
    <w:tmpl w:val="B226F49E"/>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D9F4057"/>
    <w:multiLevelType w:val="multilevel"/>
    <w:tmpl w:val="37F4FA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4C57889"/>
    <w:multiLevelType w:val="multilevel"/>
    <w:tmpl w:val="D2E67B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56114395">
    <w:abstractNumId w:val="10"/>
  </w:num>
  <w:num w:numId="2" w16cid:durableId="1242720513">
    <w:abstractNumId w:val="0"/>
  </w:num>
  <w:num w:numId="3" w16cid:durableId="2120056009">
    <w:abstractNumId w:val="4"/>
  </w:num>
  <w:num w:numId="4" w16cid:durableId="1889144196">
    <w:abstractNumId w:val="1"/>
  </w:num>
  <w:num w:numId="5" w16cid:durableId="495921571">
    <w:abstractNumId w:val="9"/>
  </w:num>
  <w:num w:numId="6" w16cid:durableId="56558362">
    <w:abstractNumId w:val="3"/>
  </w:num>
  <w:num w:numId="7" w16cid:durableId="690565781">
    <w:abstractNumId w:val="8"/>
  </w:num>
  <w:num w:numId="8" w16cid:durableId="1762409557">
    <w:abstractNumId w:val="6"/>
  </w:num>
  <w:num w:numId="9" w16cid:durableId="2056923960">
    <w:abstractNumId w:val="12"/>
  </w:num>
  <w:num w:numId="10" w16cid:durableId="4719741">
    <w:abstractNumId w:val="7"/>
  </w:num>
  <w:num w:numId="11" w16cid:durableId="1061556748">
    <w:abstractNumId w:val="16"/>
  </w:num>
  <w:num w:numId="12" w16cid:durableId="8341089">
    <w:abstractNumId w:val="2"/>
  </w:num>
  <w:num w:numId="13" w16cid:durableId="1692074533">
    <w:abstractNumId w:val="13"/>
  </w:num>
  <w:num w:numId="14" w16cid:durableId="1021274952">
    <w:abstractNumId w:val="11"/>
  </w:num>
  <w:num w:numId="15" w16cid:durableId="922880059">
    <w:abstractNumId w:val="18"/>
  </w:num>
  <w:num w:numId="16" w16cid:durableId="1907258765">
    <w:abstractNumId w:val="15"/>
  </w:num>
  <w:num w:numId="17" w16cid:durableId="1620985969">
    <w:abstractNumId w:val="19"/>
  </w:num>
  <w:num w:numId="18" w16cid:durableId="2088843001">
    <w:abstractNumId w:val="14"/>
  </w:num>
  <w:num w:numId="19" w16cid:durableId="472336173">
    <w:abstractNumId w:val="17"/>
  </w:num>
  <w:num w:numId="20" w16cid:durableId="2932908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E9"/>
    <w:rsid w:val="003A4275"/>
    <w:rsid w:val="007E4B84"/>
    <w:rsid w:val="008E77E9"/>
    <w:rsid w:val="00B80084"/>
    <w:rsid w:val="00D208E6"/>
    <w:rsid w:val="00D9390B"/>
    <w:rsid w:val="00FD0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A8F2"/>
  <w15:chartTrackingRefBased/>
  <w15:docId w15:val="{0EB9C090-B56A-44B1-AF4F-E7BC98724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7E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E77E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E77E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E77E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E77E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E7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7E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E77E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E77E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E77E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E77E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E7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7E9"/>
    <w:rPr>
      <w:rFonts w:eastAsiaTheme="majorEastAsia" w:cstheme="majorBidi"/>
      <w:color w:val="272727" w:themeColor="text1" w:themeTint="D8"/>
    </w:rPr>
  </w:style>
  <w:style w:type="paragraph" w:styleId="Title">
    <w:name w:val="Title"/>
    <w:basedOn w:val="Normal"/>
    <w:next w:val="Normal"/>
    <w:link w:val="TitleChar"/>
    <w:uiPriority w:val="10"/>
    <w:qFormat/>
    <w:rsid w:val="008E7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7E9"/>
    <w:pPr>
      <w:spacing w:before="160"/>
      <w:jc w:val="center"/>
    </w:pPr>
    <w:rPr>
      <w:i/>
      <w:iCs/>
      <w:color w:val="404040" w:themeColor="text1" w:themeTint="BF"/>
    </w:rPr>
  </w:style>
  <w:style w:type="character" w:customStyle="1" w:styleId="QuoteChar">
    <w:name w:val="Quote Char"/>
    <w:basedOn w:val="DefaultParagraphFont"/>
    <w:link w:val="Quote"/>
    <w:uiPriority w:val="29"/>
    <w:rsid w:val="008E77E9"/>
    <w:rPr>
      <w:i/>
      <w:iCs/>
      <w:color w:val="404040" w:themeColor="text1" w:themeTint="BF"/>
    </w:rPr>
  </w:style>
  <w:style w:type="paragraph" w:styleId="ListParagraph">
    <w:name w:val="List Paragraph"/>
    <w:basedOn w:val="Normal"/>
    <w:uiPriority w:val="34"/>
    <w:qFormat/>
    <w:rsid w:val="008E77E9"/>
    <w:pPr>
      <w:ind w:left="720"/>
      <w:contextualSpacing/>
    </w:pPr>
  </w:style>
  <w:style w:type="character" w:styleId="IntenseEmphasis">
    <w:name w:val="Intense Emphasis"/>
    <w:basedOn w:val="DefaultParagraphFont"/>
    <w:uiPriority w:val="21"/>
    <w:qFormat/>
    <w:rsid w:val="008E77E9"/>
    <w:rPr>
      <w:i/>
      <w:iCs/>
      <w:color w:val="2E74B5" w:themeColor="accent1" w:themeShade="BF"/>
    </w:rPr>
  </w:style>
  <w:style w:type="paragraph" w:styleId="IntenseQuote">
    <w:name w:val="Intense Quote"/>
    <w:basedOn w:val="Normal"/>
    <w:next w:val="Normal"/>
    <w:link w:val="IntenseQuoteChar"/>
    <w:uiPriority w:val="30"/>
    <w:qFormat/>
    <w:rsid w:val="008E77E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E77E9"/>
    <w:rPr>
      <w:i/>
      <w:iCs/>
      <w:color w:val="2E74B5" w:themeColor="accent1" w:themeShade="BF"/>
    </w:rPr>
  </w:style>
  <w:style w:type="character" w:styleId="IntenseReference">
    <w:name w:val="Intense Reference"/>
    <w:basedOn w:val="DefaultParagraphFont"/>
    <w:uiPriority w:val="32"/>
    <w:qFormat/>
    <w:rsid w:val="008E77E9"/>
    <w:rPr>
      <w:b/>
      <w:bCs/>
      <w:smallCaps/>
      <w:color w:val="2E74B5" w:themeColor="accent1" w:themeShade="BF"/>
      <w:spacing w:val="5"/>
    </w:rPr>
  </w:style>
  <w:style w:type="character" w:styleId="Hyperlink">
    <w:name w:val="Hyperlink"/>
    <w:basedOn w:val="DefaultParagraphFont"/>
    <w:uiPriority w:val="99"/>
    <w:unhideWhenUsed/>
    <w:rsid w:val="00FD0BAE"/>
    <w:rPr>
      <w:color w:val="0563C1" w:themeColor="hyperlink"/>
      <w:u w:val="single"/>
    </w:rPr>
  </w:style>
  <w:style w:type="character" w:styleId="UnresolvedMention">
    <w:name w:val="Unresolved Mention"/>
    <w:basedOn w:val="DefaultParagraphFont"/>
    <w:uiPriority w:val="99"/>
    <w:semiHidden/>
    <w:unhideWhenUsed/>
    <w:rsid w:val="00FD0BAE"/>
    <w:rPr>
      <w:color w:val="605E5C"/>
      <w:shd w:val="clear" w:color="auto" w:fill="E1DFDD"/>
    </w:rPr>
  </w:style>
  <w:style w:type="paragraph" w:styleId="Header">
    <w:name w:val="header"/>
    <w:basedOn w:val="Normal"/>
    <w:link w:val="HeaderChar"/>
    <w:uiPriority w:val="99"/>
    <w:unhideWhenUsed/>
    <w:rsid w:val="00FD0B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BAE"/>
  </w:style>
  <w:style w:type="paragraph" w:styleId="Footer">
    <w:name w:val="footer"/>
    <w:basedOn w:val="Normal"/>
    <w:link w:val="FooterChar"/>
    <w:uiPriority w:val="99"/>
    <w:unhideWhenUsed/>
    <w:rsid w:val="00FD0B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s.energy/" TargetMode="External"/><Relationship Id="rId13" Type="http://schemas.openxmlformats.org/officeDocument/2006/relationships/hyperlink" Target="mailto:turbo_tech101@yahoo.com" TargetMode="External"/><Relationship Id="rId3" Type="http://schemas.openxmlformats.org/officeDocument/2006/relationships/settings" Target="settings.xml"/><Relationship Id="rId7" Type="http://schemas.openxmlformats.org/officeDocument/2006/relationships/hyperlink" Target="http://www.linkedin.com/in/ianauvil" TargetMode="External"/><Relationship Id="rId12" Type="http://schemas.openxmlformats.org/officeDocument/2006/relationships/hyperlink" Target="mailto:spencer_gould79@yahoo.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ostonwhaler.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unew.com/" TargetMode="External"/><Relationship Id="rId4" Type="http://schemas.openxmlformats.org/officeDocument/2006/relationships/webSettings" Target="webSettings.xml"/><Relationship Id="rId9" Type="http://schemas.openxmlformats.org/officeDocument/2006/relationships/hyperlink" Target="https://byeaerospace.com/" TargetMode="External"/><Relationship Id="rId14" Type="http://schemas.openxmlformats.org/officeDocument/2006/relationships/hyperlink" Target="mailto:sjern007@yahoo.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Munindra S</dc:creator>
  <cp:keywords/>
  <dc:description/>
  <cp:lastModifiedBy>Munindra S</cp:lastModifiedBy>
  <cp:revision>1</cp:revision>
  <dcterms:created xsi:type="dcterms:W3CDTF">2025-08-26T21:25:00Z</dcterms:created>
  <dcterms:modified xsi:type="dcterms:W3CDTF">2025-08-26T22:01:00Z</dcterms:modified>
</cp:coreProperties>
</file>