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Jim</w:t>
      </w:r>
      <w:r>
        <w:rPr>
          <w:spacing w:val="-5"/>
        </w:rPr>
        <w:t> </w:t>
      </w:r>
      <w:r>
        <w:rPr>
          <w:spacing w:val="-4"/>
        </w:rPr>
        <w:t>Damm</w:t>
      </w:r>
    </w:p>
    <w:p>
      <w:pPr>
        <w:spacing w:before="52"/>
        <w:ind w:left="3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11302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Oakwood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Austin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TX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78753</w:t>
      </w:r>
    </w:p>
    <w:p>
      <w:pPr>
        <w:spacing w:before="47"/>
        <w:ind w:left="395" w:right="0" w:firstLine="0"/>
        <w:jc w:val="left"/>
        <w:rPr>
          <w:rFonts w:ascii="Arial"/>
          <w:b/>
          <w:sz w:val="22"/>
        </w:rPr>
      </w:pPr>
      <w:hyperlink r:id="rId5">
        <w:r>
          <w:rPr>
            <w:rFonts w:ascii="Arial"/>
            <w:b/>
            <w:color w:val="0462C1"/>
            <w:spacing w:val="-2"/>
            <w:sz w:val="22"/>
          </w:rPr>
          <w:t>jimadamm@gmail.com</w:t>
        </w:r>
      </w:hyperlink>
      <w:r>
        <w:rPr>
          <w:rFonts w:ascii="Arial"/>
          <w:b/>
          <w:color w:val="0462C1"/>
          <w:spacing w:val="18"/>
          <w:sz w:val="22"/>
        </w:rPr>
        <w:t> </w:t>
      </w:r>
      <w:r>
        <w:rPr>
          <w:rFonts w:ascii="Arial"/>
          <w:b/>
          <w:spacing w:val="-2"/>
          <w:sz w:val="22"/>
        </w:rPr>
        <w:t>512.470.6469</w:t>
      </w:r>
    </w:p>
    <w:p>
      <w:pPr>
        <w:pStyle w:val="BodyText"/>
        <w:spacing w:before="93"/>
        <w:rPr>
          <w:rFonts w:ascii="Arial"/>
          <w:b/>
        </w:rPr>
      </w:pPr>
    </w:p>
    <w:p>
      <w:pPr>
        <w:spacing w:before="1"/>
        <w:ind w:left="2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single"/>
        </w:rPr>
        <w:t>Education:</w:t>
      </w:r>
    </w:p>
    <w:p>
      <w:pPr>
        <w:spacing w:line="254" w:lineRule="auto" w:before="47"/>
        <w:ind w:left="395" w:right="3746" w:firstLine="0"/>
        <w:jc w:val="left"/>
        <w:rPr>
          <w:sz w:val="22"/>
        </w:rPr>
      </w:pPr>
      <w:r>
        <w:rPr>
          <w:rFonts w:ascii="Arial"/>
          <w:b/>
          <w:sz w:val="22"/>
        </w:rPr>
        <w:t>Southern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Illinois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University</w:t>
      </w:r>
      <w:r>
        <w:rPr>
          <w:sz w:val="22"/>
        </w:rPr>
        <w:t>;</w:t>
      </w:r>
      <w:r>
        <w:rPr>
          <w:spacing w:val="-11"/>
          <w:sz w:val="22"/>
        </w:rPr>
        <w:t> </w:t>
      </w:r>
      <w:r>
        <w:rPr>
          <w:sz w:val="22"/>
        </w:rPr>
        <w:t>Carbondale,</w:t>
      </w:r>
      <w:r>
        <w:rPr>
          <w:spacing w:val="-11"/>
          <w:sz w:val="22"/>
        </w:rPr>
        <w:t> </w:t>
      </w:r>
      <w:r>
        <w:rPr>
          <w:sz w:val="22"/>
        </w:rPr>
        <w:t>IL Bachelor of Arts, Radio/Television</w:t>
      </w:r>
    </w:p>
    <w:p>
      <w:pPr>
        <w:pStyle w:val="BodyText"/>
        <w:spacing w:before="49"/>
      </w:pPr>
    </w:p>
    <w:p>
      <w:pPr>
        <w:spacing w:before="0"/>
        <w:ind w:left="260" w:right="0" w:firstLine="0"/>
        <w:jc w:val="left"/>
        <w:rPr>
          <w:sz w:val="22"/>
        </w:rPr>
      </w:pPr>
      <w:bookmarkStart w:name="Experience: " w:id="1"/>
      <w:bookmarkEnd w:id="1"/>
      <w:r>
        <w:rPr/>
      </w:r>
      <w:r>
        <w:rPr>
          <w:rFonts w:ascii="Arial"/>
          <w:b/>
          <w:spacing w:val="-2"/>
          <w:sz w:val="22"/>
          <w:u w:val="single"/>
        </w:rPr>
        <w:t>Experience</w:t>
      </w:r>
      <w:r>
        <w:rPr>
          <w:spacing w:val="-2"/>
          <w:sz w:val="22"/>
        </w:rPr>
        <w:t>:</w:t>
      </w:r>
    </w:p>
    <w:p>
      <w:pPr>
        <w:pStyle w:val="BodyText"/>
        <w:spacing w:before="75"/>
      </w:pPr>
    </w:p>
    <w:p>
      <w:pPr>
        <w:spacing w:before="1"/>
        <w:ind w:left="425" w:right="0" w:firstLine="0"/>
        <w:jc w:val="left"/>
        <w:rPr>
          <w:sz w:val="22"/>
        </w:rPr>
      </w:pPr>
      <w:r>
        <w:rPr/>
        <w:drawing>
          <wp:inline distT="0" distB="0" distL="0" distR="0">
            <wp:extent cx="285749" cy="2857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color w:val="333333"/>
          <w:sz w:val="22"/>
        </w:rPr>
        <w:t>Applied Materials Inc, </w:t>
      </w:r>
      <w:r>
        <w:rPr>
          <w:color w:val="333333"/>
          <w:sz w:val="22"/>
        </w:rPr>
        <w:t>Austin, Texas</w:t>
      </w:r>
    </w:p>
    <w:p>
      <w:pPr>
        <w:spacing w:before="33"/>
        <w:ind w:left="395" w:right="0" w:firstLine="0"/>
        <w:jc w:val="left"/>
        <w:rPr>
          <w:sz w:val="22"/>
        </w:rPr>
      </w:pPr>
      <w:r>
        <w:rPr>
          <w:rFonts w:ascii="Arial"/>
          <w:b/>
          <w:color w:val="333333"/>
          <w:sz w:val="22"/>
        </w:rPr>
        <w:t>Desktop</w:t>
      </w:r>
      <w:r>
        <w:rPr>
          <w:rFonts w:ascii="Arial"/>
          <w:b/>
          <w:color w:val="333333"/>
          <w:spacing w:val="-14"/>
          <w:sz w:val="22"/>
        </w:rPr>
        <w:t> </w:t>
      </w:r>
      <w:r>
        <w:rPr>
          <w:rFonts w:ascii="Arial"/>
          <w:b/>
          <w:color w:val="333333"/>
          <w:sz w:val="22"/>
        </w:rPr>
        <w:t>Technical</w:t>
      </w:r>
      <w:r>
        <w:rPr>
          <w:rFonts w:ascii="Arial"/>
          <w:b/>
          <w:color w:val="333333"/>
          <w:spacing w:val="-13"/>
          <w:sz w:val="22"/>
        </w:rPr>
        <w:t> </w:t>
      </w:r>
      <w:r>
        <w:rPr>
          <w:rFonts w:ascii="Arial"/>
          <w:b/>
          <w:color w:val="333333"/>
          <w:sz w:val="22"/>
        </w:rPr>
        <w:t>Publication</w:t>
      </w:r>
      <w:r>
        <w:rPr>
          <w:rFonts w:ascii="Arial"/>
          <w:b/>
          <w:color w:val="333333"/>
          <w:spacing w:val="-13"/>
          <w:sz w:val="22"/>
        </w:rPr>
        <w:t> </w:t>
      </w:r>
      <w:r>
        <w:rPr>
          <w:color w:val="333333"/>
          <w:sz w:val="22"/>
        </w:rPr>
        <w:t>April</w:t>
      </w:r>
      <w:r>
        <w:rPr>
          <w:color w:val="333333"/>
          <w:spacing w:val="-13"/>
          <w:sz w:val="22"/>
        </w:rPr>
        <w:t> </w:t>
      </w:r>
      <w:r>
        <w:rPr>
          <w:color w:val="333333"/>
          <w:sz w:val="22"/>
        </w:rPr>
        <w:t>2025-</w:t>
      </w:r>
      <w:r>
        <w:rPr>
          <w:color w:val="333333"/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32" w:after="0"/>
        <w:ind w:left="979" w:right="0" w:hanging="359"/>
        <w:jc w:val="left"/>
        <w:rPr>
          <w:sz w:val="22"/>
        </w:rPr>
      </w:pPr>
      <w:r>
        <w:rPr>
          <w:color w:val="333333"/>
          <w:sz w:val="22"/>
        </w:rPr>
        <w:t>Commission,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troubleshoot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maintain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meeting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room</w:t>
      </w:r>
      <w:r>
        <w:rPr>
          <w:color w:val="333333"/>
          <w:spacing w:val="-7"/>
          <w:sz w:val="22"/>
        </w:rPr>
        <w:t> </w:t>
      </w:r>
      <w:r>
        <w:rPr>
          <w:color w:val="333333"/>
          <w:spacing w:val="-2"/>
          <w:sz w:val="2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15" w:after="0"/>
        <w:ind w:left="979" w:right="0" w:hanging="359"/>
        <w:jc w:val="left"/>
        <w:rPr>
          <w:sz w:val="22"/>
        </w:rPr>
      </w:pPr>
      <w:r>
        <w:rPr>
          <w:color w:val="333333"/>
          <w:sz w:val="22"/>
        </w:rPr>
        <w:t>Partner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network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team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vlan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configurations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5"/>
          <w:sz w:val="22"/>
        </w:rPr>
        <w:t> </w:t>
      </w:r>
      <w:r>
        <w:rPr>
          <w:color w:val="333333"/>
          <w:spacing w:val="-2"/>
          <w:sz w:val="22"/>
        </w:rPr>
        <w:t>migrations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17" w:after="0"/>
        <w:ind w:left="979" w:right="0" w:hanging="359"/>
        <w:jc w:val="left"/>
        <w:rPr>
          <w:sz w:val="22"/>
        </w:rPr>
      </w:pPr>
      <w:r>
        <w:rPr>
          <w:color w:val="333333"/>
          <w:sz w:val="22"/>
        </w:rPr>
        <w:t>Proficient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MS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Teams,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Logitech,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Poly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Crestron</w:t>
      </w:r>
      <w:r>
        <w:rPr>
          <w:color w:val="333333"/>
          <w:spacing w:val="-8"/>
          <w:sz w:val="22"/>
        </w:rPr>
        <w:t> </w:t>
      </w:r>
      <w:r>
        <w:rPr>
          <w:color w:val="333333"/>
          <w:spacing w:val="-2"/>
          <w:sz w:val="22"/>
        </w:rPr>
        <w:t>technology</w:t>
      </w:r>
    </w:p>
    <w:p>
      <w:pPr>
        <w:pStyle w:val="BodyText"/>
        <w:spacing w:before="91"/>
      </w:pPr>
    </w:p>
    <w:p>
      <w:pPr>
        <w:spacing w:before="0"/>
        <w:ind w:left="412" w:right="0" w:firstLine="0"/>
        <w:jc w:val="left"/>
        <w:rPr>
          <w:sz w:val="22"/>
        </w:rPr>
      </w:pPr>
      <w:r>
        <w:rPr/>
        <w:drawing>
          <wp:inline distT="0" distB="0" distL="0" distR="0">
            <wp:extent cx="400050" cy="4476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color w:val="333333"/>
          <w:sz w:val="22"/>
        </w:rPr>
        <w:t>Kalahari Resorts &amp; Conventions, </w:t>
      </w:r>
      <w:r>
        <w:rPr>
          <w:color w:val="333333"/>
          <w:sz w:val="22"/>
        </w:rPr>
        <w:t>Round Rock, Texas</w:t>
      </w:r>
    </w:p>
    <w:p>
      <w:pPr>
        <w:spacing w:before="16"/>
        <w:ind w:left="382" w:right="0" w:firstLine="0"/>
        <w:jc w:val="left"/>
        <w:rPr>
          <w:sz w:val="22"/>
        </w:rPr>
      </w:pPr>
      <w:r>
        <w:rPr>
          <w:rFonts w:ascii="Arial"/>
          <w:b/>
          <w:color w:val="333333"/>
          <w:sz w:val="22"/>
        </w:rPr>
        <w:t>Manager,</w:t>
      </w:r>
      <w:r>
        <w:rPr>
          <w:rFonts w:ascii="Arial"/>
          <w:b/>
          <w:color w:val="333333"/>
          <w:spacing w:val="-13"/>
          <w:sz w:val="22"/>
        </w:rPr>
        <w:t> </w:t>
      </w:r>
      <w:r>
        <w:rPr>
          <w:rFonts w:ascii="Arial"/>
          <w:b/>
          <w:color w:val="333333"/>
          <w:sz w:val="22"/>
        </w:rPr>
        <w:t>Audio/Visual</w:t>
      </w:r>
      <w:r>
        <w:rPr>
          <w:rFonts w:ascii="Arial"/>
          <w:b/>
          <w:color w:val="333333"/>
          <w:spacing w:val="-12"/>
          <w:sz w:val="22"/>
        </w:rPr>
        <w:t> </w:t>
      </w:r>
      <w:r>
        <w:rPr>
          <w:rFonts w:ascii="Arial"/>
          <w:b/>
          <w:color w:val="333333"/>
          <w:sz w:val="22"/>
        </w:rPr>
        <w:t>Services</w:t>
      </w:r>
      <w:r>
        <w:rPr>
          <w:rFonts w:ascii="Arial"/>
          <w:b/>
          <w:color w:val="333333"/>
          <w:spacing w:val="-13"/>
          <w:sz w:val="22"/>
        </w:rPr>
        <w:t> </w:t>
      </w:r>
      <w:r>
        <w:rPr>
          <w:color w:val="333333"/>
          <w:sz w:val="22"/>
        </w:rPr>
        <w:t>November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2024-April</w:t>
      </w:r>
      <w:r>
        <w:rPr>
          <w:color w:val="333333"/>
          <w:spacing w:val="-12"/>
          <w:sz w:val="22"/>
        </w:rPr>
        <w:t> </w:t>
      </w:r>
      <w:r>
        <w:rPr>
          <w:color w:val="333333"/>
          <w:spacing w:val="-4"/>
          <w:sz w:val="22"/>
        </w:rPr>
        <w:t>2025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54" w:lineRule="auto" w:before="34" w:after="0"/>
        <w:ind w:left="980" w:right="666" w:hanging="360"/>
        <w:jc w:val="left"/>
        <w:rPr>
          <w:sz w:val="22"/>
        </w:rPr>
      </w:pPr>
      <w:r>
        <w:rPr>
          <w:color w:val="333333"/>
          <w:sz w:val="22"/>
        </w:rPr>
        <w:t>Manage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team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10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technician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associates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large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scale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convention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center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and resort audio visual resources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2" w:after="0"/>
        <w:ind w:left="979" w:right="0" w:hanging="359"/>
        <w:jc w:val="left"/>
        <w:rPr>
          <w:sz w:val="22"/>
        </w:rPr>
      </w:pPr>
      <w:r>
        <w:rPr>
          <w:color w:val="333333"/>
          <w:sz w:val="22"/>
        </w:rPr>
        <w:t>Project</w:t>
      </w:r>
      <w:r>
        <w:rPr>
          <w:color w:val="333333"/>
          <w:spacing w:val="-7"/>
          <w:sz w:val="22"/>
        </w:rPr>
        <w:t> </w:t>
      </w:r>
      <w:r>
        <w:rPr>
          <w:color w:val="33333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17" w:after="0"/>
        <w:ind w:left="979" w:right="0" w:hanging="359"/>
        <w:jc w:val="left"/>
        <w:rPr>
          <w:sz w:val="22"/>
        </w:rPr>
      </w:pPr>
      <w:r>
        <w:rPr>
          <w:color w:val="333333"/>
          <w:sz w:val="22"/>
        </w:rPr>
        <w:t>Scheduling,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billing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&amp;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payroll</w:t>
      </w:r>
      <w:r>
        <w:rPr>
          <w:color w:val="333333"/>
          <w:spacing w:val="-6"/>
          <w:sz w:val="22"/>
        </w:rPr>
        <w:t> </w:t>
      </w:r>
      <w:r>
        <w:rPr>
          <w:color w:val="333333"/>
          <w:spacing w:val="-2"/>
          <w:sz w:val="22"/>
        </w:rPr>
        <w:t>duties</w:t>
      </w:r>
    </w:p>
    <w:p>
      <w:pPr>
        <w:pStyle w:val="BodyText"/>
        <w:spacing w:before="96"/>
      </w:pPr>
    </w:p>
    <w:p>
      <w:pPr>
        <w:spacing w:before="0"/>
        <w:ind w:left="434" w:right="0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279739" cy="31709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39" cy="3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color w:val="333333"/>
          <w:sz w:val="22"/>
        </w:rPr>
        <w:t>Apple Inc, </w:t>
      </w:r>
      <w:r>
        <w:rPr>
          <w:color w:val="333333"/>
          <w:sz w:val="22"/>
        </w:rPr>
        <w:t>Austin, Texas</w:t>
      </w:r>
    </w:p>
    <w:p>
      <w:pPr>
        <w:spacing w:before="33"/>
        <w:ind w:left="395" w:right="0" w:firstLine="0"/>
        <w:jc w:val="left"/>
        <w:rPr>
          <w:sz w:val="22"/>
        </w:rPr>
      </w:pPr>
      <w:r>
        <w:rPr>
          <w:rFonts w:ascii="Arial"/>
          <w:b/>
          <w:color w:val="333333"/>
          <w:sz w:val="22"/>
        </w:rPr>
        <w:t>Audio</w:t>
      </w:r>
      <w:r>
        <w:rPr>
          <w:rFonts w:ascii="Arial"/>
          <w:b/>
          <w:color w:val="333333"/>
          <w:spacing w:val="-8"/>
          <w:sz w:val="22"/>
        </w:rPr>
        <w:t> </w:t>
      </w:r>
      <w:r>
        <w:rPr>
          <w:rFonts w:ascii="Arial"/>
          <w:b/>
          <w:color w:val="333333"/>
          <w:sz w:val="22"/>
        </w:rPr>
        <w:t>Visual</w:t>
      </w:r>
      <w:r>
        <w:rPr>
          <w:rFonts w:ascii="Arial"/>
          <w:b/>
          <w:color w:val="333333"/>
          <w:spacing w:val="-8"/>
          <w:sz w:val="22"/>
        </w:rPr>
        <w:t> </w:t>
      </w:r>
      <w:r>
        <w:rPr>
          <w:rFonts w:ascii="Arial"/>
          <w:b/>
          <w:color w:val="333333"/>
          <w:sz w:val="22"/>
        </w:rPr>
        <w:t>&amp;</w:t>
      </w:r>
      <w:r>
        <w:rPr>
          <w:rFonts w:ascii="Arial"/>
          <w:b/>
          <w:color w:val="333333"/>
          <w:spacing w:val="-8"/>
          <w:sz w:val="22"/>
        </w:rPr>
        <w:t> </w:t>
      </w:r>
      <w:r>
        <w:rPr>
          <w:rFonts w:ascii="Arial"/>
          <w:b/>
          <w:color w:val="333333"/>
          <w:sz w:val="22"/>
        </w:rPr>
        <w:t>Broadcast</w:t>
      </w:r>
      <w:r>
        <w:rPr>
          <w:rFonts w:ascii="Arial"/>
          <w:b/>
          <w:color w:val="333333"/>
          <w:spacing w:val="-7"/>
          <w:sz w:val="22"/>
        </w:rPr>
        <w:t> </w:t>
      </w:r>
      <w:r>
        <w:rPr>
          <w:rFonts w:ascii="Arial"/>
          <w:b/>
          <w:color w:val="333333"/>
          <w:sz w:val="22"/>
        </w:rPr>
        <w:t>technician</w:t>
      </w:r>
      <w:r>
        <w:rPr>
          <w:rFonts w:ascii="Arial"/>
          <w:b/>
          <w:color w:val="333333"/>
          <w:spacing w:val="-8"/>
          <w:sz w:val="22"/>
        </w:rPr>
        <w:t> </w:t>
      </w:r>
      <w:r>
        <w:rPr>
          <w:color w:val="333333"/>
          <w:sz w:val="22"/>
        </w:rPr>
        <w:t>January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2018-October</w:t>
      </w:r>
      <w:r>
        <w:rPr>
          <w:color w:val="333333"/>
          <w:spacing w:val="-7"/>
          <w:sz w:val="22"/>
        </w:rPr>
        <w:t> </w:t>
      </w:r>
      <w:r>
        <w:rPr>
          <w:color w:val="333333"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54" w:lineRule="auto" w:before="32" w:after="0"/>
        <w:ind w:left="980" w:right="340" w:hanging="360"/>
        <w:jc w:val="left"/>
        <w:rPr>
          <w:sz w:val="22"/>
        </w:rPr>
      </w:pPr>
      <w:r>
        <w:rPr>
          <w:color w:val="333333"/>
          <w:sz w:val="22"/>
        </w:rPr>
        <w:t>Maintain and support workplace meeting rooms. Presentation technologies supported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include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video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conferencing,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system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interfacing,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projection,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PA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audio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 customer support.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56" w:lineRule="auto" w:before="4" w:after="0"/>
        <w:ind w:left="980" w:right="463" w:hanging="360"/>
        <w:jc w:val="left"/>
        <w:rPr>
          <w:sz w:val="22"/>
        </w:rPr>
      </w:pPr>
      <w:r>
        <w:rPr>
          <w:color w:val="333333"/>
          <w:sz w:val="22"/>
        </w:rPr>
        <w:t>Facilitate streaming broadcasts of large scale meetings. Duties include technical direction,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camera,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PA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broadcast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audio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mixing,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lighting,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projection,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networking and streaming technologies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56" w:lineRule="auto" w:before="0" w:after="0"/>
        <w:ind w:left="980" w:right="491" w:hanging="360"/>
        <w:jc w:val="left"/>
        <w:rPr>
          <w:sz w:val="22"/>
        </w:rPr>
      </w:pPr>
      <w:r>
        <w:rPr>
          <w:color w:val="333333"/>
          <w:sz w:val="22"/>
        </w:rPr>
        <w:t>Proficient with Cisco, Extron, WebEx, Black Magic, AJA, AWS,Christie, Planar, BiAmp,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Panasonic,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Yamaha,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LG,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Adobe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Premiere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Photoshop.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Well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versed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in Dante, Crestron, QSC, Final Cut Pro, Motion, MacOS/iOS and Windows</w:t>
      </w:r>
    </w:p>
    <w:p>
      <w:pPr>
        <w:pStyle w:val="BodyText"/>
        <w:spacing w:before="70"/>
      </w:pPr>
    </w:p>
    <w:p>
      <w:pPr>
        <w:spacing w:before="0"/>
        <w:ind w:left="412" w:right="0" w:firstLine="0"/>
        <w:jc w:val="left"/>
        <w:rPr>
          <w:sz w:val="22"/>
        </w:rPr>
      </w:pPr>
      <w:r>
        <w:rPr/>
        <w:drawing>
          <wp:inline distT="0" distB="0" distL="0" distR="0">
            <wp:extent cx="457199" cy="1905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color w:val="333333"/>
          <w:sz w:val="22"/>
        </w:rPr>
        <w:t>IBM Executive Briefing Center, </w:t>
      </w:r>
      <w:r>
        <w:rPr>
          <w:color w:val="333333"/>
          <w:sz w:val="22"/>
        </w:rPr>
        <w:t>Austin, Texas</w:t>
      </w:r>
    </w:p>
    <w:p>
      <w:pPr>
        <w:spacing w:before="33"/>
        <w:ind w:left="39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Audio/Visual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Support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Technician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2,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AVI-SPL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April</w:t>
      </w:r>
      <w:r>
        <w:rPr>
          <w:spacing w:val="-13"/>
          <w:sz w:val="22"/>
        </w:rPr>
        <w:t> </w:t>
      </w:r>
      <w:r>
        <w:rPr>
          <w:sz w:val="22"/>
        </w:rPr>
        <w:t>2014-December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2017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61" w:lineRule="auto" w:before="25" w:after="0"/>
        <w:ind w:left="1145" w:right="2396" w:hanging="360"/>
        <w:jc w:val="left"/>
        <w:rPr>
          <w:sz w:val="22"/>
        </w:rPr>
      </w:pPr>
      <w:r>
        <w:rPr>
          <w:sz w:val="22"/>
        </w:rPr>
        <w:t>Facilitate</w:t>
      </w:r>
      <w:r>
        <w:rPr>
          <w:spacing w:val="-9"/>
          <w:sz w:val="22"/>
        </w:rPr>
        <w:t> </w:t>
      </w:r>
      <w:r>
        <w:rPr>
          <w:sz w:val="22"/>
        </w:rPr>
        <w:t>video</w:t>
      </w:r>
      <w:r>
        <w:rPr>
          <w:spacing w:val="-9"/>
          <w:sz w:val="22"/>
        </w:rPr>
        <w:t> </w:t>
      </w:r>
      <w:r>
        <w:rPr>
          <w:sz w:val="22"/>
        </w:rPr>
        <w:t>conferences,</w:t>
      </w:r>
      <w:r>
        <w:rPr>
          <w:spacing w:val="-9"/>
          <w:sz w:val="22"/>
        </w:rPr>
        <w:t> </w:t>
      </w:r>
      <w:r>
        <w:rPr>
          <w:sz w:val="22"/>
        </w:rPr>
        <w:t>network</w:t>
      </w:r>
      <w:r>
        <w:rPr>
          <w:spacing w:val="-9"/>
          <w:sz w:val="22"/>
        </w:rPr>
        <w:t> </w:t>
      </w:r>
      <w:r>
        <w:rPr>
          <w:sz w:val="22"/>
        </w:rPr>
        <w:t>infrastructure</w:t>
      </w:r>
      <w:r>
        <w:rPr>
          <w:spacing w:val="-9"/>
          <w:sz w:val="22"/>
        </w:rPr>
        <w:t> </w:t>
      </w:r>
      <w:r>
        <w:rPr>
          <w:sz w:val="22"/>
        </w:rPr>
        <w:t>support, presentation technology support and guest services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</w:tabs>
        <w:spacing w:line="240" w:lineRule="auto" w:before="19" w:after="0"/>
        <w:ind w:left="1144" w:right="0" w:hanging="359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6"/>
          <w:sz w:val="22"/>
        </w:rPr>
        <w:t> </w:t>
      </w:r>
      <w:r>
        <w:rPr>
          <w:sz w:val="22"/>
        </w:rPr>
        <w:t>video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5"/>
          <w:sz w:val="22"/>
        </w:rPr>
        <w:t> use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68" w:lineRule="auto" w:before="32" w:after="0"/>
        <w:ind w:left="1145" w:right="1761" w:hanging="360"/>
        <w:jc w:val="left"/>
        <w:rPr>
          <w:sz w:val="22"/>
        </w:rPr>
      </w:pPr>
      <w:r>
        <w:rPr>
          <w:sz w:val="22"/>
        </w:rPr>
        <w:t>Proficient with Cisco, AMX, BiAmp, Extron, Signet, Scala, Atlona, QSC &amp; Lutron products. Proficient with Windows and Mac OS, Android, iOS, Microsoft Office; Adobe Premiere, Photoshop and Audition.</w:t>
      </w:r>
      <w:r>
        <w:rPr>
          <w:spacing w:val="-7"/>
          <w:sz w:val="22"/>
        </w:rPr>
        <w:t> </w:t>
      </w:r>
      <w:r>
        <w:rPr>
          <w:sz w:val="22"/>
        </w:rPr>
        <w:t>Familiar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Crestron,</w:t>
      </w:r>
      <w:r>
        <w:rPr>
          <w:spacing w:val="-7"/>
          <w:sz w:val="22"/>
        </w:rPr>
        <w:t> </w:t>
      </w:r>
      <w:r>
        <w:rPr>
          <w:sz w:val="22"/>
        </w:rPr>
        <w:t>Linux/AIX,</w:t>
      </w:r>
      <w:r>
        <w:rPr>
          <w:spacing w:val="-7"/>
          <w:sz w:val="22"/>
        </w:rPr>
        <w:t> </w:t>
      </w:r>
      <w:r>
        <w:rPr>
          <w:sz w:val="22"/>
        </w:rPr>
        <w:t>Raspbian,</w:t>
      </w:r>
      <w:r>
        <w:rPr>
          <w:spacing w:val="-7"/>
          <w:sz w:val="22"/>
        </w:rPr>
        <w:t> </w:t>
      </w:r>
      <w:r>
        <w:rPr>
          <w:sz w:val="22"/>
        </w:rPr>
        <w:t>Adobe</w:t>
      </w:r>
      <w:r>
        <w:rPr>
          <w:spacing w:val="-7"/>
          <w:sz w:val="22"/>
        </w:rPr>
        <w:t> </w:t>
      </w:r>
      <w:r>
        <w:rPr>
          <w:sz w:val="22"/>
        </w:rPr>
        <w:t>After Effects and Illustrator</w:t>
      </w:r>
    </w:p>
    <w:p>
      <w:pPr>
        <w:pStyle w:val="ListParagraph"/>
        <w:spacing w:after="0" w:line="268" w:lineRule="auto"/>
        <w:jc w:val="left"/>
        <w:rPr>
          <w:sz w:val="22"/>
        </w:rPr>
        <w:sectPr>
          <w:type w:val="continuous"/>
          <w:pgSz w:w="12240" w:h="15840"/>
          <w:pgMar w:top="1460" w:bottom="0" w:left="1440" w:right="1440"/>
        </w:sectPr>
      </w:pPr>
    </w:p>
    <w:p>
      <w:pPr>
        <w:spacing w:before="5"/>
        <w:ind w:left="290" w:right="0" w:firstLine="0"/>
        <w:jc w:val="left"/>
        <w:rPr>
          <w:sz w:val="22"/>
        </w:rPr>
      </w:pPr>
      <w:r>
        <w:rPr/>
        <w:drawing>
          <wp:inline distT="0" distB="0" distL="0" distR="0">
            <wp:extent cx="533400" cy="2762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2"/>
        </w:rPr>
        <w:t>University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Texas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Austin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Athletics,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Austin,</w:t>
      </w:r>
      <w:r>
        <w:rPr>
          <w:spacing w:val="-2"/>
          <w:sz w:val="22"/>
        </w:rPr>
        <w:t> </w:t>
      </w:r>
      <w:r>
        <w:rPr>
          <w:sz w:val="22"/>
        </w:rPr>
        <w:t>Texas</w:t>
      </w:r>
    </w:p>
    <w:p>
      <w:pPr>
        <w:spacing w:before="40"/>
        <w:ind w:left="44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Video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Display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Programmer/Operator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August</w:t>
      </w:r>
      <w:r>
        <w:rPr>
          <w:spacing w:val="-12"/>
          <w:sz w:val="22"/>
        </w:rPr>
        <w:t> </w:t>
      </w:r>
      <w:r>
        <w:rPr>
          <w:sz w:val="22"/>
        </w:rPr>
        <w:t>2008-</w:t>
      </w:r>
      <w:r>
        <w:rPr>
          <w:spacing w:val="-4"/>
          <w:sz w:val="22"/>
        </w:rPr>
        <w:t>2018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71" w:lineRule="auto" w:before="26" w:after="0"/>
        <w:ind w:left="1100" w:right="2087" w:hanging="360"/>
        <w:jc w:val="left"/>
        <w:rPr>
          <w:color w:val="333333"/>
          <w:sz w:val="22"/>
        </w:rPr>
      </w:pPr>
      <w:r>
        <w:rPr>
          <w:color w:val="040404"/>
          <w:sz w:val="22"/>
        </w:rPr>
        <w:t>Program, operate and troubleshoot large scale outdoor video display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systems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for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university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athletic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events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(football,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baseball, </w:t>
      </w:r>
      <w:r>
        <w:rPr>
          <w:color w:val="040404"/>
          <w:spacing w:val="-2"/>
          <w:sz w:val="22"/>
        </w:rPr>
        <w:t>swimming/diving)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12" w:after="0"/>
        <w:ind w:left="1099" w:right="0" w:hanging="359"/>
        <w:jc w:val="left"/>
        <w:rPr>
          <w:color w:val="333333"/>
          <w:sz w:val="22"/>
        </w:rPr>
      </w:pPr>
      <w:r>
        <w:rPr>
          <w:color w:val="040404"/>
          <w:sz w:val="22"/>
        </w:rPr>
        <w:t>Proficient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with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Daktronics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Show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Control.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DakStats,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&amp;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Stat</w:t>
      </w:r>
      <w:r>
        <w:rPr>
          <w:color w:val="040404"/>
          <w:spacing w:val="-6"/>
          <w:sz w:val="22"/>
        </w:rPr>
        <w:t> </w:t>
      </w:r>
      <w:r>
        <w:rPr>
          <w:color w:val="040404"/>
          <w:spacing w:val="-4"/>
          <w:sz w:val="22"/>
        </w:rPr>
        <w:t>Crew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before="1"/>
        <w:ind w:left="410" w:right="0" w:firstLine="0"/>
        <w:jc w:val="left"/>
        <w:rPr>
          <w:sz w:val="22"/>
        </w:rPr>
      </w:pPr>
      <w:r>
        <w:rPr/>
        <w:drawing>
          <wp:inline distT="0" distB="0" distL="0" distR="0">
            <wp:extent cx="323850" cy="4191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0"/>
          <w:sz w:val="20"/>
        </w:rPr>
        <w:t> </w:t>
      </w:r>
      <w:r>
        <w:rPr>
          <w:rFonts w:ascii="Arial"/>
          <w:b/>
          <w:sz w:val="22"/>
        </w:rPr>
        <w:t>Texas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Lottery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Commission,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Austin,</w:t>
      </w:r>
      <w:r>
        <w:rPr>
          <w:spacing w:val="-10"/>
          <w:sz w:val="22"/>
        </w:rPr>
        <w:t> </w:t>
      </w:r>
      <w:r>
        <w:rPr>
          <w:sz w:val="22"/>
        </w:rPr>
        <w:t>Texas</w:t>
      </w:r>
    </w:p>
    <w:p>
      <w:pPr>
        <w:spacing w:before="18"/>
        <w:ind w:left="38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Technician,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Elephant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Productions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-11"/>
          <w:sz w:val="22"/>
        </w:rPr>
        <w:t> </w:t>
      </w:r>
      <w:r>
        <w:rPr>
          <w:color w:val="333333"/>
          <w:sz w:val="22"/>
        </w:rPr>
        <w:t>February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2002-September</w:t>
      </w:r>
      <w:r>
        <w:rPr>
          <w:color w:val="333333"/>
          <w:spacing w:val="-11"/>
          <w:sz w:val="22"/>
        </w:rPr>
        <w:t> </w:t>
      </w:r>
      <w:r>
        <w:rPr>
          <w:color w:val="333333"/>
          <w:spacing w:val="-4"/>
          <w:sz w:val="22"/>
        </w:rPr>
        <w:t>2012</w:t>
      </w:r>
    </w:p>
    <w:p>
      <w:pPr>
        <w:pStyle w:val="ListParagraph"/>
        <w:numPr>
          <w:ilvl w:val="1"/>
          <w:numId w:val="1"/>
        </w:numPr>
        <w:tabs>
          <w:tab w:pos="1115" w:val="left" w:leader="none"/>
        </w:tabs>
        <w:spacing w:line="268" w:lineRule="auto" w:before="124" w:after="0"/>
        <w:ind w:left="1115" w:right="1790" w:hanging="360"/>
        <w:jc w:val="left"/>
        <w:rPr>
          <w:color w:val="333333"/>
          <w:sz w:val="22"/>
        </w:rPr>
      </w:pPr>
      <w:r>
        <w:rPr>
          <w:color w:val="040404"/>
          <w:sz w:val="22"/>
        </w:rPr>
        <w:t>Broadcast support for Texas Lottery drawing broadcasts including technical direction, audio operation, camera operation, graphics, maintenance,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editing/uploading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of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web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casts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and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crew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supervision</w:t>
      </w:r>
    </w:p>
    <w:p>
      <w:pPr>
        <w:pStyle w:val="ListParagraph"/>
        <w:numPr>
          <w:ilvl w:val="1"/>
          <w:numId w:val="1"/>
        </w:numPr>
        <w:tabs>
          <w:tab w:pos="1115" w:val="left" w:leader="none"/>
        </w:tabs>
        <w:spacing w:line="266" w:lineRule="auto" w:before="110" w:after="0"/>
        <w:ind w:left="1115" w:right="1615" w:hanging="360"/>
        <w:jc w:val="left"/>
        <w:rPr>
          <w:color w:val="333333"/>
          <w:sz w:val="22"/>
        </w:rPr>
      </w:pPr>
      <w:r>
        <w:rPr>
          <w:color w:val="040404"/>
          <w:sz w:val="22"/>
        </w:rPr>
        <w:t>Proficient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with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Chyron,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Lyric,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Panasonic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&amp;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Sony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broadcast</w:t>
      </w:r>
      <w:r>
        <w:rPr>
          <w:color w:val="040404"/>
          <w:spacing w:val="-7"/>
          <w:sz w:val="22"/>
        </w:rPr>
        <w:t> </w:t>
      </w:r>
      <w:r>
        <w:rPr>
          <w:color w:val="040404"/>
          <w:sz w:val="22"/>
        </w:rPr>
        <w:t>products. Proficient with Windows, Mac OS, Microsoft Office</w:t>
      </w:r>
    </w:p>
    <w:p>
      <w:pPr>
        <w:pStyle w:val="BodyText"/>
      </w:pPr>
    </w:p>
    <w:p>
      <w:pPr>
        <w:pStyle w:val="BodyText"/>
        <w:spacing w:before="49"/>
      </w:pPr>
    </w:p>
    <w:p>
      <w:pPr>
        <w:spacing w:before="0"/>
        <w:ind w:left="425" w:right="0" w:firstLine="0"/>
        <w:jc w:val="left"/>
        <w:rPr>
          <w:rFonts w:ascii="Arial"/>
          <w:b/>
          <w:sz w:val="22"/>
        </w:rPr>
      </w:pPr>
      <w:r>
        <w:rPr/>
        <w:drawing>
          <wp:inline distT="0" distB="0" distL="0" distR="0">
            <wp:extent cx="324601" cy="37147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01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0"/>
          <w:sz w:val="20"/>
        </w:rPr>
        <w:t> </w:t>
      </w:r>
      <w:bookmarkStart w:name=" " w:id="2"/>
      <w:bookmarkEnd w:id="2"/>
      <w:r>
        <w:rPr>
          <w:rFonts w:ascii="Times New Roman"/>
          <w:spacing w:val="-20"/>
          <w:sz w:val="20"/>
        </w:rPr>
      </w:r>
      <w:bookmarkStart w:name="  Emmis Austin Radio, Austin, Texas " w:id="3"/>
      <w:bookmarkEnd w:id="3"/>
      <w:r>
        <w:rPr>
          <w:rFonts w:ascii="Times New Roman"/>
          <w:spacing w:val="-20"/>
          <w:sz w:val="20"/>
        </w:rPr>
      </w:r>
      <w:r>
        <w:rPr>
          <w:rFonts w:ascii="Arial"/>
          <w:b/>
          <w:sz w:val="22"/>
        </w:rPr>
        <w:t>Emmis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Austin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Radio,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Austin,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Texas</w:t>
      </w:r>
    </w:p>
    <w:p>
      <w:pPr>
        <w:spacing w:before="35"/>
        <w:ind w:left="39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Sound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Producer,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air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talent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October</w:t>
      </w:r>
      <w:r>
        <w:rPr>
          <w:spacing w:val="-8"/>
          <w:sz w:val="22"/>
        </w:rPr>
        <w:t> </w:t>
      </w:r>
      <w:r>
        <w:rPr>
          <w:sz w:val="22"/>
        </w:rPr>
        <w:t>1998-February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2008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68" w:lineRule="auto" w:before="121" w:after="0"/>
        <w:ind w:left="1100" w:right="1415" w:hanging="360"/>
        <w:jc w:val="left"/>
        <w:rPr>
          <w:color w:val="333333"/>
          <w:sz w:val="22"/>
        </w:rPr>
      </w:pPr>
      <w:r>
        <w:rPr>
          <w:color w:val="040404"/>
          <w:sz w:val="22"/>
        </w:rPr>
        <w:t>Produce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and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distribute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radio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commercials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and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promotional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material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for Emmis Broadcasting Austin radio group (KLBJ AM, KLBJ FM, KDHT, KEYI, KROX, and KGSR)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4" w:after="0"/>
        <w:ind w:left="1099" w:right="0" w:hanging="359"/>
        <w:jc w:val="left"/>
        <w:rPr>
          <w:color w:val="040404"/>
          <w:sz w:val="22"/>
        </w:rPr>
      </w:pPr>
      <w:r>
        <w:rPr>
          <w:color w:val="040404"/>
          <w:sz w:val="22"/>
        </w:rPr>
        <w:t>On-air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talent</w:t>
      </w:r>
      <w:r>
        <w:rPr>
          <w:color w:val="040404"/>
          <w:spacing w:val="-6"/>
          <w:sz w:val="22"/>
        </w:rPr>
        <w:t> </w:t>
      </w:r>
      <w:r>
        <w:rPr>
          <w:color w:val="040404"/>
          <w:spacing w:val="-4"/>
          <w:sz w:val="22"/>
        </w:rPr>
        <w:t>KROX</w:t>
      </w:r>
    </w:p>
    <w:p>
      <w:pPr>
        <w:pStyle w:val="ListParagraph"/>
        <w:numPr>
          <w:ilvl w:val="1"/>
          <w:numId w:val="1"/>
        </w:numPr>
        <w:tabs>
          <w:tab w:pos="1100" w:val="left" w:leader="none"/>
        </w:tabs>
        <w:spacing w:line="256" w:lineRule="auto" w:before="17" w:after="0"/>
        <w:ind w:left="1100" w:right="685" w:hanging="360"/>
        <w:jc w:val="left"/>
        <w:rPr>
          <w:color w:val="040404"/>
          <w:sz w:val="22"/>
        </w:rPr>
      </w:pPr>
      <w:r>
        <w:rPr>
          <w:color w:val="040404"/>
          <w:sz w:val="22"/>
        </w:rPr>
        <w:t>Proficient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with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Yamaha,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BMX,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Shure,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Sennheiser,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Mackie,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Behringer,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JBL</w:t>
      </w:r>
      <w:r>
        <w:rPr>
          <w:color w:val="040404"/>
          <w:spacing w:val="-10"/>
          <w:sz w:val="22"/>
        </w:rPr>
        <w:t> </w:t>
      </w:r>
      <w:r>
        <w:rPr>
          <w:color w:val="040404"/>
          <w:sz w:val="22"/>
        </w:rPr>
        <w:t>and Crest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products.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Proficient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with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Adobe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Audition,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RSC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NexGen,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Microsoft</w:t>
      </w:r>
      <w:r>
        <w:rPr>
          <w:color w:val="040404"/>
          <w:spacing w:val="-6"/>
          <w:sz w:val="22"/>
        </w:rPr>
        <w:t> </w:t>
      </w:r>
      <w:r>
        <w:rPr>
          <w:color w:val="040404"/>
          <w:sz w:val="22"/>
        </w:rPr>
        <w:t>Office</w:t>
      </w:r>
    </w:p>
    <w:p>
      <w:pPr>
        <w:pStyle w:val="BodyText"/>
        <w:spacing w:before="196"/>
      </w:pPr>
    </w:p>
    <w:p>
      <w:pPr>
        <w:spacing w:before="0"/>
        <w:ind w:left="260" w:right="0" w:firstLine="0"/>
        <w:jc w:val="left"/>
        <w:rPr>
          <w:rFonts w:ascii="Arial"/>
          <w:b/>
          <w:sz w:val="22"/>
        </w:rPr>
      </w:pPr>
      <w:bookmarkStart w:name="Certifications: " w:id="4"/>
      <w:bookmarkEnd w:id="4"/>
      <w:r>
        <w:rPr/>
      </w:r>
      <w:r>
        <w:rPr>
          <w:rFonts w:ascii="Arial"/>
          <w:b/>
          <w:color w:val="040404"/>
          <w:spacing w:val="-2"/>
          <w:sz w:val="22"/>
          <w:u w:val="single" w:color="040404"/>
        </w:rPr>
        <w:t>Certifications:</w:t>
      </w:r>
    </w:p>
    <w:p>
      <w:pPr>
        <w:pStyle w:val="BodyText"/>
        <w:spacing w:before="50"/>
        <w:rPr>
          <w:rFonts w:ascii="Arial"/>
          <w:b/>
        </w:rPr>
      </w:pPr>
    </w:p>
    <w:p>
      <w:pPr>
        <w:spacing w:before="0"/>
        <w:ind w:left="365" w:right="0" w:firstLine="0"/>
        <w:jc w:val="left"/>
        <w:rPr>
          <w:rFonts w:ascii="Arial"/>
          <w:b/>
          <w:sz w:val="22"/>
        </w:rPr>
      </w:pPr>
      <w:bookmarkStart w:name="Avixa Certified Technology Specialist " w:id="5"/>
      <w:bookmarkEnd w:id="5"/>
      <w:r>
        <w:rPr/>
      </w:r>
      <w:r>
        <w:rPr>
          <w:rFonts w:ascii="Arial"/>
          <w:b/>
          <w:color w:val="040404"/>
          <w:spacing w:val="-2"/>
          <w:sz w:val="22"/>
        </w:rPr>
        <w:t>Avixa</w:t>
      </w:r>
      <w:r>
        <w:rPr>
          <w:rFonts w:ascii="Arial"/>
          <w:b/>
          <w:color w:val="040404"/>
          <w:sz w:val="22"/>
        </w:rPr>
        <w:t> </w:t>
      </w:r>
      <w:r>
        <w:rPr>
          <w:rFonts w:ascii="Arial"/>
          <w:b/>
          <w:color w:val="040404"/>
          <w:spacing w:val="-2"/>
          <w:sz w:val="22"/>
        </w:rPr>
        <w:t>Certified</w:t>
      </w:r>
      <w:r>
        <w:rPr>
          <w:rFonts w:ascii="Arial"/>
          <w:b/>
          <w:color w:val="040404"/>
          <w:sz w:val="22"/>
        </w:rPr>
        <w:t> </w:t>
      </w:r>
      <w:r>
        <w:rPr>
          <w:rFonts w:ascii="Arial"/>
          <w:b/>
          <w:color w:val="040404"/>
          <w:spacing w:val="-2"/>
          <w:sz w:val="22"/>
        </w:rPr>
        <w:t>Technology</w:t>
      </w:r>
      <w:r>
        <w:rPr>
          <w:rFonts w:ascii="Arial"/>
          <w:b/>
          <w:color w:val="040404"/>
          <w:sz w:val="22"/>
        </w:rPr>
        <w:t> </w:t>
      </w:r>
      <w:r>
        <w:rPr>
          <w:rFonts w:ascii="Arial"/>
          <w:b/>
          <w:color w:val="040404"/>
          <w:spacing w:val="-2"/>
          <w:sz w:val="22"/>
        </w:rPr>
        <w:t>Specialist</w:t>
      </w:r>
    </w:p>
    <w:p>
      <w:pPr>
        <w:pStyle w:val="BodyText"/>
        <w:spacing w:before="23"/>
        <w:ind w:left="365"/>
      </w:pPr>
      <w:r>
        <w:rPr/>
        <w:t>Avixa</w:t>
      </w:r>
      <w:r>
        <w:rPr>
          <w:spacing w:val="-8"/>
        </w:rPr>
        <w:t> </w:t>
      </w:r>
      <w:r>
        <w:rPr/>
        <w:t>License</w:t>
      </w:r>
      <w:r>
        <w:rPr>
          <w:spacing w:val="-8"/>
        </w:rPr>
        <w:t> </w:t>
      </w:r>
      <w:r>
        <w:rPr>
          <w:spacing w:val="-2"/>
        </w:rPr>
        <w:t>238604</w:t>
      </w:r>
    </w:p>
    <w:p>
      <w:pPr>
        <w:pStyle w:val="BodyText"/>
        <w:spacing w:before="34"/>
      </w:pPr>
    </w:p>
    <w:p>
      <w:pPr>
        <w:spacing w:before="1"/>
        <w:ind w:left="3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QSC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Q-Sys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Level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10"/>
          <w:sz w:val="22"/>
        </w:rPr>
        <w:t>1</w:t>
      </w:r>
    </w:p>
    <w:p>
      <w:pPr>
        <w:pStyle w:val="BodyText"/>
        <w:spacing w:before="33"/>
        <w:rPr>
          <w:rFonts w:ascii="Arial"/>
          <w:b/>
        </w:rPr>
      </w:pPr>
    </w:p>
    <w:p>
      <w:pPr>
        <w:spacing w:before="1"/>
        <w:ind w:left="3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Audinate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Dante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Certification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level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0"/>
          <w:sz w:val="22"/>
        </w:rPr>
        <w:t>3</w:t>
      </w:r>
    </w:p>
    <w:p>
      <w:pPr>
        <w:pStyle w:val="BodyText"/>
        <w:spacing w:before="33"/>
        <w:rPr>
          <w:rFonts w:ascii="Arial"/>
          <w:b/>
        </w:rPr>
      </w:pPr>
    </w:p>
    <w:p>
      <w:pPr>
        <w:spacing w:line="504" w:lineRule="auto" w:before="1"/>
        <w:ind w:left="260" w:right="1522" w:firstLine="10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Extron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Audio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Visual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Associate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Extron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Specialist </w:t>
      </w:r>
      <w:bookmarkStart w:name="Volunteerism: " w:id="6"/>
      <w:bookmarkEnd w:id="6"/>
      <w:r>
        <w:rPr>
          <w:rFonts w:ascii="Arial"/>
          <w:b/>
          <w:sz w:val="22"/>
        </w:rPr>
      </w:r>
      <w:r>
        <w:rPr>
          <w:rFonts w:ascii="Arial"/>
          <w:b/>
          <w:color w:val="040404"/>
          <w:spacing w:val="-2"/>
          <w:sz w:val="22"/>
          <w:u w:val="single" w:color="040404"/>
        </w:rPr>
        <w:t>Volunteerism:</w:t>
      </w:r>
    </w:p>
    <w:p>
      <w:pPr>
        <w:spacing w:before="9"/>
        <w:ind w:left="36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Divine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Canines,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2023-</w:t>
      </w:r>
      <w:r>
        <w:rPr>
          <w:spacing w:val="-2"/>
          <w:sz w:val="22"/>
        </w:rPr>
        <w:t>present</w:t>
      </w:r>
    </w:p>
    <w:p>
      <w:pPr>
        <w:spacing w:before="32"/>
        <w:ind w:left="36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Texas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Mamma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Jamma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Ride,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2016-</w:t>
      </w:r>
      <w:r>
        <w:rPr>
          <w:spacing w:val="-2"/>
          <w:sz w:val="22"/>
        </w:rPr>
        <w:t>present</w:t>
      </w:r>
    </w:p>
    <w:p>
      <w:pPr>
        <w:spacing w:before="32"/>
        <w:ind w:left="36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Scare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Cure,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1999-</w:t>
      </w:r>
      <w:r>
        <w:rPr>
          <w:spacing w:val="-4"/>
          <w:sz w:val="22"/>
        </w:rPr>
        <w:t>2019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8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45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6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97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madamm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Damm resume</dc:title>
  <dcterms:created xsi:type="dcterms:W3CDTF">2025-08-18T14:33:42Z</dcterms:created>
  <dcterms:modified xsi:type="dcterms:W3CDTF">2025-08-18T14:33:42Z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2025-08-18T00:00:00Z</vt:filetime>
  </property>
</Properties>
</file>