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9061E" w14:textId="78547FF3" w:rsidR="0001660F" w:rsidRPr="0031533E" w:rsidRDefault="00C234A4" w:rsidP="00510983">
      <w:pPr>
        <w:widowControl w:val="0"/>
        <w:autoSpaceDE w:val="0"/>
        <w:rPr>
          <w:rFonts w:ascii="Arial" w:hAnsi="Arial" w:cs="Arial"/>
          <w:b/>
          <w:bCs/>
          <w:sz w:val="20"/>
          <w:szCs w:val="20"/>
        </w:rPr>
      </w:pPr>
      <w:r w:rsidRPr="0031533E">
        <w:rPr>
          <w:rFonts w:ascii="Arial" w:hAnsi="Arial" w:cs="Arial"/>
          <w:b/>
          <w:bCs/>
          <w:sz w:val="20"/>
          <w:szCs w:val="20"/>
        </w:rPr>
        <w:t>John Li</w:t>
      </w:r>
      <w:r w:rsidR="00871B3E" w:rsidRPr="0031533E">
        <w:rPr>
          <w:rFonts w:ascii="Arial" w:hAnsi="Arial" w:cs="Arial"/>
          <w:b/>
          <w:bCs/>
          <w:sz w:val="20"/>
          <w:szCs w:val="20"/>
        </w:rPr>
        <w:tab/>
      </w:r>
      <w:r w:rsidR="00871B3E" w:rsidRPr="0031533E">
        <w:rPr>
          <w:rFonts w:ascii="Arial" w:hAnsi="Arial" w:cs="Arial"/>
          <w:b/>
          <w:bCs/>
          <w:sz w:val="20"/>
          <w:szCs w:val="20"/>
        </w:rPr>
        <w:tab/>
      </w:r>
      <w:r w:rsidR="00871B3E" w:rsidRPr="0031533E">
        <w:rPr>
          <w:rFonts w:ascii="Arial" w:hAnsi="Arial" w:cs="Arial"/>
          <w:b/>
          <w:bCs/>
          <w:sz w:val="20"/>
          <w:szCs w:val="20"/>
        </w:rPr>
        <w:tab/>
      </w:r>
      <w:r w:rsidR="00871B3E" w:rsidRPr="0031533E">
        <w:rPr>
          <w:rFonts w:ascii="Arial" w:hAnsi="Arial" w:cs="Arial"/>
          <w:b/>
          <w:bCs/>
          <w:sz w:val="20"/>
          <w:szCs w:val="20"/>
        </w:rPr>
        <w:tab/>
      </w:r>
      <w:r w:rsidR="00871B3E" w:rsidRPr="0031533E">
        <w:rPr>
          <w:rFonts w:ascii="Arial" w:hAnsi="Arial" w:cs="Arial"/>
          <w:b/>
          <w:bCs/>
          <w:sz w:val="20"/>
          <w:szCs w:val="20"/>
        </w:rPr>
        <w:tab/>
      </w:r>
      <w:r w:rsidR="00871B3E" w:rsidRPr="0031533E">
        <w:rPr>
          <w:rFonts w:ascii="Arial" w:hAnsi="Arial" w:cs="Arial"/>
          <w:b/>
          <w:bCs/>
          <w:sz w:val="20"/>
          <w:szCs w:val="20"/>
        </w:rPr>
        <w:tab/>
      </w:r>
      <w:r w:rsidR="00871B3E" w:rsidRPr="0031533E">
        <w:rPr>
          <w:rFonts w:ascii="Arial" w:hAnsi="Arial" w:cs="Arial"/>
          <w:b/>
          <w:bCs/>
          <w:sz w:val="20"/>
          <w:szCs w:val="20"/>
        </w:rPr>
        <w:tab/>
      </w:r>
      <w:r w:rsidRPr="0031533E">
        <w:rPr>
          <w:rFonts w:ascii="Arial" w:hAnsi="Arial" w:cs="Arial"/>
          <w:b/>
          <w:bCs/>
          <w:sz w:val="20"/>
          <w:szCs w:val="20"/>
        </w:rPr>
        <w:t xml:space="preserve">                           </w:t>
      </w:r>
      <w:r w:rsidR="00624DA0" w:rsidRPr="0031533E">
        <w:rPr>
          <w:rFonts w:ascii="Arial" w:hAnsi="Arial" w:cs="Arial"/>
          <w:b/>
          <w:bCs/>
          <w:sz w:val="20"/>
          <w:szCs w:val="20"/>
        </w:rPr>
        <w:t xml:space="preserve">                 </w:t>
      </w:r>
      <w:r w:rsidR="0031533E">
        <w:rPr>
          <w:rFonts w:ascii="Arial" w:hAnsi="Arial" w:cs="Arial"/>
          <w:b/>
          <w:bCs/>
          <w:sz w:val="20"/>
          <w:szCs w:val="20"/>
        </w:rPr>
        <w:t xml:space="preserve">  </w:t>
      </w:r>
      <w:r w:rsidR="00871B3E" w:rsidRPr="0031533E">
        <w:rPr>
          <w:rFonts w:ascii="Arial" w:hAnsi="Arial" w:cs="Arial"/>
          <w:b/>
          <w:bCs/>
          <w:sz w:val="20"/>
          <w:szCs w:val="20"/>
        </w:rPr>
        <w:t>US Citizen</w:t>
      </w:r>
    </w:p>
    <w:p w14:paraId="3E343227" w14:textId="5CBD85E9" w:rsidR="0001660F" w:rsidRPr="0031533E" w:rsidRDefault="00871B3E" w:rsidP="00C234A4">
      <w:pPr>
        <w:widowControl w:val="0"/>
        <w:autoSpaceDE w:val="0"/>
        <w:rPr>
          <w:rFonts w:ascii="Arial" w:hAnsi="Arial" w:cs="Arial"/>
          <w:b/>
          <w:bCs/>
          <w:sz w:val="20"/>
          <w:szCs w:val="20"/>
        </w:rPr>
      </w:pPr>
      <w:r w:rsidRPr="0031533E">
        <w:rPr>
          <w:rFonts w:ascii="Arial" w:hAnsi="Arial" w:cs="Arial"/>
          <w:b/>
          <w:bCs/>
          <w:sz w:val="20"/>
          <w:szCs w:val="20"/>
        </w:rPr>
        <w:t>DevOps Engineer</w:t>
      </w:r>
      <w:r w:rsidR="00624DA0" w:rsidRPr="0031533E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</w:t>
      </w:r>
      <w:r w:rsidR="0031533E">
        <w:rPr>
          <w:rFonts w:ascii="Arial" w:hAnsi="Arial" w:cs="Arial"/>
          <w:b/>
          <w:bCs/>
          <w:sz w:val="20"/>
          <w:szCs w:val="20"/>
        </w:rPr>
        <w:t xml:space="preserve"> </w:t>
      </w:r>
      <w:r w:rsidR="00C234A4" w:rsidRPr="0031533E">
        <w:rPr>
          <w:rFonts w:ascii="Arial" w:hAnsi="Arial" w:cs="Arial"/>
          <w:b/>
          <w:bCs/>
          <w:sz w:val="20"/>
          <w:szCs w:val="20"/>
        </w:rPr>
        <w:t>Tampa, FL</w:t>
      </w:r>
    </w:p>
    <w:p w14:paraId="5D4851F8" w14:textId="77777777" w:rsidR="00624DA0" w:rsidRPr="0031533E" w:rsidRDefault="00624DA0" w:rsidP="00C234A4">
      <w:pPr>
        <w:widowControl w:val="0"/>
        <w:autoSpaceDE w:val="0"/>
        <w:rPr>
          <w:rFonts w:ascii="Arial" w:hAnsi="Arial" w:cs="Arial"/>
          <w:b/>
          <w:bCs/>
          <w:sz w:val="20"/>
          <w:szCs w:val="20"/>
        </w:rPr>
      </w:pPr>
    </w:p>
    <w:p w14:paraId="7A3A6CF8" w14:textId="6DC72691" w:rsidR="00624DA0" w:rsidRDefault="00C234A4" w:rsidP="00624DA0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31533E">
        <w:rPr>
          <w:rFonts w:ascii="Arial" w:hAnsi="Arial" w:cs="Arial"/>
          <w:b/>
          <w:sz w:val="20"/>
          <w:szCs w:val="20"/>
        </w:rPr>
        <w:t>Professional</w:t>
      </w:r>
      <w:r w:rsidR="00624DA0" w:rsidRPr="0031533E">
        <w:rPr>
          <w:rFonts w:ascii="Arial" w:hAnsi="Arial" w:cs="Arial"/>
          <w:b/>
          <w:sz w:val="20"/>
          <w:szCs w:val="20"/>
        </w:rPr>
        <w:t xml:space="preserve"> Summary:</w:t>
      </w:r>
    </w:p>
    <w:p w14:paraId="0C1F6A3C" w14:textId="77777777" w:rsidR="0031533E" w:rsidRPr="0031533E" w:rsidRDefault="0031533E" w:rsidP="00624DA0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14:paraId="1F89066F" w14:textId="35AC3638" w:rsidR="00C234A4" w:rsidRPr="0031533E" w:rsidRDefault="00C234A4" w:rsidP="00624DA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31533E">
        <w:rPr>
          <w:rStyle w:val="Strong"/>
          <w:rFonts w:ascii="Arial" w:hAnsi="Arial" w:cs="Arial"/>
          <w:sz w:val="20"/>
          <w:szCs w:val="20"/>
        </w:rPr>
        <w:t>Senior DevOps Engineer</w:t>
      </w:r>
      <w:r w:rsidRPr="0031533E">
        <w:rPr>
          <w:rFonts w:ascii="Arial" w:hAnsi="Arial" w:cs="Arial"/>
          <w:sz w:val="20"/>
          <w:szCs w:val="20"/>
        </w:rPr>
        <w:t xml:space="preserve"> with over </w:t>
      </w:r>
      <w:r w:rsidR="00F01754">
        <w:rPr>
          <w:rStyle w:val="Strong"/>
          <w:rFonts w:ascii="Arial" w:hAnsi="Arial" w:cs="Arial"/>
          <w:sz w:val="20"/>
          <w:szCs w:val="20"/>
        </w:rPr>
        <w:t>20</w:t>
      </w:r>
      <w:bookmarkStart w:id="0" w:name="_GoBack"/>
      <w:bookmarkEnd w:id="0"/>
      <w:r w:rsidRPr="0031533E">
        <w:rPr>
          <w:rStyle w:val="Strong"/>
          <w:rFonts w:ascii="Arial" w:hAnsi="Arial" w:cs="Arial"/>
          <w:sz w:val="20"/>
          <w:szCs w:val="20"/>
        </w:rPr>
        <w:t xml:space="preserve"> years of experience</w:t>
      </w:r>
      <w:r w:rsidRPr="0031533E">
        <w:rPr>
          <w:rFonts w:ascii="Arial" w:hAnsi="Arial" w:cs="Arial"/>
          <w:sz w:val="20"/>
          <w:szCs w:val="20"/>
        </w:rPr>
        <w:t xml:space="preserve"> in systems administration, DevOps, and site reliability engineering across industries including media, finance, healthcare, and government. He brings deep expertise in </w:t>
      </w:r>
      <w:r w:rsidRPr="0031533E">
        <w:rPr>
          <w:rStyle w:val="Strong"/>
          <w:rFonts w:ascii="Arial" w:hAnsi="Arial" w:cs="Arial"/>
          <w:sz w:val="20"/>
          <w:szCs w:val="20"/>
        </w:rPr>
        <w:t>Linux systems</w:t>
      </w:r>
      <w:r w:rsidRPr="0031533E">
        <w:rPr>
          <w:rFonts w:ascii="Arial" w:hAnsi="Arial" w:cs="Arial"/>
          <w:sz w:val="20"/>
          <w:szCs w:val="20"/>
        </w:rPr>
        <w:t xml:space="preserve">, </w:t>
      </w:r>
      <w:r w:rsidRPr="0031533E">
        <w:rPr>
          <w:rStyle w:val="Strong"/>
          <w:rFonts w:ascii="Arial" w:hAnsi="Arial" w:cs="Arial"/>
          <w:sz w:val="20"/>
          <w:szCs w:val="20"/>
        </w:rPr>
        <w:t>cloud infrastructure (AWS)</w:t>
      </w:r>
      <w:r w:rsidRPr="0031533E">
        <w:rPr>
          <w:rFonts w:ascii="Arial" w:hAnsi="Arial" w:cs="Arial"/>
          <w:sz w:val="20"/>
          <w:szCs w:val="20"/>
        </w:rPr>
        <w:t xml:space="preserve">, </w:t>
      </w:r>
      <w:r w:rsidRPr="0031533E">
        <w:rPr>
          <w:rStyle w:val="Strong"/>
          <w:rFonts w:ascii="Arial" w:hAnsi="Arial" w:cs="Arial"/>
          <w:sz w:val="20"/>
          <w:szCs w:val="20"/>
        </w:rPr>
        <w:t>CI/CD pipeline development</w:t>
      </w:r>
      <w:r w:rsidRPr="0031533E">
        <w:rPr>
          <w:rFonts w:ascii="Arial" w:hAnsi="Arial" w:cs="Arial"/>
          <w:sz w:val="20"/>
          <w:szCs w:val="20"/>
        </w:rPr>
        <w:t xml:space="preserve">, and </w:t>
      </w:r>
      <w:r w:rsidRPr="0031533E">
        <w:rPr>
          <w:rStyle w:val="Strong"/>
          <w:rFonts w:ascii="Arial" w:hAnsi="Arial" w:cs="Arial"/>
          <w:sz w:val="20"/>
          <w:szCs w:val="20"/>
        </w:rPr>
        <w:t>configuration management</w:t>
      </w:r>
      <w:r w:rsidRPr="0031533E">
        <w:rPr>
          <w:rFonts w:ascii="Arial" w:hAnsi="Arial" w:cs="Arial"/>
          <w:sz w:val="20"/>
          <w:szCs w:val="20"/>
        </w:rPr>
        <w:t xml:space="preserve"> using tools like </w:t>
      </w:r>
      <w:r w:rsidRPr="0031533E">
        <w:rPr>
          <w:rStyle w:val="Strong"/>
          <w:rFonts w:ascii="Arial" w:hAnsi="Arial" w:cs="Arial"/>
          <w:sz w:val="20"/>
          <w:szCs w:val="20"/>
        </w:rPr>
        <w:t>Terraform</w:t>
      </w:r>
      <w:r w:rsidRPr="0031533E">
        <w:rPr>
          <w:rFonts w:ascii="Arial" w:hAnsi="Arial" w:cs="Arial"/>
          <w:sz w:val="20"/>
          <w:szCs w:val="20"/>
        </w:rPr>
        <w:t xml:space="preserve">, </w:t>
      </w:r>
      <w:r w:rsidRPr="0031533E">
        <w:rPr>
          <w:rStyle w:val="Strong"/>
          <w:rFonts w:ascii="Arial" w:hAnsi="Arial" w:cs="Arial"/>
          <w:sz w:val="20"/>
          <w:szCs w:val="20"/>
        </w:rPr>
        <w:t>Ansible</w:t>
      </w:r>
      <w:r w:rsidRPr="0031533E">
        <w:rPr>
          <w:rFonts w:ascii="Arial" w:hAnsi="Arial" w:cs="Arial"/>
          <w:sz w:val="20"/>
          <w:szCs w:val="20"/>
        </w:rPr>
        <w:t xml:space="preserve">, </w:t>
      </w:r>
      <w:r w:rsidRPr="0031533E">
        <w:rPr>
          <w:rStyle w:val="Strong"/>
          <w:rFonts w:ascii="Arial" w:hAnsi="Arial" w:cs="Arial"/>
          <w:sz w:val="20"/>
          <w:szCs w:val="20"/>
        </w:rPr>
        <w:t>Chef</w:t>
      </w:r>
      <w:r w:rsidRPr="0031533E">
        <w:rPr>
          <w:rFonts w:ascii="Arial" w:hAnsi="Arial" w:cs="Arial"/>
          <w:sz w:val="20"/>
          <w:szCs w:val="20"/>
        </w:rPr>
        <w:t xml:space="preserve">, </w:t>
      </w:r>
      <w:r w:rsidRPr="0031533E">
        <w:rPr>
          <w:rStyle w:val="Strong"/>
          <w:rFonts w:ascii="Arial" w:hAnsi="Arial" w:cs="Arial"/>
          <w:sz w:val="20"/>
          <w:szCs w:val="20"/>
        </w:rPr>
        <w:t>Puppet</w:t>
      </w:r>
      <w:r w:rsidRPr="0031533E">
        <w:rPr>
          <w:rFonts w:ascii="Arial" w:hAnsi="Arial" w:cs="Arial"/>
          <w:sz w:val="20"/>
          <w:szCs w:val="20"/>
        </w:rPr>
        <w:t xml:space="preserve">, and </w:t>
      </w:r>
      <w:r w:rsidRPr="0031533E">
        <w:rPr>
          <w:rStyle w:val="Strong"/>
          <w:rFonts w:ascii="Arial" w:hAnsi="Arial" w:cs="Arial"/>
          <w:sz w:val="20"/>
          <w:szCs w:val="20"/>
        </w:rPr>
        <w:t>CloudFormation</w:t>
      </w:r>
      <w:r w:rsidRPr="0031533E">
        <w:rPr>
          <w:rFonts w:ascii="Arial" w:hAnsi="Arial" w:cs="Arial"/>
          <w:sz w:val="20"/>
          <w:szCs w:val="20"/>
        </w:rPr>
        <w:t>.</w:t>
      </w:r>
    </w:p>
    <w:p w14:paraId="7959B2E2" w14:textId="77777777" w:rsidR="00624DA0" w:rsidRPr="0031533E" w:rsidRDefault="00624DA0" w:rsidP="00624DA0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14:paraId="66C89123" w14:textId="01306DDC" w:rsidR="00C234A4" w:rsidRPr="0031533E" w:rsidRDefault="00624DA0" w:rsidP="00624DA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>S</w:t>
      </w:r>
      <w:r w:rsidR="00C234A4" w:rsidRPr="0031533E">
        <w:rPr>
          <w:rFonts w:ascii="Arial" w:hAnsi="Arial" w:cs="Arial"/>
          <w:sz w:val="20"/>
          <w:szCs w:val="20"/>
        </w:rPr>
        <w:t xml:space="preserve">trong programming background in </w:t>
      </w:r>
      <w:r w:rsidR="00C234A4" w:rsidRPr="0031533E">
        <w:rPr>
          <w:rStyle w:val="Strong"/>
          <w:rFonts w:ascii="Arial" w:hAnsi="Arial" w:cs="Arial"/>
          <w:sz w:val="20"/>
          <w:szCs w:val="20"/>
        </w:rPr>
        <w:t>Python</w:t>
      </w:r>
      <w:r w:rsidR="00C234A4" w:rsidRPr="0031533E">
        <w:rPr>
          <w:rFonts w:ascii="Arial" w:hAnsi="Arial" w:cs="Arial"/>
          <w:sz w:val="20"/>
          <w:szCs w:val="20"/>
        </w:rPr>
        <w:t xml:space="preserve">, </w:t>
      </w:r>
      <w:r w:rsidR="00C234A4" w:rsidRPr="0031533E">
        <w:rPr>
          <w:rStyle w:val="Strong"/>
          <w:rFonts w:ascii="Arial" w:hAnsi="Arial" w:cs="Arial"/>
          <w:sz w:val="20"/>
          <w:szCs w:val="20"/>
        </w:rPr>
        <w:t>Bash</w:t>
      </w:r>
      <w:r w:rsidR="00C234A4" w:rsidRPr="0031533E">
        <w:rPr>
          <w:rFonts w:ascii="Arial" w:hAnsi="Arial" w:cs="Arial"/>
          <w:sz w:val="20"/>
          <w:szCs w:val="20"/>
        </w:rPr>
        <w:t xml:space="preserve">, </w:t>
      </w:r>
      <w:r w:rsidR="00C234A4" w:rsidRPr="0031533E">
        <w:rPr>
          <w:rStyle w:val="Strong"/>
          <w:rFonts w:ascii="Arial" w:hAnsi="Arial" w:cs="Arial"/>
          <w:sz w:val="20"/>
          <w:szCs w:val="20"/>
        </w:rPr>
        <w:t>Perl</w:t>
      </w:r>
      <w:r w:rsidR="00C234A4" w:rsidRPr="0031533E">
        <w:rPr>
          <w:rFonts w:ascii="Arial" w:hAnsi="Arial" w:cs="Arial"/>
          <w:sz w:val="20"/>
          <w:szCs w:val="20"/>
        </w:rPr>
        <w:t xml:space="preserve">, and </w:t>
      </w:r>
      <w:r w:rsidR="00C234A4" w:rsidRPr="0031533E">
        <w:rPr>
          <w:rStyle w:val="Strong"/>
          <w:rFonts w:ascii="Arial" w:hAnsi="Arial" w:cs="Arial"/>
          <w:sz w:val="20"/>
          <w:szCs w:val="20"/>
        </w:rPr>
        <w:t>C/C++</w:t>
      </w:r>
      <w:r w:rsidR="00C234A4" w:rsidRPr="0031533E">
        <w:rPr>
          <w:rFonts w:ascii="Arial" w:hAnsi="Arial" w:cs="Arial"/>
          <w:sz w:val="20"/>
          <w:szCs w:val="20"/>
        </w:rPr>
        <w:t xml:space="preserve">, and has built robust automation frameworks for infrastructure provisioning, application deployments, and monitoring. He has a proven track record of modernizing legacy systems, enhancing observability using the </w:t>
      </w:r>
      <w:r w:rsidR="00C234A4" w:rsidRPr="0031533E">
        <w:rPr>
          <w:rStyle w:val="Strong"/>
          <w:rFonts w:ascii="Arial" w:hAnsi="Arial" w:cs="Arial"/>
          <w:sz w:val="20"/>
          <w:szCs w:val="20"/>
        </w:rPr>
        <w:t>ELK stack</w:t>
      </w:r>
      <w:r w:rsidR="00C234A4" w:rsidRPr="0031533E">
        <w:rPr>
          <w:rFonts w:ascii="Arial" w:hAnsi="Arial" w:cs="Arial"/>
          <w:sz w:val="20"/>
          <w:szCs w:val="20"/>
        </w:rPr>
        <w:t xml:space="preserve">, </w:t>
      </w:r>
      <w:r w:rsidR="00C234A4" w:rsidRPr="0031533E">
        <w:rPr>
          <w:rStyle w:val="Strong"/>
          <w:rFonts w:ascii="Arial" w:hAnsi="Arial" w:cs="Arial"/>
          <w:sz w:val="20"/>
          <w:szCs w:val="20"/>
        </w:rPr>
        <w:t>Grafana</w:t>
      </w:r>
      <w:r w:rsidR="00C234A4" w:rsidRPr="0031533E">
        <w:rPr>
          <w:rFonts w:ascii="Arial" w:hAnsi="Arial" w:cs="Arial"/>
          <w:sz w:val="20"/>
          <w:szCs w:val="20"/>
        </w:rPr>
        <w:t xml:space="preserve">, and </w:t>
      </w:r>
      <w:r w:rsidR="00C234A4" w:rsidRPr="0031533E">
        <w:rPr>
          <w:rStyle w:val="Strong"/>
          <w:rFonts w:ascii="Arial" w:hAnsi="Arial" w:cs="Arial"/>
          <w:sz w:val="20"/>
          <w:szCs w:val="20"/>
        </w:rPr>
        <w:t>Graphite</w:t>
      </w:r>
      <w:r w:rsidR="00C234A4" w:rsidRPr="0031533E">
        <w:rPr>
          <w:rFonts w:ascii="Arial" w:hAnsi="Arial" w:cs="Arial"/>
          <w:sz w:val="20"/>
          <w:szCs w:val="20"/>
        </w:rPr>
        <w:t xml:space="preserve">, and ensuring compliance through the integration of </w:t>
      </w:r>
      <w:r w:rsidR="00C234A4" w:rsidRPr="0031533E">
        <w:rPr>
          <w:rStyle w:val="Strong"/>
          <w:rFonts w:ascii="Arial" w:hAnsi="Arial" w:cs="Arial"/>
          <w:sz w:val="20"/>
          <w:szCs w:val="20"/>
        </w:rPr>
        <w:t>SAST/DAST security tools</w:t>
      </w:r>
      <w:r w:rsidR="00C234A4" w:rsidRPr="0031533E">
        <w:rPr>
          <w:rFonts w:ascii="Arial" w:hAnsi="Arial" w:cs="Arial"/>
          <w:sz w:val="20"/>
          <w:szCs w:val="20"/>
        </w:rPr>
        <w:t>.</w:t>
      </w:r>
    </w:p>
    <w:p w14:paraId="39F337CF" w14:textId="77777777" w:rsidR="00624DA0" w:rsidRPr="0031533E" w:rsidRDefault="00624DA0" w:rsidP="00624DA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774CA20" w14:textId="74E36716" w:rsidR="00C234A4" w:rsidRPr="0031533E" w:rsidRDefault="00624DA0" w:rsidP="00624DA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>C</w:t>
      </w:r>
      <w:r w:rsidR="00C234A4" w:rsidRPr="0031533E">
        <w:rPr>
          <w:rFonts w:ascii="Arial" w:hAnsi="Arial" w:cs="Arial"/>
          <w:sz w:val="20"/>
          <w:szCs w:val="20"/>
        </w:rPr>
        <w:t xml:space="preserve">onsistently involved </w:t>
      </w:r>
      <w:r w:rsidRPr="0031533E">
        <w:rPr>
          <w:rFonts w:ascii="Arial" w:hAnsi="Arial" w:cs="Arial"/>
          <w:sz w:val="20"/>
          <w:szCs w:val="20"/>
        </w:rPr>
        <w:t>architecting</w:t>
      </w:r>
      <w:r w:rsidR="00C234A4" w:rsidRPr="0031533E">
        <w:rPr>
          <w:rFonts w:ascii="Arial" w:hAnsi="Arial" w:cs="Arial"/>
          <w:sz w:val="20"/>
          <w:szCs w:val="20"/>
        </w:rPr>
        <w:t xml:space="preserve"> cloud environments, implementing scalable containerized solutions using </w:t>
      </w:r>
      <w:r w:rsidR="00C234A4" w:rsidRPr="0031533E">
        <w:rPr>
          <w:rStyle w:val="Strong"/>
          <w:rFonts w:ascii="Arial" w:hAnsi="Arial" w:cs="Arial"/>
          <w:sz w:val="20"/>
          <w:szCs w:val="20"/>
        </w:rPr>
        <w:t>Docker</w:t>
      </w:r>
      <w:r w:rsidR="00C234A4" w:rsidRPr="0031533E">
        <w:rPr>
          <w:rFonts w:ascii="Arial" w:hAnsi="Arial" w:cs="Arial"/>
          <w:sz w:val="20"/>
          <w:szCs w:val="20"/>
        </w:rPr>
        <w:t>, and managing distributed systems. John’s focus on automation and operational efficiency has enabled organizations to reduce technical debt, improve deployment velocity, and maintain secure, reliable production environments.</w:t>
      </w:r>
    </w:p>
    <w:p w14:paraId="7A4F6C0A" w14:textId="77777777" w:rsidR="00624DA0" w:rsidRPr="0031533E" w:rsidRDefault="00624DA0" w:rsidP="00624DA0">
      <w:pPr>
        <w:pStyle w:val="Heading3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>Core Competencies</w:t>
      </w:r>
    </w:p>
    <w:p w14:paraId="53F0A85A" w14:textId="77777777" w:rsidR="00624DA0" w:rsidRPr="0031533E" w:rsidRDefault="00624DA0" w:rsidP="003509E0">
      <w:pPr>
        <w:pStyle w:val="NormalWeb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533E">
        <w:rPr>
          <w:rStyle w:val="Strong"/>
          <w:rFonts w:ascii="Arial" w:hAnsi="Arial" w:cs="Arial"/>
          <w:sz w:val="20"/>
          <w:szCs w:val="20"/>
        </w:rPr>
        <w:t>Operating Systems:</w:t>
      </w:r>
      <w:r w:rsidRPr="0031533E">
        <w:rPr>
          <w:rFonts w:ascii="Arial" w:hAnsi="Arial" w:cs="Arial"/>
          <w:sz w:val="20"/>
          <w:szCs w:val="20"/>
        </w:rPr>
        <w:t xml:space="preserve"> RHEL/CentOS, Debian/Ubuntu</w:t>
      </w:r>
    </w:p>
    <w:p w14:paraId="5277741D" w14:textId="77777777" w:rsidR="00624DA0" w:rsidRPr="0031533E" w:rsidRDefault="00624DA0" w:rsidP="003509E0">
      <w:pPr>
        <w:pStyle w:val="NormalWeb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533E">
        <w:rPr>
          <w:rStyle w:val="Strong"/>
          <w:rFonts w:ascii="Arial" w:hAnsi="Arial" w:cs="Arial"/>
          <w:sz w:val="20"/>
          <w:szCs w:val="20"/>
        </w:rPr>
        <w:t>Tools &amp; Technologies:</w:t>
      </w:r>
      <w:r w:rsidRPr="0031533E">
        <w:rPr>
          <w:rFonts w:ascii="Arial" w:hAnsi="Arial" w:cs="Arial"/>
          <w:sz w:val="20"/>
          <w:szCs w:val="20"/>
        </w:rPr>
        <w:t xml:space="preserve"> Git, Jenkins, Docker, Ansible, Terraform, Chef, Puppet, Bamboo, CloudFormation, Nginx, Apache, MySQL, Mongo, Elasticsearch (ELK), Graphite, Grafana</w:t>
      </w:r>
    </w:p>
    <w:p w14:paraId="4BAE5A32" w14:textId="77777777" w:rsidR="00624DA0" w:rsidRPr="0031533E" w:rsidRDefault="00624DA0" w:rsidP="003509E0">
      <w:pPr>
        <w:pStyle w:val="NormalWeb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533E">
        <w:rPr>
          <w:rStyle w:val="Strong"/>
          <w:rFonts w:ascii="Arial" w:hAnsi="Arial" w:cs="Arial"/>
          <w:sz w:val="20"/>
          <w:szCs w:val="20"/>
        </w:rPr>
        <w:t>Languages:</w:t>
      </w:r>
      <w:r w:rsidRPr="0031533E">
        <w:rPr>
          <w:rFonts w:ascii="Arial" w:hAnsi="Arial" w:cs="Arial"/>
          <w:sz w:val="20"/>
          <w:szCs w:val="20"/>
        </w:rPr>
        <w:t xml:space="preserve"> Bash, Python, Perl, C/C++, Java, PHP, Ruby</w:t>
      </w:r>
    </w:p>
    <w:p w14:paraId="1D311029" w14:textId="270EF1E4" w:rsidR="00820EDE" w:rsidRPr="00820EDE" w:rsidRDefault="00624DA0" w:rsidP="003509E0">
      <w:pPr>
        <w:pStyle w:val="NormalWeb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533E">
        <w:rPr>
          <w:rStyle w:val="Strong"/>
          <w:rFonts w:ascii="Arial" w:hAnsi="Arial" w:cs="Arial"/>
          <w:sz w:val="20"/>
          <w:szCs w:val="20"/>
        </w:rPr>
        <w:t>Cloud &amp; Infrastructure:</w:t>
      </w:r>
      <w:r w:rsidRPr="0031533E">
        <w:rPr>
          <w:rFonts w:ascii="Arial" w:hAnsi="Arial" w:cs="Arial"/>
          <w:sz w:val="20"/>
          <w:szCs w:val="20"/>
        </w:rPr>
        <w:t xml:space="preserve"> AWS, SAST/DAST tools, Lambda, CloudWatch, CloudFront</w:t>
      </w:r>
    </w:p>
    <w:p w14:paraId="5C409DE6" w14:textId="75639B09" w:rsidR="00510983" w:rsidRPr="0031533E" w:rsidRDefault="00510983" w:rsidP="00CB75BE">
      <w:pPr>
        <w:widowControl w:val="0"/>
        <w:autoSpaceDE w:val="0"/>
        <w:rPr>
          <w:rFonts w:ascii="Arial" w:hAnsi="Arial" w:cs="Arial"/>
          <w:b/>
          <w:bCs/>
          <w:sz w:val="20"/>
          <w:szCs w:val="20"/>
        </w:rPr>
      </w:pPr>
      <w:r w:rsidRPr="0031533E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2210DFBD" w14:textId="77777777" w:rsidR="00624DA0" w:rsidRPr="0031533E" w:rsidRDefault="00624DA0" w:rsidP="00624DA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02458ABA" w14:textId="2145242F" w:rsidR="00624DA0" w:rsidRPr="0031533E" w:rsidRDefault="00624DA0" w:rsidP="00624DA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31533E">
        <w:rPr>
          <w:rFonts w:ascii="Arial" w:hAnsi="Arial" w:cs="Arial"/>
          <w:b/>
          <w:bCs/>
          <w:sz w:val="20"/>
          <w:szCs w:val="20"/>
        </w:rPr>
        <w:t>Madison Square Garden (Contractor) – Remote</w:t>
      </w:r>
      <w:r w:rsidR="0031533E" w:rsidRPr="0031533E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</w:t>
      </w:r>
      <w:r w:rsidR="0031533E" w:rsidRPr="0031533E">
        <w:rPr>
          <w:rFonts w:ascii="Arial" w:hAnsi="Arial" w:cs="Arial"/>
          <w:b/>
          <w:bCs/>
          <w:sz w:val="20"/>
          <w:szCs w:val="20"/>
        </w:rPr>
        <w:t>Mar 2021 – Present</w:t>
      </w:r>
    </w:p>
    <w:p w14:paraId="78AF5A71" w14:textId="77777777" w:rsidR="00820EDE" w:rsidRDefault="0031533E" w:rsidP="00820ED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31533E">
        <w:rPr>
          <w:rFonts w:ascii="Arial" w:hAnsi="Arial" w:cs="Arial"/>
          <w:b/>
          <w:bCs/>
          <w:sz w:val="20"/>
          <w:szCs w:val="20"/>
        </w:rPr>
        <w:t xml:space="preserve">Sr. DevOps Engineer </w:t>
      </w:r>
    </w:p>
    <w:p w14:paraId="78B7E9D2" w14:textId="77777777" w:rsidR="00820EDE" w:rsidRPr="00820EDE" w:rsidRDefault="00624DA0" w:rsidP="003509E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820EDE">
        <w:rPr>
          <w:rFonts w:ascii="Arial" w:hAnsi="Arial" w:cs="Arial"/>
          <w:sz w:val="20"/>
          <w:szCs w:val="20"/>
        </w:rPr>
        <w:t xml:space="preserve">Refactored </w:t>
      </w:r>
      <w:r w:rsidRPr="00820EDE">
        <w:rPr>
          <w:rStyle w:val="Strong"/>
          <w:rFonts w:ascii="Arial" w:hAnsi="Arial" w:cs="Arial"/>
          <w:sz w:val="20"/>
          <w:szCs w:val="20"/>
        </w:rPr>
        <w:t>Terraform configurations</w:t>
      </w:r>
      <w:r w:rsidRPr="00820EDE">
        <w:rPr>
          <w:rFonts w:ascii="Arial" w:hAnsi="Arial" w:cs="Arial"/>
          <w:sz w:val="20"/>
          <w:szCs w:val="20"/>
        </w:rPr>
        <w:t xml:space="preserve"> into modular components to ensure </w:t>
      </w:r>
      <w:r w:rsidRPr="00820EDE">
        <w:rPr>
          <w:rStyle w:val="Strong"/>
          <w:rFonts w:ascii="Arial" w:hAnsi="Arial" w:cs="Arial"/>
          <w:sz w:val="20"/>
          <w:szCs w:val="20"/>
        </w:rPr>
        <w:t>reusability</w:t>
      </w:r>
      <w:r w:rsidRPr="00820EDE">
        <w:rPr>
          <w:rFonts w:ascii="Arial" w:hAnsi="Arial" w:cs="Arial"/>
          <w:sz w:val="20"/>
          <w:szCs w:val="20"/>
        </w:rPr>
        <w:t xml:space="preserve"> and infrastructure </w:t>
      </w:r>
      <w:r w:rsidRPr="00820EDE">
        <w:rPr>
          <w:rStyle w:val="Strong"/>
          <w:rFonts w:ascii="Arial" w:hAnsi="Arial" w:cs="Arial"/>
          <w:sz w:val="20"/>
          <w:szCs w:val="20"/>
        </w:rPr>
        <w:t>scalability</w:t>
      </w:r>
      <w:r w:rsidRPr="00820EDE">
        <w:rPr>
          <w:rFonts w:ascii="Arial" w:hAnsi="Arial" w:cs="Arial"/>
          <w:sz w:val="20"/>
          <w:szCs w:val="20"/>
        </w:rPr>
        <w:t>.</w:t>
      </w:r>
    </w:p>
    <w:p w14:paraId="3BE3749B" w14:textId="77777777" w:rsidR="00820EDE" w:rsidRPr="00820EDE" w:rsidRDefault="00624DA0" w:rsidP="003509E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820EDE">
        <w:rPr>
          <w:rFonts w:ascii="Arial" w:hAnsi="Arial" w:cs="Arial"/>
          <w:sz w:val="20"/>
          <w:szCs w:val="20"/>
        </w:rPr>
        <w:t xml:space="preserve">Rewrote legacy </w:t>
      </w:r>
      <w:r w:rsidRPr="00820EDE">
        <w:rPr>
          <w:rStyle w:val="Strong"/>
          <w:rFonts w:ascii="Arial" w:hAnsi="Arial" w:cs="Arial"/>
          <w:sz w:val="20"/>
          <w:szCs w:val="20"/>
        </w:rPr>
        <w:t>Python scripts</w:t>
      </w:r>
      <w:r w:rsidRPr="00820EDE">
        <w:rPr>
          <w:rFonts w:ascii="Arial" w:hAnsi="Arial" w:cs="Arial"/>
          <w:sz w:val="20"/>
          <w:szCs w:val="20"/>
        </w:rPr>
        <w:t xml:space="preserve"> to streamline complex </w:t>
      </w:r>
      <w:r w:rsidRPr="00820EDE">
        <w:rPr>
          <w:rStyle w:val="Strong"/>
          <w:rFonts w:ascii="Arial" w:hAnsi="Arial" w:cs="Arial"/>
          <w:sz w:val="20"/>
          <w:szCs w:val="20"/>
        </w:rPr>
        <w:t>redirect rule processing</w:t>
      </w:r>
      <w:r w:rsidRPr="00820EDE">
        <w:rPr>
          <w:rFonts w:ascii="Arial" w:hAnsi="Arial" w:cs="Arial"/>
          <w:sz w:val="20"/>
          <w:szCs w:val="20"/>
        </w:rPr>
        <w:t>.</w:t>
      </w:r>
    </w:p>
    <w:p w14:paraId="3E6CDC10" w14:textId="77777777" w:rsidR="00820EDE" w:rsidRPr="00820EDE" w:rsidRDefault="00624DA0" w:rsidP="003509E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820EDE">
        <w:rPr>
          <w:rFonts w:ascii="Arial" w:hAnsi="Arial" w:cs="Arial"/>
          <w:sz w:val="20"/>
          <w:szCs w:val="20"/>
        </w:rPr>
        <w:t xml:space="preserve">Integrated </w:t>
      </w:r>
      <w:r w:rsidRPr="00820EDE">
        <w:rPr>
          <w:rStyle w:val="Strong"/>
          <w:rFonts w:ascii="Arial" w:hAnsi="Arial" w:cs="Arial"/>
          <w:sz w:val="20"/>
          <w:szCs w:val="20"/>
        </w:rPr>
        <w:t>SAST</w:t>
      </w:r>
      <w:r w:rsidRPr="00820EDE">
        <w:rPr>
          <w:rFonts w:ascii="Arial" w:hAnsi="Arial" w:cs="Arial"/>
          <w:sz w:val="20"/>
          <w:szCs w:val="20"/>
        </w:rPr>
        <w:t xml:space="preserve"> and </w:t>
      </w:r>
      <w:r w:rsidRPr="00820EDE">
        <w:rPr>
          <w:rStyle w:val="Strong"/>
          <w:rFonts w:ascii="Arial" w:hAnsi="Arial" w:cs="Arial"/>
          <w:sz w:val="20"/>
          <w:szCs w:val="20"/>
        </w:rPr>
        <w:t>DAST</w:t>
      </w:r>
      <w:r w:rsidRPr="00820EDE">
        <w:rPr>
          <w:rFonts w:ascii="Arial" w:hAnsi="Arial" w:cs="Arial"/>
          <w:sz w:val="20"/>
          <w:szCs w:val="20"/>
        </w:rPr>
        <w:t xml:space="preserve"> tools to enforce </w:t>
      </w:r>
      <w:r w:rsidRPr="00820EDE">
        <w:rPr>
          <w:rStyle w:val="Strong"/>
          <w:rFonts w:ascii="Arial" w:hAnsi="Arial" w:cs="Arial"/>
          <w:sz w:val="20"/>
          <w:szCs w:val="20"/>
        </w:rPr>
        <w:t>security compliance</w:t>
      </w:r>
      <w:r w:rsidRPr="00820EDE">
        <w:rPr>
          <w:rFonts w:ascii="Arial" w:hAnsi="Arial" w:cs="Arial"/>
          <w:sz w:val="20"/>
          <w:szCs w:val="20"/>
        </w:rPr>
        <w:t xml:space="preserve"> across both infrastructure and web assets.</w:t>
      </w:r>
    </w:p>
    <w:p w14:paraId="025F21CF" w14:textId="77777777" w:rsidR="00820EDE" w:rsidRPr="00820EDE" w:rsidRDefault="00624DA0" w:rsidP="003509E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820EDE">
        <w:rPr>
          <w:rFonts w:ascii="Arial" w:hAnsi="Arial" w:cs="Arial"/>
          <w:sz w:val="20"/>
          <w:szCs w:val="20"/>
        </w:rPr>
        <w:t xml:space="preserve">Developed and optimized </w:t>
      </w:r>
      <w:r w:rsidRPr="00820EDE">
        <w:rPr>
          <w:rStyle w:val="Strong"/>
          <w:rFonts w:ascii="Arial" w:hAnsi="Arial" w:cs="Arial"/>
          <w:sz w:val="20"/>
          <w:szCs w:val="20"/>
        </w:rPr>
        <w:t>Jenkins pipelines</w:t>
      </w:r>
      <w:r w:rsidRPr="00820EDE">
        <w:rPr>
          <w:rFonts w:ascii="Arial" w:hAnsi="Arial" w:cs="Arial"/>
          <w:sz w:val="20"/>
          <w:szCs w:val="20"/>
        </w:rPr>
        <w:t xml:space="preserve"> to automate </w:t>
      </w:r>
      <w:r w:rsidRPr="00820EDE">
        <w:rPr>
          <w:rStyle w:val="Strong"/>
          <w:rFonts w:ascii="Arial" w:hAnsi="Arial" w:cs="Arial"/>
          <w:sz w:val="20"/>
          <w:szCs w:val="20"/>
        </w:rPr>
        <w:t>Docker image builds</w:t>
      </w:r>
      <w:r w:rsidRPr="00820EDE">
        <w:rPr>
          <w:rFonts w:ascii="Arial" w:hAnsi="Arial" w:cs="Arial"/>
          <w:sz w:val="20"/>
          <w:szCs w:val="20"/>
        </w:rPr>
        <w:t xml:space="preserve"> and deployment processes.</w:t>
      </w:r>
    </w:p>
    <w:p w14:paraId="4620CF7A" w14:textId="7D9B5983" w:rsidR="0031533E" w:rsidRPr="00820EDE" w:rsidRDefault="00624DA0" w:rsidP="003509E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820EDE">
        <w:rPr>
          <w:rFonts w:ascii="Arial" w:hAnsi="Arial" w:cs="Arial"/>
          <w:sz w:val="20"/>
          <w:szCs w:val="20"/>
        </w:rPr>
        <w:t xml:space="preserve">Re-architected legacy </w:t>
      </w:r>
      <w:r w:rsidRPr="00820EDE">
        <w:rPr>
          <w:rStyle w:val="Strong"/>
          <w:rFonts w:ascii="Arial" w:hAnsi="Arial" w:cs="Arial"/>
          <w:sz w:val="20"/>
          <w:szCs w:val="20"/>
        </w:rPr>
        <w:t>AWS infrastructure</w:t>
      </w:r>
      <w:r w:rsidRPr="00820EDE">
        <w:rPr>
          <w:rFonts w:ascii="Arial" w:hAnsi="Arial" w:cs="Arial"/>
          <w:sz w:val="20"/>
          <w:szCs w:val="20"/>
        </w:rPr>
        <w:t xml:space="preserve">, enabling seamless </w:t>
      </w:r>
      <w:r w:rsidRPr="00820EDE">
        <w:rPr>
          <w:rStyle w:val="Strong"/>
          <w:rFonts w:ascii="Arial" w:hAnsi="Arial" w:cs="Arial"/>
          <w:sz w:val="20"/>
          <w:szCs w:val="20"/>
        </w:rPr>
        <w:t>service migration</w:t>
      </w:r>
      <w:r w:rsidRPr="00820EDE">
        <w:rPr>
          <w:rFonts w:ascii="Arial" w:hAnsi="Arial" w:cs="Arial"/>
          <w:sz w:val="20"/>
          <w:szCs w:val="20"/>
        </w:rPr>
        <w:t xml:space="preserve"> and improved cloud performance.</w:t>
      </w:r>
    </w:p>
    <w:p w14:paraId="4BC5FA2A" w14:textId="77777777" w:rsidR="00820EDE" w:rsidRPr="00820EDE" w:rsidRDefault="00820EDE" w:rsidP="00820ED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30872F41" w14:textId="39C4B1F1" w:rsidR="0031533E" w:rsidRPr="00624DA0" w:rsidRDefault="00624DA0" w:rsidP="00820ED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31533E">
        <w:rPr>
          <w:rFonts w:ascii="Arial" w:hAnsi="Arial" w:cs="Arial"/>
          <w:b/>
          <w:bCs/>
          <w:sz w:val="20"/>
          <w:szCs w:val="20"/>
        </w:rPr>
        <w:t>Etsy (Contractor)</w:t>
      </w:r>
      <w:r w:rsidRPr="00624DA0">
        <w:rPr>
          <w:rFonts w:ascii="Arial" w:hAnsi="Arial" w:cs="Arial"/>
          <w:b/>
          <w:bCs/>
          <w:sz w:val="20"/>
          <w:szCs w:val="20"/>
        </w:rPr>
        <w:t xml:space="preserve"> – </w:t>
      </w:r>
      <w:r w:rsidRPr="0031533E">
        <w:rPr>
          <w:rFonts w:ascii="Arial" w:hAnsi="Arial" w:cs="Arial"/>
          <w:b/>
          <w:bCs/>
          <w:sz w:val="20"/>
          <w:szCs w:val="20"/>
        </w:rPr>
        <w:t>New York, NY</w:t>
      </w:r>
      <w:r w:rsidR="0031533E" w:rsidRPr="0031533E">
        <w:rPr>
          <w:rFonts w:ascii="Arial" w:hAnsi="Arial" w:cs="Arial"/>
          <w:b/>
          <w:bCs/>
          <w:sz w:val="20"/>
          <w:szCs w:val="20"/>
        </w:rPr>
        <w:t xml:space="preserve"> </w:t>
      </w:r>
      <w:r w:rsidR="0031533E" w:rsidRPr="0031533E">
        <w:rPr>
          <w:rFonts w:ascii="Arial" w:hAnsi="Arial" w:cs="Arial"/>
          <w:b/>
          <w:bCs/>
          <w:sz w:val="20"/>
          <w:szCs w:val="20"/>
        </w:rPr>
        <w:tab/>
      </w:r>
      <w:r w:rsidR="0031533E" w:rsidRPr="0031533E">
        <w:rPr>
          <w:rFonts w:ascii="Arial" w:hAnsi="Arial" w:cs="Arial"/>
          <w:b/>
          <w:bCs/>
          <w:sz w:val="20"/>
          <w:szCs w:val="20"/>
        </w:rPr>
        <w:tab/>
      </w:r>
      <w:r w:rsidR="0031533E" w:rsidRPr="0031533E">
        <w:rPr>
          <w:rFonts w:ascii="Arial" w:hAnsi="Arial" w:cs="Arial"/>
          <w:b/>
          <w:bCs/>
          <w:sz w:val="20"/>
          <w:szCs w:val="20"/>
        </w:rPr>
        <w:tab/>
      </w:r>
      <w:r w:rsidR="0031533E" w:rsidRPr="0031533E">
        <w:rPr>
          <w:rFonts w:ascii="Arial" w:hAnsi="Arial" w:cs="Arial"/>
          <w:b/>
          <w:bCs/>
          <w:sz w:val="20"/>
          <w:szCs w:val="20"/>
        </w:rPr>
        <w:tab/>
      </w:r>
      <w:r w:rsidR="0031533E" w:rsidRPr="0031533E">
        <w:rPr>
          <w:rFonts w:ascii="Arial" w:hAnsi="Arial" w:cs="Arial"/>
          <w:b/>
          <w:bCs/>
          <w:sz w:val="20"/>
          <w:szCs w:val="20"/>
        </w:rPr>
        <w:tab/>
      </w:r>
      <w:r w:rsidR="0031533E" w:rsidRPr="0031533E">
        <w:rPr>
          <w:rFonts w:ascii="Arial" w:hAnsi="Arial" w:cs="Arial"/>
          <w:b/>
          <w:bCs/>
          <w:sz w:val="20"/>
          <w:szCs w:val="20"/>
        </w:rPr>
        <w:tab/>
      </w:r>
      <w:r w:rsidR="0031533E" w:rsidRPr="0031533E">
        <w:rPr>
          <w:rFonts w:ascii="Arial" w:hAnsi="Arial" w:cs="Arial"/>
          <w:b/>
          <w:bCs/>
          <w:sz w:val="20"/>
          <w:szCs w:val="20"/>
        </w:rPr>
        <w:tab/>
      </w:r>
      <w:r w:rsidR="0031533E" w:rsidRPr="0031533E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="0031533E" w:rsidRPr="0031533E">
        <w:rPr>
          <w:rFonts w:ascii="Arial" w:hAnsi="Arial" w:cs="Arial"/>
          <w:b/>
          <w:bCs/>
          <w:sz w:val="20"/>
          <w:szCs w:val="20"/>
        </w:rPr>
        <w:t>Feb 2020 – Mar 2021</w:t>
      </w:r>
    </w:p>
    <w:p w14:paraId="4B89ACC4" w14:textId="25BD6411" w:rsidR="0031533E" w:rsidRPr="0031533E" w:rsidRDefault="00624DA0" w:rsidP="00820ED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31533E">
        <w:rPr>
          <w:rFonts w:ascii="Arial" w:hAnsi="Arial" w:cs="Arial"/>
          <w:b/>
          <w:bCs/>
          <w:sz w:val="20"/>
          <w:szCs w:val="20"/>
        </w:rPr>
        <w:t>Observability / SRE Engineer</w:t>
      </w:r>
      <w:r w:rsidRPr="00624DA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8DB4F4A" w14:textId="0E0E095B" w:rsidR="00624DA0" w:rsidRPr="0031533E" w:rsidRDefault="00624DA0" w:rsidP="003509E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Automated ingestion of new data fields into large-scale </w:t>
      </w:r>
      <w:r w:rsidRPr="0031533E">
        <w:rPr>
          <w:rFonts w:ascii="Arial" w:hAnsi="Arial" w:cs="Arial"/>
          <w:b/>
          <w:bCs/>
          <w:sz w:val="20"/>
          <w:szCs w:val="20"/>
        </w:rPr>
        <w:t>Elasticsearch templates</w:t>
      </w:r>
      <w:r w:rsidRPr="0031533E">
        <w:rPr>
          <w:rFonts w:ascii="Arial" w:hAnsi="Arial" w:cs="Arial"/>
          <w:sz w:val="20"/>
          <w:szCs w:val="20"/>
        </w:rPr>
        <w:t>, improving visibility and reducing manual errors.</w:t>
      </w:r>
    </w:p>
    <w:p w14:paraId="007D94BE" w14:textId="77777777" w:rsidR="00624DA0" w:rsidRPr="00624DA0" w:rsidRDefault="00624DA0" w:rsidP="003509E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4DA0">
        <w:rPr>
          <w:rFonts w:ascii="Arial" w:hAnsi="Arial" w:cs="Arial"/>
          <w:sz w:val="20"/>
          <w:szCs w:val="20"/>
        </w:rPr>
        <w:t xml:space="preserve">Scripted the </w:t>
      </w:r>
      <w:r w:rsidRPr="0031533E">
        <w:rPr>
          <w:rFonts w:ascii="Arial" w:hAnsi="Arial" w:cs="Arial"/>
          <w:b/>
          <w:bCs/>
          <w:sz w:val="20"/>
          <w:szCs w:val="20"/>
        </w:rPr>
        <w:t>creation of Elasticsearch indexes/templates</w:t>
      </w:r>
      <w:r w:rsidRPr="00624DA0">
        <w:rPr>
          <w:rFonts w:ascii="Arial" w:hAnsi="Arial" w:cs="Arial"/>
          <w:sz w:val="20"/>
          <w:szCs w:val="20"/>
        </w:rPr>
        <w:t>, supporting continuous data indexing.</w:t>
      </w:r>
    </w:p>
    <w:p w14:paraId="6CBFDBBE" w14:textId="77777777" w:rsidR="00624DA0" w:rsidRPr="00624DA0" w:rsidRDefault="00624DA0" w:rsidP="003509E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24DA0">
        <w:rPr>
          <w:rFonts w:ascii="Arial" w:hAnsi="Arial" w:cs="Arial"/>
          <w:sz w:val="20"/>
          <w:szCs w:val="20"/>
        </w:rPr>
        <w:t xml:space="preserve">Developed </w:t>
      </w:r>
      <w:r w:rsidRPr="0031533E">
        <w:rPr>
          <w:rFonts w:ascii="Arial" w:hAnsi="Arial" w:cs="Arial"/>
          <w:b/>
          <w:bCs/>
          <w:sz w:val="20"/>
          <w:szCs w:val="20"/>
        </w:rPr>
        <w:t>custom metric scripts</w:t>
      </w:r>
      <w:r w:rsidRPr="00624DA0">
        <w:rPr>
          <w:rFonts w:ascii="Arial" w:hAnsi="Arial" w:cs="Arial"/>
          <w:sz w:val="20"/>
          <w:szCs w:val="20"/>
        </w:rPr>
        <w:t xml:space="preserve"> to send performance data to </w:t>
      </w:r>
      <w:r w:rsidRPr="0031533E">
        <w:rPr>
          <w:rFonts w:ascii="Arial" w:hAnsi="Arial" w:cs="Arial"/>
          <w:b/>
          <w:bCs/>
          <w:sz w:val="20"/>
          <w:szCs w:val="20"/>
        </w:rPr>
        <w:t>Graphite</w:t>
      </w:r>
      <w:r w:rsidRPr="00624DA0">
        <w:rPr>
          <w:rFonts w:ascii="Arial" w:hAnsi="Arial" w:cs="Arial"/>
          <w:sz w:val="20"/>
          <w:szCs w:val="20"/>
        </w:rPr>
        <w:t xml:space="preserve">; designed real-time dashboards in </w:t>
      </w:r>
      <w:r w:rsidRPr="0031533E">
        <w:rPr>
          <w:rFonts w:ascii="Arial" w:hAnsi="Arial" w:cs="Arial"/>
          <w:b/>
          <w:bCs/>
          <w:sz w:val="20"/>
          <w:szCs w:val="20"/>
        </w:rPr>
        <w:t>Grafana</w:t>
      </w:r>
      <w:r w:rsidRPr="00624DA0">
        <w:rPr>
          <w:rFonts w:ascii="Arial" w:hAnsi="Arial" w:cs="Arial"/>
          <w:sz w:val="20"/>
          <w:szCs w:val="20"/>
        </w:rPr>
        <w:t>.</w:t>
      </w:r>
    </w:p>
    <w:p w14:paraId="175DF400" w14:textId="77777777" w:rsidR="00624DA0" w:rsidRPr="00624DA0" w:rsidRDefault="00624DA0" w:rsidP="003509E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24DA0">
        <w:rPr>
          <w:rFonts w:ascii="Arial" w:hAnsi="Arial" w:cs="Arial"/>
          <w:sz w:val="20"/>
          <w:szCs w:val="20"/>
        </w:rPr>
        <w:t xml:space="preserve">Contributed to infrastructure automation through </w:t>
      </w:r>
      <w:r w:rsidRPr="0031533E">
        <w:rPr>
          <w:rFonts w:ascii="Arial" w:hAnsi="Arial" w:cs="Arial"/>
          <w:b/>
          <w:bCs/>
          <w:sz w:val="20"/>
          <w:szCs w:val="20"/>
        </w:rPr>
        <w:t>Chef cookbooks</w:t>
      </w:r>
      <w:r w:rsidRPr="00624DA0">
        <w:rPr>
          <w:rFonts w:ascii="Arial" w:hAnsi="Arial" w:cs="Arial"/>
          <w:sz w:val="20"/>
          <w:szCs w:val="20"/>
        </w:rPr>
        <w:t xml:space="preserve"> and resolved </w:t>
      </w:r>
      <w:r w:rsidRPr="0031533E">
        <w:rPr>
          <w:rFonts w:ascii="Arial" w:hAnsi="Arial" w:cs="Arial"/>
          <w:b/>
          <w:bCs/>
          <w:sz w:val="20"/>
          <w:szCs w:val="20"/>
        </w:rPr>
        <w:t>compliance issues</w:t>
      </w:r>
      <w:r w:rsidRPr="00624DA0">
        <w:rPr>
          <w:rFonts w:ascii="Arial" w:hAnsi="Arial" w:cs="Arial"/>
          <w:sz w:val="20"/>
          <w:szCs w:val="20"/>
        </w:rPr>
        <w:t xml:space="preserve"> related to observability.</w:t>
      </w:r>
    </w:p>
    <w:p w14:paraId="48990567" w14:textId="1C7D10F8" w:rsidR="00820EDE" w:rsidRPr="00820EDE" w:rsidRDefault="00624DA0" w:rsidP="003509E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24DA0">
        <w:rPr>
          <w:rFonts w:ascii="Arial" w:hAnsi="Arial" w:cs="Arial"/>
          <w:sz w:val="20"/>
          <w:szCs w:val="20"/>
        </w:rPr>
        <w:t xml:space="preserve">Designed a process to </w:t>
      </w:r>
      <w:r w:rsidRPr="0031533E">
        <w:rPr>
          <w:rFonts w:ascii="Arial" w:hAnsi="Arial" w:cs="Arial"/>
          <w:b/>
          <w:bCs/>
          <w:sz w:val="20"/>
          <w:szCs w:val="20"/>
        </w:rPr>
        <w:t>extract Elasticsearch index data</w:t>
      </w:r>
      <w:r w:rsidRPr="00624DA0">
        <w:rPr>
          <w:rFonts w:ascii="Arial" w:hAnsi="Arial" w:cs="Arial"/>
          <w:sz w:val="20"/>
          <w:szCs w:val="20"/>
        </w:rPr>
        <w:t xml:space="preserve"> to local environments; supported production through on-call duties.</w:t>
      </w:r>
    </w:p>
    <w:p w14:paraId="0862DD85" w14:textId="77777777" w:rsidR="00820EDE" w:rsidRDefault="0031533E" w:rsidP="00820ED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31533E">
        <w:rPr>
          <w:rFonts w:ascii="Arial" w:hAnsi="Arial" w:cs="Arial"/>
          <w:b/>
          <w:bCs/>
          <w:sz w:val="20"/>
          <w:szCs w:val="20"/>
        </w:rPr>
        <w:t>Madison Square Garden (Contractor) – New York, NY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    </w:t>
      </w:r>
      <w:r w:rsidRPr="0031533E">
        <w:rPr>
          <w:rFonts w:ascii="Arial" w:hAnsi="Arial" w:cs="Arial"/>
          <w:b/>
          <w:bCs/>
          <w:sz w:val="20"/>
          <w:szCs w:val="20"/>
        </w:rPr>
        <w:t xml:space="preserve"> </w:t>
      </w:r>
      <w:r w:rsidRPr="0031533E">
        <w:rPr>
          <w:rFonts w:ascii="Arial" w:hAnsi="Arial" w:cs="Arial"/>
          <w:b/>
          <w:bCs/>
          <w:sz w:val="20"/>
          <w:szCs w:val="20"/>
        </w:rPr>
        <w:t>Nov 2018 – Feb 2020</w:t>
      </w:r>
      <w:r w:rsidRPr="0031533E">
        <w:rPr>
          <w:rFonts w:ascii="Arial" w:hAnsi="Arial" w:cs="Arial"/>
          <w:b/>
          <w:bCs/>
          <w:sz w:val="20"/>
          <w:szCs w:val="20"/>
        </w:rPr>
        <w:br/>
        <w:t>Sr. DevOps Engineer</w:t>
      </w:r>
    </w:p>
    <w:p w14:paraId="3405EF33" w14:textId="77777777" w:rsidR="00820EDE" w:rsidRPr="00820EDE" w:rsidRDefault="0031533E" w:rsidP="003509E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820EDE">
        <w:rPr>
          <w:rFonts w:ascii="Arial" w:hAnsi="Arial" w:cs="Arial"/>
          <w:sz w:val="20"/>
          <w:szCs w:val="20"/>
        </w:rPr>
        <w:t xml:space="preserve">Enhanced </w:t>
      </w:r>
      <w:r w:rsidRPr="00820EDE">
        <w:rPr>
          <w:rFonts w:ascii="Arial" w:hAnsi="Arial" w:cs="Arial"/>
          <w:b/>
          <w:bCs/>
          <w:sz w:val="20"/>
          <w:szCs w:val="20"/>
        </w:rPr>
        <w:t>Elasticsearch log ingestion workflows</w:t>
      </w:r>
      <w:r w:rsidRPr="00820EDE">
        <w:rPr>
          <w:rFonts w:ascii="Arial" w:hAnsi="Arial" w:cs="Arial"/>
          <w:sz w:val="20"/>
          <w:szCs w:val="20"/>
        </w:rPr>
        <w:t xml:space="preserve">, centralizing </w:t>
      </w:r>
      <w:r w:rsidRPr="00820EDE">
        <w:rPr>
          <w:rFonts w:ascii="Arial" w:hAnsi="Arial" w:cs="Arial"/>
          <w:b/>
          <w:bCs/>
          <w:sz w:val="20"/>
          <w:szCs w:val="20"/>
        </w:rPr>
        <w:t>CloudWatch</w:t>
      </w:r>
      <w:r w:rsidRPr="00820EDE">
        <w:rPr>
          <w:rFonts w:ascii="Arial" w:hAnsi="Arial" w:cs="Arial"/>
          <w:sz w:val="20"/>
          <w:szCs w:val="20"/>
        </w:rPr>
        <w:t xml:space="preserve"> and app logs.</w:t>
      </w:r>
    </w:p>
    <w:p w14:paraId="2B92FF09" w14:textId="77777777" w:rsidR="00820EDE" w:rsidRPr="00820EDE" w:rsidRDefault="0031533E" w:rsidP="003509E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820EDE">
        <w:rPr>
          <w:rFonts w:ascii="Arial" w:hAnsi="Arial" w:cs="Arial"/>
          <w:sz w:val="20"/>
          <w:szCs w:val="20"/>
        </w:rPr>
        <w:lastRenderedPageBreak/>
        <w:t xml:space="preserve">Created </w:t>
      </w:r>
      <w:r w:rsidRPr="00820EDE">
        <w:rPr>
          <w:rFonts w:ascii="Arial" w:hAnsi="Arial" w:cs="Arial"/>
          <w:b/>
          <w:bCs/>
          <w:sz w:val="20"/>
          <w:szCs w:val="20"/>
        </w:rPr>
        <w:t>AWS Lambda functions</w:t>
      </w:r>
      <w:r w:rsidRPr="00820EDE">
        <w:rPr>
          <w:rFonts w:ascii="Arial" w:hAnsi="Arial" w:cs="Arial"/>
          <w:sz w:val="20"/>
          <w:szCs w:val="20"/>
        </w:rPr>
        <w:t xml:space="preserve"> to bridge disparate systems and periodically bust </w:t>
      </w:r>
      <w:r w:rsidRPr="00820EDE">
        <w:rPr>
          <w:rFonts w:ascii="Arial" w:hAnsi="Arial" w:cs="Arial"/>
          <w:b/>
          <w:bCs/>
          <w:sz w:val="20"/>
          <w:szCs w:val="20"/>
        </w:rPr>
        <w:t>CloudFront cache</w:t>
      </w:r>
      <w:r w:rsidRPr="00820EDE">
        <w:rPr>
          <w:rFonts w:ascii="Arial" w:hAnsi="Arial" w:cs="Arial"/>
          <w:sz w:val="20"/>
          <w:szCs w:val="20"/>
        </w:rPr>
        <w:t xml:space="preserve"> for content freshness.</w:t>
      </w:r>
    </w:p>
    <w:p w14:paraId="0779BB6B" w14:textId="77777777" w:rsidR="00820EDE" w:rsidRPr="00820EDE" w:rsidRDefault="0031533E" w:rsidP="003509E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820EDE">
        <w:rPr>
          <w:rFonts w:ascii="Arial" w:hAnsi="Arial" w:cs="Arial"/>
          <w:sz w:val="20"/>
          <w:szCs w:val="20"/>
        </w:rPr>
        <w:t xml:space="preserve">Implemented robust </w:t>
      </w:r>
      <w:r w:rsidRPr="00820EDE">
        <w:rPr>
          <w:rFonts w:ascii="Arial" w:hAnsi="Arial" w:cs="Arial"/>
          <w:b/>
          <w:bCs/>
          <w:sz w:val="20"/>
          <w:szCs w:val="20"/>
        </w:rPr>
        <w:t>Terraform scripts</w:t>
      </w:r>
      <w:r w:rsidRPr="00820EDE">
        <w:rPr>
          <w:rFonts w:ascii="Arial" w:hAnsi="Arial" w:cs="Arial"/>
          <w:sz w:val="20"/>
          <w:szCs w:val="20"/>
        </w:rPr>
        <w:t xml:space="preserve"> for infrastructure automation and policy enforcement.</w:t>
      </w:r>
    </w:p>
    <w:p w14:paraId="798AA8C2" w14:textId="0500B704" w:rsidR="00820EDE" w:rsidRPr="00820EDE" w:rsidRDefault="0031533E" w:rsidP="003509E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820EDE">
        <w:rPr>
          <w:rFonts w:ascii="Arial" w:hAnsi="Arial" w:cs="Arial"/>
          <w:sz w:val="20"/>
          <w:szCs w:val="20"/>
        </w:rPr>
        <w:t xml:space="preserve">Developed Docker containers to unify </w:t>
      </w:r>
      <w:r w:rsidRPr="00820EDE">
        <w:rPr>
          <w:rFonts w:ascii="Arial" w:hAnsi="Arial" w:cs="Arial"/>
          <w:b/>
          <w:bCs/>
          <w:sz w:val="20"/>
          <w:szCs w:val="20"/>
        </w:rPr>
        <w:t>PHP-managed site environments</w:t>
      </w:r>
      <w:r w:rsidRPr="00820EDE">
        <w:rPr>
          <w:rFonts w:ascii="Arial" w:hAnsi="Arial" w:cs="Arial"/>
          <w:sz w:val="20"/>
          <w:szCs w:val="20"/>
        </w:rPr>
        <w:t>, simplifying local dev setup.</w:t>
      </w:r>
    </w:p>
    <w:p w14:paraId="03D3449F" w14:textId="009BF174" w:rsidR="0031533E" w:rsidRPr="00820EDE" w:rsidRDefault="0031533E" w:rsidP="003509E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820EDE">
        <w:rPr>
          <w:rFonts w:ascii="Arial" w:hAnsi="Arial" w:cs="Arial"/>
          <w:sz w:val="20"/>
          <w:szCs w:val="20"/>
        </w:rPr>
        <w:t xml:space="preserve">Supported production deployments via </w:t>
      </w:r>
      <w:r w:rsidRPr="00820EDE">
        <w:rPr>
          <w:rFonts w:ascii="Arial" w:hAnsi="Arial" w:cs="Arial"/>
          <w:b/>
          <w:bCs/>
          <w:sz w:val="20"/>
          <w:szCs w:val="20"/>
        </w:rPr>
        <w:t>rotational on-call participation</w:t>
      </w:r>
      <w:r w:rsidRPr="00820EDE">
        <w:rPr>
          <w:rFonts w:ascii="Arial" w:hAnsi="Arial" w:cs="Arial"/>
          <w:sz w:val="20"/>
          <w:szCs w:val="20"/>
        </w:rPr>
        <w:t>.</w:t>
      </w:r>
    </w:p>
    <w:p w14:paraId="5A2CD780" w14:textId="77777777" w:rsidR="00820EDE" w:rsidRDefault="00820EDE" w:rsidP="00820ED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2C04CB75" w14:textId="77777777" w:rsidR="00820EDE" w:rsidRDefault="0031533E" w:rsidP="00820ED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31533E">
        <w:rPr>
          <w:rFonts w:ascii="Arial" w:hAnsi="Arial" w:cs="Arial"/>
          <w:b/>
          <w:bCs/>
          <w:sz w:val="20"/>
          <w:szCs w:val="20"/>
        </w:rPr>
        <w:t>Remedy Partners (Contractor) – New York, NY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Pr="0031533E">
        <w:rPr>
          <w:rFonts w:ascii="Arial" w:hAnsi="Arial" w:cs="Arial"/>
          <w:b/>
          <w:bCs/>
          <w:sz w:val="20"/>
          <w:szCs w:val="20"/>
        </w:rPr>
        <w:t>Jun 2017 – Nov 2018</w:t>
      </w:r>
    </w:p>
    <w:p w14:paraId="0F6E63B1" w14:textId="77777777" w:rsidR="00820EDE" w:rsidRDefault="00820EDE" w:rsidP="00820ED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31533E">
        <w:rPr>
          <w:rFonts w:ascii="Arial" w:hAnsi="Arial" w:cs="Arial"/>
          <w:b/>
          <w:bCs/>
          <w:sz w:val="20"/>
          <w:szCs w:val="20"/>
        </w:rPr>
        <w:t>Sr. DevOps Engineer</w:t>
      </w:r>
    </w:p>
    <w:p w14:paraId="648EF8D9" w14:textId="77777777" w:rsidR="00820EDE" w:rsidRPr="00820EDE" w:rsidRDefault="0031533E" w:rsidP="003509E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820EDE">
        <w:rPr>
          <w:rFonts w:ascii="Arial" w:hAnsi="Arial" w:cs="Arial"/>
          <w:sz w:val="20"/>
          <w:szCs w:val="20"/>
        </w:rPr>
        <w:t xml:space="preserve">Built </w:t>
      </w:r>
      <w:r w:rsidRPr="00820EDE">
        <w:rPr>
          <w:rFonts w:ascii="Arial" w:hAnsi="Arial" w:cs="Arial"/>
          <w:b/>
          <w:bCs/>
          <w:sz w:val="20"/>
          <w:szCs w:val="20"/>
        </w:rPr>
        <w:t>containerized Jenkins environments</w:t>
      </w:r>
      <w:r w:rsidRPr="00820EDE">
        <w:rPr>
          <w:rFonts w:ascii="Arial" w:hAnsi="Arial" w:cs="Arial"/>
          <w:sz w:val="20"/>
          <w:szCs w:val="20"/>
        </w:rPr>
        <w:t xml:space="preserve"> using isolated </w:t>
      </w:r>
      <w:r w:rsidRPr="00820EDE">
        <w:rPr>
          <w:rFonts w:ascii="Arial" w:hAnsi="Arial" w:cs="Arial"/>
          <w:b/>
          <w:bCs/>
          <w:sz w:val="20"/>
          <w:szCs w:val="20"/>
        </w:rPr>
        <w:t>build agent containers</w:t>
      </w:r>
      <w:r w:rsidRPr="00820EDE">
        <w:rPr>
          <w:rFonts w:ascii="Arial" w:hAnsi="Arial" w:cs="Arial"/>
          <w:sz w:val="20"/>
          <w:szCs w:val="20"/>
        </w:rPr>
        <w:t xml:space="preserve"> for scalable CI/CD execution.</w:t>
      </w:r>
    </w:p>
    <w:p w14:paraId="70ABC87D" w14:textId="77777777" w:rsidR="00820EDE" w:rsidRPr="00820EDE" w:rsidRDefault="0031533E" w:rsidP="003509E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820EDE">
        <w:rPr>
          <w:rFonts w:ascii="Arial" w:hAnsi="Arial" w:cs="Arial"/>
          <w:sz w:val="20"/>
          <w:szCs w:val="20"/>
        </w:rPr>
        <w:t xml:space="preserve">Developed </w:t>
      </w:r>
      <w:r w:rsidRPr="00820EDE">
        <w:rPr>
          <w:rFonts w:ascii="Arial" w:hAnsi="Arial" w:cs="Arial"/>
          <w:b/>
          <w:bCs/>
          <w:sz w:val="20"/>
          <w:szCs w:val="20"/>
        </w:rPr>
        <w:t>Bamboo pipelines</w:t>
      </w:r>
      <w:r w:rsidRPr="00820EDE">
        <w:rPr>
          <w:rFonts w:ascii="Arial" w:hAnsi="Arial" w:cs="Arial"/>
          <w:sz w:val="20"/>
          <w:szCs w:val="20"/>
        </w:rPr>
        <w:t xml:space="preserve"> to deploy </w:t>
      </w:r>
      <w:r w:rsidRPr="00820EDE">
        <w:rPr>
          <w:rFonts w:ascii="Arial" w:hAnsi="Arial" w:cs="Arial"/>
          <w:b/>
          <w:bCs/>
          <w:sz w:val="20"/>
          <w:szCs w:val="20"/>
        </w:rPr>
        <w:t>AWS Lambda</w:t>
      </w:r>
      <w:r w:rsidRPr="00820EDE">
        <w:rPr>
          <w:rFonts w:ascii="Arial" w:hAnsi="Arial" w:cs="Arial"/>
          <w:sz w:val="20"/>
          <w:szCs w:val="20"/>
        </w:rPr>
        <w:t xml:space="preserve"> functions and microservices.</w:t>
      </w:r>
    </w:p>
    <w:p w14:paraId="64EF6B97" w14:textId="0DCC4626" w:rsidR="0031533E" w:rsidRPr="00820EDE" w:rsidRDefault="0031533E" w:rsidP="003509E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820EDE">
        <w:rPr>
          <w:rFonts w:ascii="Arial" w:hAnsi="Arial" w:cs="Arial"/>
          <w:sz w:val="20"/>
          <w:szCs w:val="20"/>
        </w:rPr>
        <w:t xml:space="preserve">Maintained </w:t>
      </w:r>
      <w:r w:rsidRPr="00820EDE">
        <w:rPr>
          <w:rFonts w:ascii="Arial" w:hAnsi="Arial" w:cs="Arial"/>
          <w:b/>
          <w:bCs/>
          <w:sz w:val="20"/>
          <w:szCs w:val="20"/>
        </w:rPr>
        <w:t>CloudFormation templates</w:t>
      </w:r>
      <w:r w:rsidRPr="00820EDE">
        <w:rPr>
          <w:rFonts w:ascii="Arial" w:hAnsi="Arial" w:cs="Arial"/>
          <w:sz w:val="20"/>
          <w:szCs w:val="20"/>
        </w:rPr>
        <w:t xml:space="preserve"> and authored </w:t>
      </w:r>
      <w:r w:rsidRPr="00820EDE">
        <w:rPr>
          <w:rFonts w:ascii="Arial" w:hAnsi="Arial" w:cs="Arial"/>
          <w:b/>
          <w:bCs/>
          <w:sz w:val="20"/>
          <w:szCs w:val="20"/>
        </w:rPr>
        <w:t>Puppet manifests</w:t>
      </w:r>
      <w:r w:rsidRPr="00820EDE">
        <w:rPr>
          <w:rFonts w:ascii="Arial" w:hAnsi="Arial" w:cs="Arial"/>
          <w:sz w:val="20"/>
          <w:szCs w:val="20"/>
        </w:rPr>
        <w:t xml:space="preserve"> for consistent infrastructure provisioning.</w:t>
      </w:r>
    </w:p>
    <w:p w14:paraId="2AD6084D" w14:textId="77777777" w:rsidR="00820EDE" w:rsidRDefault="00820EDE" w:rsidP="0031533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4FFF5E1D" w14:textId="09375574" w:rsidR="0031533E" w:rsidRPr="0031533E" w:rsidRDefault="0031533E" w:rsidP="00820ED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31533E">
        <w:rPr>
          <w:rFonts w:ascii="Arial" w:hAnsi="Arial" w:cs="Arial"/>
          <w:b/>
          <w:bCs/>
          <w:sz w:val="20"/>
          <w:szCs w:val="20"/>
        </w:rPr>
        <w:t xml:space="preserve">Zipari – Brooklyn, NY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Pr="0031533E">
        <w:rPr>
          <w:rFonts w:ascii="Arial" w:hAnsi="Arial" w:cs="Arial"/>
          <w:b/>
          <w:bCs/>
          <w:sz w:val="20"/>
          <w:szCs w:val="20"/>
        </w:rPr>
        <w:t>May 2016 – Aug 2017</w:t>
      </w:r>
      <w:r w:rsidRPr="0031533E">
        <w:rPr>
          <w:rFonts w:ascii="Arial" w:hAnsi="Arial" w:cs="Arial"/>
          <w:b/>
          <w:bCs/>
          <w:sz w:val="20"/>
          <w:szCs w:val="20"/>
        </w:rPr>
        <w:br/>
        <w:t>Sr. DevOps Engineer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2CA6BB5" w14:textId="77777777" w:rsidR="0031533E" w:rsidRPr="0031533E" w:rsidRDefault="0031533E" w:rsidP="003509E0">
      <w:pPr>
        <w:numPr>
          <w:ilvl w:val="0"/>
          <w:numId w:val="3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Created end-to-end CI/CD pipelines for </w:t>
      </w:r>
      <w:r w:rsidRPr="0031533E">
        <w:rPr>
          <w:rFonts w:ascii="Arial" w:hAnsi="Arial" w:cs="Arial"/>
          <w:b/>
          <w:bCs/>
          <w:sz w:val="20"/>
          <w:szCs w:val="20"/>
        </w:rPr>
        <w:t>Dev/UAT/Prod</w:t>
      </w:r>
      <w:r w:rsidRPr="0031533E">
        <w:rPr>
          <w:rFonts w:ascii="Arial" w:hAnsi="Arial" w:cs="Arial"/>
          <w:sz w:val="20"/>
          <w:szCs w:val="20"/>
        </w:rPr>
        <w:t xml:space="preserve"> using </w:t>
      </w:r>
      <w:r w:rsidRPr="0031533E">
        <w:rPr>
          <w:rFonts w:ascii="Arial" w:hAnsi="Arial" w:cs="Arial"/>
          <w:b/>
          <w:bCs/>
          <w:sz w:val="20"/>
          <w:szCs w:val="20"/>
        </w:rPr>
        <w:t>Packer</w:t>
      </w:r>
      <w:r w:rsidRPr="0031533E">
        <w:rPr>
          <w:rFonts w:ascii="Arial" w:hAnsi="Arial" w:cs="Arial"/>
          <w:sz w:val="20"/>
          <w:szCs w:val="20"/>
        </w:rPr>
        <w:t xml:space="preserve">, </w:t>
      </w:r>
      <w:r w:rsidRPr="0031533E">
        <w:rPr>
          <w:rFonts w:ascii="Arial" w:hAnsi="Arial" w:cs="Arial"/>
          <w:b/>
          <w:bCs/>
          <w:sz w:val="20"/>
          <w:szCs w:val="20"/>
        </w:rPr>
        <w:t>Ansible</w:t>
      </w:r>
      <w:r w:rsidRPr="0031533E">
        <w:rPr>
          <w:rFonts w:ascii="Arial" w:hAnsi="Arial" w:cs="Arial"/>
          <w:sz w:val="20"/>
          <w:szCs w:val="20"/>
        </w:rPr>
        <w:t xml:space="preserve">, and </w:t>
      </w:r>
      <w:r w:rsidRPr="0031533E">
        <w:rPr>
          <w:rFonts w:ascii="Arial" w:hAnsi="Arial" w:cs="Arial"/>
          <w:b/>
          <w:bCs/>
          <w:sz w:val="20"/>
          <w:szCs w:val="20"/>
        </w:rPr>
        <w:t>Docker</w:t>
      </w:r>
      <w:r w:rsidRPr="0031533E">
        <w:rPr>
          <w:rFonts w:ascii="Arial" w:hAnsi="Arial" w:cs="Arial"/>
          <w:sz w:val="20"/>
          <w:szCs w:val="20"/>
        </w:rPr>
        <w:t>.</w:t>
      </w:r>
    </w:p>
    <w:p w14:paraId="7A92CB2D" w14:textId="77777777" w:rsidR="0031533E" w:rsidRPr="0031533E" w:rsidRDefault="0031533E" w:rsidP="003509E0">
      <w:pPr>
        <w:numPr>
          <w:ilvl w:val="0"/>
          <w:numId w:val="3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Implemented </w:t>
      </w:r>
      <w:r w:rsidRPr="0031533E">
        <w:rPr>
          <w:rFonts w:ascii="Arial" w:hAnsi="Arial" w:cs="Arial"/>
          <w:b/>
          <w:bCs/>
          <w:sz w:val="20"/>
          <w:szCs w:val="20"/>
        </w:rPr>
        <w:t>Docker Swarm</w:t>
      </w:r>
      <w:r w:rsidRPr="0031533E">
        <w:rPr>
          <w:rFonts w:ascii="Arial" w:hAnsi="Arial" w:cs="Arial"/>
          <w:sz w:val="20"/>
          <w:szCs w:val="20"/>
        </w:rPr>
        <w:t xml:space="preserve"> for container orchestration and build deployment across environments.</w:t>
      </w:r>
    </w:p>
    <w:p w14:paraId="6C89880A" w14:textId="77777777" w:rsidR="0031533E" w:rsidRPr="0031533E" w:rsidRDefault="0031533E" w:rsidP="003509E0">
      <w:pPr>
        <w:numPr>
          <w:ilvl w:val="0"/>
          <w:numId w:val="3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Conducted </w:t>
      </w:r>
      <w:r w:rsidRPr="0031533E">
        <w:rPr>
          <w:rFonts w:ascii="Arial" w:hAnsi="Arial" w:cs="Arial"/>
          <w:b/>
          <w:bCs/>
          <w:sz w:val="20"/>
          <w:szCs w:val="20"/>
        </w:rPr>
        <w:t>AWS environment cleanup</w:t>
      </w:r>
      <w:r w:rsidRPr="0031533E">
        <w:rPr>
          <w:rFonts w:ascii="Arial" w:hAnsi="Arial" w:cs="Arial"/>
          <w:sz w:val="20"/>
          <w:szCs w:val="20"/>
        </w:rPr>
        <w:t xml:space="preserve"> and applied best practices for performance and cost optimization.</w:t>
      </w:r>
    </w:p>
    <w:p w14:paraId="7334C9DC" w14:textId="77777777" w:rsidR="0031533E" w:rsidRPr="0031533E" w:rsidRDefault="0031533E" w:rsidP="003509E0">
      <w:pPr>
        <w:numPr>
          <w:ilvl w:val="0"/>
          <w:numId w:val="3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Scaled and maintained </w:t>
      </w:r>
      <w:r w:rsidRPr="0031533E">
        <w:rPr>
          <w:rFonts w:ascii="Arial" w:hAnsi="Arial" w:cs="Arial"/>
          <w:b/>
          <w:bCs/>
          <w:sz w:val="20"/>
          <w:szCs w:val="20"/>
        </w:rPr>
        <w:t>ELK clusters</w:t>
      </w:r>
      <w:r w:rsidRPr="0031533E">
        <w:rPr>
          <w:rFonts w:ascii="Arial" w:hAnsi="Arial" w:cs="Arial"/>
          <w:sz w:val="20"/>
          <w:szCs w:val="20"/>
        </w:rPr>
        <w:t>, ensuring log ingestion capacity matched growing business needs.</w:t>
      </w:r>
    </w:p>
    <w:p w14:paraId="322EFD94" w14:textId="04937D3E" w:rsidR="0031533E" w:rsidRPr="0031533E" w:rsidRDefault="0031533E" w:rsidP="003509E0">
      <w:pPr>
        <w:numPr>
          <w:ilvl w:val="0"/>
          <w:numId w:val="3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Automated infrastructure with </w:t>
      </w:r>
      <w:r w:rsidRPr="0031533E">
        <w:rPr>
          <w:rFonts w:ascii="Arial" w:hAnsi="Arial" w:cs="Arial"/>
          <w:b/>
          <w:bCs/>
          <w:sz w:val="20"/>
          <w:szCs w:val="20"/>
        </w:rPr>
        <w:t>Ansible playbooks and roles</w:t>
      </w:r>
      <w:r w:rsidRPr="0031533E">
        <w:rPr>
          <w:rFonts w:ascii="Arial" w:hAnsi="Arial" w:cs="Arial"/>
          <w:sz w:val="20"/>
          <w:szCs w:val="20"/>
        </w:rPr>
        <w:t>, proactively managing technical debt.</w:t>
      </w:r>
    </w:p>
    <w:p w14:paraId="4FC2EB6F" w14:textId="3DBEDA2A" w:rsidR="0031533E" w:rsidRPr="0031533E" w:rsidRDefault="0031533E" w:rsidP="00820ED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31533E">
        <w:rPr>
          <w:rFonts w:ascii="Arial" w:hAnsi="Arial" w:cs="Arial"/>
          <w:b/>
          <w:bCs/>
          <w:sz w:val="20"/>
          <w:szCs w:val="20"/>
        </w:rPr>
        <w:t>Operative Media – New York, NY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Pr="0031533E">
        <w:rPr>
          <w:rFonts w:ascii="Arial" w:hAnsi="Arial" w:cs="Arial"/>
          <w:b/>
          <w:bCs/>
          <w:sz w:val="20"/>
          <w:szCs w:val="20"/>
        </w:rPr>
        <w:t>Feb 2014 – May 2016</w:t>
      </w:r>
      <w:r w:rsidRPr="0031533E">
        <w:rPr>
          <w:rFonts w:ascii="Arial" w:hAnsi="Arial" w:cs="Arial"/>
          <w:b/>
          <w:bCs/>
          <w:sz w:val="20"/>
          <w:szCs w:val="20"/>
        </w:rPr>
        <w:br/>
        <w:t>Sr. DevOps Engineer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3CEE4E8" w14:textId="77777777" w:rsidR="0031533E" w:rsidRPr="0031533E" w:rsidRDefault="0031533E" w:rsidP="003509E0">
      <w:pPr>
        <w:numPr>
          <w:ilvl w:val="0"/>
          <w:numId w:val="4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Led migration of </w:t>
      </w:r>
      <w:r w:rsidRPr="0031533E">
        <w:rPr>
          <w:rFonts w:ascii="Arial" w:hAnsi="Arial" w:cs="Arial"/>
          <w:b/>
          <w:bCs/>
          <w:sz w:val="20"/>
          <w:szCs w:val="20"/>
        </w:rPr>
        <w:t>Elasticsearch</w:t>
      </w:r>
      <w:r w:rsidRPr="0031533E">
        <w:rPr>
          <w:rFonts w:ascii="Arial" w:hAnsi="Arial" w:cs="Arial"/>
          <w:sz w:val="20"/>
          <w:szCs w:val="20"/>
        </w:rPr>
        <w:t xml:space="preserve"> from v1.7 to v5.1 and created a comprehensive </w:t>
      </w:r>
      <w:r w:rsidRPr="0031533E">
        <w:rPr>
          <w:rFonts w:ascii="Arial" w:hAnsi="Arial" w:cs="Arial"/>
          <w:b/>
          <w:bCs/>
          <w:sz w:val="20"/>
          <w:szCs w:val="20"/>
        </w:rPr>
        <w:t>index restore process</w:t>
      </w:r>
      <w:r w:rsidRPr="0031533E">
        <w:rPr>
          <w:rFonts w:ascii="Arial" w:hAnsi="Arial" w:cs="Arial"/>
          <w:sz w:val="20"/>
          <w:szCs w:val="20"/>
        </w:rPr>
        <w:t>.</w:t>
      </w:r>
    </w:p>
    <w:p w14:paraId="33305B1E" w14:textId="77777777" w:rsidR="0031533E" w:rsidRPr="0031533E" w:rsidRDefault="0031533E" w:rsidP="003509E0">
      <w:pPr>
        <w:numPr>
          <w:ilvl w:val="0"/>
          <w:numId w:val="4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Implemented the complete </w:t>
      </w:r>
      <w:r w:rsidRPr="0031533E">
        <w:rPr>
          <w:rFonts w:ascii="Arial" w:hAnsi="Arial" w:cs="Arial"/>
          <w:b/>
          <w:bCs/>
          <w:sz w:val="20"/>
          <w:szCs w:val="20"/>
        </w:rPr>
        <w:t>ELK stack</w:t>
      </w:r>
      <w:r w:rsidRPr="0031533E">
        <w:rPr>
          <w:rFonts w:ascii="Arial" w:hAnsi="Arial" w:cs="Arial"/>
          <w:sz w:val="20"/>
          <w:szCs w:val="20"/>
        </w:rPr>
        <w:t xml:space="preserve"> for centralized logging.</w:t>
      </w:r>
    </w:p>
    <w:p w14:paraId="612468A3" w14:textId="77777777" w:rsidR="0031533E" w:rsidRPr="0031533E" w:rsidRDefault="0031533E" w:rsidP="003509E0">
      <w:pPr>
        <w:numPr>
          <w:ilvl w:val="0"/>
          <w:numId w:val="4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Used </w:t>
      </w:r>
      <w:r w:rsidRPr="0031533E">
        <w:rPr>
          <w:rFonts w:ascii="Arial" w:hAnsi="Arial" w:cs="Arial"/>
          <w:b/>
          <w:bCs/>
          <w:sz w:val="20"/>
          <w:szCs w:val="20"/>
        </w:rPr>
        <w:t>Chef</w:t>
      </w:r>
      <w:r w:rsidRPr="0031533E">
        <w:rPr>
          <w:rFonts w:ascii="Arial" w:hAnsi="Arial" w:cs="Arial"/>
          <w:sz w:val="20"/>
          <w:szCs w:val="20"/>
        </w:rPr>
        <w:t xml:space="preserve"> for infrastructure configuration management and deployed across </w:t>
      </w:r>
      <w:r w:rsidRPr="0031533E">
        <w:rPr>
          <w:rFonts w:ascii="Arial" w:hAnsi="Arial" w:cs="Arial"/>
          <w:b/>
          <w:bCs/>
          <w:sz w:val="20"/>
          <w:szCs w:val="20"/>
        </w:rPr>
        <w:t>AWS platforms</w:t>
      </w:r>
      <w:r w:rsidRPr="0031533E">
        <w:rPr>
          <w:rFonts w:ascii="Arial" w:hAnsi="Arial" w:cs="Arial"/>
          <w:sz w:val="20"/>
          <w:szCs w:val="20"/>
        </w:rPr>
        <w:t>.</w:t>
      </w:r>
    </w:p>
    <w:p w14:paraId="4CCF0DC8" w14:textId="77777777" w:rsidR="0031533E" w:rsidRPr="0031533E" w:rsidRDefault="0031533E" w:rsidP="003509E0">
      <w:pPr>
        <w:numPr>
          <w:ilvl w:val="0"/>
          <w:numId w:val="4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Automated system tasks and job execution with </w:t>
      </w:r>
      <w:r w:rsidRPr="0031533E">
        <w:rPr>
          <w:rFonts w:ascii="Arial" w:hAnsi="Arial" w:cs="Arial"/>
          <w:b/>
          <w:bCs/>
          <w:sz w:val="20"/>
          <w:szCs w:val="20"/>
        </w:rPr>
        <w:t>Rundeck</w:t>
      </w:r>
      <w:r w:rsidRPr="0031533E">
        <w:rPr>
          <w:rFonts w:ascii="Arial" w:hAnsi="Arial" w:cs="Arial"/>
          <w:sz w:val="20"/>
          <w:szCs w:val="20"/>
        </w:rPr>
        <w:t xml:space="preserve"> to support a faster release process.</w:t>
      </w:r>
    </w:p>
    <w:p w14:paraId="6FCBA0B9" w14:textId="77777777" w:rsidR="00820EDE" w:rsidRDefault="0031533E" w:rsidP="00820ED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31533E">
        <w:rPr>
          <w:rFonts w:ascii="Arial" w:hAnsi="Arial" w:cs="Arial"/>
          <w:b/>
          <w:bCs/>
          <w:sz w:val="20"/>
          <w:szCs w:val="20"/>
        </w:rPr>
        <w:t xml:space="preserve">iHeartRadio – New York, NY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Pr="0031533E">
        <w:rPr>
          <w:rFonts w:ascii="Arial" w:hAnsi="Arial" w:cs="Arial"/>
          <w:b/>
          <w:bCs/>
          <w:sz w:val="20"/>
          <w:szCs w:val="20"/>
        </w:rPr>
        <w:t>Feb 2010 – Feb 2014</w:t>
      </w:r>
      <w:r w:rsidRPr="0031533E">
        <w:rPr>
          <w:rFonts w:ascii="Arial" w:hAnsi="Arial" w:cs="Arial"/>
          <w:b/>
          <w:bCs/>
          <w:sz w:val="20"/>
          <w:szCs w:val="20"/>
        </w:rPr>
        <w:br/>
        <w:t>DevOps Engineer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880337A" w14:textId="77777777" w:rsidR="00820EDE" w:rsidRPr="00820EDE" w:rsidRDefault="0031533E" w:rsidP="003509E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820EDE">
        <w:rPr>
          <w:rFonts w:ascii="Arial" w:hAnsi="Arial" w:cs="Arial"/>
          <w:sz w:val="20"/>
          <w:szCs w:val="20"/>
        </w:rPr>
        <w:t xml:space="preserve">Migrated physical infrastructure to </w:t>
      </w:r>
      <w:r w:rsidRPr="00820EDE">
        <w:rPr>
          <w:rFonts w:ascii="Arial" w:hAnsi="Arial" w:cs="Arial"/>
          <w:b/>
          <w:bCs/>
          <w:sz w:val="20"/>
          <w:szCs w:val="20"/>
        </w:rPr>
        <w:t>AWS</w:t>
      </w:r>
      <w:r w:rsidRPr="00820EDE">
        <w:rPr>
          <w:rFonts w:ascii="Arial" w:hAnsi="Arial" w:cs="Arial"/>
          <w:sz w:val="20"/>
          <w:szCs w:val="20"/>
        </w:rPr>
        <w:t xml:space="preserve"> and modernized deployment through </w:t>
      </w:r>
      <w:r w:rsidRPr="00820EDE">
        <w:rPr>
          <w:rFonts w:ascii="Arial" w:hAnsi="Arial" w:cs="Arial"/>
          <w:b/>
          <w:bCs/>
          <w:sz w:val="20"/>
          <w:szCs w:val="20"/>
        </w:rPr>
        <w:t>Chef cookbooks</w:t>
      </w:r>
      <w:r w:rsidRPr="00820EDE">
        <w:rPr>
          <w:rFonts w:ascii="Arial" w:hAnsi="Arial" w:cs="Arial"/>
          <w:sz w:val="20"/>
          <w:szCs w:val="20"/>
        </w:rPr>
        <w:t xml:space="preserve"> and server automation.</w:t>
      </w:r>
    </w:p>
    <w:p w14:paraId="46B18258" w14:textId="77777777" w:rsidR="00820EDE" w:rsidRPr="00820EDE" w:rsidRDefault="0031533E" w:rsidP="003509E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820EDE">
        <w:rPr>
          <w:rFonts w:ascii="Arial" w:hAnsi="Arial" w:cs="Arial"/>
          <w:sz w:val="20"/>
          <w:szCs w:val="20"/>
        </w:rPr>
        <w:t xml:space="preserve">Streamlined </w:t>
      </w:r>
      <w:r w:rsidRPr="00820EDE">
        <w:rPr>
          <w:rFonts w:ascii="Arial" w:hAnsi="Arial" w:cs="Arial"/>
          <w:b/>
          <w:bCs/>
          <w:sz w:val="20"/>
          <w:szCs w:val="20"/>
        </w:rPr>
        <w:t>release processes</w:t>
      </w:r>
      <w:r w:rsidRPr="00820EDE">
        <w:rPr>
          <w:rFonts w:ascii="Arial" w:hAnsi="Arial" w:cs="Arial"/>
          <w:sz w:val="20"/>
          <w:szCs w:val="20"/>
        </w:rPr>
        <w:t xml:space="preserve"> using automation tools.</w:t>
      </w:r>
    </w:p>
    <w:p w14:paraId="3631DDCE" w14:textId="0BC2AE9D" w:rsidR="0031533E" w:rsidRPr="00820EDE" w:rsidRDefault="0031533E" w:rsidP="003509E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820EDE">
        <w:rPr>
          <w:rFonts w:ascii="Arial" w:hAnsi="Arial" w:cs="Arial"/>
          <w:sz w:val="20"/>
          <w:szCs w:val="20"/>
        </w:rPr>
        <w:t xml:space="preserve">Designed and maintained full </w:t>
      </w:r>
      <w:r w:rsidRPr="00820EDE">
        <w:rPr>
          <w:rFonts w:ascii="Arial" w:hAnsi="Arial" w:cs="Arial"/>
          <w:b/>
          <w:bCs/>
          <w:sz w:val="20"/>
          <w:szCs w:val="20"/>
        </w:rPr>
        <w:t>ELK (Elasticsearch, Logstash, Kibana)</w:t>
      </w:r>
      <w:r w:rsidRPr="00820EDE">
        <w:rPr>
          <w:rFonts w:ascii="Arial" w:hAnsi="Arial" w:cs="Arial"/>
          <w:sz w:val="20"/>
          <w:szCs w:val="20"/>
        </w:rPr>
        <w:t xml:space="preserve"> stack for production-level monitoring.</w:t>
      </w:r>
    </w:p>
    <w:p w14:paraId="19748AB9" w14:textId="77777777" w:rsidR="00820EDE" w:rsidRDefault="00820EDE" w:rsidP="00820ED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3216F384" w14:textId="65521821" w:rsidR="0031533E" w:rsidRPr="0031533E" w:rsidRDefault="0031533E" w:rsidP="00820ED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31533E">
        <w:rPr>
          <w:rFonts w:ascii="Arial" w:hAnsi="Arial" w:cs="Arial"/>
          <w:b/>
          <w:bCs/>
          <w:sz w:val="20"/>
          <w:szCs w:val="20"/>
        </w:rPr>
        <w:t>Mojiva – New York, NY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Pr="0031533E">
        <w:rPr>
          <w:rFonts w:ascii="Arial" w:hAnsi="Arial" w:cs="Arial"/>
          <w:b/>
          <w:bCs/>
          <w:sz w:val="20"/>
          <w:szCs w:val="20"/>
        </w:rPr>
        <w:t>Feb 2011 – Feb 2014</w:t>
      </w:r>
      <w:r w:rsidRPr="0031533E">
        <w:rPr>
          <w:rFonts w:ascii="Arial" w:hAnsi="Arial" w:cs="Arial"/>
          <w:b/>
          <w:bCs/>
          <w:sz w:val="20"/>
          <w:szCs w:val="20"/>
        </w:rPr>
        <w:br/>
        <w:t>DevOps Engineer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588EAF7" w14:textId="77777777" w:rsidR="0031533E" w:rsidRPr="0031533E" w:rsidRDefault="0031533E" w:rsidP="003509E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Developed and deployed </w:t>
      </w:r>
      <w:r w:rsidRPr="0031533E">
        <w:rPr>
          <w:rFonts w:ascii="Arial" w:hAnsi="Arial" w:cs="Arial"/>
          <w:b/>
          <w:bCs/>
          <w:sz w:val="20"/>
          <w:szCs w:val="20"/>
        </w:rPr>
        <w:t>Puppet modules</w:t>
      </w:r>
      <w:r w:rsidRPr="0031533E">
        <w:rPr>
          <w:rFonts w:ascii="Arial" w:hAnsi="Arial" w:cs="Arial"/>
          <w:sz w:val="20"/>
          <w:szCs w:val="20"/>
        </w:rPr>
        <w:t xml:space="preserve"> to enforce infrastructure policies.</w:t>
      </w:r>
    </w:p>
    <w:p w14:paraId="60AAE1AA" w14:textId="77777777" w:rsidR="0031533E" w:rsidRPr="0031533E" w:rsidRDefault="0031533E" w:rsidP="003509E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Implemented </w:t>
      </w:r>
      <w:r w:rsidRPr="0031533E">
        <w:rPr>
          <w:rFonts w:ascii="Arial" w:hAnsi="Arial" w:cs="Arial"/>
          <w:b/>
          <w:bCs/>
          <w:sz w:val="20"/>
          <w:szCs w:val="20"/>
        </w:rPr>
        <w:t>NSD DNS with Unbound</w:t>
      </w:r>
      <w:r w:rsidRPr="0031533E">
        <w:rPr>
          <w:rFonts w:ascii="Arial" w:hAnsi="Arial" w:cs="Arial"/>
          <w:sz w:val="20"/>
          <w:szCs w:val="20"/>
        </w:rPr>
        <w:t xml:space="preserve"> for enhanced DNS resolution and reliability.</w:t>
      </w:r>
    </w:p>
    <w:p w14:paraId="16A03218" w14:textId="77777777" w:rsidR="0031533E" w:rsidRPr="0031533E" w:rsidRDefault="0031533E" w:rsidP="003509E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Built and configured </w:t>
      </w:r>
      <w:r w:rsidRPr="0031533E">
        <w:rPr>
          <w:rFonts w:ascii="Arial" w:hAnsi="Arial" w:cs="Arial"/>
          <w:b/>
          <w:bCs/>
          <w:sz w:val="20"/>
          <w:szCs w:val="20"/>
        </w:rPr>
        <w:t>FAI (Fully Automated Install)</w:t>
      </w:r>
      <w:r w:rsidRPr="0031533E">
        <w:rPr>
          <w:rFonts w:ascii="Arial" w:hAnsi="Arial" w:cs="Arial"/>
          <w:sz w:val="20"/>
          <w:szCs w:val="20"/>
        </w:rPr>
        <w:t xml:space="preserve"> for Debian/Ubuntu OS deployment.</w:t>
      </w:r>
    </w:p>
    <w:p w14:paraId="1AAE7573" w14:textId="77777777" w:rsidR="0031533E" w:rsidRPr="0031533E" w:rsidRDefault="0031533E" w:rsidP="003509E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Integrated </w:t>
      </w:r>
      <w:r w:rsidRPr="0031533E">
        <w:rPr>
          <w:rFonts w:ascii="Arial" w:hAnsi="Arial" w:cs="Arial"/>
          <w:b/>
          <w:bCs/>
          <w:sz w:val="20"/>
          <w:szCs w:val="20"/>
        </w:rPr>
        <w:t>LDAP with NIS automounts</w:t>
      </w:r>
      <w:r w:rsidRPr="0031533E">
        <w:rPr>
          <w:rFonts w:ascii="Arial" w:hAnsi="Arial" w:cs="Arial"/>
          <w:sz w:val="20"/>
          <w:szCs w:val="20"/>
        </w:rPr>
        <w:t xml:space="preserve"> and configured secure file transfers using </w:t>
      </w:r>
      <w:r w:rsidRPr="0031533E">
        <w:rPr>
          <w:rFonts w:ascii="Arial" w:hAnsi="Arial" w:cs="Arial"/>
          <w:b/>
          <w:bCs/>
          <w:sz w:val="20"/>
          <w:szCs w:val="20"/>
        </w:rPr>
        <w:t>ProFTPD with PostgreSQL</w:t>
      </w:r>
      <w:r w:rsidRPr="0031533E">
        <w:rPr>
          <w:rFonts w:ascii="Arial" w:hAnsi="Arial" w:cs="Arial"/>
          <w:sz w:val="20"/>
          <w:szCs w:val="20"/>
        </w:rPr>
        <w:t xml:space="preserve"> backend.</w:t>
      </w:r>
    </w:p>
    <w:p w14:paraId="70A02139" w14:textId="6F474A34" w:rsidR="0031533E" w:rsidRPr="0031533E" w:rsidRDefault="0031533E" w:rsidP="003509E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Built frontend GUIs to automate </w:t>
      </w:r>
      <w:r w:rsidRPr="0031533E">
        <w:rPr>
          <w:rFonts w:ascii="Arial" w:hAnsi="Arial" w:cs="Arial"/>
          <w:b/>
          <w:bCs/>
          <w:sz w:val="20"/>
          <w:szCs w:val="20"/>
        </w:rPr>
        <w:t>user provisioning</w:t>
      </w:r>
      <w:r>
        <w:rPr>
          <w:rFonts w:ascii="Arial" w:hAnsi="Arial" w:cs="Arial"/>
          <w:sz w:val="20"/>
          <w:szCs w:val="20"/>
        </w:rPr>
        <w:t xml:space="preserve"> for internal applications</w:t>
      </w:r>
    </w:p>
    <w:p w14:paraId="1365AA3E" w14:textId="77777777" w:rsidR="00820EDE" w:rsidRDefault="00820EDE" w:rsidP="0031533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4A27788C" w14:textId="499C7C9F" w:rsidR="0031533E" w:rsidRPr="0031533E" w:rsidRDefault="0031533E" w:rsidP="00820ED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31533E">
        <w:rPr>
          <w:rFonts w:ascii="Arial" w:hAnsi="Arial" w:cs="Arial"/>
          <w:b/>
          <w:bCs/>
          <w:sz w:val="20"/>
          <w:szCs w:val="20"/>
        </w:rPr>
        <w:t xml:space="preserve">Kit Digital – New York, NY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Pr="0031533E">
        <w:rPr>
          <w:rFonts w:ascii="Arial" w:hAnsi="Arial" w:cs="Arial"/>
          <w:b/>
          <w:bCs/>
          <w:sz w:val="20"/>
          <w:szCs w:val="20"/>
        </w:rPr>
        <w:t>Feb 2009 – Feb 2011</w:t>
      </w:r>
      <w:r w:rsidRPr="0031533E">
        <w:rPr>
          <w:rFonts w:ascii="Arial" w:hAnsi="Arial" w:cs="Arial"/>
          <w:b/>
          <w:bCs/>
          <w:sz w:val="20"/>
          <w:szCs w:val="20"/>
        </w:rPr>
        <w:br/>
        <w:t>Linux Systems Administrator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74881FA" w14:textId="77777777" w:rsidR="0031533E" w:rsidRPr="0031533E" w:rsidRDefault="0031533E" w:rsidP="003509E0">
      <w:pPr>
        <w:numPr>
          <w:ilvl w:val="0"/>
          <w:numId w:val="6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Migrated on-prem data centers to </w:t>
      </w:r>
      <w:r w:rsidRPr="0031533E">
        <w:rPr>
          <w:rFonts w:ascii="Arial" w:hAnsi="Arial" w:cs="Arial"/>
          <w:b/>
          <w:bCs/>
          <w:sz w:val="20"/>
          <w:szCs w:val="20"/>
        </w:rPr>
        <w:t>AWS</w:t>
      </w:r>
      <w:r w:rsidRPr="0031533E">
        <w:rPr>
          <w:rFonts w:ascii="Arial" w:hAnsi="Arial" w:cs="Arial"/>
          <w:sz w:val="20"/>
          <w:szCs w:val="20"/>
        </w:rPr>
        <w:t xml:space="preserve">, automating </w:t>
      </w:r>
      <w:r w:rsidRPr="0031533E">
        <w:rPr>
          <w:rFonts w:ascii="Arial" w:hAnsi="Arial" w:cs="Arial"/>
          <w:b/>
          <w:bCs/>
          <w:sz w:val="20"/>
          <w:szCs w:val="20"/>
        </w:rPr>
        <w:t>Akamai cache control</w:t>
      </w:r>
      <w:r w:rsidRPr="0031533E">
        <w:rPr>
          <w:rFonts w:ascii="Arial" w:hAnsi="Arial" w:cs="Arial"/>
          <w:sz w:val="20"/>
          <w:szCs w:val="20"/>
        </w:rPr>
        <w:t xml:space="preserve"> using </w:t>
      </w:r>
      <w:r w:rsidRPr="0031533E">
        <w:rPr>
          <w:rFonts w:ascii="Arial" w:hAnsi="Arial" w:cs="Arial"/>
          <w:b/>
          <w:bCs/>
          <w:sz w:val="20"/>
          <w:szCs w:val="20"/>
        </w:rPr>
        <w:t>Jenkins</w:t>
      </w:r>
      <w:r w:rsidRPr="0031533E">
        <w:rPr>
          <w:rFonts w:ascii="Arial" w:hAnsi="Arial" w:cs="Arial"/>
          <w:sz w:val="20"/>
          <w:szCs w:val="20"/>
        </w:rPr>
        <w:t>.</w:t>
      </w:r>
    </w:p>
    <w:p w14:paraId="63AF3BF8" w14:textId="77777777" w:rsidR="0031533E" w:rsidRPr="0031533E" w:rsidRDefault="0031533E" w:rsidP="003509E0">
      <w:pPr>
        <w:numPr>
          <w:ilvl w:val="0"/>
          <w:numId w:val="6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Designed </w:t>
      </w:r>
      <w:r w:rsidRPr="0031533E">
        <w:rPr>
          <w:rFonts w:ascii="Arial" w:hAnsi="Arial" w:cs="Arial"/>
          <w:b/>
          <w:bCs/>
          <w:sz w:val="20"/>
          <w:szCs w:val="20"/>
        </w:rPr>
        <w:t>high availability</w:t>
      </w:r>
      <w:r w:rsidRPr="0031533E">
        <w:rPr>
          <w:rFonts w:ascii="Arial" w:hAnsi="Arial" w:cs="Arial"/>
          <w:sz w:val="20"/>
          <w:szCs w:val="20"/>
        </w:rPr>
        <w:t xml:space="preserve"> architecture using </w:t>
      </w:r>
      <w:r w:rsidRPr="0031533E">
        <w:rPr>
          <w:rFonts w:ascii="Arial" w:hAnsi="Arial" w:cs="Arial"/>
          <w:b/>
          <w:bCs/>
          <w:sz w:val="20"/>
          <w:szCs w:val="20"/>
        </w:rPr>
        <w:t>Heartbeat</w:t>
      </w:r>
      <w:r w:rsidRPr="0031533E">
        <w:rPr>
          <w:rFonts w:ascii="Arial" w:hAnsi="Arial" w:cs="Arial"/>
          <w:sz w:val="20"/>
          <w:szCs w:val="20"/>
        </w:rPr>
        <w:t xml:space="preserve"> and </w:t>
      </w:r>
      <w:r w:rsidRPr="0031533E">
        <w:rPr>
          <w:rFonts w:ascii="Arial" w:hAnsi="Arial" w:cs="Arial"/>
          <w:b/>
          <w:bCs/>
          <w:sz w:val="20"/>
          <w:szCs w:val="20"/>
        </w:rPr>
        <w:t>DRBD</w:t>
      </w:r>
      <w:r w:rsidRPr="0031533E">
        <w:rPr>
          <w:rFonts w:ascii="Arial" w:hAnsi="Arial" w:cs="Arial"/>
          <w:sz w:val="20"/>
          <w:szCs w:val="20"/>
        </w:rPr>
        <w:t>.</w:t>
      </w:r>
    </w:p>
    <w:p w14:paraId="3C65BF14" w14:textId="27EDB470" w:rsidR="0031533E" w:rsidRPr="0031533E" w:rsidRDefault="0031533E" w:rsidP="003509E0">
      <w:pPr>
        <w:numPr>
          <w:ilvl w:val="0"/>
          <w:numId w:val="6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Managed mail relay using </w:t>
      </w:r>
      <w:r w:rsidRPr="0031533E">
        <w:rPr>
          <w:rFonts w:ascii="Arial" w:hAnsi="Arial" w:cs="Arial"/>
          <w:b/>
          <w:bCs/>
          <w:sz w:val="20"/>
          <w:szCs w:val="20"/>
        </w:rPr>
        <w:t>Postfix</w:t>
      </w:r>
      <w:r w:rsidRPr="0031533E">
        <w:rPr>
          <w:rFonts w:ascii="Arial" w:hAnsi="Arial" w:cs="Arial"/>
          <w:sz w:val="20"/>
          <w:szCs w:val="20"/>
        </w:rPr>
        <w:t xml:space="preserve">, and maintained </w:t>
      </w:r>
      <w:r w:rsidRPr="0031533E">
        <w:rPr>
          <w:rFonts w:ascii="Arial" w:hAnsi="Arial" w:cs="Arial"/>
          <w:b/>
          <w:bCs/>
          <w:sz w:val="20"/>
          <w:szCs w:val="20"/>
        </w:rPr>
        <w:t>ESXi hosts</w:t>
      </w:r>
      <w:r w:rsidRPr="0031533E">
        <w:rPr>
          <w:rFonts w:ascii="Arial" w:hAnsi="Arial" w:cs="Arial"/>
          <w:sz w:val="20"/>
          <w:szCs w:val="20"/>
        </w:rPr>
        <w:t xml:space="preserve">, </w:t>
      </w:r>
      <w:r w:rsidRPr="0031533E">
        <w:rPr>
          <w:rFonts w:ascii="Arial" w:hAnsi="Arial" w:cs="Arial"/>
          <w:b/>
          <w:bCs/>
          <w:sz w:val="20"/>
          <w:szCs w:val="20"/>
        </w:rPr>
        <w:t>Xen virtualization</w:t>
      </w:r>
      <w:r w:rsidRPr="0031533E">
        <w:rPr>
          <w:rFonts w:ascii="Arial" w:hAnsi="Arial" w:cs="Arial"/>
          <w:sz w:val="20"/>
          <w:szCs w:val="20"/>
        </w:rPr>
        <w:t xml:space="preserve">, and provisioning via </w:t>
      </w:r>
      <w:r w:rsidRPr="0031533E">
        <w:rPr>
          <w:rFonts w:ascii="Arial" w:hAnsi="Arial" w:cs="Arial"/>
          <w:b/>
          <w:bCs/>
          <w:sz w:val="20"/>
          <w:szCs w:val="20"/>
        </w:rPr>
        <w:t>Cobbler</w:t>
      </w:r>
      <w:r w:rsidRPr="0031533E">
        <w:rPr>
          <w:rFonts w:ascii="Arial" w:hAnsi="Arial" w:cs="Arial"/>
          <w:sz w:val="20"/>
          <w:szCs w:val="20"/>
        </w:rPr>
        <w:t>.</w:t>
      </w:r>
    </w:p>
    <w:p w14:paraId="287FFEA2" w14:textId="7214168F" w:rsidR="0031533E" w:rsidRPr="0031533E" w:rsidRDefault="0031533E" w:rsidP="00820ED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31533E">
        <w:rPr>
          <w:rFonts w:ascii="Arial" w:hAnsi="Arial" w:cs="Arial"/>
          <w:b/>
          <w:bCs/>
          <w:sz w:val="20"/>
          <w:szCs w:val="20"/>
        </w:rPr>
        <w:t>Mizuho Securities – New York, NY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Pr="0031533E">
        <w:rPr>
          <w:rFonts w:ascii="Arial" w:hAnsi="Arial" w:cs="Arial"/>
          <w:b/>
          <w:bCs/>
          <w:sz w:val="20"/>
          <w:szCs w:val="20"/>
        </w:rPr>
        <w:t>Aug 2006 – Aug 2009</w:t>
      </w:r>
      <w:r w:rsidRPr="0031533E">
        <w:rPr>
          <w:rFonts w:ascii="Arial" w:hAnsi="Arial" w:cs="Arial"/>
          <w:b/>
          <w:bCs/>
          <w:sz w:val="20"/>
          <w:szCs w:val="20"/>
        </w:rPr>
        <w:br/>
        <w:t>Linux Systems Administrator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1584426" w14:textId="77777777" w:rsidR="0031533E" w:rsidRPr="0031533E" w:rsidRDefault="0031533E" w:rsidP="003509E0">
      <w:pPr>
        <w:numPr>
          <w:ilvl w:val="0"/>
          <w:numId w:val="7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lastRenderedPageBreak/>
        <w:t xml:space="preserve">Managed over </w:t>
      </w:r>
      <w:r w:rsidRPr="0031533E">
        <w:rPr>
          <w:rFonts w:ascii="Arial" w:hAnsi="Arial" w:cs="Arial"/>
          <w:b/>
          <w:bCs/>
          <w:sz w:val="20"/>
          <w:szCs w:val="20"/>
        </w:rPr>
        <w:t>200 Red Hat servers</w:t>
      </w:r>
      <w:r w:rsidRPr="0031533E">
        <w:rPr>
          <w:rFonts w:ascii="Arial" w:hAnsi="Arial" w:cs="Arial"/>
          <w:sz w:val="20"/>
          <w:szCs w:val="20"/>
        </w:rPr>
        <w:t xml:space="preserve">, creating </w:t>
      </w:r>
      <w:r w:rsidRPr="0031533E">
        <w:rPr>
          <w:rFonts w:ascii="Arial" w:hAnsi="Arial" w:cs="Arial"/>
          <w:b/>
          <w:bCs/>
          <w:sz w:val="20"/>
          <w:szCs w:val="20"/>
        </w:rPr>
        <w:t>Bash scripts</w:t>
      </w:r>
      <w:r w:rsidRPr="0031533E">
        <w:rPr>
          <w:rFonts w:ascii="Arial" w:hAnsi="Arial" w:cs="Arial"/>
          <w:sz w:val="20"/>
          <w:szCs w:val="20"/>
        </w:rPr>
        <w:t xml:space="preserve"> for daily automation tasks.</w:t>
      </w:r>
    </w:p>
    <w:p w14:paraId="423B4198" w14:textId="77777777" w:rsidR="0031533E" w:rsidRPr="0031533E" w:rsidRDefault="0031533E" w:rsidP="003509E0">
      <w:pPr>
        <w:numPr>
          <w:ilvl w:val="0"/>
          <w:numId w:val="7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Upgraded and maintained </w:t>
      </w:r>
      <w:r w:rsidRPr="0031533E">
        <w:rPr>
          <w:rFonts w:ascii="Arial" w:hAnsi="Arial" w:cs="Arial"/>
          <w:b/>
          <w:bCs/>
          <w:sz w:val="20"/>
          <w:szCs w:val="20"/>
        </w:rPr>
        <w:t>Oracle WebLogic</w:t>
      </w:r>
      <w:r w:rsidRPr="0031533E">
        <w:rPr>
          <w:rFonts w:ascii="Arial" w:hAnsi="Arial" w:cs="Arial"/>
          <w:sz w:val="20"/>
          <w:szCs w:val="20"/>
        </w:rPr>
        <w:t xml:space="preserve"> environments in clustered setups.</w:t>
      </w:r>
    </w:p>
    <w:p w14:paraId="76502B3F" w14:textId="77777777" w:rsidR="0031533E" w:rsidRPr="0031533E" w:rsidRDefault="0031533E" w:rsidP="003509E0">
      <w:pPr>
        <w:numPr>
          <w:ilvl w:val="0"/>
          <w:numId w:val="7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Reduced infrastructure costs by implementing </w:t>
      </w:r>
      <w:r w:rsidRPr="0031533E">
        <w:rPr>
          <w:rFonts w:ascii="Arial" w:hAnsi="Arial" w:cs="Arial"/>
          <w:b/>
          <w:bCs/>
          <w:sz w:val="20"/>
          <w:szCs w:val="20"/>
        </w:rPr>
        <w:t>Spacewalk</w:t>
      </w:r>
      <w:r w:rsidRPr="0031533E">
        <w:rPr>
          <w:rFonts w:ascii="Arial" w:hAnsi="Arial" w:cs="Arial"/>
          <w:sz w:val="20"/>
          <w:szCs w:val="20"/>
        </w:rPr>
        <w:t xml:space="preserve"> in place of </w:t>
      </w:r>
      <w:r w:rsidRPr="0031533E">
        <w:rPr>
          <w:rFonts w:ascii="Arial" w:hAnsi="Arial" w:cs="Arial"/>
          <w:b/>
          <w:bCs/>
          <w:sz w:val="20"/>
          <w:szCs w:val="20"/>
        </w:rPr>
        <w:t>Red Hat Satellite</w:t>
      </w:r>
      <w:r w:rsidRPr="0031533E">
        <w:rPr>
          <w:rFonts w:ascii="Arial" w:hAnsi="Arial" w:cs="Arial"/>
          <w:sz w:val="20"/>
          <w:szCs w:val="20"/>
        </w:rPr>
        <w:t>.</w:t>
      </w:r>
    </w:p>
    <w:p w14:paraId="7C981794" w14:textId="77777777" w:rsidR="0031533E" w:rsidRPr="0031533E" w:rsidRDefault="0031533E" w:rsidP="003509E0">
      <w:pPr>
        <w:numPr>
          <w:ilvl w:val="0"/>
          <w:numId w:val="7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Migrated trading systems to </w:t>
      </w:r>
      <w:r w:rsidRPr="0031533E">
        <w:rPr>
          <w:rFonts w:ascii="Arial" w:hAnsi="Arial" w:cs="Arial"/>
          <w:b/>
          <w:bCs/>
          <w:sz w:val="20"/>
          <w:szCs w:val="20"/>
        </w:rPr>
        <w:t>FIX-based platforms</w:t>
      </w:r>
      <w:r w:rsidRPr="0031533E">
        <w:rPr>
          <w:rFonts w:ascii="Arial" w:hAnsi="Arial" w:cs="Arial"/>
          <w:sz w:val="20"/>
          <w:szCs w:val="20"/>
        </w:rPr>
        <w:t xml:space="preserve"> with high availability and minimum downtime.</w:t>
      </w:r>
    </w:p>
    <w:p w14:paraId="74C766F1" w14:textId="31B1419B" w:rsidR="0031533E" w:rsidRPr="0031533E" w:rsidRDefault="0031533E" w:rsidP="003509E0">
      <w:pPr>
        <w:numPr>
          <w:ilvl w:val="0"/>
          <w:numId w:val="7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Created VMs using </w:t>
      </w:r>
      <w:r w:rsidRPr="0031533E">
        <w:rPr>
          <w:rFonts w:ascii="Arial" w:hAnsi="Arial" w:cs="Arial"/>
          <w:b/>
          <w:bCs/>
          <w:sz w:val="20"/>
          <w:szCs w:val="20"/>
        </w:rPr>
        <w:t>VMware ESX</w:t>
      </w:r>
      <w:r w:rsidRPr="0031533E">
        <w:rPr>
          <w:rFonts w:ascii="Arial" w:hAnsi="Arial" w:cs="Arial"/>
          <w:sz w:val="20"/>
          <w:szCs w:val="20"/>
        </w:rPr>
        <w:t xml:space="preserve">, upgraded </w:t>
      </w:r>
      <w:r w:rsidRPr="0031533E">
        <w:rPr>
          <w:rFonts w:ascii="Arial" w:hAnsi="Arial" w:cs="Arial"/>
          <w:b/>
          <w:bCs/>
          <w:sz w:val="20"/>
          <w:szCs w:val="20"/>
        </w:rPr>
        <w:t>Tidal Enterprise Scheduler</w:t>
      </w:r>
      <w:r w:rsidRPr="0031533E">
        <w:rPr>
          <w:rFonts w:ascii="Arial" w:hAnsi="Arial" w:cs="Arial"/>
          <w:sz w:val="20"/>
          <w:szCs w:val="20"/>
        </w:rPr>
        <w:t xml:space="preserve">, and resolved complex </w:t>
      </w:r>
      <w:r w:rsidRPr="0031533E">
        <w:rPr>
          <w:rFonts w:ascii="Arial" w:hAnsi="Arial" w:cs="Arial"/>
          <w:b/>
          <w:bCs/>
          <w:sz w:val="20"/>
          <w:szCs w:val="20"/>
        </w:rPr>
        <w:t>TCP/IP issues</w:t>
      </w:r>
      <w:r w:rsidRPr="0031533E">
        <w:rPr>
          <w:rFonts w:ascii="Arial" w:hAnsi="Arial" w:cs="Arial"/>
          <w:sz w:val="20"/>
          <w:szCs w:val="20"/>
        </w:rPr>
        <w:t>.</w:t>
      </w:r>
    </w:p>
    <w:p w14:paraId="20C5222A" w14:textId="1901FAA0" w:rsidR="0031533E" w:rsidRPr="0031533E" w:rsidRDefault="0031533E" w:rsidP="00820ED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31533E">
        <w:rPr>
          <w:rFonts w:ascii="Arial" w:hAnsi="Arial" w:cs="Arial"/>
          <w:b/>
          <w:bCs/>
          <w:sz w:val="20"/>
          <w:szCs w:val="20"/>
        </w:rPr>
        <w:t xml:space="preserve">Community Connect – </w:t>
      </w:r>
      <w:r w:rsidRPr="00820EDE">
        <w:rPr>
          <w:rFonts w:ascii="Arial" w:hAnsi="Arial" w:cs="Arial"/>
          <w:b/>
          <w:bCs/>
          <w:sz w:val="20"/>
          <w:szCs w:val="20"/>
        </w:rPr>
        <w:t>New York, NY</w:t>
      </w:r>
      <w:r w:rsidR="00820EDE">
        <w:rPr>
          <w:rFonts w:ascii="Arial" w:hAnsi="Arial" w:cs="Arial"/>
          <w:b/>
          <w:bCs/>
          <w:sz w:val="20"/>
          <w:szCs w:val="20"/>
        </w:rPr>
        <w:tab/>
      </w:r>
      <w:r w:rsidR="00820EDE">
        <w:rPr>
          <w:rFonts w:ascii="Arial" w:hAnsi="Arial" w:cs="Arial"/>
          <w:b/>
          <w:bCs/>
          <w:sz w:val="20"/>
          <w:szCs w:val="20"/>
        </w:rPr>
        <w:tab/>
      </w:r>
      <w:r w:rsidR="00820EDE">
        <w:rPr>
          <w:rFonts w:ascii="Arial" w:hAnsi="Arial" w:cs="Arial"/>
          <w:b/>
          <w:bCs/>
          <w:sz w:val="20"/>
          <w:szCs w:val="20"/>
        </w:rPr>
        <w:tab/>
      </w:r>
      <w:r w:rsidR="00820EDE">
        <w:rPr>
          <w:rFonts w:ascii="Arial" w:hAnsi="Arial" w:cs="Arial"/>
          <w:b/>
          <w:bCs/>
          <w:sz w:val="20"/>
          <w:szCs w:val="20"/>
        </w:rPr>
        <w:tab/>
      </w:r>
      <w:r w:rsidR="00820EDE">
        <w:rPr>
          <w:rFonts w:ascii="Arial" w:hAnsi="Arial" w:cs="Arial"/>
          <w:b/>
          <w:bCs/>
          <w:sz w:val="20"/>
          <w:szCs w:val="20"/>
        </w:rPr>
        <w:tab/>
      </w:r>
      <w:r w:rsidR="00820EDE">
        <w:rPr>
          <w:rFonts w:ascii="Arial" w:hAnsi="Arial" w:cs="Arial"/>
          <w:b/>
          <w:bCs/>
          <w:sz w:val="20"/>
          <w:szCs w:val="20"/>
        </w:rPr>
        <w:tab/>
      </w:r>
      <w:r w:rsidR="00820EDE">
        <w:rPr>
          <w:rFonts w:ascii="Arial" w:hAnsi="Arial" w:cs="Arial"/>
          <w:b/>
          <w:bCs/>
          <w:sz w:val="20"/>
          <w:szCs w:val="20"/>
        </w:rPr>
        <w:tab/>
      </w:r>
      <w:r w:rsidR="00820EDE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="00820EDE" w:rsidRPr="00820EDE">
        <w:rPr>
          <w:rFonts w:ascii="Arial" w:hAnsi="Arial" w:cs="Arial"/>
          <w:b/>
          <w:bCs/>
          <w:sz w:val="20"/>
          <w:szCs w:val="20"/>
        </w:rPr>
        <w:t>Mar 2004 – Aug 2006</w:t>
      </w:r>
      <w:r w:rsidRPr="0031533E">
        <w:rPr>
          <w:rFonts w:ascii="Arial" w:hAnsi="Arial" w:cs="Arial"/>
          <w:b/>
          <w:bCs/>
          <w:sz w:val="20"/>
          <w:szCs w:val="20"/>
        </w:rPr>
        <w:br/>
        <w:t>Linux Administrator</w:t>
      </w:r>
      <w:r w:rsidR="00820EDE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5BC6D6A" w14:textId="77777777" w:rsidR="0031533E" w:rsidRPr="0031533E" w:rsidRDefault="0031533E" w:rsidP="003509E0">
      <w:pPr>
        <w:numPr>
          <w:ilvl w:val="0"/>
          <w:numId w:val="8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Built and installed </w:t>
      </w:r>
      <w:r w:rsidRPr="0031533E">
        <w:rPr>
          <w:rFonts w:ascii="Arial" w:hAnsi="Arial" w:cs="Arial"/>
          <w:b/>
          <w:bCs/>
          <w:sz w:val="20"/>
          <w:szCs w:val="20"/>
        </w:rPr>
        <w:t>Red Hat RPM packages</w:t>
      </w:r>
      <w:r w:rsidRPr="0031533E">
        <w:rPr>
          <w:rFonts w:ascii="Arial" w:hAnsi="Arial" w:cs="Arial"/>
          <w:sz w:val="20"/>
          <w:szCs w:val="20"/>
        </w:rPr>
        <w:t xml:space="preserve">, managed </w:t>
      </w:r>
      <w:r w:rsidRPr="0031533E">
        <w:rPr>
          <w:rFonts w:ascii="Arial" w:hAnsi="Arial" w:cs="Arial"/>
          <w:b/>
          <w:bCs/>
          <w:sz w:val="20"/>
          <w:szCs w:val="20"/>
        </w:rPr>
        <w:t>Apache virtual hosts</w:t>
      </w:r>
      <w:r w:rsidRPr="0031533E">
        <w:rPr>
          <w:rFonts w:ascii="Arial" w:hAnsi="Arial" w:cs="Arial"/>
          <w:sz w:val="20"/>
          <w:szCs w:val="20"/>
        </w:rPr>
        <w:t>, and supported over 300 Linux servers.</w:t>
      </w:r>
    </w:p>
    <w:p w14:paraId="68BE5246" w14:textId="77777777" w:rsidR="0031533E" w:rsidRPr="0031533E" w:rsidRDefault="0031533E" w:rsidP="003509E0">
      <w:pPr>
        <w:numPr>
          <w:ilvl w:val="0"/>
          <w:numId w:val="8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Managed DNS with </w:t>
      </w:r>
      <w:r w:rsidRPr="0031533E">
        <w:rPr>
          <w:rFonts w:ascii="Arial" w:hAnsi="Arial" w:cs="Arial"/>
          <w:b/>
          <w:bCs/>
          <w:sz w:val="20"/>
          <w:szCs w:val="20"/>
        </w:rPr>
        <w:t>BIND</w:t>
      </w:r>
      <w:r w:rsidRPr="0031533E">
        <w:rPr>
          <w:rFonts w:ascii="Arial" w:hAnsi="Arial" w:cs="Arial"/>
          <w:sz w:val="20"/>
          <w:szCs w:val="20"/>
        </w:rPr>
        <w:t xml:space="preserve">, deployed </w:t>
      </w:r>
      <w:r w:rsidRPr="0031533E">
        <w:rPr>
          <w:rFonts w:ascii="Arial" w:hAnsi="Arial" w:cs="Arial"/>
          <w:b/>
          <w:bCs/>
          <w:sz w:val="20"/>
          <w:szCs w:val="20"/>
        </w:rPr>
        <w:t>Citrix NetScaler</w:t>
      </w:r>
      <w:r w:rsidRPr="0031533E">
        <w:rPr>
          <w:rFonts w:ascii="Arial" w:hAnsi="Arial" w:cs="Arial"/>
          <w:sz w:val="20"/>
          <w:szCs w:val="20"/>
        </w:rPr>
        <w:t xml:space="preserve">, and configured NAS via </w:t>
      </w:r>
      <w:r w:rsidRPr="0031533E">
        <w:rPr>
          <w:rFonts w:ascii="Arial" w:hAnsi="Arial" w:cs="Arial"/>
          <w:b/>
          <w:bCs/>
          <w:sz w:val="20"/>
          <w:szCs w:val="20"/>
        </w:rPr>
        <w:t>Onstor</w:t>
      </w:r>
      <w:r w:rsidRPr="0031533E">
        <w:rPr>
          <w:rFonts w:ascii="Arial" w:hAnsi="Arial" w:cs="Arial"/>
          <w:sz w:val="20"/>
          <w:szCs w:val="20"/>
        </w:rPr>
        <w:t>.</w:t>
      </w:r>
    </w:p>
    <w:p w14:paraId="38B29445" w14:textId="191B537D" w:rsidR="00820EDE" w:rsidRPr="00820EDE" w:rsidRDefault="0031533E" w:rsidP="003509E0">
      <w:pPr>
        <w:numPr>
          <w:ilvl w:val="0"/>
          <w:numId w:val="8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Implemented SNMP-based monitoring and provided </w:t>
      </w:r>
      <w:r w:rsidRPr="0031533E">
        <w:rPr>
          <w:rFonts w:ascii="Arial" w:hAnsi="Arial" w:cs="Arial"/>
          <w:b/>
          <w:bCs/>
          <w:sz w:val="20"/>
          <w:szCs w:val="20"/>
        </w:rPr>
        <w:t>24/7 on-call production support</w:t>
      </w:r>
      <w:r w:rsidRPr="0031533E">
        <w:rPr>
          <w:rFonts w:ascii="Arial" w:hAnsi="Arial" w:cs="Arial"/>
          <w:sz w:val="20"/>
          <w:szCs w:val="20"/>
        </w:rPr>
        <w:t>.</w:t>
      </w:r>
    </w:p>
    <w:p w14:paraId="11B49607" w14:textId="59B4D9AD" w:rsidR="0031533E" w:rsidRPr="0031533E" w:rsidRDefault="0031533E" w:rsidP="00820ED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820EDE">
        <w:rPr>
          <w:rFonts w:ascii="Arial" w:hAnsi="Arial" w:cs="Arial"/>
          <w:b/>
          <w:bCs/>
          <w:sz w:val="20"/>
          <w:szCs w:val="20"/>
        </w:rPr>
        <w:t>Administration for Children’s Services</w:t>
      </w:r>
      <w:r w:rsidRPr="0031533E">
        <w:rPr>
          <w:rFonts w:ascii="Arial" w:hAnsi="Arial" w:cs="Arial"/>
          <w:b/>
          <w:bCs/>
          <w:sz w:val="20"/>
          <w:szCs w:val="20"/>
        </w:rPr>
        <w:t xml:space="preserve"> – </w:t>
      </w:r>
      <w:r w:rsidRPr="00820EDE">
        <w:rPr>
          <w:rFonts w:ascii="Arial" w:hAnsi="Arial" w:cs="Arial"/>
          <w:b/>
          <w:bCs/>
          <w:sz w:val="20"/>
          <w:szCs w:val="20"/>
        </w:rPr>
        <w:t>New York, NY</w:t>
      </w:r>
      <w:r w:rsidR="00820EDE">
        <w:rPr>
          <w:rFonts w:ascii="Arial" w:hAnsi="Arial" w:cs="Arial"/>
          <w:b/>
          <w:bCs/>
          <w:sz w:val="20"/>
          <w:szCs w:val="20"/>
        </w:rPr>
        <w:t xml:space="preserve"> </w:t>
      </w:r>
      <w:r w:rsidR="00820EDE">
        <w:rPr>
          <w:rFonts w:ascii="Arial" w:hAnsi="Arial" w:cs="Arial"/>
          <w:b/>
          <w:bCs/>
          <w:sz w:val="20"/>
          <w:szCs w:val="20"/>
        </w:rPr>
        <w:tab/>
      </w:r>
      <w:r w:rsidR="00820EDE">
        <w:rPr>
          <w:rFonts w:ascii="Arial" w:hAnsi="Arial" w:cs="Arial"/>
          <w:b/>
          <w:bCs/>
          <w:sz w:val="20"/>
          <w:szCs w:val="20"/>
        </w:rPr>
        <w:tab/>
      </w:r>
      <w:r w:rsidR="00820EDE">
        <w:rPr>
          <w:rFonts w:ascii="Arial" w:hAnsi="Arial" w:cs="Arial"/>
          <w:b/>
          <w:bCs/>
          <w:sz w:val="20"/>
          <w:szCs w:val="20"/>
        </w:rPr>
        <w:tab/>
      </w:r>
      <w:r w:rsidR="00820EDE">
        <w:rPr>
          <w:rFonts w:ascii="Arial" w:hAnsi="Arial" w:cs="Arial"/>
          <w:b/>
          <w:bCs/>
          <w:sz w:val="20"/>
          <w:szCs w:val="20"/>
        </w:rPr>
        <w:tab/>
        <w:t xml:space="preserve">                </w:t>
      </w:r>
      <w:r w:rsidR="00820EDE" w:rsidRPr="00820EDE">
        <w:rPr>
          <w:rFonts w:ascii="Arial" w:hAnsi="Arial" w:cs="Arial"/>
          <w:b/>
          <w:bCs/>
          <w:sz w:val="20"/>
          <w:szCs w:val="20"/>
        </w:rPr>
        <w:t>Sep 2001 – Mar 2004</w:t>
      </w:r>
      <w:r w:rsidRPr="0031533E">
        <w:rPr>
          <w:rFonts w:ascii="Arial" w:hAnsi="Arial" w:cs="Arial"/>
          <w:b/>
          <w:bCs/>
          <w:sz w:val="20"/>
          <w:szCs w:val="20"/>
        </w:rPr>
        <w:br/>
      </w:r>
      <w:r w:rsidRPr="00820EDE">
        <w:rPr>
          <w:rFonts w:ascii="Arial" w:hAnsi="Arial" w:cs="Arial"/>
          <w:b/>
          <w:bCs/>
          <w:sz w:val="20"/>
          <w:szCs w:val="20"/>
        </w:rPr>
        <w:t>Unix/Linux Server Administrator</w:t>
      </w:r>
      <w:r w:rsidR="00820EDE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7EC4D3A" w14:textId="77777777" w:rsidR="0031533E" w:rsidRPr="0031533E" w:rsidRDefault="0031533E" w:rsidP="003509E0">
      <w:pPr>
        <w:numPr>
          <w:ilvl w:val="0"/>
          <w:numId w:val="9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Performed daily monitoring for all </w:t>
      </w:r>
      <w:r w:rsidRPr="0031533E">
        <w:rPr>
          <w:rFonts w:ascii="Arial" w:hAnsi="Arial" w:cs="Arial"/>
          <w:b/>
          <w:bCs/>
          <w:sz w:val="20"/>
          <w:szCs w:val="20"/>
        </w:rPr>
        <w:t>Unix/Linux servers</w:t>
      </w:r>
      <w:r w:rsidRPr="0031533E">
        <w:rPr>
          <w:rFonts w:ascii="Arial" w:hAnsi="Arial" w:cs="Arial"/>
          <w:sz w:val="20"/>
          <w:szCs w:val="20"/>
        </w:rPr>
        <w:t xml:space="preserve">, ensuring </w:t>
      </w:r>
      <w:r w:rsidRPr="0031533E">
        <w:rPr>
          <w:rFonts w:ascii="Arial" w:hAnsi="Arial" w:cs="Arial"/>
          <w:b/>
          <w:bCs/>
          <w:sz w:val="20"/>
          <w:szCs w:val="20"/>
        </w:rPr>
        <w:t>system integrity</w:t>
      </w:r>
      <w:r w:rsidRPr="0031533E">
        <w:rPr>
          <w:rFonts w:ascii="Arial" w:hAnsi="Arial" w:cs="Arial"/>
          <w:sz w:val="20"/>
          <w:szCs w:val="20"/>
        </w:rPr>
        <w:t xml:space="preserve"> and </w:t>
      </w:r>
      <w:r w:rsidRPr="0031533E">
        <w:rPr>
          <w:rFonts w:ascii="Arial" w:hAnsi="Arial" w:cs="Arial"/>
          <w:b/>
          <w:bCs/>
          <w:sz w:val="20"/>
          <w:szCs w:val="20"/>
        </w:rPr>
        <w:t>security</w:t>
      </w:r>
      <w:r w:rsidRPr="0031533E">
        <w:rPr>
          <w:rFonts w:ascii="Arial" w:hAnsi="Arial" w:cs="Arial"/>
          <w:sz w:val="20"/>
          <w:szCs w:val="20"/>
        </w:rPr>
        <w:t>.</w:t>
      </w:r>
    </w:p>
    <w:p w14:paraId="1F5B9D3D" w14:textId="77777777" w:rsidR="0031533E" w:rsidRPr="0031533E" w:rsidRDefault="0031533E" w:rsidP="003509E0">
      <w:pPr>
        <w:numPr>
          <w:ilvl w:val="0"/>
          <w:numId w:val="9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Automated backup/restoration tasks using </w:t>
      </w:r>
      <w:r w:rsidRPr="0031533E">
        <w:rPr>
          <w:rFonts w:ascii="Arial" w:hAnsi="Arial" w:cs="Arial"/>
          <w:b/>
          <w:bCs/>
          <w:sz w:val="20"/>
          <w:szCs w:val="20"/>
        </w:rPr>
        <w:t>Veritas NetBackup</w:t>
      </w:r>
      <w:r w:rsidRPr="0031533E">
        <w:rPr>
          <w:rFonts w:ascii="Arial" w:hAnsi="Arial" w:cs="Arial"/>
          <w:sz w:val="20"/>
          <w:szCs w:val="20"/>
        </w:rPr>
        <w:t xml:space="preserve"> and supported cross-platform operations.</w:t>
      </w:r>
    </w:p>
    <w:p w14:paraId="1D1C2FA8" w14:textId="689B1019" w:rsidR="003F4F3A" w:rsidRPr="0031533E" w:rsidRDefault="0031533E" w:rsidP="003509E0">
      <w:pPr>
        <w:numPr>
          <w:ilvl w:val="0"/>
          <w:numId w:val="9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31533E">
        <w:rPr>
          <w:rFonts w:ascii="Arial" w:hAnsi="Arial" w:cs="Arial"/>
          <w:sz w:val="20"/>
          <w:szCs w:val="20"/>
        </w:rPr>
        <w:t xml:space="preserve">Wrote shell scripts for routine operations and provided technical support to </w:t>
      </w:r>
      <w:r w:rsidRPr="0031533E">
        <w:rPr>
          <w:rFonts w:ascii="Arial" w:hAnsi="Arial" w:cs="Arial"/>
          <w:b/>
          <w:bCs/>
          <w:sz w:val="20"/>
          <w:szCs w:val="20"/>
        </w:rPr>
        <w:t>DBAs and Unix admins</w:t>
      </w:r>
    </w:p>
    <w:sectPr w:rsidR="003F4F3A" w:rsidRPr="0031533E" w:rsidSect="00904251">
      <w:headerReference w:type="default" r:id="rId8"/>
      <w:pgSz w:w="12240" w:h="15840"/>
      <w:pgMar w:top="720" w:right="720" w:bottom="720" w:left="720" w:header="34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F28AD" w14:textId="77777777" w:rsidR="003509E0" w:rsidRDefault="003509E0" w:rsidP="0019740F">
      <w:r>
        <w:separator/>
      </w:r>
    </w:p>
  </w:endnote>
  <w:endnote w:type="continuationSeparator" w:id="0">
    <w:p w14:paraId="684F9E50" w14:textId="77777777" w:rsidR="003509E0" w:rsidRDefault="003509E0" w:rsidP="00197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3273A" w14:textId="77777777" w:rsidR="003509E0" w:rsidRDefault="003509E0" w:rsidP="0019740F">
      <w:r>
        <w:separator/>
      </w:r>
    </w:p>
  </w:footnote>
  <w:footnote w:type="continuationSeparator" w:id="0">
    <w:p w14:paraId="6EC4972E" w14:textId="77777777" w:rsidR="003509E0" w:rsidRDefault="003509E0" w:rsidP="00197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5565B" w14:textId="77777777" w:rsidR="00904251" w:rsidRDefault="00904251" w:rsidP="00904251">
    <w:pPr>
      <w:pStyle w:val="Header"/>
    </w:pPr>
    <w:r>
      <w:rPr>
        <w:rFonts w:ascii="Helvetica" w:eastAsia="Cambria" w:hAnsi="Helvetica" w:cs="Helvetica"/>
        <w:noProof/>
        <w:sz w:val="32"/>
        <w:szCs w:val="32"/>
      </w:rPr>
      <w:drawing>
        <wp:inline distT="0" distB="0" distL="0" distR="0" wp14:anchorId="08E7804A" wp14:editId="343159A5">
          <wp:extent cx="640080" cy="438785"/>
          <wp:effectExtent l="0" t="0" r="0" b="0"/>
          <wp:docPr id="945088010" name="Picture 945088010" descr="A blue and white logo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blue and white logo&#10;&#10;AI-generated content may be incorrect.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eastAsia="Cambria" w:hAnsi="Arial Black" w:cs="Arial Black"/>
        <w:b/>
        <w:bCs/>
        <w:color w:val="E15B27"/>
        <w:sz w:val="40"/>
        <w:szCs w:val="40"/>
        <w:lang w:val="en-GB"/>
      </w:rPr>
      <w:tab/>
      <w:t xml:space="preserve">                         Consultant’s Profile</w:t>
    </w:r>
  </w:p>
  <w:p w14:paraId="4E7EA877" w14:textId="77777777" w:rsidR="00904251" w:rsidRDefault="00904251" w:rsidP="00904251">
    <w:pPr>
      <w:pStyle w:val="Header"/>
    </w:pPr>
  </w:p>
  <w:p w14:paraId="6C11BB0A" w14:textId="77777777" w:rsidR="00904251" w:rsidRDefault="00904251" w:rsidP="00904251">
    <w:pPr>
      <w:pStyle w:val="Header"/>
    </w:pPr>
  </w:p>
  <w:p w14:paraId="7F41585A" w14:textId="77777777" w:rsidR="00904251" w:rsidRDefault="00904251" w:rsidP="00904251">
    <w:pPr>
      <w:pStyle w:val="Header"/>
    </w:pPr>
  </w:p>
  <w:p w14:paraId="121E6629" w14:textId="77777777" w:rsidR="00904251" w:rsidRDefault="00904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4AD"/>
    <w:multiLevelType w:val="hybridMultilevel"/>
    <w:tmpl w:val="372E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775A5"/>
    <w:multiLevelType w:val="multilevel"/>
    <w:tmpl w:val="10F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345F5"/>
    <w:multiLevelType w:val="hybridMultilevel"/>
    <w:tmpl w:val="276C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350B4"/>
    <w:multiLevelType w:val="multilevel"/>
    <w:tmpl w:val="B4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84CEA"/>
    <w:multiLevelType w:val="multilevel"/>
    <w:tmpl w:val="D2F0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847D6"/>
    <w:multiLevelType w:val="multilevel"/>
    <w:tmpl w:val="22C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B104B"/>
    <w:multiLevelType w:val="multilevel"/>
    <w:tmpl w:val="9362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3453C"/>
    <w:multiLevelType w:val="multilevel"/>
    <w:tmpl w:val="97BE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27112"/>
    <w:multiLevelType w:val="multilevel"/>
    <w:tmpl w:val="FBBE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84643"/>
    <w:multiLevelType w:val="hybridMultilevel"/>
    <w:tmpl w:val="574E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50B68"/>
    <w:multiLevelType w:val="multilevel"/>
    <w:tmpl w:val="8D36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07BE8"/>
    <w:multiLevelType w:val="hybridMultilevel"/>
    <w:tmpl w:val="79A8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4082D"/>
    <w:multiLevelType w:val="hybridMultilevel"/>
    <w:tmpl w:val="CBB4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8"/>
  </w:num>
  <w:num w:numId="5">
    <w:abstractNumId w:val="7"/>
  </w:num>
  <w:num w:numId="6">
    <w:abstractNumId w:val="10"/>
  </w:num>
  <w:num w:numId="7">
    <w:abstractNumId w:val="5"/>
  </w:num>
  <w:num w:numId="8">
    <w:abstractNumId w:val="6"/>
  </w:num>
  <w:num w:numId="9">
    <w:abstractNumId w:val="3"/>
  </w:num>
  <w:num w:numId="10">
    <w:abstractNumId w:val="0"/>
  </w:num>
  <w:num w:numId="11">
    <w:abstractNumId w:val="9"/>
  </w:num>
  <w:num w:numId="12">
    <w:abstractNumId w:val="2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0F"/>
    <w:rsid w:val="00007C6C"/>
    <w:rsid w:val="00013B2E"/>
    <w:rsid w:val="0001660F"/>
    <w:rsid w:val="0002426A"/>
    <w:rsid w:val="00033BDD"/>
    <w:rsid w:val="00055509"/>
    <w:rsid w:val="000556A2"/>
    <w:rsid w:val="00056EDF"/>
    <w:rsid w:val="0008413D"/>
    <w:rsid w:val="000A5246"/>
    <w:rsid w:val="000C00F9"/>
    <w:rsid w:val="000C4B06"/>
    <w:rsid w:val="000D12EC"/>
    <w:rsid w:val="000E00A7"/>
    <w:rsid w:val="000E4E55"/>
    <w:rsid w:val="000F100D"/>
    <w:rsid w:val="000F6527"/>
    <w:rsid w:val="001335D6"/>
    <w:rsid w:val="0013473F"/>
    <w:rsid w:val="0015158D"/>
    <w:rsid w:val="00152088"/>
    <w:rsid w:val="00156ED7"/>
    <w:rsid w:val="0015793F"/>
    <w:rsid w:val="0017318B"/>
    <w:rsid w:val="00174BCD"/>
    <w:rsid w:val="001830E4"/>
    <w:rsid w:val="0019740F"/>
    <w:rsid w:val="001A5846"/>
    <w:rsid w:val="001B714A"/>
    <w:rsid w:val="001C01F0"/>
    <w:rsid w:val="001D5F7A"/>
    <w:rsid w:val="001E29C8"/>
    <w:rsid w:val="001F3F16"/>
    <w:rsid w:val="001F4DA7"/>
    <w:rsid w:val="00202169"/>
    <w:rsid w:val="00204A87"/>
    <w:rsid w:val="00206B9F"/>
    <w:rsid w:val="0021178D"/>
    <w:rsid w:val="00216925"/>
    <w:rsid w:val="00220477"/>
    <w:rsid w:val="0022177C"/>
    <w:rsid w:val="00230FD4"/>
    <w:rsid w:val="00232A4C"/>
    <w:rsid w:val="00242713"/>
    <w:rsid w:val="00250A37"/>
    <w:rsid w:val="00251882"/>
    <w:rsid w:val="0025401F"/>
    <w:rsid w:val="00255C32"/>
    <w:rsid w:val="00256FDA"/>
    <w:rsid w:val="00257595"/>
    <w:rsid w:val="00262140"/>
    <w:rsid w:val="00271B8D"/>
    <w:rsid w:val="002832A6"/>
    <w:rsid w:val="0028424D"/>
    <w:rsid w:val="00296E73"/>
    <w:rsid w:val="002A00AF"/>
    <w:rsid w:val="002C0028"/>
    <w:rsid w:val="002D0252"/>
    <w:rsid w:val="002D118C"/>
    <w:rsid w:val="002E3745"/>
    <w:rsid w:val="002F33CB"/>
    <w:rsid w:val="00306EB9"/>
    <w:rsid w:val="0031533E"/>
    <w:rsid w:val="0031752E"/>
    <w:rsid w:val="003509E0"/>
    <w:rsid w:val="003558ED"/>
    <w:rsid w:val="00364201"/>
    <w:rsid w:val="003721AD"/>
    <w:rsid w:val="00377CD5"/>
    <w:rsid w:val="003A7FBD"/>
    <w:rsid w:val="003B0121"/>
    <w:rsid w:val="003B39E3"/>
    <w:rsid w:val="003B44A9"/>
    <w:rsid w:val="003C2AB0"/>
    <w:rsid w:val="003C3A45"/>
    <w:rsid w:val="003C7291"/>
    <w:rsid w:val="003F4F3A"/>
    <w:rsid w:val="003F7584"/>
    <w:rsid w:val="004074F1"/>
    <w:rsid w:val="004128E6"/>
    <w:rsid w:val="00412F17"/>
    <w:rsid w:val="00416905"/>
    <w:rsid w:val="00425411"/>
    <w:rsid w:val="00427B3E"/>
    <w:rsid w:val="00432812"/>
    <w:rsid w:val="00437F42"/>
    <w:rsid w:val="00445ED2"/>
    <w:rsid w:val="004A2C6D"/>
    <w:rsid w:val="004A4E76"/>
    <w:rsid w:val="004A5571"/>
    <w:rsid w:val="004A71EE"/>
    <w:rsid w:val="004D52ED"/>
    <w:rsid w:val="004F2BEC"/>
    <w:rsid w:val="00507A6F"/>
    <w:rsid w:val="00510983"/>
    <w:rsid w:val="00513DB9"/>
    <w:rsid w:val="00516053"/>
    <w:rsid w:val="00516962"/>
    <w:rsid w:val="00524B61"/>
    <w:rsid w:val="005257EB"/>
    <w:rsid w:val="005265DF"/>
    <w:rsid w:val="00536301"/>
    <w:rsid w:val="00537AEB"/>
    <w:rsid w:val="0054095D"/>
    <w:rsid w:val="00546014"/>
    <w:rsid w:val="005569E2"/>
    <w:rsid w:val="00571CAB"/>
    <w:rsid w:val="00591C89"/>
    <w:rsid w:val="00597D70"/>
    <w:rsid w:val="005A0420"/>
    <w:rsid w:val="005A60FF"/>
    <w:rsid w:val="005A703A"/>
    <w:rsid w:val="005B2C4E"/>
    <w:rsid w:val="005B32FC"/>
    <w:rsid w:val="005B4EBB"/>
    <w:rsid w:val="005C0EA8"/>
    <w:rsid w:val="005C0F63"/>
    <w:rsid w:val="005E17B9"/>
    <w:rsid w:val="00601837"/>
    <w:rsid w:val="0061134F"/>
    <w:rsid w:val="00613F82"/>
    <w:rsid w:val="006214C6"/>
    <w:rsid w:val="00622935"/>
    <w:rsid w:val="0062449F"/>
    <w:rsid w:val="00624AE1"/>
    <w:rsid w:val="00624DA0"/>
    <w:rsid w:val="00631779"/>
    <w:rsid w:val="00633062"/>
    <w:rsid w:val="006341BF"/>
    <w:rsid w:val="00677259"/>
    <w:rsid w:val="00686FDB"/>
    <w:rsid w:val="006935F8"/>
    <w:rsid w:val="006A0D0D"/>
    <w:rsid w:val="006B1913"/>
    <w:rsid w:val="006B2EDA"/>
    <w:rsid w:val="006B315B"/>
    <w:rsid w:val="006C553C"/>
    <w:rsid w:val="006C7597"/>
    <w:rsid w:val="006E1F13"/>
    <w:rsid w:val="006F2B99"/>
    <w:rsid w:val="00710E5B"/>
    <w:rsid w:val="00720255"/>
    <w:rsid w:val="00720F9C"/>
    <w:rsid w:val="00723160"/>
    <w:rsid w:val="00724B08"/>
    <w:rsid w:val="0073350D"/>
    <w:rsid w:val="0073443E"/>
    <w:rsid w:val="00753591"/>
    <w:rsid w:val="00762CC8"/>
    <w:rsid w:val="007708AE"/>
    <w:rsid w:val="00771C26"/>
    <w:rsid w:val="00774474"/>
    <w:rsid w:val="00774A84"/>
    <w:rsid w:val="007A7E8A"/>
    <w:rsid w:val="007C2AC9"/>
    <w:rsid w:val="007C7ACD"/>
    <w:rsid w:val="007E2376"/>
    <w:rsid w:val="007F0371"/>
    <w:rsid w:val="007F314D"/>
    <w:rsid w:val="00810CCE"/>
    <w:rsid w:val="00820EDE"/>
    <w:rsid w:val="00824C41"/>
    <w:rsid w:val="00865854"/>
    <w:rsid w:val="00866375"/>
    <w:rsid w:val="00867348"/>
    <w:rsid w:val="00871B3E"/>
    <w:rsid w:val="008A2183"/>
    <w:rsid w:val="008B6841"/>
    <w:rsid w:val="008E6A09"/>
    <w:rsid w:val="00901EA5"/>
    <w:rsid w:val="00904251"/>
    <w:rsid w:val="009146EC"/>
    <w:rsid w:val="009156B4"/>
    <w:rsid w:val="00917895"/>
    <w:rsid w:val="00920D46"/>
    <w:rsid w:val="00926382"/>
    <w:rsid w:val="009409C6"/>
    <w:rsid w:val="009441CE"/>
    <w:rsid w:val="00947703"/>
    <w:rsid w:val="0096618B"/>
    <w:rsid w:val="00986033"/>
    <w:rsid w:val="0099158A"/>
    <w:rsid w:val="00995586"/>
    <w:rsid w:val="009A0EDA"/>
    <w:rsid w:val="009C2B21"/>
    <w:rsid w:val="009C630B"/>
    <w:rsid w:val="009C645C"/>
    <w:rsid w:val="009F5C23"/>
    <w:rsid w:val="00A00BFB"/>
    <w:rsid w:val="00A02FE6"/>
    <w:rsid w:val="00A050A5"/>
    <w:rsid w:val="00A128E8"/>
    <w:rsid w:val="00A15896"/>
    <w:rsid w:val="00A23F8D"/>
    <w:rsid w:val="00A2412B"/>
    <w:rsid w:val="00A3458A"/>
    <w:rsid w:val="00A35C80"/>
    <w:rsid w:val="00A36D32"/>
    <w:rsid w:val="00A51A6F"/>
    <w:rsid w:val="00A6380B"/>
    <w:rsid w:val="00A820B0"/>
    <w:rsid w:val="00A86A33"/>
    <w:rsid w:val="00A87ACF"/>
    <w:rsid w:val="00A92D33"/>
    <w:rsid w:val="00A97737"/>
    <w:rsid w:val="00AC023E"/>
    <w:rsid w:val="00AD1027"/>
    <w:rsid w:val="00B05E5C"/>
    <w:rsid w:val="00B10334"/>
    <w:rsid w:val="00B1480F"/>
    <w:rsid w:val="00B30288"/>
    <w:rsid w:val="00B30B0E"/>
    <w:rsid w:val="00B31CF8"/>
    <w:rsid w:val="00B615DB"/>
    <w:rsid w:val="00B7284A"/>
    <w:rsid w:val="00B8221E"/>
    <w:rsid w:val="00BA736B"/>
    <w:rsid w:val="00BB76D3"/>
    <w:rsid w:val="00BC19AB"/>
    <w:rsid w:val="00BC452C"/>
    <w:rsid w:val="00BD5573"/>
    <w:rsid w:val="00BD62A7"/>
    <w:rsid w:val="00BE106B"/>
    <w:rsid w:val="00C00DC4"/>
    <w:rsid w:val="00C014B7"/>
    <w:rsid w:val="00C10562"/>
    <w:rsid w:val="00C161DD"/>
    <w:rsid w:val="00C234A4"/>
    <w:rsid w:val="00C43C2D"/>
    <w:rsid w:val="00C45895"/>
    <w:rsid w:val="00C56B42"/>
    <w:rsid w:val="00C57610"/>
    <w:rsid w:val="00C62CD1"/>
    <w:rsid w:val="00C64BB7"/>
    <w:rsid w:val="00C7331A"/>
    <w:rsid w:val="00C7778D"/>
    <w:rsid w:val="00C94246"/>
    <w:rsid w:val="00C966E1"/>
    <w:rsid w:val="00CA1E2F"/>
    <w:rsid w:val="00CA2120"/>
    <w:rsid w:val="00CA75E7"/>
    <w:rsid w:val="00CB4679"/>
    <w:rsid w:val="00CB75BE"/>
    <w:rsid w:val="00CC1FB1"/>
    <w:rsid w:val="00CC53D3"/>
    <w:rsid w:val="00CD10DA"/>
    <w:rsid w:val="00CD37F6"/>
    <w:rsid w:val="00CD58D8"/>
    <w:rsid w:val="00CE1CB1"/>
    <w:rsid w:val="00CF1074"/>
    <w:rsid w:val="00D03124"/>
    <w:rsid w:val="00D0472B"/>
    <w:rsid w:val="00D20928"/>
    <w:rsid w:val="00D223A1"/>
    <w:rsid w:val="00D235EF"/>
    <w:rsid w:val="00D33A4E"/>
    <w:rsid w:val="00D5022B"/>
    <w:rsid w:val="00D62596"/>
    <w:rsid w:val="00D65D76"/>
    <w:rsid w:val="00D737D6"/>
    <w:rsid w:val="00D77A3C"/>
    <w:rsid w:val="00D84835"/>
    <w:rsid w:val="00D87CF0"/>
    <w:rsid w:val="00D923E2"/>
    <w:rsid w:val="00D96711"/>
    <w:rsid w:val="00DA22DA"/>
    <w:rsid w:val="00DD03C9"/>
    <w:rsid w:val="00DD1A12"/>
    <w:rsid w:val="00DD6746"/>
    <w:rsid w:val="00DE6E32"/>
    <w:rsid w:val="00DF28E0"/>
    <w:rsid w:val="00E02C72"/>
    <w:rsid w:val="00E104EC"/>
    <w:rsid w:val="00E2078A"/>
    <w:rsid w:val="00E20FE0"/>
    <w:rsid w:val="00E25A0C"/>
    <w:rsid w:val="00E3224F"/>
    <w:rsid w:val="00E336FA"/>
    <w:rsid w:val="00E347AC"/>
    <w:rsid w:val="00E35AC2"/>
    <w:rsid w:val="00E55381"/>
    <w:rsid w:val="00E604D0"/>
    <w:rsid w:val="00E61E23"/>
    <w:rsid w:val="00E70BC1"/>
    <w:rsid w:val="00E727C3"/>
    <w:rsid w:val="00E91618"/>
    <w:rsid w:val="00EA06E1"/>
    <w:rsid w:val="00EA4A1A"/>
    <w:rsid w:val="00EA4D24"/>
    <w:rsid w:val="00EA507D"/>
    <w:rsid w:val="00ED01CC"/>
    <w:rsid w:val="00F0006D"/>
    <w:rsid w:val="00F01754"/>
    <w:rsid w:val="00F155A1"/>
    <w:rsid w:val="00F15A83"/>
    <w:rsid w:val="00F233C5"/>
    <w:rsid w:val="00F346BB"/>
    <w:rsid w:val="00F436B6"/>
    <w:rsid w:val="00F4492D"/>
    <w:rsid w:val="00F47110"/>
    <w:rsid w:val="00F66960"/>
    <w:rsid w:val="00F708E0"/>
    <w:rsid w:val="00F83F72"/>
    <w:rsid w:val="00F84430"/>
    <w:rsid w:val="00F93E60"/>
    <w:rsid w:val="00FA39A7"/>
    <w:rsid w:val="00FC1861"/>
    <w:rsid w:val="00FC7D5E"/>
    <w:rsid w:val="00FC7EA9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A3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1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33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D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1,List Paragraph1,b1 + Justified,b1,b1 Char,Bullet 11,b1 + Justified1,Bullet 111,b1 + Justified11,List Paragraph11,Bullet_List1,bl,Keane Body Bullet,mo_bl,kea_bl"/>
    <w:basedOn w:val="Normal"/>
    <w:link w:val="ListParagraphChar"/>
    <w:uiPriority w:val="34"/>
    <w:qFormat/>
    <w:rsid w:val="001974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4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7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40F"/>
  </w:style>
  <w:style w:type="paragraph" w:styleId="Footer">
    <w:name w:val="footer"/>
    <w:basedOn w:val="Normal"/>
    <w:link w:val="FooterChar"/>
    <w:uiPriority w:val="99"/>
    <w:unhideWhenUsed/>
    <w:rsid w:val="001974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40F"/>
  </w:style>
  <w:style w:type="character" w:styleId="Hyperlink">
    <w:name w:val="Hyperlink"/>
    <w:basedOn w:val="DefaultParagraphFont"/>
    <w:uiPriority w:val="99"/>
    <w:unhideWhenUsed/>
    <w:rsid w:val="006B315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161DD"/>
  </w:style>
  <w:style w:type="character" w:styleId="Emphasis">
    <w:name w:val="Emphasis"/>
    <w:basedOn w:val="DefaultParagraphFont"/>
    <w:uiPriority w:val="20"/>
    <w:qFormat/>
    <w:rsid w:val="00C161D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233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B7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xmsolistparagraph">
    <w:name w:val="x_msolistparagraph"/>
    <w:basedOn w:val="Normal"/>
    <w:rsid w:val="006C553C"/>
    <w:pPr>
      <w:spacing w:before="100" w:beforeAutospacing="1" w:after="100" w:afterAutospacing="1"/>
    </w:pPr>
  </w:style>
  <w:style w:type="character" w:customStyle="1" w:styleId="UnresolvedMention1">
    <w:name w:val="Unresolved Mention1"/>
    <w:basedOn w:val="DefaultParagraphFont"/>
    <w:uiPriority w:val="99"/>
    <w:rsid w:val="00686F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6FDA"/>
    <w:rPr>
      <w:color w:val="605E5C"/>
      <w:shd w:val="clear" w:color="auto" w:fill="E1DFDD"/>
    </w:r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11 Char,Bullet_List1 Char,bl Char,Keane Body Bullet Char,mo_bl Char"/>
    <w:link w:val="ListParagraph"/>
    <w:uiPriority w:val="34"/>
    <w:qFormat/>
    <w:rsid w:val="0051098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234A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234A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DA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9C3C0-C735-49D0-B4AF-CDF1C2B68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Head-Field</dc:creator>
  <cp:lastModifiedBy>admin</cp:lastModifiedBy>
  <cp:revision>3</cp:revision>
  <dcterms:created xsi:type="dcterms:W3CDTF">2025-08-15T18:09:00Z</dcterms:created>
  <dcterms:modified xsi:type="dcterms:W3CDTF">2025-08-15T18:26:00Z</dcterms:modified>
</cp:coreProperties>
</file>