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71EB" w14:textId="241DD5C4" w:rsidR="00F90E3F" w:rsidRPr="00AD7C08" w:rsidRDefault="00F90E3F" w:rsidP="00F90E3F">
      <w:pPr>
        <w:jc w:val="center"/>
        <w:rPr>
          <w:b/>
          <w:sz w:val="36"/>
          <w:szCs w:val="36"/>
        </w:rPr>
      </w:pPr>
      <w:bookmarkStart w:id="0" w:name="OLE_LINK1"/>
      <w:r w:rsidRPr="00AD7C08">
        <w:rPr>
          <w:b/>
          <w:sz w:val="36"/>
          <w:szCs w:val="36"/>
        </w:rPr>
        <w:t>Chris Keswani</w:t>
      </w:r>
    </w:p>
    <w:bookmarkEnd w:id="0"/>
    <w:p w14:paraId="78AAF3CC" w14:textId="773BBA21" w:rsidR="00F90E3F" w:rsidRPr="00AD7C08" w:rsidRDefault="00F90E3F" w:rsidP="00162813">
      <w:pPr>
        <w:spacing w:before="60"/>
        <w:jc w:val="center"/>
        <w:rPr>
          <w:sz w:val="22"/>
          <w:szCs w:val="22"/>
        </w:rPr>
      </w:pPr>
      <w:r w:rsidRPr="00AD7C08">
        <w:rPr>
          <w:b/>
          <w:sz w:val="22"/>
          <w:szCs w:val="22"/>
        </w:rPr>
        <w:t>408-595-7117</w:t>
      </w:r>
      <w:r w:rsidRPr="00AD7C08">
        <w:rPr>
          <w:sz w:val="22"/>
          <w:szCs w:val="22"/>
        </w:rPr>
        <w:t xml:space="preserve"> </w:t>
      </w:r>
      <w:r w:rsidR="007D3C85" w:rsidRPr="00AD7C08">
        <w:rPr>
          <w:sz w:val="22"/>
          <w:szCs w:val="22"/>
        </w:rPr>
        <w:t xml:space="preserve">| </w:t>
      </w:r>
      <w:r w:rsidR="0068322D" w:rsidRPr="00AD7C08">
        <w:rPr>
          <w:sz w:val="22"/>
          <w:szCs w:val="22"/>
        </w:rPr>
        <w:t xml:space="preserve">Cupertino, CA </w:t>
      </w:r>
      <w:r w:rsidR="007D3C85" w:rsidRPr="00AD7C08">
        <w:rPr>
          <w:sz w:val="22"/>
          <w:szCs w:val="22"/>
        </w:rPr>
        <w:t xml:space="preserve">| </w:t>
      </w:r>
      <w:hyperlink r:id="rId6" w:history="1">
        <w:r w:rsidR="007D3C85" w:rsidRPr="00D13865">
          <w:rPr>
            <w:rStyle w:val="Hyperlink"/>
            <w:color w:val="auto"/>
            <w:sz w:val="22"/>
            <w:szCs w:val="22"/>
          </w:rPr>
          <w:t>chriskeswani2@gmail.com</w:t>
        </w:r>
      </w:hyperlink>
      <w:r w:rsidRPr="00D13865">
        <w:rPr>
          <w:sz w:val="22"/>
          <w:szCs w:val="22"/>
        </w:rPr>
        <w:t xml:space="preserve"> </w:t>
      </w:r>
      <w:r w:rsidR="007D3C85" w:rsidRPr="00D13865">
        <w:rPr>
          <w:sz w:val="22"/>
          <w:szCs w:val="22"/>
        </w:rPr>
        <w:t xml:space="preserve">| </w:t>
      </w:r>
      <w:hyperlink r:id="rId7" w:history="1">
        <w:r w:rsidR="00D13865" w:rsidRPr="00D13865">
          <w:rPr>
            <w:rStyle w:val="Hyperlink"/>
            <w:color w:val="auto"/>
            <w:sz w:val="22"/>
            <w:szCs w:val="22"/>
          </w:rPr>
          <w:t>LinkedIn</w:t>
        </w:r>
      </w:hyperlink>
    </w:p>
    <w:p w14:paraId="1563CDA2" w14:textId="77777777" w:rsidR="007D3C85" w:rsidRPr="00AD7C08" w:rsidRDefault="007D3C85" w:rsidP="007C0F34">
      <w:pPr>
        <w:jc w:val="center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0F70D5C7" w14:textId="1B8BCE83" w:rsidR="007C0F34" w:rsidRDefault="00F90E3F" w:rsidP="007C0F34">
      <w:pPr>
        <w:jc w:val="center"/>
        <w:rPr>
          <w:b/>
          <w:bCs/>
          <w:color w:val="222222"/>
          <w:sz w:val="28"/>
          <w:szCs w:val="28"/>
          <w:shd w:val="clear" w:color="auto" w:fill="FFFFFF"/>
        </w:rPr>
      </w:pPr>
      <w:r w:rsidRPr="00AD7C08">
        <w:rPr>
          <w:b/>
          <w:bCs/>
          <w:color w:val="222222"/>
          <w:sz w:val="28"/>
          <w:szCs w:val="28"/>
          <w:shd w:val="clear" w:color="auto" w:fill="FFFFFF"/>
        </w:rPr>
        <w:t>Marketing Manager</w:t>
      </w:r>
    </w:p>
    <w:p w14:paraId="17EB5EAC" w14:textId="3D895229" w:rsidR="00B037BB" w:rsidRPr="00367291" w:rsidRDefault="005A3F75" w:rsidP="00367291">
      <w:pPr>
        <w:jc w:val="center"/>
        <w:rPr>
          <w:b/>
          <w:bCs/>
          <w:color w:val="222222"/>
          <w:sz w:val="28"/>
          <w:szCs w:val="28"/>
          <w:shd w:val="clear" w:color="auto" w:fill="FFFFFF"/>
        </w:rPr>
      </w:pPr>
      <w:bookmarkStart w:id="1" w:name="_Hlk194262589"/>
      <w:r>
        <w:rPr>
          <w:b/>
          <w:bCs/>
          <w:color w:val="222222"/>
          <w:sz w:val="28"/>
          <w:szCs w:val="28"/>
          <w:shd w:val="clear" w:color="auto" w:fill="FFFFFF"/>
        </w:rPr>
        <w:t>Strategic</w:t>
      </w:r>
      <w:r w:rsidR="00261406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b/>
          <w:bCs/>
          <w:color w:val="222222"/>
          <w:sz w:val="28"/>
          <w:szCs w:val="28"/>
          <w:shd w:val="clear" w:color="auto" w:fill="FFFFFF"/>
        </w:rPr>
        <w:t>Marketing and Revenue Growth Leader</w:t>
      </w:r>
      <w:bookmarkEnd w:id="1"/>
    </w:p>
    <w:p w14:paraId="5C62D164" w14:textId="77777777" w:rsidR="00B037BB" w:rsidRDefault="00B037BB" w:rsidP="00AF2619">
      <w:pPr>
        <w:rPr>
          <w:color w:val="222222"/>
          <w:sz w:val="22"/>
          <w:szCs w:val="22"/>
          <w:shd w:val="clear" w:color="auto" w:fill="FFFFFF"/>
        </w:rPr>
      </w:pPr>
    </w:p>
    <w:p w14:paraId="056F1C6C" w14:textId="21F8E1B9" w:rsidR="00B037BB" w:rsidRDefault="00B037BB" w:rsidP="00AF2619">
      <w:pPr>
        <w:rPr>
          <w:color w:val="222222"/>
          <w:sz w:val="22"/>
          <w:szCs w:val="22"/>
          <w:shd w:val="clear" w:color="auto" w:fill="FFFFFF"/>
        </w:rPr>
      </w:pPr>
      <w:r w:rsidRPr="00B037BB">
        <w:rPr>
          <w:color w:val="222222"/>
          <w:sz w:val="22"/>
          <w:szCs w:val="22"/>
          <w:shd w:val="clear" w:color="auto" w:fill="FFFFFF"/>
        </w:rPr>
        <w:t xml:space="preserve">Results-driven marketing professional with a strong track record in </w:t>
      </w:r>
      <w:r w:rsidRPr="00A83B56">
        <w:rPr>
          <w:b/>
          <w:bCs/>
          <w:color w:val="222222"/>
          <w:sz w:val="22"/>
          <w:szCs w:val="22"/>
          <w:shd w:val="clear" w:color="auto" w:fill="FFFFFF"/>
        </w:rPr>
        <w:t>growth strategy, A/B testing</w:t>
      </w:r>
      <w:r w:rsidRPr="00B037BB">
        <w:rPr>
          <w:color w:val="222222"/>
          <w:sz w:val="22"/>
          <w:szCs w:val="22"/>
          <w:shd w:val="clear" w:color="auto" w:fill="FFFFFF"/>
        </w:rPr>
        <w:t xml:space="preserve">, and </w:t>
      </w:r>
      <w:r w:rsidRPr="005E6F44">
        <w:rPr>
          <w:b/>
          <w:bCs/>
          <w:color w:val="222222"/>
          <w:sz w:val="22"/>
          <w:szCs w:val="22"/>
          <w:shd w:val="clear" w:color="auto" w:fill="FFFFFF"/>
        </w:rPr>
        <w:t>product launches</w:t>
      </w:r>
      <w:r w:rsidRPr="00B037BB">
        <w:rPr>
          <w:color w:val="222222"/>
          <w:sz w:val="22"/>
          <w:szCs w:val="22"/>
          <w:shd w:val="clear" w:color="auto" w:fill="FFFFFF"/>
        </w:rPr>
        <w:t xml:space="preserve"> across </w:t>
      </w:r>
      <w:r w:rsidRPr="0071799E">
        <w:rPr>
          <w:b/>
          <w:bCs/>
          <w:color w:val="222222"/>
          <w:sz w:val="22"/>
          <w:szCs w:val="22"/>
          <w:shd w:val="clear" w:color="auto" w:fill="FFFFFF"/>
        </w:rPr>
        <w:t>SaaS, subscription, and mobile platforms</w:t>
      </w:r>
      <w:r w:rsidRPr="00B037BB">
        <w:rPr>
          <w:color w:val="222222"/>
          <w:sz w:val="22"/>
          <w:szCs w:val="22"/>
          <w:shd w:val="clear" w:color="auto" w:fill="FFFFFF"/>
        </w:rPr>
        <w:t xml:space="preserve">. Proven ability to drive revenue, </w:t>
      </w:r>
      <w:r w:rsidRPr="008B5E54">
        <w:rPr>
          <w:b/>
          <w:bCs/>
          <w:color w:val="222222"/>
          <w:sz w:val="22"/>
          <w:szCs w:val="22"/>
          <w:shd w:val="clear" w:color="auto" w:fill="FFFFFF"/>
        </w:rPr>
        <w:t>optimize campaigns</w:t>
      </w:r>
      <w:r w:rsidRPr="00B037BB">
        <w:rPr>
          <w:color w:val="222222"/>
          <w:sz w:val="22"/>
          <w:szCs w:val="22"/>
          <w:shd w:val="clear" w:color="auto" w:fill="FFFFFF"/>
        </w:rPr>
        <w:t xml:space="preserve">, and </w:t>
      </w:r>
      <w:r w:rsidRPr="008B5E54">
        <w:rPr>
          <w:b/>
          <w:bCs/>
          <w:color w:val="222222"/>
          <w:sz w:val="22"/>
          <w:szCs w:val="22"/>
          <w:shd w:val="clear" w:color="auto" w:fill="FFFFFF"/>
        </w:rPr>
        <w:t>lead cross-functional teams</w:t>
      </w:r>
      <w:r w:rsidRPr="00B037BB">
        <w:rPr>
          <w:color w:val="222222"/>
          <w:sz w:val="22"/>
          <w:szCs w:val="22"/>
          <w:shd w:val="clear" w:color="auto" w:fill="FFFFFF"/>
        </w:rPr>
        <w:t xml:space="preserve"> in executing successful go-to-market strategies. Skilled in </w:t>
      </w:r>
      <w:r w:rsidR="00367291" w:rsidRPr="00367291">
        <w:rPr>
          <w:b/>
          <w:bCs/>
          <w:color w:val="222222"/>
          <w:sz w:val="22"/>
          <w:szCs w:val="22"/>
          <w:shd w:val="clear" w:color="auto" w:fill="FFFFFF"/>
        </w:rPr>
        <w:t>project management</w:t>
      </w:r>
      <w:r w:rsidR="00367291">
        <w:rPr>
          <w:color w:val="222222"/>
          <w:sz w:val="22"/>
          <w:szCs w:val="22"/>
          <w:shd w:val="clear" w:color="auto" w:fill="FFFFFF"/>
        </w:rPr>
        <w:t xml:space="preserve">, </w:t>
      </w:r>
      <w:r w:rsidRPr="00B037BB">
        <w:rPr>
          <w:color w:val="222222"/>
          <w:sz w:val="22"/>
          <w:szCs w:val="22"/>
          <w:shd w:val="clear" w:color="auto" w:fill="FFFFFF"/>
        </w:rPr>
        <w:t xml:space="preserve">data-driven marketing, customer engagement, and competitive analysis. Notable achievements include a </w:t>
      </w:r>
      <w:r w:rsidRPr="00737AD7">
        <w:rPr>
          <w:b/>
          <w:bCs/>
          <w:color w:val="222222"/>
          <w:sz w:val="22"/>
          <w:szCs w:val="22"/>
          <w:shd w:val="clear" w:color="auto" w:fill="FFFFFF"/>
        </w:rPr>
        <w:t>266% increase in monthly revenu</w:t>
      </w:r>
      <w:r w:rsidRPr="00B037BB">
        <w:rPr>
          <w:color w:val="222222"/>
          <w:sz w:val="22"/>
          <w:szCs w:val="22"/>
          <w:shd w:val="clear" w:color="auto" w:fill="FFFFFF"/>
        </w:rPr>
        <w:t xml:space="preserve">e and </w:t>
      </w:r>
      <w:r w:rsidRPr="00737AD7">
        <w:rPr>
          <w:b/>
          <w:bCs/>
          <w:color w:val="222222"/>
          <w:sz w:val="22"/>
          <w:szCs w:val="22"/>
          <w:shd w:val="clear" w:color="auto" w:fill="FFFFFF"/>
        </w:rPr>
        <w:t>high-impact product launches</w:t>
      </w:r>
      <w:r w:rsidRPr="00B037BB">
        <w:rPr>
          <w:color w:val="222222"/>
          <w:sz w:val="22"/>
          <w:szCs w:val="22"/>
          <w:shd w:val="clear" w:color="auto" w:fill="FFFFFF"/>
        </w:rPr>
        <w:t xml:space="preserve"> with </w:t>
      </w:r>
      <w:r w:rsidRPr="00D51F9D">
        <w:rPr>
          <w:b/>
          <w:bCs/>
          <w:color w:val="222222"/>
          <w:sz w:val="22"/>
          <w:szCs w:val="22"/>
          <w:shd w:val="clear" w:color="auto" w:fill="FFFFFF"/>
        </w:rPr>
        <w:t>Meta</w:t>
      </w:r>
      <w:r w:rsidRPr="00B037BB">
        <w:rPr>
          <w:color w:val="222222"/>
          <w:sz w:val="22"/>
          <w:szCs w:val="22"/>
          <w:shd w:val="clear" w:color="auto" w:fill="FFFFFF"/>
        </w:rPr>
        <w:t xml:space="preserve">, </w:t>
      </w:r>
      <w:r w:rsidRPr="00D51F9D">
        <w:rPr>
          <w:b/>
          <w:bCs/>
          <w:color w:val="222222"/>
          <w:sz w:val="22"/>
          <w:szCs w:val="22"/>
          <w:shd w:val="clear" w:color="auto" w:fill="FFFFFF"/>
        </w:rPr>
        <w:t>T-Mobile</w:t>
      </w:r>
      <w:r w:rsidRPr="00B037BB">
        <w:rPr>
          <w:color w:val="222222"/>
          <w:sz w:val="22"/>
          <w:szCs w:val="22"/>
          <w:shd w:val="clear" w:color="auto" w:fill="FFFFFF"/>
        </w:rPr>
        <w:t>, and Adrsta AI.</w:t>
      </w:r>
    </w:p>
    <w:p w14:paraId="3AF0BBA4" w14:textId="77777777" w:rsidR="004D6748" w:rsidRDefault="004D6748" w:rsidP="00367291">
      <w:pPr>
        <w:rPr>
          <w:b/>
          <w:sz w:val="22"/>
          <w:szCs w:val="22"/>
        </w:rPr>
      </w:pPr>
    </w:p>
    <w:p w14:paraId="2AEF3E44" w14:textId="373476EB" w:rsidR="00FD27FE" w:rsidRPr="00FD27FE" w:rsidRDefault="007723F4" w:rsidP="00FD27FE">
      <w:pPr>
        <w:jc w:val="center"/>
        <w:rPr>
          <w:b/>
          <w:sz w:val="22"/>
          <w:szCs w:val="22"/>
        </w:rPr>
      </w:pPr>
      <w:r w:rsidRPr="00AD7C08">
        <w:rPr>
          <w:b/>
          <w:sz w:val="22"/>
          <w:szCs w:val="22"/>
        </w:rPr>
        <w:t>Work Experience</w:t>
      </w:r>
    </w:p>
    <w:p w14:paraId="74B6EED9" w14:textId="2CCFEF1B" w:rsidR="003E0A21" w:rsidRPr="00AD7C08" w:rsidRDefault="00994059" w:rsidP="00AF2619">
      <w:pPr>
        <w:rPr>
          <w:color w:val="000000" w:themeColor="text1"/>
          <w:sz w:val="22"/>
          <w:szCs w:val="22"/>
        </w:rPr>
      </w:pPr>
      <w:r w:rsidRPr="00AD7C08">
        <w:rPr>
          <w:b/>
          <w:bCs/>
          <w:color w:val="000000" w:themeColor="text1"/>
          <w:sz w:val="22"/>
          <w:szCs w:val="22"/>
        </w:rPr>
        <w:t>Adrsta</w:t>
      </w:r>
      <w:r w:rsidR="00543A6A">
        <w:rPr>
          <w:b/>
          <w:bCs/>
          <w:color w:val="000000" w:themeColor="text1"/>
          <w:sz w:val="22"/>
          <w:szCs w:val="22"/>
        </w:rPr>
        <w:t xml:space="preserve"> AI</w:t>
      </w:r>
      <w:r w:rsidR="00A05588" w:rsidRPr="00AD7C08">
        <w:rPr>
          <w:b/>
          <w:bCs/>
          <w:color w:val="000000" w:themeColor="text1"/>
          <w:sz w:val="22"/>
          <w:szCs w:val="22"/>
        </w:rPr>
        <w:t xml:space="preserve"> (</w:t>
      </w:r>
      <w:r w:rsidR="00317BF7" w:rsidRPr="00AD7C08">
        <w:rPr>
          <w:b/>
          <w:bCs/>
          <w:color w:val="000000" w:themeColor="text1"/>
          <w:sz w:val="22"/>
          <w:szCs w:val="22"/>
        </w:rPr>
        <w:t>AI</w:t>
      </w:r>
      <w:r w:rsidR="00E66E07">
        <w:rPr>
          <w:b/>
          <w:bCs/>
          <w:color w:val="000000" w:themeColor="text1"/>
          <w:sz w:val="22"/>
          <w:szCs w:val="22"/>
        </w:rPr>
        <w:t xml:space="preserve"> </w:t>
      </w:r>
      <w:r w:rsidR="00A05588" w:rsidRPr="00AD7C08">
        <w:rPr>
          <w:b/>
          <w:bCs/>
          <w:color w:val="000000" w:themeColor="text1"/>
          <w:sz w:val="22"/>
          <w:szCs w:val="22"/>
        </w:rPr>
        <w:t xml:space="preserve">Marketing </w:t>
      </w:r>
      <w:r w:rsidR="00E66E07">
        <w:rPr>
          <w:b/>
          <w:bCs/>
          <w:color w:val="000000" w:themeColor="text1"/>
          <w:sz w:val="22"/>
          <w:szCs w:val="22"/>
        </w:rPr>
        <w:t>Science SaaS</w:t>
      </w:r>
      <w:r w:rsidR="00A05588" w:rsidRPr="00AD7C08">
        <w:rPr>
          <w:b/>
          <w:bCs/>
          <w:color w:val="000000" w:themeColor="text1"/>
          <w:sz w:val="22"/>
          <w:szCs w:val="22"/>
        </w:rPr>
        <w:t xml:space="preserve"> Platform) </w:t>
      </w:r>
      <w:r w:rsidR="00A05588" w:rsidRPr="00AD7C08">
        <w:rPr>
          <w:color w:val="000000" w:themeColor="text1"/>
          <w:sz w:val="22"/>
          <w:szCs w:val="22"/>
        </w:rPr>
        <w:t>Silicon</w:t>
      </w:r>
      <w:r w:rsidRPr="00AD7C08">
        <w:rPr>
          <w:color w:val="000000" w:themeColor="text1"/>
          <w:sz w:val="22"/>
          <w:szCs w:val="22"/>
        </w:rPr>
        <w:t xml:space="preserve"> Valley, CA</w:t>
      </w:r>
      <w:r w:rsidR="00141E3B" w:rsidRPr="00AD7C08">
        <w:rPr>
          <w:color w:val="000000" w:themeColor="text1"/>
          <w:sz w:val="22"/>
          <w:szCs w:val="22"/>
        </w:rPr>
        <w:tab/>
      </w:r>
      <w:r w:rsidR="00141E3B" w:rsidRPr="00AD7C08">
        <w:rPr>
          <w:color w:val="000000" w:themeColor="text1"/>
          <w:sz w:val="22"/>
          <w:szCs w:val="22"/>
        </w:rPr>
        <w:tab/>
      </w:r>
      <w:r w:rsidR="00141E3B" w:rsidRPr="00AD7C08">
        <w:rPr>
          <w:color w:val="000000" w:themeColor="text1"/>
          <w:sz w:val="22"/>
          <w:szCs w:val="22"/>
        </w:rPr>
        <w:tab/>
      </w:r>
      <w:r w:rsidR="00E66E07">
        <w:rPr>
          <w:color w:val="000000" w:themeColor="text1"/>
          <w:sz w:val="22"/>
          <w:szCs w:val="22"/>
        </w:rPr>
        <w:t xml:space="preserve">    </w:t>
      </w:r>
      <w:r w:rsidR="0037015E">
        <w:rPr>
          <w:color w:val="000000" w:themeColor="text1"/>
          <w:sz w:val="22"/>
          <w:szCs w:val="22"/>
        </w:rPr>
        <w:tab/>
      </w:r>
      <w:r w:rsidR="0037015E">
        <w:rPr>
          <w:color w:val="000000" w:themeColor="text1"/>
          <w:sz w:val="22"/>
          <w:szCs w:val="22"/>
        </w:rPr>
        <w:tab/>
        <w:t xml:space="preserve">   </w:t>
      </w:r>
      <w:r w:rsidRPr="00AD7C08">
        <w:rPr>
          <w:color w:val="000000" w:themeColor="text1"/>
          <w:sz w:val="22"/>
          <w:szCs w:val="22"/>
        </w:rPr>
        <w:t>2023</w:t>
      </w:r>
      <w:r w:rsidR="00141E3B" w:rsidRPr="00AD7C08">
        <w:rPr>
          <w:color w:val="000000" w:themeColor="text1"/>
          <w:sz w:val="22"/>
          <w:szCs w:val="22"/>
        </w:rPr>
        <w:t>-Present</w:t>
      </w:r>
    </w:p>
    <w:p w14:paraId="4249A117" w14:textId="5965523E" w:rsidR="00994059" w:rsidRPr="00AD7C08" w:rsidRDefault="00317BF7" w:rsidP="00AF2619">
      <w:pPr>
        <w:rPr>
          <w:b/>
          <w:bCs/>
          <w:color w:val="000000" w:themeColor="text1"/>
          <w:sz w:val="22"/>
          <w:szCs w:val="22"/>
        </w:rPr>
      </w:pPr>
      <w:r w:rsidRPr="00AD7C08">
        <w:rPr>
          <w:b/>
          <w:color w:val="000000" w:themeColor="text1"/>
          <w:sz w:val="22"/>
          <w:szCs w:val="22"/>
        </w:rPr>
        <w:t xml:space="preserve">Marketing </w:t>
      </w:r>
    </w:p>
    <w:p w14:paraId="7458CCA8" w14:textId="5A53A620" w:rsidR="00174A94" w:rsidRPr="00174A94" w:rsidRDefault="00E73407" w:rsidP="00174A94">
      <w:pPr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</w:t>
      </w:r>
      <w:r w:rsidRPr="00174A94">
        <w:rPr>
          <w:color w:val="000000" w:themeColor="text1"/>
          <w:sz w:val="22"/>
          <w:szCs w:val="22"/>
        </w:rPr>
        <w:t>evelo</w:t>
      </w:r>
      <w:r w:rsidR="00513F4E">
        <w:rPr>
          <w:color w:val="000000" w:themeColor="text1"/>
          <w:sz w:val="22"/>
          <w:szCs w:val="22"/>
        </w:rPr>
        <w:t>ping</w:t>
      </w:r>
      <w:r w:rsidRPr="00174A94">
        <w:rPr>
          <w:color w:val="000000" w:themeColor="text1"/>
          <w:sz w:val="22"/>
          <w:szCs w:val="22"/>
        </w:rPr>
        <w:t xml:space="preserve"> sales</w:t>
      </w:r>
      <w:r>
        <w:rPr>
          <w:color w:val="000000" w:themeColor="text1"/>
          <w:sz w:val="22"/>
          <w:szCs w:val="22"/>
        </w:rPr>
        <w:t xml:space="preserve"> enablement material in p</w:t>
      </w:r>
      <w:r w:rsidR="00174A94" w:rsidRPr="00174A94">
        <w:rPr>
          <w:color w:val="000000" w:themeColor="text1"/>
          <w:sz w:val="22"/>
          <w:szCs w:val="22"/>
        </w:rPr>
        <w:t>artner</w:t>
      </w:r>
      <w:r>
        <w:rPr>
          <w:color w:val="000000" w:themeColor="text1"/>
          <w:sz w:val="22"/>
          <w:szCs w:val="22"/>
        </w:rPr>
        <w:t>ship</w:t>
      </w:r>
      <w:r w:rsidR="00174A94" w:rsidRPr="00174A94">
        <w:rPr>
          <w:color w:val="000000" w:themeColor="text1"/>
          <w:sz w:val="22"/>
          <w:szCs w:val="22"/>
        </w:rPr>
        <w:t xml:space="preserve"> with C-Suite</w:t>
      </w:r>
      <w:r w:rsidR="001D437D">
        <w:rPr>
          <w:color w:val="000000" w:themeColor="text1"/>
          <w:sz w:val="22"/>
          <w:szCs w:val="22"/>
        </w:rPr>
        <w:t xml:space="preserve"> to </w:t>
      </w:r>
      <w:r w:rsidR="00174A94" w:rsidRPr="00174A94">
        <w:rPr>
          <w:color w:val="000000" w:themeColor="text1"/>
          <w:sz w:val="22"/>
          <w:szCs w:val="22"/>
        </w:rPr>
        <w:t>accelerat</w:t>
      </w:r>
      <w:r w:rsidR="00D220C9">
        <w:rPr>
          <w:color w:val="000000" w:themeColor="text1"/>
          <w:sz w:val="22"/>
          <w:szCs w:val="22"/>
        </w:rPr>
        <w:t>ing</w:t>
      </w:r>
      <w:r w:rsidR="00174A94" w:rsidRPr="00174A94">
        <w:rPr>
          <w:color w:val="000000" w:themeColor="text1"/>
          <w:sz w:val="22"/>
          <w:szCs w:val="22"/>
        </w:rPr>
        <w:t xml:space="preserve"> </w:t>
      </w:r>
      <w:r w:rsidR="00E84DCE">
        <w:rPr>
          <w:color w:val="000000" w:themeColor="text1"/>
          <w:sz w:val="22"/>
          <w:szCs w:val="22"/>
        </w:rPr>
        <w:t>B2B</w:t>
      </w:r>
      <w:r w:rsidR="001D437D">
        <w:rPr>
          <w:color w:val="000000" w:themeColor="text1"/>
          <w:sz w:val="22"/>
          <w:szCs w:val="22"/>
        </w:rPr>
        <w:t xml:space="preserve"> platform </w:t>
      </w:r>
      <w:r w:rsidR="00D220C9">
        <w:rPr>
          <w:color w:val="000000" w:themeColor="text1"/>
          <w:sz w:val="22"/>
          <w:szCs w:val="22"/>
        </w:rPr>
        <w:t>demo rate 3x</w:t>
      </w:r>
      <w:r w:rsidR="00174A94" w:rsidRPr="00174A94">
        <w:rPr>
          <w:color w:val="000000" w:themeColor="text1"/>
          <w:sz w:val="22"/>
          <w:szCs w:val="22"/>
        </w:rPr>
        <w:t>.</w:t>
      </w:r>
    </w:p>
    <w:p w14:paraId="1D14A0AC" w14:textId="65AA6374" w:rsidR="00CC52C9" w:rsidRPr="00D34C8A" w:rsidRDefault="00D3655C" w:rsidP="00D34C8A">
      <w:pPr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Creating </w:t>
      </w:r>
      <w:r w:rsidR="00CC52C9">
        <w:rPr>
          <w:color w:val="000000" w:themeColor="text1"/>
          <w:sz w:val="22"/>
          <w:szCs w:val="22"/>
        </w:rPr>
        <w:t>SalesNav</w:t>
      </w:r>
      <w:r w:rsidR="00D34C8A">
        <w:rPr>
          <w:color w:val="000000" w:themeColor="text1"/>
          <w:sz w:val="22"/>
          <w:szCs w:val="22"/>
        </w:rPr>
        <w:t>/</w:t>
      </w:r>
      <w:r w:rsidR="00E6393C">
        <w:rPr>
          <w:color w:val="000000" w:themeColor="text1"/>
          <w:sz w:val="22"/>
          <w:szCs w:val="22"/>
        </w:rPr>
        <w:t>Lemlist</w:t>
      </w:r>
      <w:r w:rsidR="00CC52C9">
        <w:rPr>
          <w:color w:val="000000" w:themeColor="text1"/>
          <w:sz w:val="22"/>
          <w:szCs w:val="22"/>
        </w:rPr>
        <w:t xml:space="preserve"> </w:t>
      </w:r>
      <w:r w:rsidR="00217D02" w:rsidRPr="006E077C">
        <w:rPr>
          <w:color w:val="000000" w:themeColor="text1"/>
          <w:sz w:val="22"/>
          <w:szCs w:val="22"/>
        </w:rPr>
        <w:t>email campaigns</w:t>
      </w:r>
      <w:r w:rsidR="00D34C8A">
        <w:rPr>
          <w:color w:val="000000" w:themeColor="text1"/>
          <w:sz w:val="22"/>
          <w:szCs w:val="22"/>
        </w:rPr>
        <w:t xml:space="preserve"> </w:t>
      </w:r>
      <w:r w:rsidR="00217D02">
        <w:rPr>
          <w:color w:val="000000" w:themeColor="text1"/>
          <w:sz w:val="22"/>
          <w:szCs w:val="22"/>
        </w:rPr>
        <w:t xml:space="preserve">and </w:t>
      </w:r>
      <w:r w:rsidR="00217D02" w:rsidRPr="006E077C">
        <w:rPr>
          <w:color w:val="000000" w:themeColor="text1"/>
          <w:sz w:val="22"/>
          <w:szCs w:val="22"/>
        </w:rPr>
        <w:t>nurture sequence</w:t>
      </w:r>
      <w:r w:rsidR="00217D02">
        <w:rPr>
          <w:color w:val="000000" w:themeColor="text1"/>
          <w:sz w:val="22"/>
          <w:szCs w:val="22"/>
        </w:rPr>
        <w:t>s</w:t>
      </w:r>
      <w:r w:rsidR="00D34C8A">
        <w:rPr>
          <w:color w:val="000000" w:themeColor="text1"/>
          <w:sz w:val="22"/>
          <w:szCs w:val="22"/>
        </w:rPr>
        <w:t xml:space="preserve"> </w:t>
      </w:r>
      <w:r w:rsidR="00E6393C" w:rsidRPr="00D34C8A">
        <w:rPr>
          <w:color w:val="000000" w:themeColor="text1"/>
          <w:sz w:val="22"/>
          <w:szCs w:val="22"/>
        </w:rPr>
        <w:t xml:space="preserve">to enhance </w:t>
      </w:r>
      <w:r w:rsidR="00D220C9" w:rsidRPr="00D34C8A">
        <w:rPr>
          <w:color w:val="000000" w:themeColor="text1"/>
          <w:sz w:val="22"/>
          <w:szCs w:val="22"/>
        </w:rPr>
        <w:t>user engagement rates by 20%</w:t>
      </w:r>
      <w:r w:rsidR="00E6393C" w:rsidRPr="00D34C8A">
        <w:rPr>
          <w:color w:val="000000" w:themeColor="text1"/>
          <w:sz w:val="22"/>
          <w:szCs w:val="22"/>
        </w:rPr>
        <w:t>.</w:t>
      </w:r>
    </w:p>
    <w:p w14:paraId="3AD763EF" w14:textId="22D18297" w:rsidR="00174A94" w:rsidRPr="00174A94" w:rsidRDefault="00174A94" w:rsidP="00174A94">
      <w:pPr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174A94">
        <w:rPr>
          <w:color w:val="000000" w:themeColor="text1"/>
          <w:sz w:val="22"/>
          <w:szCs w:val="22"/>
        </w:rPr>
        <w:t xml:space="preserve">Refining and optimizing </w:t>
      </w:r>
      <w:r w:rsidRPr="00E66E07">
        <w:rPr>
          <w:b/>
          <w:bCs/>
          <w:color w:val="000000" w:themeColor="text1"/>
          <w:sz w:val="22"/>
          <w:szCs w:val="22"/>
        </w:rPr>
        <w:t>GTM strategy</w:t>
      </w:r>
      <w:r w:rsidR="00D220C9">
        <w:rPr>
          <w:color w:val="000000" w:themeColor="text1"/>
          <w:sz w:val="22"/>
          <w:szCs w:val="22"/>
        </w:rPr>
        <w:t xml:space="preserve"> and messaging</w:t>
      </w:r>
      <w:r w:rsidRPr="00174A94">
        <w:rPr>
          <w:color w:val="000000" w:themeColor="text1"/>
          <w:sz w:val="22"/>
          <w:szCs w:val="22"/>
        </w:rPr>
        <w:t xml:space="preserve"> to align with evolving market demands and buyer behavior.</w:t>
      </w:r>
    </w:p>
    <w:p w14:paraId="1FA27C57" w14:textId="06DEE0D0" w:rsidR="00174A94" w:rsidRPr="00D220C9" w:rsidRDefault="00493861" w:rsidP="00D220C9">
      <w:pPr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Utilizing </w:t>
      </w:r>
      <w:r w:rsidR="00D220C9">
        <w:rPr>
          <w:color w:val="000000" w:themeColor="text1"/>
          <w:sz w:val="22"/>
          <w:szCs w:val="22"/>
        </w:rPr>
        <w:t>GenAI</w:t>
      </w:r>
      <w:r>
        <w:rPr>
          <w:color w:val="000000" w:themeColor="text1"/>
          <w:sz w:val="22"/>
          <w:szCs w:val="22"/>
        </w:rPr>
        <w:t xml:space="preserve"> </w:t>
      </w:r>
      <w:r w:rsidR="00CD7594">
        <w:rPr>
          <w:color w:val="000000" w:themeColor="text1"/>
          <w:sz w:val="22"/>
          <w:szCs w:val="22"/>
        </w:rPr>
        <w:t>for</w:t>
      </w:r>
      <w:r w:rsidR="00174A94" w:rsidRPr="00174A94">
        <w:rPr>
          <w:color w:val="000000" w:themeColor="text1"/>
          <w:sz w:val="22"/>
          <w:szCs w:val="22"/>
        </w:rPr>
        <w:t xml:space="preserve"> competitive analysis to sharpen market positioning and</w:t>
      </w:r>
      <w:r w:rsidR="00CD7594">
        <w:rPr>
          <w:color w:val="000000" w:themeColor="text1"/>
          <w:sz w:val="22"/>
          <w:szCs w:val="22"/>
        </w:rPr>
        <w:t xml:space="preserve"> </w:t>
      </w:r>
      <w:r w:rsidR="00CD7594" w:rsidRPr="00174A94">
        <w:rPr>
          <w:color w:val="000000" w:themeColor="text1"/>
          <w:sz w:val="22"/>
          <w:szCs w:val="22"/>
        </w:rPr>
        <w:t>compelling, customer-first messaging</w:t>
      </w:r>
      <w:r w:rsidR="00CD7594">
        <w:rPr>
          <w:color w:val="000000" w:themeColor="text1"/>
          <w:sz w:val="22"/>
          <w:szCs w:val="22"/>
        </w:rPr>
        <w:t>.</w:t>
      </w:r>
    </w:p>
    <w:p w14:paraId="3788C6C2" w14:textId="77777777" w:rsidR="00174A94" w:rsidRPr="00174A94" w:rsidRDefault="00174A94" w:rsidP="00174A94">
      <w:pPr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174A94">
        <w:rPr>
          <w:color w:val="000000" w:themeColor="text1"/>
          <w:sz w:val="22"/>
          <w:szCs w:val="22"/>
        </w:rPr>
        <w:t>Evaluating and recommending pricing and subscription models to maximize adoption and market penetration.</w:t>
      </w:r>
    </w:p>
    <w:p w14:paraId="153DE050" w14:textId="00B88718" w:rsidR="00174A94" w:rsidRPr="00174A94" w:rsidRDefault="00D34C8A" w:rsidP="00174A94">
      <w:pPr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</w:t>
      </w:r>
      <w:r w:rsidRPr="00174A94">
        <w:rPr>
          <w:color w:val="000000" w:themeColor="text1"/>
          <w:sz w:val="22"/>
          <w:szCs w:val="22"/>
        </w:rPr>
        <w:t>esign</w:t>
      </w:r>
      <w:r>
        <w:rPr>
          <w:color w:val="000000" w:themeColor="text1"/>
          <w:sz w:val="22"/>
          <w:szCs w:val="22"/>
        </w:rPr>
        <w:t>ing/</w:t>
      </w:r>
      <w:r w:rsidRPr="00174A94">
        <w:rPr>
          <w:color w:val="000000" w:themeColor="text1"/>
          <w:sz w:val="22"/>
          <w:szCs w:val="22"/>
        </w:rPr>
        <w:t>deplo</w:t>
      </w:r>
      <w:r>
        <w:rPr>
          <w:color w:val="000000" w:themeColor="text1"/>
          <w:sz w:val="22"/>
          <w:szCs w:val="22"/>
        </w:rPr>
        <w:t>ying</w:t>
      </w:r>
      <w:r w:rsidRPr="00174A94">
        <w:rPr>
          <w:color w:val="000000" w:themeColor="text1"/>
          <w:sz w:val="22"/>
          <w:szCs w:val="22"/>
        </w:rPr>
        <w:t xml:space="preserve"> user surveys</w:t>
      </w:r>
      <w:r>
        <w:rPr>
          <w:color w:val="000000" w:themeColor="text1"/>
          <w:sz w:val="22"/>
          <w:szCs w:val="22"/>
        </w:rPr>
        <w:t xml:space="preserve"> </w:t>
      </w:r>
      <w:r w:rsidR="00174A94" w:rsidRPr="00174A94">
        <w:rPr>
          <w:color w:val="000000" w:themeColor="text1"/>
          <w:sz w:val="22"/>
          <w:szCs w:val="22"/>
        </w:rPr>
        <w:t>with</w:t>
      </w:r>
      <w:r w:rsidR="00896D6F">
        <w:rPr>
          <w:color w:val="000000" w:themeColor="text1"/>
          <w:sz w:val="22"/>
          <w:szCs w:val="22"/>
        </w:rPr>
        <w:t xml:space="preserve"> </w:t>
      </w:r>
      <w:r w:rsidR="00174A94" w:rsidRPr="00174A94">
        <w:rPr>
          <w:color w:val="000000" w:themeColor="text1"/>
          <w:sz w:val="22"/>
          <w:szCs w:val="22"/>
        </w:rPr>
        <w:t>CRO</w:t>
      </w:r>
      <w:r>
        <w:rPr>
          <w:color w:val="000000" w:themeColor="text1"/>
          <w:sz w:val="22"/>
          <w:szCs w:val="22"/>
        </w:rPr>
        <w:t xml:space="preserve"> and </w:t>
      </w:r>
      <w:r w:rsidR="000832E1">
        <w:rPr>
          <w:color w:val="000000" w:themeColor="text1"/>
          <w:sz w:val="22"/>
          <w:szCs w:val="22"/>
        </w:rPr>
        <w:t>using</w:t>
      </w:r>
      <w:r w:rsidR="00174A94" w:rsidRPr="00174A94">
        <w:rPr>
          <w:color w:val="000000" w:themeColor="text1"/>
          <w:sz w:val="22"/>
          <w:szCs w:val="22"/>
        </w:rPr>
        <w:t xml:space="preserve"> insights</w:t>
      </w:r>
      <w:r w:rsidR="000832E1">
        <w:rPr>
          <w:color w:val="000000" w:themeColor="text1"/>
          <w:sz w:val="22"/>
          <w:szCs w:val="22"/>
        </w:rPr>
        <w:t xml:space="preserve"> to</w:t>
      </w:r>
      <w:r w:rsidR="00174A94" w:rsidRPr="00174A94">
        <w:rPr>
          <w:color w:val="000000" w:themeColor="text1"/>
          <w:sz w:val="22"/>
          <w:szCs w:val="22"/>
        </w:rPr>
        <w:t xml:space="preserve"> inform product and marketing strategies.</w:t>
      </w:r>
    </w:p>
    <w:p w14:paraId="01D31CC1" w14:textId="6C4F9090" w:rsidR="00174A94" w:rsidRPr="00174A94" w:rsidRDefault="00174A94" w:rsidP="00174A94">
      <w:pPr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174A94">
        <w:rPr>
          <w:color w:val="000000" w:themeColor="text1"/>
          <w:sz w:val="22"/>
          <w:szCs w:val="22"/>
        </w:rPr>
        <w:t>Enhancing cross-functional collaboration</w:t>
      </w:r>
      <w:r w:rsidR="003C3EA1">
        <w:rPr>
          <w:color w:val="000000" w:themeColor="text1"/>
          <w:sz w:val="22"/>
          <w:szCs w:val="22"/>
        </w:rPr>
        <w:t xml:space="preserve">, </w:t>
      </w:r>
      <w:r w:rsidRPr="00174A94">
        <w:rPr>
          <w:color w:val="000000" w:themeColor="text1"/>
          <w:sz w:val="22"/>
          <w:szCs w:val="22"/>
        </w:rPr>
        <w:t>streamlining developer and external partners</w:t>
      </w:r>
      <w:r w:rsidR="003C3EA1">
        <w:rPr>
          <w:color w:val="000000" w:themeColor="text1"/>
          <w:sz w:val="22"/>
          <w:szCs w:val="22"/>
        </w:rPr>
        <w:t xml:space="preserve"> </w:t>
      </w:r>
      <w:r w:rsidR="003C3EA1" w:rsidRPr="00174A94">
        <w:rPr>
          <w:color w:val="000000" w:themeColor="text1"/>
          <w:sz w:val="22"/>
          <w:szCs w:val="22"/>
        </w:rPr>
        <w:t>communication</w:t>
      </w:r>
      <w:r w:rsidRPr="00174A94">
        <w:rPr>
          <w:color w:val="000000" w:themeColor="text1"/>
          <w:sz w:val="22"/>
          <w:szCs w:val="22"/>
        </w:rPr>
        <w:t xml:space="preserve"> leading to faster issue resolution and project execution.</w:t>
      </w:r>
    </w:p>
    <w:p w14:paraId="44E9FC98" w14:textId="77777777" w:rsidR="00141E3B" w:rsidRPr="00AD7C08" w:rsidRDefault="00141E3B" w:rsidP="00141E3B">
      <w:pPr>
        <w:jc w:val="both"/>
        <w:rPr>
          <w:b/>
          <w:bCs/>
          <w:color w:val="000000" w:themeColor="text1"/>
          <w:sz w:val="22"/>
          <w:szCs w:val="22"/>
        </w:rPr>
      </w:pPr>
    </w:p>
    <w:p w14:paraId="76B0CC83" w14:textId="20D6E11D" w:rsidR="007723F4" w:rsidRPr="00AD7C08" w:rsidRDefault="007723F4" w:rsidP="00994059">
      <w:pPr>
        <w:rPr>
          <w:color w:val="000000" w:themeColor="text1"/>
          <w:sz w:val="22"/>
          <w:szCs w:val="22"/>
        </w:rPr>
      </w:pPr>
      <w:r w:rsidRPr="00AD7C08">
        <w:rPr>
          <w:b/>
          <w:bCs/>
          <w:color w:val="000000" w:themeColor="text1"/>
          <w:sz w:val="22"/>
          <w:szCs w:val="22"/>
        </w:rPr>
        <w:t>Meta Platforms</w:t>
      </w:r>
      <w:r w:rsidRPr="00AD7C08">
        <w:rPr>
          <w:b/>
          <w:color w:val="000000" w:themeColor="text1"/>
          <w:sz w:val="22"/>
          <w:szCs w:val="22"/>
        </w:rPr>
        <w:t xml:space="preserve">, </w:t>
      </w:r>
      <w:r w:rsidRPr="00AD7C08">
        <w:rPr>
          <w:color w:val="000000" w:themeColor="text1"/>
          <w:sz w:val="22"/>
          <w:szCs w:val="22"/>
        </w:rPr>
        <w:t>Menlo Park, CA</w:t>
      </w:r>
      <w:r w:rsidR="00141E3B" w:rsidRPr="00AD7C08">
        <w:rPr>
          <w:color w:val="000000" w:themeColor="text1"/>
          <w:sz w:val="22"/>
          <w:szCs w:val="22"/>
        </w:rPr>
        <w:tab/>
      </w:r>
      <w:r w:rsidR="00141E3B" w:rsidRPr="00AD7C08">
        <w:rPr>
          <w:color w:val="000000" w:themeColor="text1"/>
          <w:sz w:val="22"/>
          <w:szCs w:val="22"/>
        </w:rPr>
        <w:tab/>
      </w:r>
      <w:r w:rsidR="00141E3B" w:rsidRPr="00AD7C08">
        <w:rPr>
          <w:color w:val="000000" w:themeColor="text1"/>
          <w:sz w:val="22"/>
          <w:szCs w:val="22"/>
        </w:rPr>
        <w:tab/>
      </w:r>
      <w:r w:rsidR="00141E3B" w:rsidRPr="00AD7C08">
        <w:rPr>
          <w:color w:val="000000" w:themeColor="text1"/>
          <w:sz w:val="22"/>
          <w:szCs w:val="22"/>
        </w:rPr>
        <w:tab/>
      </w:r>
      <w:r w:rsidR="00141E3B" w:rsidRPr="00AD7C08">
        <w:rPr>
          <w:color w:val="000000" w:themeColor="text1"/>
          <w:sz w:val="22"/>
          <w:szCs w:val="22"/>
        </w:rPr>
        <w:tab/>
      </w:r>
      <w:r w:rsidR="00141E3B" w:rsidRPr="00AD7C08">
        <w:rPr>
          <w:color w:val="000000" w:themeColor="text1"/>
          <w:sz w:val="22"/>
          <w:szCs w:val="22"/>
        </w:rPr>
        <w:tab/>
      </w:r>
      <w:r w:rsidR="00141E3B" w:rsidRPr="00AD7C08">
        <w:rPr>
          <w:color w:val="000000" w:themeColor="text1"/>
          <w:sz w:val="22"/>
          <w:szCs w:val="22"/>
        </w:rPr>
        <w:tab/>
      </w:r>
      <w:r w:rsidR="00141E3B" w:rsidRPr="00AD7C08">
        <w:rPr>
          <w:color w:val="000000" w:themeColor="text1"/>
          <w:sz w:val="22"/>
          <w:szCs w:val="22"/>
        </w:rPr>
        <w:tab/>
      </w:r>
      <w:r w:rsidR="00141E3B" w:rsidRPr="00AD7C08">
        <w:rPr>
          <w:color w:val="000000" w:themeColor="text1"/>
          <w:sz w:val="22"/>
          <w:szCs w:val="22"/>
        </w:rPr>
        <w:tab/>
        <w:t xml:space="preserve"> </w:t>
      </w:r>
      <w:r w:rsidR="00832FD8">
        <w:rPr>
          <w:color w:val="000000" w:themeColor="text1"/>
          <w:sz w:val="22"/>
          <w:szCs w:val="22"/>
        </w:rPr>
        <w:t xml:space="preserve"> </w:t>
      </w:r>
      <w:r w:rsidR="009828A5">
        <w:rPr>
          <w:color w:val="000000" w:themeColor="text1"/>
          <w:sz w:val="22"/>
          <w:szCs w:val="22"/>
        </w:rPr>
        <w:t xml:space="preserve"> </w:t>
      </w:r>
      <w:r w:rsidRPr="00AD7C08">
        <w:rPr>
          <w:color w:val="000000" w:themeColor="text1"/>
          <w:sz w:val="22"/>
          <w:szCs w:val="22"/>
        </w:rPr>
        <w:t>202</w:t>
      </w:r>
      <w:r w:rsidR="00141E3B" w:rsidRPr="00AD7C08">
        <w:rPr>
          <w:color w:val="000000" w:themeColor="text1"/>
          <w:sz w:val="22"/>
          <w:szCs w:val="22"/>
        </w:rPr>
        <w:t>2</w:t>
      </w:r>
      <w:r w:rsidRPr="00AD7C08">
        <w:rPr>
          <w:color w:val="000000" w:themeColor="text1"/>
          <w:sz w:val="22"/>
          <w:szCs w:val="22"/>
        </w:rPr>
        <w:t>-202</w:t>
      </w:r>
      <w:r w:rsidR="00141E3B" w:rsidRPr="00AD7C08">
        <w:rPr>
          <w:color w:val="000000" w:themeColor="text1"/>
          <w:sz w:val="22"/>
          <w:szCs w:val="22"/>
        </w:rPr>
        <w:t>3</w:t>
      </w:r>
    </w:p>
    <w:p w14:paraId="2DE2C34E" w14:textId="68731DA4" w:rsidR="004C702D" w:rsidRPr="00AD7C08" w:rsidRDefault="00C02B60" w:rsidP="008A164E">
      <w:pPr>
        <w:rPr>
          <w:b/>
          <w:color w:val="000000" w:themeColor="text1"/>
          <w:sz w:val="22"/>
          <w:szCs w:val="22"/>
        </w:rPr>
      </w:pPr>
      <w:bookmarkStart w:id="2" w:name="_Hlk123895235"/>
      <w:r>
        <w:rPr>
          <w:b/>
          <w:color w:val="000000" w:themeColor="text1"/>
          <w:sz w:val="22"/>
          <w:szCs w:val="22"/>
        </w:rPr>
        <w:t>Senior</w:t>
      </w:r>
      <w:r w:rsidR="007723F4" w:rsidRPr="00AD7C08">
        <w:rPr>
          <w:b/>
          <w:color w:val="000000" w:themeColor="text1"/>
          <w:sz w:val="22"/>
          <w:szCs w:val="22"/>
        </w:rPr>
        <w:t xml:space="preserve"> </w:t>
      </w:r>
      <w:r w:rsidR="00CC52C9">
        <w:rPr>
          <w:b/>
          <w:color w:val="000000" w:themeColor="text1"/>
          <w:sz w:val="22"/>
          <w:szCs w:val="22"/>
        </w:rPr>
        <w:t xml:space="preserve">Product </w:t>
      </w:r>
      <w:r w:rsidR="007723F4" w:rsidRPr="00AD7C08">
        <w:rPr>
          <w:b/>
          <w:color w:val="000000" w:themeColor="text1"/>
          <w:sz w:val="22"/>
          <w:szCs w:val="22"/>
        </w:rPr>
        <w:t>Marketing Manager</w:t>
      </w:r>
    </w:p>
    <w:bookmarkEnd w:id="2"/>
    <w:p w14:paraId="608025E1" w14:textId="7DF5CB23" w:rsidR="00174A94" w:rsidRDefault="00174A94" w:rsidP="00174A94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174A94">
        <w:rPr>
          <w:color w:val="000000" w:themeColor="text1"/>
          <w:sz w:val="22"/>
          <w:szCs w:val="22"/>
        </w:rPr>
        <w:t xml:space="preserve">Led the </w:t>
      </w:r>
      <w:r w:rsidRPr="00846921">
        <w:rPr>
          <w:b/>
          <w:bCs/>
          <w:color w:val="000000" w:themeColor="text1"/>
          <w:sz w:val="22"/>
          <w:szCs w:val="22"/>
        </w:rPr>
        <w:t>GTM strategy</w:t>
      </w:r>
      <w:r w:rsidRPr="00174A94">
        <w:rPr>
          <w:color w:val="000000" w:themeColor="text1"/>
          <w:sz w:val="22"/>
          <w:szCs w:val="22"/>
        </w:rPr>
        <w:t xml:space="preserve"> and launch of </w:t>
      </w:r>
      <w:r w:rsidR="00846921">
        <w:rPr>
          <w:color w:val="000000" w:themeColor="text1"/>
          <w:sz w:val="22"/>
          <w:szCs w:val="22"/>
        </w:rPr>
        <w:t>4</w:t>
      </w:r>
      <w:r w:rsidR="00896D6F">
        <w:rPr>
          <w:color w:val="000000" w:themeColor="text1"/>
          <w:sz w:val="22"/>
          <w:szCs w:val="22"/>
        </w:rPr>
        <w:t xml:space="preserve"> </w:t>
      </w:r>
      <w:r w:rsidR="00896D6F">
        <w:rPr>
          <w:b/>
          <w:bCs/>
          <w:color w:val="000000" w:themeColor="text1"/>
          <w:sz w:val="22"/>
          <w:szCs w:val="22"/>
        </w:rPr>
        <w:t>B2B</w:t>
      </w:r>
      <w:r w:rsidRPr="00174A94">
        <w:rPr>
          <w:color w:val="000000" w:themeColor="text1"/>
          <w:sz w:val="22"/>
          <w:szCs w:val="22"/>
        </w:rPr>
        <w:t xml:space="preserve"> products (three simultaneously)</w:t>
      </w:r>
      <w:r w:rsidR="00896D6F">
        <w:rPr>
          <w:color w:val="000000" w:themeColor="text1"/>
          <w:sz w:val="22"/>
          <w:szCs w:val="22"/>
        </w:rPr>
        <w:t xml:space="preserve"> </w:t>
      </w:r>
      <w:r w:rsidRPr="00174A94">
        <w:rPr>
          <w:color w:val="000000" w:themeColor="text1"/>
          <w:sz w:val="22"/>
          <w:szCs w:val="22"/>
        </w:rPr>
        <w:t>on-time</w:t>
      </w:r>
      <w:r w:rsidR="00896D6F">
        <w:rPr>
          <w:color w:val="000000" w:themeColor="text1"/>
          <w:sz w:val="22"/>
          <w:szCs w:val="22"/>
        </w:rPr>
        <w:t xml:space="preserve"> and </w:t>
      </w:r>
      <w:r w:rsidRPr="00174A94">
        <w:rPr>
          <w:color w:val="000000" w:themeColor="text1"/>
          <w:sz w:val="22"/>
          <w:szCs w:val="22"/>
        </w:rPr>
        <w:t>on-budge</w:t>
      </w:r>
      <w:r w:rsidR="00896D6F">
        <w:rPr>
          <w:color w:val="000000" w:themeColor="text1"/>
          <w:sz w:val="22"/>
          <w:szCs w:val="22"/>
        </w:rPr>
        <w:t>t</w:t>
      </w:r>
      <w:r w:rsidRPr="00174A94">
        <w:rPr>
          <w:color w:val="000000" w:themeColor="text1"/>
          <w:sz w:val="22"/>
          <w:szCs w:val="22"/>
        </w:rPr>
        <w:t xml:space="preserve">. </w:t>
      </w:r>
    </w:p>
    <w:p w14:paraId="2F3A0B6C" w14:textId="5C04C457" w:rsidR="00174A94" w:rsidRPr="00832D6B" w:rsidRDefault="00832D6B" w:rsidP="00167500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832D6B">
        <w:rPr>
          <w:color w:val="000000" w:themeColor="text1"/>
          <w:sz w:val="22"/>
          <w:szCs w:val="22"/>
        </w:rPr>
        <w:t>Implemented Agile framework</w:t>
      </w:r>
      <w:r w:rsidR="00BE3CB6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streamlined</w:t>
      </w:r>
      <w:r w:rsidRPr="00832D6B">
        <w:rPr>
          <w:color w:val="000000" w:themeColor="text1"/>
          <w:sz w:val="22"/>
          <w:szCs w:val="22"/>
        </w:rPr>
        <w:t xml:space="preserve"> </w:t>
      </w:r>
      <w:r w:rsidR="00BF08D0" w:rsidRPr="00832D6B">
        <w:rPr>
          <w:color w:val="000000" w:themeColor="text1"/>
          <w:sz w:val="22"/>
          <w:szCs w:val="22"/>
        </w:rPr>
        <w:t>cross-functional collaboration</w:t>
      </w:r>
      <w:r w:rsidR="00BE3CB6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</w:t>
      </w:r>
      <w:r w:rsidR="00BF08D0" w:rsidRPr="00832D6B">
        <w:rPr>
          <w:b/>
          <w:bCs/>
          <w:color w:val="000000" w:themeColor="text1"/>
          <w:sz w:val="22"/>
          <w:szCs w:val="22"/>
        </w:rPr>
        <w:t>r</w:t>
      </w:r>
      <w:r w:rsidR="00846921" w:rsidRPr="00832D6B">
        <w:rPr>
          <w:b/>
          <w:bCs/>
          <w:color w:val="000000" w:themeColor="text1"/>
          <w:sz w:val="22"/>
          <w:szCs w:val="22"/>
        </w:rPr>
        <w:t>educed development time by 20%</w:t>
      </w:r>
      <w:r w:rsidR="00BF08D0" w:rsidRPr="00832D6B">
        <w:rPr>
          <w:color w:val="000000" w:themeColor="text1"/>
          <w:sz w:val="22"/>
          <w:szCs w:val="22"/>
        </w:rPr>
        <w:t>.</w:t>
      </w:r>
    </w:p>
    <w:p w14:paraId="60D4EA2D" w14:textId="3E6B3349" w:rsidR="00174A94" w:rsidRPr="00174A94" w:rsidRDefault="00174A94" w:rsidP="00174A94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174A94">
        <w:rPr>
          <w:color w:val="000000" w:themeColor="text1"/>
          <w:sz w:val="22"/>
          <w:szCs w:val="22"/>
        </w:rPr>
        <w:t>Conducted in-depth customer journey mapping, identifying key pain points and enhanc</w:t>
      </w:r>
      <w:r w:rsidR="00104CCB">
        <w:rPr>
          <w:color w:val="000000" w:themeColor="text1"/>
          <w:sz w:val="22"/>
          <w:szCs w:val="22"/>
        </w:rPr>
        <w:t>ed</w:t>
      </w:r>
      <w:r w:rsidRPr="00174A94">
        <w:rPr>
          <w:color w:val="000000" w:themeColor="text1"/>
          <w:sz w:val="22"/>
          <w:szCs w:val="22"/>
        </w:rPr>
        <w:t xml:space="preserve"> user experience. </w:t>
      </w:r>
    </w:p>
    <w:p w14:paraId="6328A62C" w14:textId="466326BC" w:rsidR="00174A94" w:rsidRPr="00174A94" w:rsidRDefault="00104CCB" w:rsidP="00174A94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</w:t>
      </w:r>
      <w:r w:rsidRPr="00174A94">
        <w:rPr>
          <w:color w:val="000000" w:themeColor="text1"/>
          <w:sz w:val="22"/>
          <w:szCs w:val="22"/>
        </w:rPr>
        <w:t>dentif</w:t>
      </w:r>
      <w:r>
        <w:rPr>
          <w:color w:val="000000" w:themeColor="text1"/>
          <w:sz w:val="22"/>
          <w:szCs w:val="22"/>
        </w:rPr>
        <w:t>ied</w:t>
      </w:r>
      <w:r w:rsidRPr="00174A94">
        <w:rPr>
          <w:color w:val="000000" w:themeColor="text1"/>
          <w:sz w:val="22"/>
          <w:szCs w:val="22"/>
        </w:rPr>
        <w:t xml:space="preserve"> market opportunities</w:t>
      </w:r>
      <w:r>
        <w:rPr>
          <w:color w:val="000000" w:themeColor="text1"/>
          <w:sz w:val="22"/>
          <w:szCs w:val="22"/>
        </w:rPr>
        <w:t xml:space="preserve">, </w:t>
      </w:r>
      <w:r w:rsidRPr="00174A94">
        <w:rPr>
          <w:color w:val="000000" w:themeColor="text1"/>
          <w:sz w:val="22"/>
          <w:szCs w:val="22"/>
        </w:rPr>
        <w:t>coordinate</w:t>
      </w:r>
      <w:r>
        <w:rPr>
          <w:color w:val="000000" w:themeColor="text1"/>
          <w:sz w:val="22"/>
          <w:szCs w:val="22"/>
        </w:rPr>
        <w:t xml:space="preserve">d </w:t>
      </w:r>
      <w:r w:rsidRPr="00174A94">
        <w:rPr>
          <w:color w:val="000000" w:themeColor="text1"/>
          <w:sz w:val="22"/>
          <w:szCs w:val="22"/>
        </w:rPr>
        <w:t>development of features</w:t>
      </w:r>
      <w:r>
        <w:rPr>
          <w:color w:val="000000" w:themeColor="text1"/>
          <w:sz w:val="22"/>
          <w:szCs w:val="22"/>
        </w:rPr>
        <w:t xml:space="preserve">, </w:t>
      </w:r>
      <w:r w:rsidRPr="00002386">
        <w:rPr>
          <w:b/>
          <w:bCs/>
          <w:color w:val="000000" w:themeColor="text1"/>
          <w:sz w:val="22"/>
          <w:szCs w:val="22"/>
        </w:rPr>
        <w:t>i</w:t>
      </w:r>
      <w:r w:rsidR="00174A94" w:rsidRPr="00002386">
        <w:rPr>
          <w:b/>
          <w:bCs/>
          <w:color w:val="000000" w:themeColor="text1"/>
          <w:sz w:val="22"/>
          <w:szCs w:val="22"/>
        </w:rPr>
        <w:t>ncreased product adoption by 10%</w:t>
      </w:r>
      <w:r w:rsidR="00174A94" w:rsidRPr="00174A94">
        <w:rPr>
          <w:color w:val="000000" w:themeColor="text1"/>
          <w:sz w:val="22"/>
          <w:szCs w:val="22"/>
        </w:rPr>
        <w:t xml:space="preserve">. </w:t>
      </w:r>
    </w:p>
    <w:p w14:paraId="297BE06B" w14:textId="7F1C9833" w:rsidR="00174A94" w:rsidRPr="00174A94" w:rsidRDefault="00D70B50" w:rsidP="00174A94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Maintained</w:t>
      </w:r>
      <w:r w:rsidR="00174A94" w:rsidRPr="00174A94">
        <w:rPr>
          <w:color w:val="000000" w:themeColor="text1"/>
          <w:sz w:val="22"/>
          <w:szCs w:val="22"/>
        </w:rPr>
        <w:t xml:space="preserve"> structured project reporting system, </w:t>
      </w:r>
      <w:r w:rsidR="00E6393C" w:rsidRPr="00174A94">
        <w:rPr>
          <w:color w:val="000000" w:themeColor="text1"/>
          <w:sz w:val="22"/>
          <w:szCs w:val="22"/>
        </w:rPr>
        <w:t>im</w:t>
      </w:r>
      <w:r w:rsidR="00E6393C">
        <w:rPr>
          <w:color w:val="000000" w:themeColor="text1"/>
          <w:sz w:val="22"/>
          <w:szCs w:val="22"/>
        </w:rPr>
        <w:t>p</w:t>
      </w:r>
      <w:r w:rsidR="00E6393C" w:rsidRPr="00174A94">
        <w:rPr>
          <w:color w:val="000000" w:themeColor="text1"/>
          <w:sz w:val="22"/>
          <w:szCs w:val="22"/>
        </w:rPr>
        <w:t>rov</w:t>
      </w:r>
      <w:r w:rsidR="00E6393C">
        <w:rPr>
          <w:color w:val="000000" w:themeColor="text1"/>
          <w:sz w:val="22"/>
          <w:szCs w:val="22"/>
        </w:rPr>
        <w:t>ised</w:t>
      </w:r>
      <w:r w:rsidR="00174A94" w:rsidRPr="00174A94">
        <w:rPr>
          <w:color w:val="000000" w:themeColor="text1"/>
          <w:sz w:val="22"/>
          <w:szCs w:val="22"/>
        </w:rPr>
        <w:t xml:space="preserve"> executive and cross-team</w:t>
      </w:r>
      <w:r>
        <w:rPr>
          <w:color w:val="000000" w:themeColor="text1"/>
          <w:sz w:val="22"/>
          <w:szCs w:val="22"/>
        </w:rPr>
        <w:t xml:space="preserve"> </w:t>
      </w:r>
      <w:r w:rsidRPr="00174A94">
        <w:rPr>
          <w:color w:val="000000" w:themeColor="text1"/>
          <w:sz w:val="22"/>
          <w:szCs w:val="22"/>
        </w:rPr>
        <w:t>visibility</w:t>
      </w:r>
      <w:r>
        <w:rPr>
          <w:color w:val="000000" w:themeColor="text1"/>
          <w:sz w:val="22"/>
          <w:szCs w:val="22"/>
        </w:rPr>
        <w:t xml:space="preserve"> and</w:t>
      </w:r>
      <w:r w:rsidR="00174A94" w:rsidRPr="00174A94">
        <w:rPr>
          <w:color w:val="000000" w:themeColor="text1"/>
          <w:sz w:val="22"/>
          <w:szCs w:val="22"/>
        </w:rPr>
        <w:t xml:space="preserve"> alignment. </w:t>
      </w:r>
    </w:p>
    <w:p w14:paraId="02C58E6D" w14:textId="27D568BE" w:rsidR="00E66E07" w:rsidRPr="00E73407" w:rsidRDefault="00E6393C" w:rsidP="007C3890">
      <w:pPr>
        <w:pStyle w:val="ListParagraph"/>
        <w:numPr>
          <w:ilvl w:val="0"/>
          <w:numId w:val="10"/>
        </w:numPr>
        <w:rPr>
          <w:b/>
          <w:bCs/>
        </w:rPr>
      </w:pPr>
      <w:r w:rsidRPr="00D70B50">
        <w:rPr>
          <w:color w:val="000000" w:themeColor="text1"/>
          <w:sz w:val="22"/>
          <w:szCs w:val="22"/>
        </w:rPr>
        <w:t>L</w:t>
      </w:r>
      <w:r w:rsidR="00174A94" w:rsidRPr="00D70B50">
        <w:rPr>
          <w:color w:val="000000" w:themeColor="text1"/>
          <w:sz w:val="22"/>
          <w:szCs w:val="22"/>
        </w:rPr>
        <w:t>everag</w:t>
      </w:r>
      <w:r w:rsidRPr="00D70B50">
        <w:rPr>
          <w:color w:val="000000" w:themeColor="text1"/>
          <w:sz w:val="22"/>
          <w:szCs w:val="22"/>
        </w:rPr>
        <w:t>ed</w:t>
      </w:r>
      <w:r w:rsidR="00174A94" w:rsidRPr="00D70B50">
        <w:rPr>
          <w:color w:val="000000" w:themeColor="text1"/>
          <w:sz w:val="22"/>
          <w:szCs w:val="22"/>
        </w:rPr>
        <w:t xml:space="preserve"> customer insights to identify new target audiences </w:t>
      </w:r>
      <w:r w:rsidRPr="00D70B50">
        <w:rPr>
          <w:color w:val="000000" w:themeColor="text1"/>
          <w:sz w:val="22"/>
          <w:szCs w:val="22"/>
        </w:rPr>
        <w:t xml:space="preserve">and expand </w:t>
      </w:r>
      <w:r w:rsidR="00174A94" w:rsidRPr="00D70B50">
        <w:rPr>
          <w:color w:val="000000" w:themeColor="text1"/>
          <w:sz w:val="22"/>
          <w:szCs w:val="22"/>
        </w:rPr>
        <w:t>across APAC, LATAM, and EU.</w:t>
      </w:r>
    </w:p>
    <w:p w14:paraId="1EA5DC50" w14:textId="5F38A2F9" w:rsidR="00E73407" w:rsidRPr="00D70B50" w:rsidRDefault="00E73407" w:rsidP="007C3890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color w:val="000000" w:themeColor="text1"/>
          <w:sz w:val="22"/>
          <w:szCs w:val="22"/>
        </w:rPr>
        <w:t>Established KPIs in strategic director-level collaboration resulting in cost-savings and improved outcomes.</w:t>
      </w:r>
    </w:p>
    <w:p w14:paraId="040CD004" w14:textId="77777777" w:rsidR="00D70B50" w:rsidRPr="00D70B50" w:rsidRDefault="00D70B50" w:rsidP="00D70B50">
      <w:pPr>
        <w:pStyle w:val="ListParagraph"/>
        <w:rPr>
          <w:b/>
          <w:bCs/>
        </w:rPr>
      </w:pPr>
    </w:p>
    <w:p w14:paraId="5931D34D" w14:textId="0B16BFB7" w:rsidR="00F35997" w:rsidRPr="00A20EA4" w:rsidRDefault="00F35997" w:rsidP="00A20EA4">
      <w:r w:rsidRPr="00A20EA4">
        <w:rPr>
          <w:b/>
          <w:bCs/>
        </w:rPr>
        <w:t>Forest Interactive</w:t>
      </w:r>
      <w:r w:rsidR="00A20EA4">
        <w:t>, In</w:t>
      </w:r>
      <w:r w:rsidR="00C02B60">
        <w:t>c.</w:t>
      </w:r>
      <w:r w:rsidRPr="00A20EA4">
        <w:t>, Sunnyvale, CA</w:t>
      </w:r>
      <w:r w:rsidR="00221436" w:rsidRPr="00A20EA4">
        <w:tab/>
      </w:r>
      <w:r w:rsidR="001E1033" w:rsidRPr="00A20EA4">
        <w:tab/>
      </w:r>
      <w:r w:rsidR="00193796" w:rsidRPr="00A20EA4">
        <w:tab/>
      </w:r>
      <w:r w:rsidR="00A20EA4">
        <w:tab/>
      </w:r>
      <w:r w:rsidR="00A20EA4">
        <w:tab/>
      </w:r>
      <w:r w:rsidR="00A20EA4">
        <w:tab/>
      </w:r>
      <w:r w:rsidR="00A20EA4">
        <w:tab/>
      </w:r>
      <w:r w:rsidR="00686826">
        <w:tab/>
      </w:r>
      <w:r w:rsidR="00686826" w:rsidRPr="00686826">
        <w:rPr>
          <w:sz w:val="22"/>
          <w:szCs w:val="22"/>
        </w:rPr>
        <w:t xml:space="preserve"> </w:t>
      </w:r>
      <w:r w:rsidR="009828A5">
        <w:rPr>
          <w:sz w:val="22"/>
          <w:szCs w:val="22"/>
        </w:rPr>
        <w:t xml:space="preserve">  </w:t>
      </w:r>
      <w:r w:rsidR="00686826" w:rsidRPr="00686826">
        <w:rPr>
          <w:sz w:val="22"/>
          <w:szCs w:val="22"/>
        </w:rPr>
        <w:t>2018</w:t>
      </w:r>
      <w:r w:rsidRPr="00686826">
        <w:rPr>
          <w:sz w:val="22"/>
          <w:szCs w:val="22"/>
        </w:rPr>
        <w:t>-</w:t>
      </w:r>
      <w:r w:rsidR="00221436" w:rsidRPr="00686826">
        <w:rPr>
          <w:sz w:val="22"/>
          <w:szCs w:val="22"/>
        </w:rPr>
        <w:t>20</w:t>
      </w:r>
      <w:r w:rsidR="00A20EA4" w:rsidRPr="00686826">
        <w:rPr>
          <w:sz w:val="22"/>
          <w:szCs w:val="22"/>
        </w:rPr>
        <w:t>22</w:t>
      </w:r>
    </w:p>
    <w:p w14:paraId="7557BA19" w14:textId="2CC701C8" w:rsidR="00F35997" w:rsidRPr="00AD7C08" w:rsidRDefault="00F40C48" w:rsidP="00F35997">
      <w:pPr>
        <w:rPr>
          <w:b/>
          <w:bCs/>
          <w:color w:val="000000" w:themeColor="text1"/>
          <w:sz w:val="22"/>
          <w:szCs w:val="22"/>
        </w:rPr>
      </w:pPr>
      <w:r w:rsidRPr="00AD7C08">
        <w:rPr>
          <w:b/>
          <w:bCs/>
          <w:color w:val="000000" w:themeColor="text1"/>
          <w:sz w:val="22"/>
          <w:szCs w:val="22"/>
        </w:rPr>
        <w:t xml:space="preserve">Marketing </w:t>
      </w:r>
      <w:r w:rsidR="00F35997" w:rsidRPr="00AD7C08">
        <w:rPr>
          <w:b/>
          <w:bCs/>
          <w:color w:val="000000" w:themeColor="text1"/>
          <w:sz w:val="22"/>
          <w:szCs w:val="22"/>
        </w:rPr>
        <w:t>Manager</w:t>
      </w:r>
      <w:r w:rsidR="00590D4E">
        <w:rPr>
          <w:b/>
          <w:bCs/>
          <w:color w:val="000000" w:themeColor="text1"/>
          <w:sz w:val="22"/>
          <w:szCs w:val="22"/>
        </w:rPr>
        <w:t xml:space="preserve"> – North America</w:t>
      </w:r>
    </w:p>
    <w:p w14:paraId="6337B319" w14:textId="10A4E0EA" w:rsidR="00174A94" w:rsidRDefault="00D67FAD" w:rsidP="00174A94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bookmarkStart w:id="3" w:name="_Hlk194262163"/>
      <w:r>
        <w:rPr>
          <w:color w:val="000000" w:themeColor="text1"/>
          <w:sz w:val="22"/>
          <w:szCs w:val="22"/>
        </w:rPr>
        <w:t xml:space="preserve">Established OKRs, </w:t>
      </w:r>
      <w:r w:rsidR="00174A94" w:rsidRPr="00174A94">
        <w:rPr>
          <w:color w:val="000000" w:themeColor="text1"/>
          <w:sz w:val="22"/>
          <w:szCs w:val="22"/>
        </w:rPr>
        <w:t>P&amp;L</w:t>
      </w:r>
      <w:r w:rsidR="00493861">
        <w:rPr>
          <w:color w:val="000000" w:themeColor="text1"/>
          <w:sz w:val="22"/>
          <w:szCs w:val="22"/>
        </w:rPr>
        <w:t xml:space="preserve"> management</w:t>
      </w:r>
      <w:r w:rsidR="00174A94" w:rsidRPr="00174A94">
        <w:rPr>
          <w:color w:val="000000" w:themeColor="text1"/>
          <w:sz w:val="22"/>
          <w:szCs w:val="22"/>
        </w:rPr>
        <w:t>, scal</w:t>
      </w:r>
      <w:r w:rsidR="00590D4E">
        <w:rPr>
          <w:color w:val="000000" w:themeColor="text1"/>
          <w:sz w:val="22"/>
          <w:szCs w:val="22"/>
        </w:rPr>
        <w:t>ed</w:t>
      </w:r>
      <w:r w:rsidR="00174A94" w:rsidRPr="00174A94">
        <w:rPr>
          <w:color w:val="000000" w:themeColor="text1"/>
          <w:sz w:val="22"/>
          <w:szCs w:val="22"/>
        </w:rPr>
        <w:t xml:space="preserve"> revenue</w:t>
      </w:r>
      <w:r w:rsidR="00590D4E">
        <w:rPr>
          <w:color w:val="000000" w:themeColor="text1"/>
          <w:sz w:val="22"/>
          <w:szCs w:val="22"/>
        </w:rPr>
        <w:t xml:space="preserve"> to</w:t>
      </w:r>
      <w:r w:rsidR="00174A94" w:rsidRPr="00174A94">
        <w:rPr>
          <w:color w:val="000000" w:themeColor="text1"/>
          <w:sz w:val="22"/>
          <w:szCs w:val="22"/>
        </w:rPr>
        <w:t xml:space="preserve"> crea</w:t>
      </w:r>
      <w:r w:rsidR="00590D4E">
        <w:rPr>
          <w:color w:val="000000" w:themeColor="text1"/>
          <w:sz w:val="22"/>
          <w:szCs w:val="22"/>
        </w:rPr>
        <w:t>te 2</w:t>
      </w:r>
      <w:r w:rsidR="00590D4E" w:rsidRPr="00590D4E">
        <w:rPr>
          <w:color w:val="000000" w:themeColor="text1"/>
          <w:sz w:val="22"/>
          <w:szCs w:val="22"/>
          <w:vertAlign w:val="superscript"/>
        </w:rPr>
        <w:t>nd</w:t>
      </w:r>
      <w:r w:rsidR="00590D4E">
        <w:rPr>
          <w:color w:val="000000" w:themeColor="text1"/>
          <w:sz w:val="22"/>
          <w:szCs w:val="22"/>
        </w:rPr>
        <w:t xml:space="preserve"> highest revenue generating </w:t>
      </w:r>
      <w:r w:rsidR="00174A94" w:rsidRPr="00174A94">
        <w:rPr>
          <w:color w:val="000000" w:themeColor="text1"/>
          <w:sz w:val="22"/>
          <w:szCs w:val="22"/>
        </w:rPr>
        <w:t xml:space="preserve">unit </w:t>
      </w:r>
      <w:r w:rsidR="00590D4E">
        <w:rPr>
          <w:color w:val="000000" w:themeColor="text1"/>
          <w:sz w:val="22"/>
          <w:szCs w:val="22"/>
        </w:rPr>
        <w:t>for 3 years.</w:t>
      </w:r>
      <w:r w:rsidR="00174A94" w:rsidRPr="00174A94">
        <w:rPr>
          <w:color w:val="000000" w:themeColor="text1"/>
          <w:sz w:val="22"/>
          <w:szCs w:val="22"/>
        </w:rPr>
        <w:t xml:space="preserve"> </w:t>
      </w:r>
    </w:p>
    <w:p w14:paraId="67500D4A" w14:textId="4C8A3D8A" w:rsidR="000A2541" w:rsidRPr="000A2541" w:rsidRDefault="000A2541" w:rsidP="000A2541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174A94">
        <w:rPr>
          <w:color w:val="000000" w:themeColor="text1"/>
          <w:sz w:val="22"/>
          <w:szCs w:val="22"/>
        </w:rPr>
        <w:t xml:space="preserve">Led </w:t>
      </w:r>
      <w:r>
        <w:rPr>
          <w:color w:val="000000" w:themeColor="text1"/>
          <w:sz w:val="22"/>
          <w:szCs w:val="22"/>
        </w:rPr>
        <w:t xml:space="preserve">external </w:t>
      </w:r>
      <w:r w:rsidRPr="00174A94">
        <w:rPr>
          <w:color w:val="000000" w:themeColor="text1"/>
          <w:sz w:val="22"/>
          <w:szCs w:val="22"/>
        </w:rPr>
        <w:t>partnerships</w:t>
      </w:r>
      <w:r>
        <w:rPr>
          <w:color w:val="000000" w:themeColor="text1"/>
          <w:sz w:val="22"/>
          <w:szCs w:val="22"/>
        </w:rPr>
        <w:t xml:space="preserve"> (</w:t>
      </w:r>
      <w:r w:rsidRPr="00174A94">
        <w:rPr>
          <w:color w:val="000000" w:themeColor="text1"/>
          <w:sz w:val="22"/>
          <w:szCs w:val="22"/>
        </w:rPr>
        <w:t>Sprint and T-Mobile</w:t>
      </w:r>
      <w:r>
        <w:rPr>
          <w:color w:val="000000" w:themeColor="text1"/>
          <w:sz w:val="22"/>
          <w:szCs w:val="22"/>
        </w:rPr>
        <w:t>)</w:t>
      </w:r>
      <w:r w:rsidRPr="00174A94">
        <w:rPr>
          <w:color w:val="000000" w:themeColor="text1"/>
          <w:sz w:val="22"/>
          <w:szCs w:val="22"/>
        </w:rPr>
        <w:t xml:space="preserve">, </w:t>
      </w:r>
      <w:r w:rsidRPr="0031531B">
        <w:rPr>
          <w:b/>
          <w:bCs/>
          <w:color w:val="000000" w:themeColor="text1"/>
          <w:sz w:val="22"/>
          <w:szCs w:val="22"/>
        </w:rPr>
        <w:t xml:space="preserve">surpassing revenue goals for </w:t>
      </w:r>
      <w:r>
        <w:rPr>
          <w:b/>
          <w:bCs/>
          <w:color w:val="000000" w:themeColor="text1"/>
          <w:sz w:val="22"/>
          <w:szCs w:val="22"/>
        </w:rPr>
        <w:t>3</w:t>
      </w:r>
      <w:r w:rsidRPr="0031531B">
        <w:rPr>
          <w:b/>
          <w:bCs/>
          <w:color w:val="000000" w:themeColor="text1"/>
          <w:sz w:val="22"/>
          <w:szCs w:val="22"/>
        </w:rPr>
        <w:t>consecutive years</w:t>
      </w:r>
      <w:r w:rsidRPr="00174A94">
        <w:rPr>
          <w:color w:val="000000" w:themeColor="text1"/>
          <w:sz w:val="22"/>
          <w:szCs w:val="22"/>
        </w:rPr>
        <w:t xml:space="preserve">. </w:t>
      </w:r>
    </w:p>
    <w:p w14:paraId="7F2A7308" w14:textId="7EF0EBAD" w:rsidR="00174A94" w:rsidRPr="00896D6F" w:rsidRDefault="000553A8" w:rsidP="00896D6F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Launched paid media</w:t>
      </w:r>
      <w:r w:rsidR="008706C2" w:rsidRPr="00174A94">
        <w:rPr>
          <w:color w:val="000000" w:themeColor="text1"/>
          <w:sz w:val="22"/>
          <w:szCs w:val="22"/>
        </w:rPr>
        <w:t xml:space="preserve"> </w:t>
      </w:r>
      <w:r w:rsidR="008706C2">
        <w:rPr>
          <w:color w:val="000000" w:themeColor="text1"/>
          <w:sz w:val="22"/>
          <w:szCs w:val="22"/>
        </w:rPr>
        <w:t>campaigns</w:t>
      </w:r>
      <w:r>
        <w:rPr>
          <w:color w:val="000000" w:themeColor="text1"/>
          <w:sz w:val="22"/>
          <w:szCs w:val="22"/>
        </w:rPr>
        <w:t xml:space="preserve">, </w:t>
      </w:r>
      <w:r w:rsidR="008706C2" w:rsidRPr="00174A94">
        <w:rPr>
          <w:color w:val="000000" w:themeColor="text1"/>
          <w:sz w:val="22"/>
          <w:szCs w:val="22"/>
        </w:rPr>
        <w:t>enhanc</w:t>
      </w:r>
      <w:r w:rsidR="008706C2">
        <w:rPr>
          <w:color w:val="000000" w:themeColor="text1"/>
          <w:sz w:val="22"/>
          <w:szCs w:val="22"/>
        </w:rPr>
        <w:t>ed</w:t>
      </w:r>
      <w:r w:rsidR="008706C2" w:rsidRPr="00174A94">
        <w:rPr>
          <w:color w:val="000000" w:themeColor="text1"/>
          <w:sz w:val="22"/>
          <w:szCs w:val="22"/>
        </w:rPr>
        <w:t xml:space="preserve"> user experience</w:t>
      </w:r>
      <w:r w:rsidR="008706C2">
        <w:rPr>
          <w:b/>
          <w:bCs/>
          <w:color w:val="000000" w:themeColor="text1"/>
          <w:sz w:val="22"/>
          <w:szCs w:val="22"/>
        </w:rPr>
        <w:t>, d</w:t>
      </w:r>
      <w:r w:rsidR="00174A94" w:rsidRPr="008706C2">
        <w:rPr>
          <w:b/>
          <w:bCs/>
          <w:color w:val="000000" w:themeColor="text1"/>
          <w:sz w:val="22"/>
          <w:szCs w:val="22"/>
        </w:rPr>
        <w:t xml:space="preserve">rove 266% </w:t>
      </w:r>
      <w:r>
        <w:rPr>
          <w:b/>
          <w:bCs/>
          <w:color w:val="000000" w:themeColor="text1"/>
          <w:sz w:val="22"/>
          <w:szCs w:val="22"/>
        </w:rPr>
        <w:t>monthly r</w:t>
      </w:r>
      <w:r w:rsidR="00174A94" w:rsidRPr="008706C2">
        <w:rPr>
          <w:b/>
          <w:bCs/>
          <w:color w:val="000000" w:themeColor="text1"/>
          <w:sz w:val="22"/>
          <w:szCs w:val="22"/>
        </w:rPr>
        <w:t>ev</w:t>
      </w:r>
      <w:r w:rsidR="008706C2">
        <w:rPr>
          <w:b/>
          <w:bCs/>
          <w:color w:val="000000" w:themeColor="text1"/>
          <w:sz w:val="22"/>
          <w:szCs w:val="22"/>
        </w:rPr>
        <w:t>enue</w:t>
      </w:r>
      <w:r w:rsidR="00174A94" w:rsidRPr="008706C2">
        <w:rPr>
          <w:b/>
          <w:bCs/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with</w:t>
      </w:r>
      <w:r w:rsidR="00174A94" w:rsidRPr="008706C2">
        <w:rPr>
          <w:b/>
          <w:bCs/>
          <w:color w:val="000000" w:themeColor="text1"/>
          <w:sz w:val="22"/>
          <w:szCs w:val="22"/>
        </w:rPr>
        <w:t xml:space="preserve">in </w:t>
      </w:r>
      <w:r w:rsidR="00FD27FE" w:rsidRPr="008706C2">
        <w:rPr>
          <w:b/>
          <w:bCs/>
          <w:color w:val="000000" w:themeColor="text1"/>
          <w:sz w:val="22"/>
          <w:szCs w:val="22"/>
        </w:rPr>
        <w:t>5</w:t>
      </w:r>
      <w:r w:rsidR="00174A94" w:rsidRPr="008706C2">
        <w:rPr>
          <w:b/>
          <w:bCs/>
          <w:color w:val="000000" w:themeColor="text1"/>
          <w:sz w:val="22"/>
          <w:szCs w:val="22"/>
        </w:rPr>
        <w:t xml:space="preserve"> </w:t>
      </w:r>
      <w:r w:rsidR="00B0252B" w:rsidRPr="008706C2">
        <w:rPr>
          <w:b/>
          <w:bCs/>
          <w:color w:val="000000" w:themeColor="text1"/>
          <w:sz w:val="22"/>
          <w:szCs w:val="22"/>
        </w:rPr>
        <w:t>months</w:t>
      </w:r>
      <w:r w:rsidR="00B0252B">
        <w:rPr>
          <w:b/>
          <w:bCs/>
          <w:color w:val="000000" w:themeColor="text1"/>
          <w:sz w:val="22"/>
          <w:szCs w:val="22"/>
        </w:rPr>
        <w:t>.</w:t>
      </w:r>
      <w:r w:rsidR="00174A94" w:rsidRPr="00896D6F">
        <w:rPr>
          <w:color w:val="000000" w:themeColor="text1"/>
          <w:sz w:val="22"/>
          <w:szCs w:val="22"/>
        </w:rPr>
        <w:t xml:space="preserve"> </w:t>
      </w:r>
    </w:p>
    <w:p w14:paraId="1A8C0799" w14:textId="47D43982" w:rsidR="00174A94" w:rsidRPr="00174A94" w:rsidRDefault="00174A94" w:rsidP="00174A94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174A94">
        <w:rPr>
          <w:color w:val="000000" w:themeColor="text1"/>
          <w:sz w:val="22"/>
          <w:szCs w:val="22"/>
        </w:rPr>
        <w:t xml:space="preserve">Secured additional </w:t>
      </w:r>
      <w:r w:rsidR="00590D4E">
        <w:rPr>
          <w:color w:val="000000" w:themeColor="text1"/>
          <w:sz w:val="22"/>
          <w:szCs w:val="22"/>
        </w:rPr>
        <w:t>multimillion dollar</w:t>
      </w:r>
      <w:r w:rsidRPr="00174A94">
        <w:rPr>
          <w:color w:val="000000" w:themeColor="text1"/>
          <w:sz w:val="22"/>
          <w:szCs w:val="22"/>
        </w:rPr>
        <w:t xml:space="preserve"> revenue stream by identifying and negotiating new content partnerships. </w:t>
      </w:r>
    </w:p>
    <w:p w14:paraId="123C746D" w14:textId="317698E6" w:rsidR="00B0252B" w:rsidRDefault="00B0252B" w:rsidP="00174A94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Owned B2B LeadGen LinkedIn campaigns </w:t>
      </w:r>
      <w:r w:rsidR="000A2541">
        <w:rPr>
          <w:color w:val="000000" w:themeColor="text1"/>
          <w:sz w:val="22"/>
          <w:szCs w:val="22"/>
        </w:rPr>
        <w:t>and utilized</w:t>
      </w:r>
      <w:r>
        <w:rPr>
          <w:color w:val="000000" w:themeColor="text1"/>
          <w:sz w:val="22"/>
          <w:szCs w:val="22"/>
        </w:rPr>
        <w:t xml:space="preserve"> HubSpot to track customer thru sales journey. </w:t>
      </w:r>
    </w:p>
    <w:p w14:paraId="090C3EA5" w14:textId="3E6BD6C6" w:rsidR="00174A94" w:rsidRPr="00174A94" w:rsidRDefault="00103C21" w:rsidP="00174A94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Drove end-to-end process for</w:t>
      </w:r>
      <w:r w:rsidR="00896D6F">
        <w:rPr>
          <w:color w:val="000000" w:themeColor="text1"/>
          <w:sz w:val="22"/>
          <w:szCs w:val="22"/>
        </w:rPr>
        <w:t xml:space="preserve"> </w:t>
      </w:r>
      <w:r w:rsidR="00174A94" w:rsidRPr="00174A94">
        <w:rPr>
          <w:color w:val="000000" w:themeColor="text1"/>
          <w:sz w:val="22"/>
          <w:szCs w:val="22"/>
        </w:rPr>
        <w:t xml:space="preserve">marketing campaigns, </w:t>
      </w:r>
      <w:r>
        <w:rPr>
          <w:color w:val="000000" w:themeColor="text1"/>
          <w:sz w:val="22"/>
          <w:szCs w:val="22"/>
        </w:rPr>
        <w:t xml:space="preserve">used </w:t>
      </w:r>
      <w:r w:rsidRPr="00E6393C">
        <w:rPr>
          <w:b/>
          <w:bCs/>
          <w:color w:val="000000" w:themeColor="text1"/>
          <w:sz w:val="22"/>
          <w:szCs w:val="22"/>
        </w:rPr>
        <w:t>A/B testing</w:t>
      </w:r>
      <w:r w:rsidRPr="00896D6F">
        <w:rPr>
          <w:b/>
          <w:bCs/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resulting in 15% higher</w:t>
      </w:r>
      <w:r w:rsidR="00174A94" w:rsidRPr="00896D6F">
        <w:rPr>
          <w:b/>
          <w:bCs/>
          <w:color w:val="000000" w:themeColor="text1"/>
          <w:sz w:val="22"/>
          <w:szCs w:val="22"/>
        </w:rPr>
        <w:t xml:space="preserve"> conversion rates</w:t>
      </w:r>
      <w:r>
        <w:rPr>
          <w:b/>
          <w:bCs/>
          <w:color w:val="000000" w:themeColor="text1"/>
          <w:sz w:val="22"/>
          <w:szCs w:val="22"/>
        </w:rPr>
        <w:t>.</w:t>
      </w:r>
    </w:p>
    <w:p w14:paraId="35CBED0D" w14:textId="4FB5B660" w:rsidR="00174A94" w:rsidRPr="00174A94" w:rsidRDefault="00174A94" w:rsidP="00174A94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174A94">
        <w:rPr>
          <w:color w:val="000000" w:themeColor="text1"/>
          <w:sz w:val="22"/>
          <w:szCs w:val="22"/>
        </w:rPr>
        <w:t xml:space="preserve">Strengthened cross-functional collaboration with development teams, </w:t>
      </w:r>
      <w:r w:rsidRPr="001013CD">
        <w:rPr>
          <w:b/>
          <w:bCs/>
          <w:color w:val="000000" w:themeColor="text1"/>
          <w:sz w:val="22"/>
          <w:szCs w:val="22"/>
        </w:rPr>
        <w:t>reducing user attrition by 15%</w:t>
      </w:r>
      <w:r w:rsidRPr="00174A94">
        <w:rPr>
          <w:color w:val="000000" w:themeColor="text1"/>
          <w:sz w:val="22"/>
          <w:szCs w:val="22"/>
        </w:rPr>
        <w:t xml:space="preserve">. </w:t>
      </w:r>
    </w:p>
    <w:p w14:paraId="7E3E6F82" w14:textId="0832DED5" w:rsidR="00896D6F" w:rsidRDefault="003C3EA1" w:rsidP="00B8767C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Drove</w:t>
      </w:r>
      <w:r w:rsidR="00896D6F" w:rsidRPr="00174A94">
        <w:rPr>
          <w:color w:val="000000" w:themeColor="text1"/>
          <w:sz w:val="22"/>
          <w:szCs w:val="22"/>
        </w:rPr>
        <w:t xml:space="preserve"> competitive market analysis, enabling premium product </w:t>
      </w:r>
      <w:r>
        <w:rPr>
          <w:color w:val="000000" w:themeColor="text1"/>
          <w:sz w:val="22"/>
          <w:szCs w:val="22"/>
        </w:rPr>
        <w:t xml:space="preserve">launch </w:t>
      </w:r>
      <w:r w:rsidR="00896D6F" w:rsidRPr="00174A94">
        <w:rPr>
          <w:color w:val="000000" w:themeColor="text1"/>
          <w:sz w:val="22"/>
          <w:szCs w:val="22"/>
        </w:rPr>
        <w:t xml:space="preserve">with an </w:t>
      </w:r>
      <w:r w:rsidR="00896D6F" w:rsidRPr="00103C21">
        <w:rPr>
          <w:b/>
          <w:bCs/>
          <w:color w:val="000000" w:themeColor="text1"/>
          <w:sz w:val="22"/>
          <w:szCs w:val="22"/>
        </w:rPr>
        <w:t>80% higher</w:t>
      </w:r>
      <w:r w:rsidR="00896D6F" w:rsidRPr="00174A94">
        <w:rPr>
          <w:color w:val="000000" w:themeColor="text1"/>
          <w:sz w:val="22"/>
          <w:szCs w:val="22"/>
        </w:rPr>
        <w:t xml:space="preserve"> unit price</w:t>
      </w:r>
      <w:r w:rsidR="00896D6F">
        <w:rPr>
          <w:color w:val="000000" w:themeColor="text1"/>
          <w:sz w:val="22"/>
          <w:szCs w:val="22"/>
        </w:rPr>
        <w:t>.</w:t>
      </w:r>
    </w:p>
    <w:p w14:paraId="72D75C32" w14:textId="4F82E205" w:rsidR="00200666" w:rsidRPr="00200666" w:rsidRDefault="00174A94" w:rsidP="00200666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B8767C">
        <w:rPr>
          <w:color w:val="000000" w:themeColor="text1"/>
          <w:sz w:val="22"/>
          <w:szCs w:val="22"/>
        </w:rPr>
        <w:t>Established a U.S.-based customer service team, improving brand health tied to customer satisfaction and loyalty.</w:t>
      </w:r>
      <w:bookmarkEnd w:id="3"/>
    </w:p>
    <w:p w14:paraId="17778329" w14:textId="77777777" w:rsidR="00200666" w:rsidRDefault="00200666" w:rsidP="00FD27FE">
      <w:pPr>
        <w:jc w:val="center"/>
        <w:rPr>
          <w:b/>
          <w:sz w:val="22"/>
          <w:szCs w:val="22"/>
        </w:rPr>
      </w:pPr>
    </w:p>
    <w:p w14:paraId="4EB2B4B0" w14:textId="77777777" w:rsidR="00200666" w:rsidRDefault="00200666" w:rsidP="0020066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Areas of Expertise</w:t>
      </w:r>
    </w:p>
    <w:p w14:paraId="38CA9B9B" w14:textId="77777777" w:rsidR="00200666" w:rsidRDefault="00200666" w:rsidP="00200666">
      <w:pPr>
        <w:rPr>
          <w:b/>
          <w:noProof/>
          <w:sz w:val="22"/>
          <w:szCs w:val="22"/>
        </w:rPr>
      </w:pPr>
      <w:r>
        <w:rPr>
          <w:b/>
          <w:sz w:val="22"/>
          <w:szCs w:val="22"/>
        </w:rPr>
        <w:t xml:space="preserve">GenAI </w:t>
      </w:r>
      <w:r w:rsidRPr="000F79AD">
        <w:rPr>
          <w:b/>
          <w:sz w:val="22"/>
          <w:szCs w:val="22"/>
        </w:rPr>
        <w:t>Tools:</w:t>
      </w:r>
      <w:r w:rsidRPr="000F79AD">
        <w:rPr>
          <w:sz w:val="22"/>
          <w:szCs w:val="22"/>
        </w:rPr>
        <w:t xml:space="preserve"> </w:t>
      </w:r>
      <w:r>
        <w:rPr>
          <w:sz w:val="22"/>
          <w:szCs w:val="22"/>
        </w:rPr>
        <w:t>ChatGPT, Gemini</w:t>
      </w:r>
    </w:p>
    <w:p w14:paraId="4FC050B7" w14:textId="77777777" w:rsidR="00200666" w:rsidRDefault="00200666" w:rsidP="00200666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t xml:space="preserve">Marketing: </w:t>
      </w:r>
      <w:r>
        <w:rPr>
          <w:bCs/>
          <w:noProof/>
          <w:sz w:val="22"/>
          <w:szCs w:val="22"/>
        </w:rPr>
        <w:t>Advertising, Events, Promotions, Public Relations</w:t>
      </w:r>
      <w:bookmarkStart w:id="4" w:name="_Hlk190286671"/>
      <w:r>
        <w:rPr>
          <w:bCs/>
          <w:noProof/>
          <w:sz w:val="22"/>
          <w:szCs w:val="22"/>
        </w:rPr>
        <w:t xml:space="preserve"> </w:t>
      </w:r>
      <w:r>
        <w:rPr>
          <w:bCs/>
          <w:noProof/>
          <w:sz w:val="22"/>
          <w:szCs w:val="22"/>
        </w:rPr>
        <w:tab/>
      </w:r>
      <w:r>
        <w:rPr>
          <w:bCs/>
          <w:noProof/>
          <w:sz w:val="22"/>
          <w:szCs w:val="22"/>
        </w:rPr>
        <w:tab/>
      </w:r>
    </w:p>
    <w:p w14:paraId="1FE55A4B" w14:textId="77777777" w:rsidR="00200666" w:rsidRPr="00113D83" w:rsidRDefault="00200666" w:rsidP="00200666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t xml:space="preserve">Productivity </w:t>
      </w:r>
      <w:r w:rsidRPr="000F79AD">
        <w:rPr>
          <w:b/>
          <w:noProof/>
          <w:sz w:val="22"/>
          <w:szCs w:val="22"/>
        </w:rPr>
        <w:t>Software:</w:t>
      </w:r>
      <w:r>
        <w:rPr>
          <w:bCs/>
          <w:noProof/>
          <w:sz w:val="22"/>
          <w:szCs w:val="22"/>
        </w:rPr>
        <w:t xml:space="preserve"> </w:t>
      </w:r>
      <w:r w:rsidRPr="000F79AD">
        <w:rPr>
          <w:noProof/>
          <w:sz w:val="22"/>
          <w:szCs w:val="22"/>
        </w:rPr>
        <w:t>Google Suit</w:t>
      </w:r>
      <w:r>
        <w:rPr>
          <w:noProof/>
          <w:sz w:val="22"/>
          <w:szCs w:val="22"/>
        </w:rPr>
        <w:t xml:space="preserve">e, </w:t>
      </w:r>
      <w:r w:rsidRPr="000F79AD">
        <w:rPr>
          <w:noProof/>
          <w:sz w:val="22"/>
          <w:szCs w:val="22"/>
        </w:rPr>
        <w:t>Microsoft Off</w:t>
      </w:r>
      <w:r>
        <w:rPr>
          <w:noProof/>
          <w:sz w:val="22"/>
          <w:szCs w:val="22"/>
        </w:rPr>
        <w:t xml:space="preserve">ice, Jira, </w:t>
      </w:r>
      <w:r w:rsidRPr="000F79AD">
        <w:rPr>
          <w:noProof/>
          <w:sz w:val="22"/>
          <w:szCs w:val="22"/>
        </w:rPr>
        <w:t xml:space="preserve">Figma </w:t>
      </w:r>
      <w:r>
        <w:rPr>
          <w:noProof/>
          <w:sz w:val="22"/>
          <w:szCs w:val="22"/>
        </w:rPr>
        <w:t>,Canva,</w:t>
      </w:r>
      <w:r w:rsidRPr="000F79AD">
        <w:rPr>
          <w:noProof/>
          <w:sz w:val="22"/>
          <w:szCs w:val="22"/>
        </w:rPr>
        <w:t>Asana,</w:t>
      </w:r>
      <w:r>
        <w:rPr>
          <w:noProof/>
          <w:sz w:val="22"/>
          <w:szCs w:val="22"/>
        </w:rPr>
        <w:t xml:space="preserve"> Slack, </w:t>
      </w:r>
      <w:r w:rsidRPr="000F79AD">
        <w:rPr>
          <w:sz w:val="22"/>
          <w:szCs w:val="22"/>
        </w:rPr>
        <w:t>Google Analytics</w:t>
      </w:r>
    </w:p>
    <w:p w14:paraId="3BB13BA9" w14:textId="098BC33F" w:rsidR="00200666" w:rsidRPr="00200666" w:rsidRDefault="00200666" w:rsidP="00200666">
      <w:pPr>
        <w:contextualSpacing/>
        <w:rPr>
          <w:noProof/>
          <w:sz w:val="22"/>
          <w:szCs w:val="22"/>
        </w:rPr>
      </w:pPr>
      <w:r>
        <w:rPr>
          <w:b/>
          <w:sz w:val="22"/>
          <w:szCs w:val="22"/>
        </w:rPr>
        <w:t>Sales Software:</w:t>
      </w:r>
      <w:r w:rsidRPr="00DD27C9">
        <w:rPr>
          <w:bCs/>
          <w:noProof/>
          <w:sz w:val="22"/>
          <w:szCs w:val="22"/>
        </w:rPr>
        <w:t xml:space="preserve"> </w:t>
      </w:r>
      <w:r>
        <w:rPr>
          <w:bCs/>
          <w:noProof/>
          <w:sz w:val="22"/>
          <w:szCs w:val="22"/>
        </w:rPr>
        <w:t xml:space="preserve">LinkedIn Sales Navigator, </w:t>
      </w:r>
      <w:r w:rsidRPr="000F79AD">
        <w:rPr>
          <w:noProof/>
          <w:sz w:val="22"/>
          <w:szCs w:val="22"/>
        </w:rPr>
        <w:t>Salesforce CRM, HubSpot</w:t>
      </w:r>
      <w:r>
        <w:rPr>
          <w:bCs/>
          <w:noProof/>
          <w:sz w:val="22"/>
          <w:szCs w:val="22"/>
        </w:rPr>
        <w:t xml:space="preserve"> CRM, Lemlist</w: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br/>
      </w:r>
      <w:r>
        <w:rPr>
          <w:b/>
          <w:bCs/>
          <w:sz w:val="22"/>
          <w:szCs w:val="22"/>
        </w:rPr>
        <w:t xml:space="preserve">Paid Media Platforms: </w:t>
      </w:r>
      <w:r w:rsidRPr="00C61BFD">
        <w:rPr>
          <w:sz w:val="22"/>
          <w:szCs w:val="22"/>
        </w:rPr>
        <w:t>LinkedIn,</w:t>
      </w:r>
      <w:r>
        <w:rPr>
          <w:b/>
          <w:bCs/>
          <w:sz w:val="22"/>
          <w:szCs w:val="22"/>
        </w:rPr>
        <w:t xml:space="preserve"> </w:t>
      </w:r>
      <w:r w:rsidRPr="000F79AD">
        <w:rPr>
          <w:sz w:val="22"/>
          <w:szCs w:val="22"/>
        </w:rPr>
        <w:t>Google Ad</w:t>
      </w:r>
      <w:r>
        <w:rPr>
          <w:sz w:val="22"/>
          <w:szCs w:val="22"/>
        </w:rPr>
        <w:t xml:space="preserve">s, Facebook Ads </w:t>
      </w:r>
      <w:r>
        <w:rPr>
          <w:sz w:val="22"/>
          <w:szCs w:val="22"/>
        </w:rPr>
        <w:tab/>
      </w:r>
      <w:r w:rsidRPr="000F79AD">
        <w:rPr>
          <w:b/>
          <w:sz w:val="22"/>
          <w:szCs w:val="22"/>
        </w:rPr>
        <w:t xml:space="preserve">Social Media: </w:t>
      </w:r>
      <w:r w:rsidRPr="000F79AD">
        <w:rPr>
          <w:sz w:val="22"/>
          <w:szCs w:val="22"/>
        </w:rPr>
        <w:t xml:space="preserve">LinkedIn, Facebook, </w:t>
      </w:r>
      <w:r>
        <w:rPr>
          <w:sz w:val="22"/>
          <w:szCs w:val="22"/>
        </w:rPr>
        <w:t>X</w:t>
      </w:r>
      <w:bookmarkEnd w:id="4"/>
    </w:p>
    <w:p w14:paraId="5CDA2CAB" w14:textId="77777777" w:rsidR="00200666" w:rsidRDefault="00200666" w:rsidP="00FD27FE">
      <w:pPr>
        <w:jc w:val="center"/>
        <w:rPr>
          <w:b/>
          <w:sz w:val="22"/>
          <w:szCs w:val="22"/>
        </w:rPr>
      </w:pPr>
    </w:p>
    <w:p w14:paraId="00C2CCE1" w14:textId="77777777" w:rsidR="00367291" w:rsidRDefault="00367291" w:rsidP="00FD27FE">
      <w:pPr>
        <w:jc w:val="center"/>
        <w:rPr>
          <w:b/>
          <w:sz w:val="22"/>
          <w:szCs w:val="22"/>
        </w:rPr>
      </w:pPr>
    </w:p>
    <w:p w14:paraId="18110734" w14:textId="77777777" w:rsidR="00805CE4" w:rsidRPr="00635666" w:rsidRDefault="00805CE4" w:rsidP="00805CE4">
      <w:pPr>
        <w:spacing w:after="120"/>
        <w:ind w:left="2880" w:firstLine="720"/>
        <w:rPr>
          <w:b/>
          <w:bCs/>
          <w:sz w:val="22"/>
          <w:szCs w:val="22"/>
        </w:rPr>
      </w:pPr>
      <w:r w:rsidRPr="00635666">
        <w:rPr>
          <w:b/>
          <w:bCs/>
          <w:sz w:val="22"/>
          <w:szCs w:val="22"/>
        </w:rPr>
        <w:lastRenderedPageBreak/>
        <w:t>Education &amp; Professional Development</w:t>
      </w:r>
    </w:p>
    <w:p w14:paraId="604E2311" w14:textId="77777777" w:rsidR="00805CE4" w:rsidRPr="00635666" w:rsidRDefault="00805CE4" w:rsidP="00805CE4">
      <w:pPr>
        <w:spacing w:after="120"/>
        <w:rPr>
          <w:sz w:val="22"/>
          <w:szCs w:val="22"/>
        </w:rPr>
      </w:pPr>
      <w:r w:rsidRPr="00635666">
        <w:rPr>
          <w:b/>
          <w:bCs/>
          <w:sz w:val="22"/>
          <w:szCs w:val="22"/>
        </w:rPr>
        <w:t>Bachelor of Science, Marketing</w:t>
      </w:r>
      <w:r w:rsidRPr="00635666">
        <w:rPr>
          <w:sz w:val="22"/>
          <w:szCs w:val="22"/>
        </w:rPr>
        <w:t xml:space="preserve"> – Boston College</w:t>
      </w:r>
      <w:r w:rsidRPr="00635666">
        <w:rPr>
          <w:sz w:val="22"/>
          <w:szCs w:val="22"/>
        </w:rPr>
        <w:br/>
        <w:t>Minor: German Language</w:t>
      </w:r>
    </w:p>
    <w:p w14:paraId="30A42076" w14:textId="77777777" w:rsidR="00805CE4" w:rsidRPr="00635666" w:rsidRDefault="00805CE4" w:rsidP="00805CE4">
      <w:pPr>
        <w:spacing w:after="120"/>
        <w:rPr>
          <w:sz w:val="22"/>
          <w:szCs w:val="22"/>
        </w:rPr>
      </w:pPr>
      <w:r w:rsidRPr="00635666">
        <w:rPr>
          <w:b/>
          <w:bCs/>
          <w:sz w:val="22"/>
          <w:szCs w:val="22"/>
        </w:rPr>
        <w:t>MBA-Equivalent Professional Credentials:</w:t>
      </w:r>
    </w:p>
    <w:p w14:paraId="237E2E2E" w14:textId="77777777" w:rsidR="00805CE4" w:rsidRPr="00635666" w:rsidRDefault="00805CE4" w:rsidP="00805CE4">
      <w:pPr>
        <w:numPr>
          <w:ilvl w:val="0"/>
          <w:numId w:val="15"/>
        </w:numPr>
        <w:spacing w:after="120"/>
        <w:rPr>
          <w:sz w:val="22"/>
          <w:szCs w:val="22"/>
        </w:rPr>
      </w:pPr>
      <w:r w:rsidRPr="00635666">
        <w:rPr>
          <w:b/>
          <w:bCs/>
          <w:sz w:val="22"/>
          <w:szCs w:val="22"/>
        </w:rPr>
        <w:t>Executive Certificate, Global Marketing</w:t>
      </w:r>
      <w:r w:rsidRPr="00635666">
        <w:rPr>
          <w:sz w:val="22"/>
          <w:szCs w:val="22"/>
        </w:rPr>
        <w:t xml:space="preserve"> – Thunderbird School of Global Management</w:t>
      </w:r>
    </w:p>
    <w:p w14:paraId="20725CEB" w14:textId="77777777" w:rsidR="00805CE4" w:rsidRDefault="00805CE4" w:rsidP="00805CE4">
      <w:pPr>
        <w:numPr>
          <w:ilvl w:val="0"/>
          <w:numId w:val="15"/>
        </w:numPr>
        <w:spacing w:after="120"/>
        <w:rPr>
          <w:sz w:val="22"/>
          <w:szCs w:val="22"/>
        </w:rPr>
      </w:pPr>
      <w:r w:rsidRPr="00635666">
        <w:rPr>
          <w:b/>
          <w:bCs/>
          <w:sz w:val="22"/>
          <w:szCs w:val="22"/>
        </w:rPr>
        <w:t>Professional Certificate, Digital Media &amp; Marketing</w:t>
      </w:r>
      <w:r w:rsidRPr="00635666">
        <w:rPr>
          <w:sz w:val="22"/>
          <w:szCs w:val="22"/>
        </w:rPr>
        <w:t xml:space="preserve"> – Duke University (OMCP Certified)</w:t>
      </w:r>
    </w:p>
    <w:p w14:paraId="0DE6B76F" w14:textId="70985E9B" w:rsidR="00F90E3F" w:rsidRPr="00805CE4" w:rsidRDefault="00805CE4" w:rsidP="00805CE4">
      <w:pPr>
        <w:numPr>
          <w:ilvl w:val="0"/>
          <w:numId w:val="15"/>
        </w:numPr>
        <w:spacing w:after="120"/>
        <w:rPr>
          <w:sz w:val="22"/>
          <w:szCs w:val="22"/>
        </w:rPr>
      </w:pPr>
      <w:r w:rsidRPr="00805CE4">
        <w:rPr>
          <w:b/>
          <w:bCs/>
          <w:sz w:val="22"/>
          <w:szCs w:val="22"/>
        </w:rPr>
        <w:t>Professional Certificate, Marketing Management</w:t>
      </w:r>
      <w:r w:rsidRPr="00805CE4">
        <w:rPr>
          <w:sz w:val="22"/>
          <w:szCs w:val="22"/>
        </w:rPr>
        <w:t xml:space="preserve"> – University of California, Santa Cruz</w:t>
      </w:r>
    </w:p>
    <w:sectPr w:rsidR="00F90E3F" w:rsidRPr="00805CE4" w:rsidSect="00F123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270"/>
    <w:multiLevelType w:val="hybridMultilevel"/>
    <w:tmpl w:val="0750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E0D6E"/>
    <w:multiLevelType w:val="hybridMultilevel"/>
    <w:tmpl w:val="3610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6CC"/>
    <w:multiLevelType w:val="hybridMultilevel"/>
    <w:tmpl w:val="DCD8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A235F"/>
    <w:multiLevelType w:val="hybridMultilevel"/>
    <w:tmpl w:val="59F2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D6D0E"/>
    <w:multiLevelType w:val="hybridMultilevel"/>
    <w:tmpl w:val="E28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C2236"/>
    <w:multiLevelType w:val="hybridMultilevel"/>
    <w:tmpl w:val="5018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F4ACB"/>
    <w:multiLevelType w:val="multilevel"/>
    <w:tmpl w:val="42D8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E0344"/>
    <w:multiLevelType w:val="hybridMultilevel"/>
    <w:tmpl w:val="E6C2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711E0"/>
    <w:multiLevelType w:val="hybridMultilevel"/>
    <w:tmpl w:val="A482A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22087E"/>
    <w:multiLevelType w:val="hybridMultilevel"/>
    <w:tmpl w:val="098E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62764"/>
    <w:multiLevelType w:val="hybridMultilevel"/>
    <w:tmpl w:val="C2B8C110"/>
    <w:lvl w:ilvl="0" w:tplc="BF9E98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A5220"/>
    <w:multiLevelType w:val="hybridMultilevel"/>
    <w:tmpl w:val="97FE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61248"/>
    <w:multiLevelType w:val="hybridMultilevel"/>
    <w:tmpl w:val="200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27B22"/>
    <w:multiLevelType w:val="hybridMultilevel"/>
    <w:tmpl w:val="78B4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A214C"/>
    <w:multiLevelType w:val="multilevel"/>
    <w:tmpl w:val="52D8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801306">
    <w:abstractNumId w:val="8"/>
  </w:num>
  <w:num w:numId="2" w16cid:durableId="272441464">
    <w:abstractNumId w:val="13"/>
  </w:num>
  <w:num w:numId="3" w16cid:durableId="53504121">
    <w:abstractNumId w:val="12"/>
  </w:num>
  <w:num w:numId="4" w16cid:durableId="1492911028">
    <w:abstractNumId w:val="4"/>
  </w:num>
  <w:num w:numId="5" w16cid:durableId="1697461066">
    <w:abstractNumId w:val="9"/>
  </w:num>
  <w:num w:numId="6" w16cid:durableId="583417902">
    <w:abstractNumId w:val="3"/>
  </w:num>
  <w:num w:numId="7" w16cid:durableId="756291510">
    <w:abstractNumId w:val="2"/>
  </w:num>
  <w:num w:numId="8" w16cid:durableId="365760508">
    <w:abstractNumId w:val="0"/>
  </w:num>
  <w:num w:numId="9" w16cid:durableId="241960999">
    <w:abstractNumId w:val="6"/>
  </w:num>
  <w:num w:numId="10" w16cid:durableId="820119207">
    <w:abstractNumId w:val="11"/>
  </w:num>
  <w:num w:numId="11" w16cid:durableId="2042432894">
    <w:abstractNumId w:val="7"/>
  </w:num>
  <w:num w:numId="12" w16cid:durableId="449740777">
    <w:abstractNumId w:val="1"/>
  </w:num>
  <w:num w:numId="13" w16cid:durableId="787048771">
    <w:abstractNumId w:val="10"/>
  </w:num>
  <w:num w:numId="14" w16cid:durableId="1023898118">
    <w:abstractNumId w:val="5"/>
  </w:num>
  <w:num w:numId="15" w16cid:durableId="1548796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3F"/>
    <w:rsid w:val="0000064B"/>
    <w:rsid w:val="00002386"/>
    <w:rsid w:val="00006D12"/>
    <w:rsid w:val="00014052"/>
    <w:rsid w:val="0001785D"/>
    <w:rsid w:val="00021F27"/>
    <w:rsid w:val="00022611"/>
    <w:rsid w:val="000243B1"/>
    <w:rsid w:val="0002461D"/>
    <w:rsid w:val="00031171"/>
    <w:rsid w:val="00031C9E"/>
    <w:rsid w:val="0003427B"/>
    <w:rsid w:val="000431A5"/>
    <w:rsid w:val="00053BA7"/>
    <w:rsid w:val="000553A8"/>
    <w:rsid w:val="00066C0B"/>
    <w:rsid w:val="00081804"/>
    <w:rsid w:val="000832E1"/>
    <w:rsid w:val="000A0F39"/>
    <w:rsid w:val="000A2541"/>
    <w:rsid w:val="000A2599"/>
    <w:rsid w:val="000A7EE4"/>
    <w:rsid w:val="000B07CE"/>
    <w:rsid w:val="000B14A2"/>
    <w:rsid w:val="000C24F8"/>
    <w:rsid w:val="000D2732"/>
    <w:rsid w:val="000E03B0"/>
    <w:rsid w:val="000E072E"/>
    <w:rsid w:val="000F2ABF"/>
    <w:rsid w:val="000F77D6"/>
    <w:rsid w:val="000F78DF"/>
    <w:rsid w:val="000F79AD"/>
    <w:rsid w:val="001013CD"/>
    <w:rsid w:val="00103C21"/>
    <w:rsid w:val="001041E8"/>
    <w:rsid w:val="00104CCB"/>
    <w:rsid w:val="00113D83"/>
    <w:rsid w:val="0012344F"/>
    <w:rsid w:val="0012591C"/>
    <w:rsid w:val="00134DB6"/>
    <w:rsid w:val="00140ECF"/>
    <w:rsid w:val="00141E3B"/>
    <w:rsid w:val="00160722"/>
    <w:rsid w:val="00161290"/>
    <w:rsid w:val="00162813"/>
    <w:rsid w:val="001678B3"/>
    <w:rsid w:val="00174A94"/>
    <w:rsid w:val="00176CD0"/>
    <w:rsid w:val="00193796"/>
    <w:rsid w:val="001A32CA"/>
    <w:rsid w:val="001B100D"/>
    <w:rsid w:val="001B168A"/>
    <w:rsid w:val="001B7DFA"/>
    <w:rsid w:val="001D437D"/>
    <w:rsid w:val="001D6CB0"/>
    <w:rsid w:val="001E1033"/>
    <w:rsid w:val="001E6F89"/>
    <w:rsid w:val="001F0BD0"/>
    <w:rsid w:val="001F3FAB"/>
    <w:rsid w:val="00200666"/>
    <w:rsid w:val="00204067"/>
    <w:rsid w:val="00217D02"/>
    <w:rsid w:val="00221436"/>
    <w:rsid w:val="00254A7F"/>
    <w:rsid w:val="00254EA8"/>
    <w:rsid w:val="00261406"/>
    <w:rsid w:val="00276E49"/>
    <w:rsid w:val="00280E2E"/>
    <w:rsid w:val="00292259"/>
    <w:rsid w:val="002B3F69"/>
    <w:rsid w:val="002D33B7"/>
    <w:rsid w:val="002D7906"/>
    <w:rsid w:val="002E1CD9"/>
    <w:rsid w:val="002F11E1"/>
    <w:rsid w:val="003022B1"/>
    <w:rsid w:val="00304321"/>
    <w:rsid w:val="00313146"/>
    <w:rsid w:val="0031531B"/>
    <w:rsid w:val="003171EF"/>
    <w:rsid w:val="00317BF7"/>
    <w:rsid w:val="00335FBE"/>
    <w:rsid w:val="00352AD4"/>
    <w:rsid w:val="003660FF"/>
    <w:rsid w:val="00367291"/>
    <w:rsid w:val="0037015E"/>
    <w:rsid w:val="00396304"/>
    <w:rsid w:val="003C260A"/>
    <w:rsid w:val="003C297D"/>
    <w:rsid w:val="003C3EA1"/>
    <w:rsid w:val="003D0A42"/>
    <w:rsid w:val="003E0A21"/>
    <w:rsid w:val="003E1167"/>
    <w:rsid w:val="004223C1"/>
    <w:rsid w:val="00425932"/>
    <w:rsid w:val="004513C1"/>
    <w:rsid w:val="00471343"/>
    <w:rsid w:val="00472A24"/>
    <w:rsid w:val="00473A61"/>
    <w:rsid w:val="00476981"/>
    <w:rsid w:val="00492A42"/>
    <w:rsid w:val="00493861"/>
    <w:rsid w:val="00494869"/>
    <w:rsid w:val="004A5C61"/>
    <w:rsid w:val="004B128A"/>
    <w:rsid w:val="004B1DFB"/>
    <w:rsid w:val="004B5EB1"/>
    <w:rsid w:val="004C2FA2"/>
    <w:rsid w:val="004C702D"/>
    <w:rsid w:val="004D6748"/>
    <w:rsid w:val="00513F4E"/>
    <w:rsid w:val="0053241B"/>
    <w:rsid w:val="00532CAC"/>
    <w:rsid w:val="005335D6"/>
    <w:rsid w:val="00543A6A"/>
    <w:rsid w:val="005643A9"/>
    <w:rsid w:val="00564588"/>
    <w:rsid w:val="005679BC"/>
    <w:rsid w:val="00583537"/>
    <w:rsid w:val="00590D4E"/>
    <w:rsid w:val="005A1B96"/>
    <w:rsid w:val="005A3F75"/>
    <w:rsid w:val="005B1829"/>
    <w:rsid w:val="005C127C"/>
    <w:rsid w:val="005C6604"/>
    <w:rsid w:val="005C6881"/>
    <w:rsid w:val="005E0AAF"/>
    <w:rsid w:val="005E4E84"/>
    <w:rsid w:val="005E6F44"/>
    <w:rsid w:val="005F4E3E"/>
    <w:rsid w:val="005F555F"/>
    <w:rsid w:val="00626014"/>
    <w:rsid w:val="0063322E"/>
    <w:rsid w:val="00634BEE"/>
    <w:rsid w:val="0063696F"/>
    <w:rsid w:val="006402BE"/>
    <w:rsid w:val="0064627E"/>
    <w:rsid w:val="00682D37"/>
    <w:rsid w:val="006830FC"/>
    <w:rsid w:val="0068322D"/>
    <w:rsid w:val="006854A7"/>
    <w:rsid w:val="00686826"/>
    <w:rsid w:val="006869E9"/>
    <w:rsid w:val="00690955"/>
    <w:rsid w:val="0069240B"/>
    <w:rsid w:val="00692959"/>
    <w:rsid w:val="00692AF4"/>
    <w:rsid w:val="006A17F0"/>
    <w:rsid w:val="006B052E"/>
    <w:rsid w:val="006B12C0"/>
    <w:rsid w:val="006C0E71"/>
    <w:rsid w:val="006C2492"/>
    <w:rsid w:val="006C62F6"/>
    <w:rsid w:val="006C7FF0"/>
    <w:rsid w:val="006D0DE1"/>
    <w:rsid w:val="006E1A93"/>
    <w:rsid w:val="006F1EC5"/>
    <w:rsid w:val="0071221F"/>
    <w:rsid w:val="0071299F"/>
    <w:rsid w:val="0071799E"/>
    <w:rsid w:val="00725098"/>
    <w:rsid w:val="00737AD7"/>
    <w:rsid w:val="0074567C"/>
    <w:rsid w:val="00747D7E"/>
    <w:rsid w:val="00754851"/>
    <w:rsid w:val="00757F6D"/>
    <w:rsid w:val="007723F4"/>
    <w:rsid w:val="00774FD5"/>
    <w:rsid w:val="0077604D"/>
    <w:rsid w:val="0079537E"/>
    <w:rsid w:val="007A1606"/>
    <w:rsid w:val="007B1614"/>
    <w:rsid w:val="007C0F34"/>
    <w:rsid w:val="007D3C85"/>
    <w:rsid w:val="007D57B1"/>
    <w:rsid w:val="007D71E9"/>
    <w:rsid w:val="007E6B5E"/>
    <w:rsid w:val="007F5755"/>
    <w:rsid w:val="00805CE4"/>
    <w:rsid w:val="00810826"/>
    <w:rsid w:val="00832D6B"/>
    <w:rsid w:val="00832FD8"/>
    <w:rsid w:val="00846921"/>
    <w:rsid w:val="008706C2"/>
    <w:rsid w:val="00871A05"/>
    <w:rsid w:val="008748D7"/>
    <w:rsid w:val="00895EB7"/>
    <w:rsid w:val="00896D6F"/>
    <w:rsid w:val="00897015"/>
    <w:rsid w:val="008A164E"/>
    <w:rsid w:val="008B3396"/>
    <w:rsid w:val="008B452E"/>
    <w:rsid w:val="008B5E54"/>
    <w:rsid w:val="008C1C1E"/>
    <w:rsid w:val="008C410C"/>
    <w:rsid w:val="008C7521"/>
    <w:rsid w:val="008D2DDC"/>
    <w:rsid w:val="008D32EA"/>
    <w:rsid w:val="008E5A24"/>
    <w:rsid w:val="009055DF"/>
    <w:rsid w:val="00922EA3"/>
    <w:rsid w:val="00934936"/>
    <w:rsid w:val="00934B05"/>
    <w:rsid w:val="009403B0"/>
    <w:rsid w:val="00941F6D"/>
    <w:rsid w:val="00943E9B"/>
    <w:rsid w:val="00946CFD"/>
    <w:rsid w:val="00973A0B"/>
    <w:rsid w:val="0098049C"/>
    <w:rsid w:val="009828A5"/>
    <w:rsid w:val="009867B4"/>
    <w:rsid w:val="00994059"/>
    <w:rsid w:val="009A0562"/>
    <w:rsid w:val="009A77BC"/>
    <w:rsid w:val="009B0762"/>
    <w:rsid w:val="009C0579"/>
    <w:rsid w:val="009C548A"/>
    <w:rsid w:val="009C65D4"/>
    <w:rsid w:val="009F437D"/>
    <w:rsid w:val="009F4675"/>
    <w:rsid w:val="009F599B"/>
    <w:rsid w:val="00A00E99"/>
    <w:rsid w:val="00A04235"/>
    <w:rsid w:val="00A05588"/>
    <w:rsid w:val="00A059EC"/>
    <w:rsid w:val="00A160BB"/>
    <w:rsid w:val="00A17156"/>
    <w:rsid w:val="00A20EA4"/>
    <w:rsid w:val="00A222A4"/>
    <w:rsid w:val="00A25928"/>
    <w:rsid w:val="00A3133F"/>
    <w:rsid w:val="00A3134D"/>
    <w:rsid w:val="00A3735E"/>
    <w:rsid w:val="00A55CA1"/>
    <w:rsid w:val="00A57EB8"/>
    <w:rsid w:val="00A83B56"/>
    <w:rsid w:val="00A95B54"/>
    <w:rsid w:val="00AB2BC4"/>
    <w:rsid w:val="00AB6F61"/>
    <w:rsid w:val="00AC10D0"/>
    <w:rsid w:val="00AD5B4F"/>
    <w:rsid w:val="00AD7C08"/>
    <w:rsid w:val="00AE57AF"/>
    <w:rsid w:val="00AF2619"/>
    <w:rsid w:val="00AF60DE"/>
    <w:rsid w:val="00B00B02"/>
    <w:rsid w:val="00B0252B"/>
    <w:rsid w:val="00B037BB"/>
    <w:rsid w:val="00B07562"/>
    <w:rsid w:val="00B10D85"/>
    <w:rsid w:val="00B13791"/>
    <w:rsid w:val="00B72E7B"/>
    <w:rsid w:val="00B8767C"/>
    <w:rsid w:val="00B93073"/>
    <w:rsid w:val="00B93A7D"/>
    <w:rsid w:val="00B9689B"/>
    <w:rsid w:val="00BB50F9"/>
    <w:rsid w:val="00BD19B0"/>
    <w:rsid w:val="00BD4405"/>
    <w:rsid w:val="00BE3CB6"/>
    <w:rsid w:val="00BF08D0"/>
    <w:rsid w:val="00BF21F0"/>
    <w:rsid w:val="00BF3644"/>
    <w:rsid w:val="00C02B60"/>
    <w:rsid w:val="00C04483"/>
    <w:rsid w:val="00C10255"/>
    <w:rsid w:val="00C2106A"/>
    <w:rsid w:val="00C32E4A"/>
    <w:rsid w:val="00C341D3"/>
    <w:rsid w:val="00C3651F"/>
    <w:rsid w:val="00C4264B"/>
    <w:rsid w:val="00C55F17"/>
    <w:rsid w:val="00C61BFD"/>
    <w:rsid w:val="00C63127"/>
    <w:rsid w:val="00C777E7"/>
    <w:rsid w:val="00C84F68"/>
    <w:rsid w:val="00C934FD"/>
    <w:rsid w:val="00CA360A"/>
    <w:rsid w:val="00CA57C1"/>
    <w:rsid w:val="00CB099B"/>
    <w:rsid w:val="00CC52C9"/>
    <w:rsid w:val="00CD0B5B"/>
    <w:rsid w:val="00CD4F8C"/>
    <w:rsid w:val="00CD5B4C"/>
    <w:rsid w:val="00CD7594"/>
    <w:rsid w:val="00CE36B1"/>
    <w:rsid w:val="00CF001C"/>
    <w:rsid w:val="00CF50CE"/>
    <w:rsid w:val="00D0250B"/>
    <w:rsid w:val="00D13865"/>
    <w:rsid w:val="00D15AD8"/>
    <w:rsid w:val="00D20C53"/>
    <w:rsid w:val="00D220C9"/>
    <w:rsid w:val="00D34C8A"/>
    <w:rsid w:val="00D3655C"/>
    <w:rsid w:val="00D505A9"/>
    <w:rsid w:val="00D51F9D"/>
    <w:rsid w:val="00D54BFF"/>
    <w:rsid w:val="00D56B52"/>
    <w:rsid w:val="00D61ACD"/>
    <w:rsid w:val="00D630FB"/>
    <w:rsid w:val="00D67FAD"/>
    <w:rsid w:val="00D70B50"/>
    <w:rsid w:val="00D7227D"/>
    <w:rsid w:val="00D739AF"/>
    <w:rsid w:val="00D7724F"/>
    <w:rsid w:val="00D80BAE"/>
    <w:rsid w:val="00D87DF0"/>
    <w:rsid w:val="00D97AD0"/>
    <w:rsid w:val="00DB004E"/>
    <w:rsid w:val="00DB0576"/>
    <w:rsid w:val="00DB17A4"/>
    <w:rsid w:val="00DC6D81"/>
    <w:rsid w:val="00E03FC9"/>
    <w:rsid w:val="00E06A37"/>
    <w:rsid w:val="00E06A7C"/>
    <w:rsid w:val="00E1230F"/>
    <w:rsid w:val="00E20EBB"/>
    <w:rsid w:val="00E2652E"/>
    <w:rsid w:val="00E4115A"/>
    <w:rsid w:val="00E45312"/>
    <w:rsid w:val="00E558B6"/>
    <w:rsid w:val="00E61DC8"/>
    <w:rsid w:val="00E6393C"/>
    <w:rsid w:val="00E66E07"/>
    <w:rsid w:val="00E71595"/>
    <w:rsid w:val="00E73407"/>
    <w:rsid w:val="00E84DCE"/>
    <w:rsid w:val="00EB02FE"/>
    <w:rsid w:val="00EB22FE"/>
    <w:rsid w:val="00EB5D81"/>
    <w:rsid w:val="00ED5FA2"/>
    <w:rsid w:val="00EE1207"/>
    <w:rsid w:val="00EE1D70"/>
    <w:rsid w:val="00EE317B"/>
    <w:rsid w:val="00EE38FD"/>
    <w:rsid w:val="00F02DFC"/>
    <w:rsid w:val="00F0386C"/>
    <w:rsid w:val="00F04675"/>
    <w:rsid w:val="00F1238B"/>
    <w:rsid w:val="00F35997"/>
    <w:rsid w:val="00F40C48"/>
    <w:rsid w:val="00F42105"/>
    <w:rsid w:val="00F43C49"/>
    <w:rsid w:val="00F52D97"/>
    <w:rsid w:val="00F64CB9"/>
    <w:rsid w:val="00F7632D"/>
    <w:rsid w:val="00F80195"/>
    <w:rsid w:val="00F80B14"/>
    <w:rsid w:val="00F824F4"/>
    <w:rsid w:val="00F8507C"/>
    <w:rsid w:val="00F90E3F"/>
    <w:rsid w:val="00F95A33"/>
    <w:rsid w:val="00FA6617"/>
    <w:rsid w:val="00FB31F1"/>
    <w:rsid w:val="00FB44A0"/>
    <w:rsid w:val="00FD27FE"/>
    <w:rsid w:val="00FD36C5"/>
    <w:rsid w:val="00F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582"/>
  <w15:docId w15:val="{BD195F05-20B8-4B24-AC0A-D7C8EB5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E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0E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0E3F"/>
    <w:pPr>
      <w:ind w:left="720"/>
      <w:contextualSpacing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3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chriskeswan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keswani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BD22-349E-4369-85BD-57A6A970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Premium</dc:creator>
  <cp:keywords/>
  <dc:description/>
  <cp:lastModifiedBy>Premium</cp:lastModifiedBy>
  <cp:revision>2</cp:revision>
  <dcterms:created xsi:type="dcterms:W3CDTF">2025-08-17T01:32:00Z</dcterms:created>
  <dcterms:modified xsi:type="dcterms:W3CDTF">2025-08-17T01:32:00Z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dc716577e1a5bbf541ae7cbfe8a929a98df3c66207573cc668b7ee0e303ba987</vt:lpwstr>
  </property>
</Properties>
</file>