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F9528" w14:textId="77777777" w:rsidR="00AE7A1B" w:rsidRPr="00AE7A1B" w:rsidRDefault="00AE7A1B" w:rsidP="00AE7A1B">
      <w:pPr>
        <w:spacing w:after="0" w:line="240" w:lineRule="auto"/>
        <w:rPr>
          <w:rFonts w:ascii="Arial Black" w:hAnsi="Arial Black" w:cs="Arial"/>
          <w:b/>
          <w:bCs/>
        </w:rPr>
      </w:pPr>
      <w:r w:rsidRPr="00AE7A1B">
        <w:rPr>
          <w:rFonts w:ascii="Arial Black" w:hAnsi="Arial Black" w:cs="Arial"/>
          <w:b/>
          <w:bCs/>
        </w:rPr>
        <w:t>Monika Jain</w:t>
      </w:r>
    </w:p>
    <w:p w14:paraId="488A1804" w14:textId="212D2669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 xml:space="preserve">monika9701@gmail.com | 408-306-7421 | </w:t>
      </w:r>
      <w:hyperlink r:id="rId5" w:tgtFrame="_new" w:history="1">
        <w:r w:rsidRPr="00AE7A1B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Pr="00AE7A1B">
        <w:rPr>
          <w:rFonts w:ascii="Arial" w:hAnsi="Arial" w:cs="Arial"/>
          <w:sz w:val="20"/>
          <w:szCs w:val="20"/>
        </w:rPr>
        <w:t xml:space="preserve"> | US Citizen</w:t>
      </w:r>
      <w:r w:rsidRPr="00AE7A1B">
        <w:rPr>
          <w:rFonts w:ascii="Arial" w:hAnsi="Arial" w:cs="Arial"/>
          <w:sz w:val="20"/>
          <w:szCs w:val="20"/>
        </w:rPr>
        <w:br/>
        <w:t>San Francisco Bay Area, USA – 94587</w:t>
      </w:r>
    </w:p>
    <w:p w14:paraId="74C82E49" w14:textId="037D86E5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A4A8BF" w14:textId="77777777" w:rsidR="00AE7A1B" w:rsidRPr="00AE7A1B" w:rsidRDefault="00AE7A1B" w:rsidP="00AE7A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Summary</w:t>
      </w:r>
    </w:p>
    <w:p w14:paraId="4DEA7589" w14:textId="77777777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>Senior Technical Project &amp; Program Manager with 17+ years of experience delivering enterprise SaaS, retail/e-commerce, fintech, and AI-powered platform products. Expertise in driving strategy to launch, leading Agile execution, and scaling complex enterprise integrations. Proven success in payments innovation, fraud/risk management, mobile commerce, and customer experience. Skilled in roadmap ownership, PRD/BRD development, and cross-functional leadership to deliver features that grow revenue, reduce operational costs, and strengthen platform adoption.</w:t>
      </w:r>
    </w:p>
    <w:p w14:paraId="36ABF3EB" w14:textId="7350F2BF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B94E77" w14:textId="77777777" w:rsidR="00AE7A1B" w:rsidRPr="00AE7A1B" w:rsidRDefault="00AE7A1B" w:rsidP="00AE7A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Core Skills</w:t>
      </w:r>
    </w:p>
    <w:p w14:paraId="4904321A" w14:textId="77777777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>Product Strategy &amp; Roadmaps | Agile/Scrum | PRD/BRD Writing | API &amp; Platform Integrations | Retail &amp; E-Commerce Platforms | Enterprise Payments | AI &amp; Security Platforms | Release Management | Data-Driven Product Decisions | Fraud/Risk Management | Stakeholder Management | Cross-Functional Leadership</w:t>
      </w:r>
    </w:p>
    <w:p w14:paraId="4102E77C" w14:textId="7317CE44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776A4C" w14:textId="77777777" w:rsidR="00AE7A1B" w:rsidRDefault="00AE7A1B" w:rsidP="00AE7A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755CF26F" w14:textId="77777777" w:rsidR="00AE7A1B" w:rsidRPr="00AE7A1B" w:rsidRDefault="00AE7A1B" w:rsidP="00AE7A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B35AED1" w14:textId="77777777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Substack – Writer</w:t>
      </w:r>
      <w:r w:rsidRPr="00AE7A1B">
        <w:rPr>
          <w:rFonts w:ascii="Arial" w:hAnsi="Arial" w:cs="Arial"/>
          <w:sz w:val="20"/>
          <w:szCs w:val="20"/>
        </w:rPr>
        <w:t xml:space="preserve"> | </w:t>
      </w:r>
      <w:r w:rsidRPr="00AE7A1B">
        <w:rPr>
          <w:rFonts w:ascii="Arial" w:hAnsi="Arial" w:cs="Arial"/>
          <w:b/>
          <w:bCs/>
          <w:sz w:val="20"/>
          <w:szCs w:val="20"/>
        </w:rPr>
        <w:t>Mar 2025 – Present</w:t>
      </w:r>
    </w:p>
    <w:p w14:paraId="45804D29" w14:textId="77777777" w:rsidR="00AE7A1B" w:rsidRPr="00AE7A1B" w:rsidRDefault="00AE7A1B" w:rsidP="00AE7A1B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>Published 30+ articles on payments and retail commerce ecosystems, analyzing trends in BNPL, global e-commerce infrastructure, and regulatory changes.</w:t>
      </w:r>
    </w:p>
    <w:p w14:paraId="661CF170" w14:textId="77777777" w:rsidR="00AE7A1B" w:rsidRPr="00AE7A1B" w:rsidRDefault="00AE7A1B" w:rsidP="00AE7A1B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Impact</w:t>
      </w:r>
      <w:r w:rsidRPr="00AE7A1B">
        <w:rPr>
          <w:rFonts w:ascii="Arial" w:hAnsi="Arial" w:cs="Arial"/>
          <w:sz w:val="20"/>
          <w:szCs w:val="20"/>
        </w:rPr>
        <w:t>: Increased LinkedIn followers by 25% (~900 → 1400+) in one quarter.</w:t>
      </w:r>
    </w:p>
    <w:p w14:paraId="7F6743D4" w14:textId="3BF64DEA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A21CAB" w14:textId="77777777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Senior Technical Project Manager – Walmart US Global Tech</w:t>
      </w:r>
      <w:r w:rsidRPr="00AE7A1B">
        <w:rPr>
          <w:rFonts w:ascii="Arial" w:hAnsi="Arial" w:cs="Arial"/>
          <w:sz w:val="20"/>
          <w:szCs w:val="20"/>
        </w:rPr>
        <w:t xml:space="preserve"> | </w:t>
      </w:r>
      <w:r w:rsidRPr="00AE7A1B">
        <w:rPr>
          <w:rFonts w:ascii="Arial" w:hAnsi="Arial" w:cs="Arial"/>
          <w:b/>
          <w:bCs/>
          <w:sz w:val="20"/>
          <w:szCs w:val="20"/>
        </w:rPr>
        <w:t>Jul 2024 – Feb 2025</w:t>
      </w:r>
    </w:p>
    <w:p w14:paraId="6132A150" w14:textId="77777777" w:rsidR="00AE7A1B" w:rsidRPr="00AE7A1B" w:rsidRDefault="00AE7A1B" w:rsidP="00AE7A1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>Led Agile quarterly capacity planning for iOS/Android retail apps, reducing planning cycle time by 25%.</w:t>
      </w:r>
    </w:p>
    <w:p w14:paraId="6E63680E" w14:textId="77777777" w:rsidR="00AE7A1B" w:rsidRPr="00AE7A1B" w:rsidRDefault="00AE7A1B" w:rsidP="00AE7A1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 xml:space="preserve">Oversaw execution for </w:t>
      </w:r>
      <w:r w:rsidRPr="00AE7A1B">
        <w:rPr>
          <w:rFonts w:ascii="Arial" w:hAnsi="Arial" w:cs="Arial"/>
          <w:b/>
          <w:bCs/>
          <w:sz w:val="20"/>
          <w:szCs w:val="20"/>
        </w:rPr>
        <w:t>220+ Walmart apps</w:t>
      </w:r>
      <w:r w:rsidRPr="00AE7A1B">
        <w:rPr>
          <w:rFonts w:ascii="Arial" w:hAnsi="Arial" w:cs="Arial"/>
          <w:sz w:val="20"/>
          <w:szCs w:val="20"/>
        </w:rPr>
        <w:t>, partnering with 70+ engineering managers to improve delivery efficiency by 25%.</w:t>
      </w:r>
    </w:p>
    <w:p w14:paraId="769BD3CC" w14:textId="77777777" w:rsidR="00AE7A1B" w:rsidRPr="00AE7A1B" w:rsidRDefault="00AE7A1B" w:rsidP="00AE7A1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 xml:space="preserve">Delivered </w:t>
      </w:r>
      <w:r w:rsidRPr="00AE7A1B">
        <w:rPr>
          <w:rFonts w:ascii="Arial" w:hAnsi="Arial" w:cs="Arial"/>
          <w:b/>
          <w:bCs/>
          <w:sz w:val="20"/>
          <w:szCs w:val="20"/>
        </w:rPr>
        <w:t>Product Science SDK integration</w:t>
      </w:r>
      <w:r w:rsidRPr="00AE7A1B">
        <w:rPr>
          <w:rFonts w:ascii="Arial" w:hAnsi="Arial" w:cs="Arial"/>
          <w:sz w:val="20"/>
          <w:szCs w:val="20"/>
        </w:rPr>
        <w:t>, reducing app startup time by 18% and crash rates by 12%.</w:t>
      </w:r>
    </w:p>
    <w:p w14:paraId="53193CE8" w14:textId="77777777" w:rsidR="00AE7A1B" w:rsidRPr="00AE7A1B" w:rsidRDefault="00AE7A1B" w:rsidP="00AE7A1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 xml:space="preserve">Managed </w:t>
      </w:r>
      <w:r w:rsidRPr="00AE7A1B">
        <w:rPr>
          <w:rFonts w:ascii="Arial" w:hAnsi="Arial" w:cs="Arial"/>
          <w:b/>
          <w:bCs/>
          <w:sz w:val="20"/>
          <w:szCs w:val="20"/>
        </w:rPr>
        <w:t>Tech Debt Dashboard</w:t>
      </w:r>
      <w:r w:rsidRPr="00AE7A1B">
        <w:rPr>
          <w:rFonts w:ascii="Arial" w:hAnsi="Arial" w:cs="Arial"/>
          <w:sz w:val="20"/>
          <w:szCs w:val="20"/>
        </w:rPr>
        <w:t xml:space="preserve"> across web, iOS, Android, expected to reduce tech debt by 30% YoY.</w:t>
      </w:r>
    </w:p>
    <w:p w14:paraId="0A427D9B" w14:textId="77777777" w:rsidR="00AE7A1B" w:rsidRPr="00AE7A1B" w:rsidRDefault="00AE7A1B" w:rsidP="00AE7A1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 xml:space="preserve">Partnered with payments team to launch </w:t>
      </w:r>
      <w:r w:rsidRPr="00AE7A1B">
        <w:rPr>
          <w:rFonts w:ascii="Arial" w:hAnsi="Arial" w:cs="Arial"/>
          <w:b/>
          <w:bCs/>
          <w:sz w:val="20"/>
          <w:szCs w:val="20"/>
        </w:rPr>
        <w:t>Apple BNPL Affirm integration</w:t>
      </w:r>
      <w:r w:rsidRPr="00AE7A1B">
        <w:rPr>
          <w:rFonts w:ascii="Arial" w:hAnsi="Arial" w:cs="Arial"/>
          <w:sz w:val="20"/>
          <w:szCs w:val="20"/>
        </w:rPr>
        <w:t xml:space="preserve"> and enhanced </w:t>
      </w:r>
      <w:r w:rsidRPr="00AE7A1B">
        <w:rPr>
          <w:rFonts w:ascii="Arial" w:hAnsi="Arial" w:cs="Arial"/>
          <w:b/>
          <w:bCs/>
          <w:sz w:val="20"/>
          <w:szCs w:val="20"/>
        </w:rPr>
        <w:t>gift card features</w:t>
      </w:r>
      <w:r w:rsidRPr="00AE7A1B">
        <w:rPr>
          <w:rFonts w:ascii="Arial" w:hAnsi="Arial" w:cs="Arial"/>
          <w:sz w:val="20"/>
          <w:szCs w:val="20"/>
        </w:rPr>
        <w:t>, boosting AOV by 7% and gift card adoption by 15%.</w:t>
      </w:r>
    </w:p>
    <w:p w14:paraId="33D9574F" w14:textId="77777777" w:rsidR="00AE7A1B" w:rsidRPr="00AE7A1B" w:rsidRDefault="00AE7A1B" w:rsidP="00AE7A1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Impact</w:t>
      </w:r>
      <w:r w:rsidRPr="00AE7A1B">
        <w:rPr>
          <w:rFonts w:ascii="Arial" w:hAnsi="Arial" w:cs="Arial"/>
          <w:sz w:val="20"/>
          <w:szCs w:val="20"/>
        </w:rPr>
        <w:t>: Achieved 25% faster delivery efficiency, 7% higher order value, and 15% increase in gift card usage.</w:t>
      </w:r>
    </w:p>
    <w:p w14:paraId="33F74DCA" w14:textId="20000616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6FFAED" w14:textId="77777777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Technical Project Manager – Inovio Payments</w:t>
      </w:r>
      <w:r w:rsidRPr="00AE7A1B">
        <w:rPr>
          <w:rFonts w:ascii="Arial" w:hAnsi="Arial" w:cs="Arial"/>
          <w:sz w:val="20"/>
          <w:szCs w:val="20"/>
        </w:rPr>
        <w:t xml:space="preserve"> | </w:t>
      </w:r>
      <w:r w:rsidRPr="00AE7A1B">
        <w:rPr>
          <w:rFonts w:ascii="Arial" w:hAnsi="Arial" w:cs="Arial"/>
          <w:b/>
          <w:bCs/>
          <w:sz w:val="20"/>
          <w:szCs w:val="20"/>
        </w:rPr>
        <w:t>Apr 2021 – Jan 2024</w:t>
      </w:r>
    </w:p>
    <w:p w14:paraId="2FFA26F2" w14:textId="77777777" w:rsidR="00AE7A1B" w:rsidRPr="00AE7A1B" w:rsidRDefault="00AE7A1B" w:rsidP="00AE7A1B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 xml:space="preserve">Defined PRDs, user journeys, and wireframes for </w:t>
      </w:r>
      <w:r w:rsidRPr="00AE7A1B">
        <w:rPr>
          <w:rFonts w:ascii="Arial" w:hAnsi="Arial" w:cs="Arial"/>
          <w:b/>
          <w:bCs/>
          <w:sz w:val="20"/>
          <w:szCs w:val="20"/>
        </w:rPr>
        <w:t>Total Dispute Management fraud solution</w:t>
      </w:r>
      <w:r w:rsidRPr="00AE7A1B">
        <w:rPr>
          <w:rFonts w:ascii="Arial" w:hAnsi="Arial" w:cs="Arial"/>
          <w:sz w:val="20"/>
          <w:szCs w:val="20"/>
        </w:rPr>
        <w:t>, reducing fraud by 30% and false positives by 45%.</w:t>
      </w:r>
    </w:p>
    <w:p w14:paraId="2AB4EB61" w14:textId="77777777" w:rsidR="00AE7A1B" w:rsidRPr="00AE7A1B" w:rsidRDefault="00AE7A1B" w:rsidP="00AE7A1B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 xml:space="preserve">Co-led integration of </w:t>
      </w:r>
      <w:r w:rsidRPr="00AE7A1B">
        <w:rPr>
          <w:rFonts w:ascii="Arial" w:hAnsi="Arial" w:cs="Arial"/>
          <w:b/>
          <w:bCs/>
          <w:sz w:val="20"/>
          <w:szCs w:val="20"/>
        </w:rPr>
        <w:t>TC40 &amp; RDR systems</w:t>
      </w:r>
      <w:r w:rsidRPr="00AE7A1B">
        <w:rPr>
          <w:rFonts w:ascii="Arial" w:hAnsi="Arial" w:cs="Arial"/>
          <w:sz w:val="20"/>
          <w:szCs w:val="20"/>
        </w:rPr>
        <w:t>, cutting chargeback rates by 40% and reducing dispute resolution time from 10 days to &lt;24 hours.</w:t>
      </w:r>
    </w:p>
    <w:p w14:paraId="79B6BD6E" w14:textId="77777777" w:rsidR="00AE7A1B" w:rsidRPr="00AE7A1B" w:rsidRDefault="00AE7A1B" w:rsidP="00AE7A1B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 xml:space="preserve">Delivered </w:t>
      </w:r>
      <w:r w:rsidRPr="00AE7A1B">
        <w:rPr>
          <w:rFonts w:ascii="Arial" w:hAnsi="Arial" w:cs="Arial"/>
          <w:b/>
          <w:bCs/>
          <w:sz w:val="20"/>
          <w:szCs w:val="20"/>
        </w:rPr>
        <w:t>gateway/processor API integrations</w:t>
      </w:r>
      <w:r w:rsidRPr="00AE7A1B">
        <w:rPr>
          <w:rFonts w:ascii="Arial" w:hAnsi="Arial" w:cs="Arial"/>
          <w:sz w:val="20"/>
          <w:szCs w:val="20"/>
        </w:rPr>
        <w:t>, onboarding 15+ enterprise retail merchants and driving multi-million-dollar revenue.</w:t>
      </w:r>
    </w:p>
    <w:p w14:paraId="728E12F4" w14:textId="77777777" w:rsidR="00AE7A1B" w:rsidRPr="00AE7A1B" w:rsidRDefault="00AE7A1B" w:rsidP="00AE7A1B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 xml:space="preserve">Designed MVP for </w:t>
      </w:r>
      <w:r w:rsidRPr="00AE7A1B">
        <w:rPr>
          <w:rFonts w:ascii="Arial" w:hAnsi="Arial" w:cs="Arial"/>
          <w:b/>
          <w:bCs/>
          <w:sz w:val="20"/>
          <w:szCs w:val="20"/>
        </w:rPr>
        <w:t>2FA features</w:t>
      </w:r>
      <w:r w:rsidRPr="00AE7A1B">
        <w:rPr>
          <w:rFonts w:ascii="Arial" w:hAnsi="Arial" w:cs="Arial"/>
          <w:sz w:val="20"/>
          <w:szCs w:val="20"/>
        </w:rPr>
        <w:t>, boosting compliance and increasing merchant adoption by 22%.</w:t>
      </w:r>
    </w:p>
    <w:p w14:paraId="4F7A0D5B" w14:textId="77777777" w:rsidR="00AE7A1B" w:rsidRPr="00AE7A1B" w:rsidRDefault="00AE7A1B" w:rsidP="00AE7A1B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Impact</w:t>
      </w:r>
      <w:r w:rsidRPr="00AE7A1B">
        <w:rPr>
          <w:rFonts w:ascii="Arial" w:hAnsi="Arial" w:cs="Arial"/>
          <w:sz w:val="20"/>
          <w:szCs w:val="20"/>
        </w:rPr>
        <w:t>: Enabled 40% chargeback reduction and accelerated merchant onboarding for revenue growth.</w:t>
      </w:r>
    </w:p>
    <w:p w14:paraId="185F397F" w14:textId="1934F74D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2D8406" w14:textId="77777777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Technical Project Manager – Meta (Messenger Kids)</w:t>
      </w:r>
      <w:r w:rsidRPr="00AE7A1B">
        <w:rPr>
          <w:rFonts w:ascii="Arial" w:hAnsi="Arial" w:cs="Arial"/>
          <w:sz w:val="20"/>
          <w:szCs w:val="20"/>
        </w:rPr>
        <w:t xml:space="preserve"> | </w:t>
      </w:r>
      <w:r w:rsidRPr="00AE7A1B">
        <w:rPr>
          <w:rFonts w:ascii="Arial" w:hAnsi="Arial" w:cs="Arial"/>
          <w:b/>
          <w:bCs/>
          <w:sz w:val="20"/>
          <w:szCs w:val="20"/>
        </w:rPr>
        <w:t>Nov 2019 – May 2020</w:t>
      </w:r>
    </w:p>
    <w:p w14:paraId="252E8737" w14:textId="77777777" w:rsidR="00AE7A1B" w:rsidRPr="00AE7A1B" w:rsidRDefault="00AE7A1B" w:rsidP="00AE7A1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>Managed Agile sprint planning and weekly release cycles for Android, iOS, Kindle.</w:t>
      </w:r>
    </w:p>
    <w:p w14:paraId="050602D4" w14:textId="77777777" w:rsidR="00AE7A1B" w:rsidRPr="00AE7A1B" w:rsidRDefault="00AE7A1B" w:rsidP="00AE7A1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>Partnered with design and marketing to launch new features, raising App Store rating by 0.3 points.</w:t>
      </w:r>
    </w:p>
    <w:p w14:paraId="52A73B2F" w14:textId="77777777" w:rsidR="00AE7A1B" w:rsidRPr="00AE7A1B" w:rsidRDefault="00AE7A1B" w:rsidP="00AE7A1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>Reduced time-to-market by 15% via TestFlight submissions and launch readiness.</w:t>
      </w:r>
    </w:p>
    <w:p w14:paraId="74964E71" w14:textId="77777777" w:rsidR="00AE7A1B" w:rsidRPr="00AE7A1B" w:rsidRDefault="00AE7A1B" w:rsidP="00AE7A1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Impact</w:t>
      </w:r>
      <w:r w:rsidRPr="00AE7A1B">
        <w:rPr>
          <w:rFonts w:ascii="Arial" w:hAnsi="Arial" w:cs="Arial"/>
          <w:sz w:val="20"/>
          <w:szCs w:val="20"/>
        </w:rPr>
        <w:t>: Delivered 20% fewer release issues and 15% faster feature launches.</w:t>
      </w:r>
    </w:p>
    <w:p w14:paraId="454C331F" w14:textId="295411A0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51FFA9" w14:textId="77777777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Technical Project Manager – Google (GCP/RBM Messaging)</w:t>
      </w:r>
      <w:r w:rsidRPr="00AE7A1B">
        <w:rPr>
          <w:rFonts w:ascii="Arial" w:hAnsi="Arial" w:cs="Arial"/>
          <w:sz w:val="20"/>
          <w:szCs w:val="20"/>
        </w:rPr>
        <w:t xml:space="preserve"> | </w:t>
      </w:r>
      <w:r w:rsidRPr="00AE7A1B">
        <w:rPr>
          <w:rFonts w:ascii="Arial" w:hAnsi="Arial" w:cs="Arial"/>
          <w:b/>
          <w:bCs/>
          <w:sz w:val="20"/>
          <w:szCs w:val="20"/>
        </w:rPr>
        <w:t>Mar 2019 – Jun 2019</w:t>
      </w:r>
    </w:p>
    <w:p w14:paraId="3FC9B03D" w14:textId="77777777" w:rsidR="00AE7A1B" w:rsidRPr="00AE7A1B" w:rsidRDefault="00AE7A1B" w:rsidP="00AE7A1B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lastRenderedPageBreak/>
        <w:t xml:space="preserve">Onboarded 400+ global partners for </w:t>
      </w:r>
      <w:r w:rsidRPr="00AE7A1B">
        <w:rPr>
          <w:rFonts w:ascii="Arial" w:hAnsi="Arial" w:cs="Arial"/>
          <w:b/>
          <w:bCs/>
          <w:sz w:val="20"/>
          <w:szCs w:val="20"/>
        </w:rPr>
        <w:t>RCS Business Messaging via GCP integrations</w:t>
      </w:r>
      <w:r w:rsidRPr="00AE7A1B">
        <w:rPr>
          <w:rFonts w:ascii="Arial" w:hAnsi="Arial" w:cs="Arial"/>
          <w:sz w:val="20"/>
          <w:szCs w:val="20"/>
        </w:rPr>
        <w:t>.</w:t>
      </w:r>
    </w:p>
    <w:p w14:paraId="377AF6B1" w14:textId="77777777" w:rsidR="00AE7A1B" w:rsidRPr="00AE7A1B" w:rsidRDefault="00AE7A1B" w:rsidP="00AE7A1B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>Developed SLAs and playbooks, reducing partner onboarding by 25%.</w:t>
      </w:r>
    </w:p>
    <w:p w14:paraId="0356B8AD" w14:textId="77777777" w:rsidR="00AE7A1B" w:rsidRPr="00AE7A1B" w:rsidRDefault="00AE7A1B" w:rsidP="00AE7A1B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Impact</w:t>
      </w:r>
      <w:r w:rsidRPr="00AE7A1B">
        <w:rPr>
          <w:rFonts w:ascii="Arial" w:hAnsi="Arial" w:cs="Arial"/>
          <w:sz w:val="20"/>
          <w:szCs w:val="20"/>
        </w:rPr>
        <w:t>: Scaled GCP partner adoption faster with improved integration efficiency.</w:t>
      </w:r>
    </w:p>
    <w:p w14:paraId="30F76631" w14:textId="18B315B2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183920" w14:textId="77777777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Technical Project Manager – Facebook (Portal Privacy)</w:t>
      </w:r>
      <w:r w:rsidRPr="00AE7A1B">
        <w:rPr>
          <w:rFonts w:ascii="Arial" w:hAnsi="Arial" w:cs="Arial"/>
          <w:sz w:val="20"/>
          <w:szCs w:val="20"/>
        </w:rPr>
        <w:t xml:space="preserve"> | </w:t>
      </w:r>
      <w:r w:rsidRPr="00AE7A1B">
        <w:rPr>
          <w:rFonts w:ascii="Arial" w:hAnsi="Arial" w:cs="Arial"/>
          <w:b/>
          <w:bCs/>
          <w:sz w:val="20"/>
          <w:szCs w:val="20"/>
        </w:rPr>
        <w:t>Jan 2018 – Feb 2019</w:t>
      </w:r>
    </w:p>
    <w:p w14:paraId="22543381" w14:textId="77777777" w:rsidR="00AE7A1B" w:rsidRPr="00AE7A1B" w:rsidRDefault="00AE7A1B" w:rsidP="00AE7A1B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 xml:space="preserve">Directed Agile QA cycles for Portal device privacy features, ensuring </w:t>
      </w:r>
      <w:r w:rsidRPr="00AE7A1B">
        <w:rPr>
          <w:rFonts w:ascii="Arial" w:hAnsi="Arial" w:cs="Arial"/>
          <w:b/>
          <w:bCs/>
          <w:sz w:val="20"/>
          <w:szCs w:val="20"/>
        </w:rPr>
        <w:t>zero critical defects at launch</w:t>
      </w:r>
      <w:r w:rsidRPr="00AE7A1B">
        <w:rPr>
          <w:rFonts w:ascii="Arial" w:hAnsi="Arial" w:cs="Arial"/>
          <w:sz w:val="20"/>
          <w:szCs w:val="20"/>
        </w:rPr>
        <w:t>.</w:t>
      </w:r>
    </w:p>
    <w:p w14:paraId="13489C28" w14:textId="77777777" w:rsidR="00AE7A1B" w:rsidRPr="00AE7A1B" w:rsidRDefault="00AE7A1B" w:rsidP="00AE7A1B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>Built dashboards for release readiness, improving on-time releases by 18%.</w:t>
      </w:r>
    </w:p>
    <w:p w14:paraId="639B5829" w14:textId="77777777" w:rsidR="00AE7A1B" w:rsidRPr="00AE7A1B" w:rsidRDefault="00AE7A1B" w:rsidP="00AE7A1B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Impact</w:t>
      </w:r>
      <w:r w:rsidRPr="00AE7A1B">
        <w:rPr>
          <w:rFonts w:ascii="Arial" w:hAnsi="Arial" w:cs="Arial"/>
          <w:sz w:val="20"/>
          <w:szCs w:val="20"/>
        </w:rPr>
        <w:t>: Delivered flawless product launch with high leadership confidence.</w:t>
      </w:r>
    </w:p>
    <w:p w14:paraId="59920E7C" w14:textId="3B431CC2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4292F9" w14:textId="77777777" w:rsidR="00AE7A1B" w:rsidRDefault="00AE7A1B" w:rsidP="00AE7A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Earlier Career Roles (2002 – 2017)</w:t>
      </w:r>
    </w:p>
    <w:p w14:paraId="2B1C853E" w14:textId="77777777" w:rsidR="00AE7A1B" w:rsidRPr="00AE7A1B" w:rsidRDefault="00AE7A1B" w:rsidP="00AE7A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C0D31D3" w14:textId="77777777" w:rsidR="00AE7A1B" w:rsidRPr="00AE7A1B" w:rsidRDefault="00AE7A1B" w:rsidP="00AE7A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Samsung Research America – Technical Project Manager / SQA (Samsung Pay &amp; Knox)</w:t>
      </w:r>
      <w:r w:rsidRPr="00AE7A1B">
        <w:rPr>
          <w:rFonts w:ascii="Arial" w:hAnsi="Arial" w:cs="Arial"/>
          <w:sz w:val="20"/>
          <w:szCs w:val="20"/>
        </w:rPr>
        <w:t xml:space="preserve"> | </w:t>
      </w:r>
      <w:r w:rsidRPr="00AE7A1B">
        <w:rPr>
          <w:rFonts w:ascii="Arial" w:hAnsi="Arial" w:cs="Arial"/>
          <w:b/>
          <w:bCs/>
          <w:sz w:val="20"/>
          <w:szCs w:val="20"/>
        </w:rPr>
        <w:t>2012 – 2016</w:t>
      </w:r>
    </w:p>
    <w:p w14:paraId="613D3D8C" w14:textId="77777777" w:rsidR="00AE7A1B" w:rsidRPr="00AE7A1B" w:rsidRDefault="00AE7A1B" w:rsidP="00AE7A1B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 xml:space="preserve">Key member of Samsung Pay US launch team; ran </w:t>
      </w:r>
      <w:r w:rsidRPr="00AE7A1B">
        <w:rPr>
          <w:rFonts w:ascii="Arial" w:hAnsi="Arial" w:cs="Arial"/>
          <w:b/>
          <w:bCs/>
          <w:sz w:val="20"/>
          <w:szCs w:val="20"/>
        </w:rPr>
        <w:t>300-user beta program</w:t>
      </w:r>
      <w:r w:rsidRPr="00AE7A1B">
        <w:rPr>
          <w:rFonts w:ascii="Arial" w:hAnsi="Arial" w:cs="Arial"/>
          <w:sz w:val="20"/>
          <w:szCs w:val="20"/>
        </w:rPr>
        <w:t xml:space="preserve"> to capture Voice of Customer insights.</w:t>
      </w:r>
    </w:p>
    <w:p w14:paraId="056F1228" w14:textId="77777777" w:rsidR="00AE7A1B" w:rsidRPr="00AE7A1B" w:rsidRDefault="00AE7A1B" w:rsidP="00AE7A1B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 xml:space="preserve">Supported fraud detection with issuers (Chase Bank) and tested </w:t>
      </w:r>
      <w:r w:rsidRPr="00AE7A1B">
        <w:rPr>
          <w:rFonts w:ascii="Arial" w:hAnsi="Arial" w:cs="Arial"/>
          <w:b/>
          <w:bCs/>
          <w:sz w:val="20"/>
          <w:szCs w:val="20"/>
        </w:rPr>
        <w:t>POS transactions (VISA, MasterCard, Amex)</w:t>
      </w:r>
      <w:r w:rsidRPr="00AE7A1B">
        <w:rPr>
          <w:rFonts w:ascii="Arial" w:hAnsi="Arial" w:cs="Arial"/>
          <w:sz w:val="20"/>
          <w:szCs w:val="20"/>
        </w:rPr>
        <w:t>.</w:t>
      </w:r>
    </w:p>
    <w:p w14:paraId="11184A65" w14:textId="77777777" w:rsidR="00AE7A1B" w:rsidRPr="00AE7A1B" w:rsidRDefault="00AE7A1B" w:rsidP="00AE7A1B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 xml:space="preserve">Contributed to Knox enterprise security features (VPN, MDM SDK, </w:t>
      </w:r>
      <w:proofErr w:type="spellStart"/>
      <w:r w:rsidRPr="00AE7A1B">
        <w:rPr>
          <w:rFonts w:ascii="Arial" w:hAnsi="Arial" w:cs="Arial"/>
          <w:sz w:val="20"/>
          <w:szCs w:val="20"/>
        </w:rPr>
        <w:t>TrustZone</w:t>
      </w:r>
      <w:proofErr w:type="spellEnd"/>
      <w:r w:rsidRPr="00AE7A1B">
        <w:rPr>
          <w:rFonts w:ascii="Arial" w:hAnsi="Arial" w:cs="Arial"/>
          <w:sz w:val="20"/>
          <w:szCs w:val="20"/>
        </w:rPr>
        <w:t>).</w:t>
      </w:r>
    </w:p>
    <w:p w14:paraId="6BEAD191" w14:textId="77777777" w:rsidR="00AE7A1B" w:rsidRPr="00AE7A1B" w:rsidRDefault="00AE7A1B" w:rsidP="00AE7A1B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Impact</w:t>
      </w:r>
      <w:r w:rsidRPr="00AE7A1B">
        <w:rPr>
          <w:rFonts w:ascii="Arial" w:hAnsi="Arial" w:cs="Arial"/>
          <w:sz w:val="20"/>
          <w:szCs w:val="20"/>
        </w:rPr>
        <w:t>: Reduced launch risks by 40% through pre-launch issue resolution.</w:t>
      </w:r>
    </w:p>
    <w:p w14:paraId="084FFB78" w14:textId="77777777" w:rsidR="00AE7A1B" w:rsidRDefault="00AE7A1B" w:rsidP="00AE7A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A768F74" w14:textId="368430C6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Wells Fargo – Technical Project Manager / Mobile Banking QA</w:t>
      </w:r>
      <w:r w:rsidRPr="00AE7A1B">
        <w:rPr>
          <w:rFonts w:ascii="Arial" w:hAnsi="Arial" w:cs="Arial"/>
          <w:sz w:val="20"/>
          <w:szCs w:val="20"/>
        </w:rPr>
        <w:t xml:space="preserve"> | </w:t>
      </w:r>
      <w:r w:rsidRPr="00AE7A1B">
        <w:rPr>
          <w:rFonts w:ascii="Arial" w:hAnsi="Arial" w:cs="Arial"/>
          <w:b/>
          <w:bCs/>
          <w:sz w:val="20"/>
          <w:szCs w:val="20"/>
        </w:rPr>
        <w:t>2013</w:t>
      </w:r>
    </w:p>
    <w:p w14:paraId="216A1EA6" w14:textId="77777777" w:rsidR="00AE7A1B" w:rsidRPr="00AE7A1B" w:rsidRDefault="00AE7A1B" w:rsidP="00AE7A1B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>Led QA for mobile check deposit across iOS, Android, Kindle, Windows.</w:t>
      </w:r>
    </w:p>
    <w:p w14:paraId="7F26810C" w14:textId="77777777" w:rsidR="00AE7A1B" w:rsidRPr="00AE7A1B" w:rsidRDefault="00AE7A1B" w:rsidP="00AE7A1B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>Identified 15+ critical issues pre-release, ensuring 100% coverage.</w:t>
      </w:r>
    </w:p>
    <w:p w14:paraId="033192CA" w14:textId="77777777" w:rsidR="00AE7A1B" w:rsidRPr="00AE7A1B" w:rsidRDefault="00AE7A1B" w:rsidP="00AE7A1B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Impact</w:t>
      </w:r>
      <w:r w:rsidRPr="00AE7A1B">
        <w:rPr>
          <w:rFonts w:ascii="Arial" w:hAnsi="Arial" w:cs="Arial"/>
          <w:sz w:val="20"/>
          <w:szCs w:val="20"/>
        </w:rPr>
        <w:t>: Increased mobile check deposit adoption by 35% in Q1, reduced call center volume by 22%.</w:t>
      </w:r>
    </w:p>
    <w:p w14:paraId="1DA0A26F" w14:textId="77777777" w:rsidR="00AE7A1B" w:rsidRDefault="00AE7A1B" w:rsidP="00AE7A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FD8F260" w14:textId="0F4D2567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Asurion – Associate Consultant (Mobile Data Protection)</w:t>
      </w:r>
      <w:r w:rsidRPr="00AE7A1B">
        <w:rPr>
          <w:rFonts w:ascii="Arial" w:hAnsi="Arial" w:cs="Arial"/>
          <w:sz w:val="20"/>
          <w:szCs w:val="20"/>
        </w:rPr>
        <w:t xml:space="preserve"> | </w:t>
      </w:r>
      <w:r w:rsidRPr="00AE7A1B">
        <w:rPr>
          <w:rFonts w:ascii="Arial" w:hAnsi="Arial" w:cs="Arial"/>
          <w:b/>
          <w:bCs/>
          <w:sz w:val="20"/>
          <w:szCs w:val="20"/>
        </w:rPr>
        <w:t>2012</w:t>
      </w:r>
    </w:p>
    <w:p w14:paraId="60D7200C" w14:textId="77777777" w:rsidR="00AE7A1B" w:rsidRPr="00AE7A1B" w:rsidRDefault="00AE7A1B" w:rsidP="00AE7A1B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>Delivered data protection and recovery testing across iOS, Android, and Blackberry.</w:t>
      </w:r>
    </w:p>
    <w:p w14:paraId="37F54EAB" w14:textId="77777777" w:rsidR="00AE7A1B" w:rsidRPr="00AE7A1B" w:rsidRDefault="00AE7A1B" w:rsidP="00AE7A1B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>Certified for major US carriers (AT&amp;T, Verizon, Sprint, Cricket).</w:t>
      </w:r>
    </w:p>
    <w:p w14:paraId="2715EDB6" w14:textId="77777777" w:rsidR="00AE7A1B" w:rsidRDefault="00AE7A1B" w:rsidP="00AE7A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8D7B596" w14:textId="3DEF7986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HCL Technologies – Senior Member of Technical Staff</w:t>
      </w:r>
      <w:r w:rsidRPr="00AE7A1B">
        <w:rPr>
          <w:rFonts w:ascii="Arial" w:hAnsi="Arial" w:cs="Arial"/>
          <w:sz w:val="20"/>
          <w:szCs w:val="20"/>
        </w:rPr>
        <w:t xml:space="preserve"> | </w:t>
      </w:r>
      <w:r w:rsidRPr="00AE7A1B">
        <w:rPr>
          <w:rFonts w:ascii="Arial" w:hAnsi="Arial" w:cs="Arial"/>
          <w:b/>
          <w:bCs/>
          <w:sz w:val="20"/>
          <w:szCs w:val="20"/>
        </w:rPr>
        <w:t>2005 – 2007</w:t>
      </w:r>
    </w:p>
    <w:p w14:paraId="665E0F8F" w14:textId="77777777" w:rsidR="00AE7A1B" w:rsidRPr="00AE7A1B" w:rsidRDefault="00AE7A1B" w:rsidP="00AE7A1B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>Led 5-member QA team for Nokia/Sony Ericsson mobile apps on J2ME and Symbian platforms.</w:t>
      </w:r>
    </w:p>
    <w:p w14:paraId="7D5B9852" w14:textId="77777777" w:rsidR="00AE7A1B" w:rsidRDefault="00AE7A1B" w:rsidP="00AE7A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87D982" w14:textId="222194F1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Wipro – QA Engineer</w:t>
      </w:r>
      <w:r w:rsidRPr="00AE7A1B">
        <w:rPr>
          <w:rFonts w:ascii="Arial" w:hAnsi="Arial" w:cs="Arial"/>
          <w:sz w:val="20"/>
          <w:szCs w:val="20"/>
        </w:rPr>
        <w:t xml:space="preserve"> | </w:t>
      </w:r>
      <w:r w:rsidRPr="00AE7A1B">
        <w:rPr>
          <w:rFonts w:ascii="Arial" w:hAnsi="Arial" w:cs="Arial"/>
          <w:b/>
          <w:bCs/>
          <w:sz w:val="20"/>
          <w:szCs w:val="20"/>
        </w:rPr>
        <w:t>2004 – 2005</w:t>
      </w:r>
    </w:p>
    <w:p w14:paraId="13B03409" w14:textId="77777777" w:rsidR="00AE7A1B" w:rsidRPr="00AE7A1B" w:rsidRDefault="00AE7A1B" w:rsidP="00AE7A1B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 xml:space="preserve">Tested MMS, IRDA, UBS, and mobile sync </w:t>
      </w:r>
      <w:proofErr w:type="gramStart"/>
      <w:r w:rsidRPr="00AE7A1B">
        <w:rPr>
          <w:rFonts w:ascii="Arial" w:hAnsi="Arial" w:cs="Arial"/>
          <w:sz w:val="20"/>
          <w:szCs w:val="20"/>
        </w:rPr>
        <w:t>applications;</w:t>
      </w:r>
      <w:proofErr w:type="gramEnd"/>
      <w:r w:rsidRPr="00AE7A1B">
        <w:rPr>
          <w:rFonts w:ascii="Arial" w:hAnsi="Arial" w:cs="Arial"/>
          <w:sz w:val="20"/>
          <w:szCs w:val="20"/>
        </w:rPr>
        <w:t xml:space="preserve"> authored sanity test reports.</w:t>
      </w:r>
    </w:p>
    <w:p w14:paraId="5CF0EF84" w14:textId="77777777" w:rsidR="00AE7A1B" w:rsidRDefault="00AE7A1B" w:rsidP="00AE7A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9C8EEA5" w14:textId="00306DCD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Skyworks Solutions – Test Engineer</w:t>
      </w:r>
      <w:r w:rsidRPr="00AE7A1B">
        <w:rPr>
          <w:rFonts w:ascii="Arial" w:hAnsi="Arial" w:cs="Arial"/>
          <w:sz w:val="20"/>
          <w:szCs w:val="20"/>
        </w:rPr>
        <w:t xml:space="preserve"> | </w:t>
      </w:r>
      <w:r w:rsidRPr="00AE7A1B">
        <w:rPr>
          <w:rFonts w:ascii="Arial" w:hAnsi="Arial" w:cs="Arial"/>
          <w:b/>
          <w:bCs/>
          <w:sz w:val="20"/>
          <w:szCs w:val="20"/>
        </w:rPr>
        <w:t>2002 – 2004</w:t>
      </w:r>
    </w:p>
    <w:p w14:paraId="5C7824AE" w14:textId="77777777" w:rsidR="00AE7A1B" w:rsidRPr="00AE7A1B" w:rsidRDefault="00AE7A1B" w:rsidP="00AE7A1B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>Performed GSM/GPRS handset system testing; ensured Release 99 compliance.</w:t>
      </w:r>
    </w:p>
    <w:p w14:paraId="082400E7" w14:textId="575D8EFB" w:rsidR="00AE7A1B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4361A7" w14:textId="77777777" w:rsidR="00AE7A1B" w:rsidRPr="00AE7A1B" w:rsidRDefault="00AE7A1B" w:rsidP="00AE7A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Education &amp; Certifications</w:t>
      </w:r>
    </w:p>
    <w:p w14:paraId="7C06254C" w14:textId="77777777" w:rsidR="00AE7A1B" w:rsidRPr="00AE7A1B" w:rsidRDefault="00AE7A1B" w:rsidP="00AE7A1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MBA (2017)</w:t>
      </w:r>
      <w:r w:rsidRPr="00AE7A1B">
        <w:rPr>
          <w:rFonts w:ascii="Arial" w:hAnsi="Arial" w:cs="Arial"/>
          <w:sz w:val="20"/>
          <w:szCs w:val="20"/>
        </w:rPr>
        <w:t xml:space="preserve"> – International Technological University (ITU)</w:t>
      </w:r>
    </w:p>
    <w:p w14:paraId="12D1C874" w14:textId="77777777" w:rsidR="00AE7A1B" w:rsidRPr="00AE7A1B" w:rsidRDefault="00AE7A1B" w:rsidP="00AE7A1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Certified Scrum Product Owner (CSPO, 2020)</w:t>
      </w:r>
      <w:r w:rsidRPr="00AE7A1B">
        <w:rPr>
          <w:rFonts w:ascii="Arial" w:hAnsi="Arial" w:cs="Arial"/>
          <w:sz w:val="20"/>
          <w:szCs w:val="20"/>
        </w:rPr>
        <w:t xml:space="preserve"> – Scrum Alliance®</w:t>
      </w:r>
    </w:p>
    <w:p w14:paraId="1503B6BA" w14:textId="77777777" w:rsidR="00AE7A1B" w:rsidRPr="00AE7A1B" w:rsidRDefault="00AE7A1B" w:rsidP="00AE7A1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b/>
          <w:bCs/>
          <w:sz w:val="20"/>
          <w:szCs w:val="20"/>
        </w:rPr>
        <w:t>BTech – Electronics &amp; Communication (2001)</w:t>
      </w:r>
      <w:r w:rsidRPr="00AE7A1B">
        <w:rPr>
          <w:rFonts w:ascii="Arial" w:hAnsi="Arial" w:cs="Arial"/>
          <w:sz w:val="20"/>
          <w:szCs w:val="20"/>
        </w:rPr>
        <w:t xml:space="preserve"> – Kurukshetra University</w:t>
      </w:r>
    </w:p>
    <w:p w14:paraId="5AD8C050" w14:textId="745AB84E" w:rsidR="00D208E6" w:rsidRPr="00AE7A1B" w:rsidRDefault="00AE7A1B" w:rsidP="00AE7A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7A1B">
        <w:rPr>
          <w:rFonts w:ascii="Arial" w:hAnsi="Arial" w:cs="Arial"/>
          <w:sz w:val="20"/>
          <w:szCs w:val="20"/>
        </w:rPr>
        <w:t xml:space="preserve"> </w:t>
      </w:r>
    </w:p>
    <w:sectPr w:rsidR="00D208E6" w:rsidRPr="00AE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77FF"/>
    <w:multiLevelType w:val="multilevel"/>
    <w:tmpl w:val="65FA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96006"/>
    <w:multiLevelType w:val="multilevel"/>
    <w:tmpl w:val="2FE4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1C31"/>
    <w:multiLevelType w:val="multilevel"/>
    <w:tmpl w:val="9842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C0D7C"/>
    <w:multiLevelType w:val="multilevel"/>
    <w:tmpl w:val="DB08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2A26"/>
    <w:multiLevelType w:val="multilevel"/>
    <w:tmpl w:val="591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25515"/>
    <w:multiLevelType w:val="multilevel"/>
    <w:tmpl w:val="ACB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F0A3F"/>
    <w:multiLevelType w:val="multilevel"/>
    <w:tmpl w:val="A86E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F1738"/>
    <w:multiLevelType w:val="multilevel"/>
    <w:tmpl w:val="F79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F2827"/>
    <w:multiLevelType w:val="multilevel"/>
    <w:tmpl w:val="297A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36504"/>
    <w:multiLevelType w:val="multilevel"/>
    <w:tmpl w:val="0FE2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9740F"/>
    <w:multiLevelType w:val="multilevel"/>
    <w:tmpl w:val="518A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F7BF3"/>
    <w:multiLevelType w:val="multilevel"/>
    <w:tmpl w:val="C51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1598B"/>
    <w:multiLevelType w:val="multilevel"/>
    <w:tmpl w:val="F146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703777">
    <w:abstractNumId w:val="3"/>
  </w:num>
  <w:num w:numId="2" w16cid:durableId="1747413096">
    <w:abstractNumId w:val="9"/>
  </w:num>
  <w:num w:numId="3" w16cid:durableId="720522566">
    <w:abstractNumId w:val="8"/>
  </w:num>
  <w:num w:numId="4" w16cid:durableId="786583059">
    <w:abstractNumId w:val="6"/>
  </w:num>
  <w:num w:numId="5" w16cid:durableId="831792600">
    <w:abstractNumId w:val="12"/>
  </w:num>
  <w:num w:numId="6" w16cid:durableId="2117481608">
    <w:abstractNumId w:val="2"/>
  </w:num>
  <w:num w:numId="7" w16cid:durableId="2074692508">
    <w:abstractNumId w:val="1"/>
  </w:num>
  <w:num w:numId="8" w16cid:durableId="402724218">
    <w:abstractNumId w:val="11"/>
  </w:num>
  <w:num w:numId="9" w16cid:durableId="1099333030">
    <w:abstractNumId w:val="5"/>
  </w:num>
  <w:num w:numId="10" w16cid:durableId="1738552827">
    <w:abstractNumId w:val="7"/>
  </w:num>
  <w:num w:numId="11" w16cid:durableId="341708086">
    <w:abstractNumId w:val="4"/>
  </w:num>
  <w:num w:numId="12" w16cid:durableId="741950673">
    <w:abstractNumId w:val="0"/>
  </w:num>
  <w:num w:numId="13" w16cid:durableId="2105148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1B"/>
    <w:rsid w:val="003A4275"/>
    <w:rsid w:val="009539C3"/>
    <w:rsid w:val="00AE7A1B"/>
    <w:rsid w:val="00B80084"/>
    <w:rsid w:val="00D2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D9F2"/>
  <w15:chartTrackingRefBased/>
  <w15:docId w15:val="{C266C42E-1EB5-4A40-A44D-6AA3F690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1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1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1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1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1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1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7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onika9701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815</Words>
  <Characters>4650</Characters>
  <Application>Microsoft Office Word</Application>
  <DocSecurity>0</DocSecurity>
  <Lines>38</Lines>
  <Paragraphs>10</Paragraphs>
  <ScaleCrop>false</ScaleCrop>
  <Company>HP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1</cp:revision>
  <dcterms:created xsi:type="dcterms:W3CDTF">2025-08-27T21:02:00Z</dcterms:created>
  <dcterms:modified xsi:type="dcterms:W3CDTF">2025-08-27T21:06:00Z</dcterms:modified>
</cp:coreProperties>
</file>