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28467" w14:textId="77777777" w:rsidR="00EC3D3C" w:rsidRPr="00EC3D3C" w:rsidRDefault="00EC3D3C" w:rsidP="00EC3D3C">
      <w:pPr>
        <w:spacing w:after="0" w:line="240" w:lineRule="auto"/>
        <w:jc w:val="center"/>
        <w:rPr>
          <w:rFonts w:ascii="Arial" w:hAnsi="Arial" w:cs="Arial"/>
          <w:b/>
          <w:bCs/>
          <w:sz w:val="20"/>
          <w:szCs w:val="20"/>
        </w:rPr>
      </w:pPr>
      <w:r w:rsidRPr="00EC3D3C">
        <w:rPr>
          <w:rFonts w:ascii="Arial" w:hAnsi="Arial" w:cs="Arial"/>
          <w:b/>
          <w:bCs/>
          <w:sz w:val="20"/>
          <w:szCs w:val="20"/>
        </w:rPr>
        <w:t>Takuntor Fred</w:t>
      </w:r>
    </w:p>
    <w:p w14:paraId="6C3E5C5A" w14:textId="6DB340C5" w:rsidR="00EC3D3C" w:rsidRPr="00EC3D3C" w:rsidRDefault="00EC3D3C" w:rsidP="00EC3D3C">
      <w:pPr>
        <w:spacing w:after="0" w:line="240" w:lineRule="auto"/>
        <w:jc w:val="center"/>
        <w:rPr>
          <w:rFonts w:ascii="Arial" w:hAnsi="Arial" w:cs="Arial"/>
          <w:b/>
          <w:bCs/>
          <w:sz w:val="20"/>
          <w:szCs w:val="20"/>
        </w:rPr>
      </w:pPr>
      <w:r w:rsidRPr="00EC3D3C">
        <w:rPr>
          <w:rFonts w:ascii="Arial" w:hAnsi="Arial" w:cs="Arial"/>
          <w:b/>
          <w:bCs/>
          <w:sz w:val="20"/>
          <w:szCs w:val="20"/>
        </w:rPr>
        <w:t>Charlotte, NC | US Citizen</w:t>
      </w:r>
      <w:r w:rsidRPr="00EC3D3C">
        <w:rPr>
          <w:rFonts w:ascii="Arial" w:hAnsi="Arial" w:cs="Arial"/>
          <w:b/>
          <w:bCs/>
          <w:sz w:val="20"/>
          <w:szCs w:val="20"/>
        </w:rPr>
        <w:br/>
      </w:r>
      <w:hyperlink r:id="rId5" w:history="1">
        <w:r w:rsidRPr="00EC3D3C">
          <w:rPr>
            <w:rStyle w:val="Hyperlink"/>
            <w:rFonts w:ascii="Arial" w:hAnsi="Arial" w:cs="Arial"/>
            <w:b/>
            <w:bCs/>
            <w:sz w:val="20"/>
            <w:szCs w:val="20"/>
          </w:rPr>
          <w:t>fredtaku@gmail.com</w:t>
        </w:r>
      </w:hyperlink>
      <w:r w:rsidRPr="00EC3D3C">
        <w:rPr>
          <w:rFonts w:ascii="Arial" w:hAnsi="Arial" w:cs="Arial"/>
          <w:b/>
          <w:bCs/>
          <w:sz w:val="20"/>
          <w:szCs w:val="20"/>
        </w:rPr>
        <w:t xml:space="preserve"> | </w:t>
      </w:r>
      <w:r w:rsidRPr="00EC3D3C">
        <w:rPr>
          <w:rFonts w:ascii="Arial" w:hAnsi="Arial" w:cs="Arial"/>
          <w:b/>
          <w:bCs/>
          <w:sz w:val="20"/>
          <w:szCs w:val="20"/>
        </w:rPr>
        <w:t>2022-864-032</w:t>
      </w:r>
    </w:p>
    <w:p w14:paraId="4E36FECD" w14:textId="77777777" w:rsidR="00EC3D3C" w:rsidRPr="00EC3D3C" w:rsidRDefault="00EC3D3C" w:rsidP="00EC3D3C">
      <w:pPr>
        <w:spacing w:after="0" w:line="240" w:lineRule="auto"/>
        <w:rPr>
          <w:rFonts w:ascii="Arial" w:hAnsi="Arial" w:cs="Arial"/>
          <w:b/>
          <w:bCs/>
          <w:sz w:val="20"/>
          <w:szCs w:val="20"/>
        </w:rPr>
      </w:pPr>
    </w:p>
    <w:p w14:paraId="4F316E9B" w14:textId="0EF45394"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Professional Summary</w:t>
      </w:r>
    </w:p>
    <w:p w14:paraId="366D16E3" w14:textId="77777777" w:rsidR="00EC3D3C" w:rsidRPr="00EC3D3C" w:rsidRDefault="00EC3D3C" w:rsidP="00EC3D3C">
      <w:pPr>
        <w:spacing w:after="0" w:line="240" w:lineRule="auto"/>
        <w:rPr>
          <w:rFonts w:ascii="Arial" w:hAnsi="Arial" w:cs="Arial"/>
          <w:sz w:val="20"/>
          <w:szCs w:val="20"/>
        </w:rPr>
      </w:pPr>
      <w:r w:rsidRPr="00EC3D3C">
        <w:rPr>
          <w:rFonts w:ascii="Arial" w:hAnsi="Arial" w:cs="Arial"/>
          <w:sz w:val="20"/>
          <w:szCs w:val="20"/>
        </w:rPr>
        <w:t>Senior Python/Automation Engineer with 10+ years of experience designing, developing, and deploying large-scale automation solutions across financial, energy, and healthcare enterprises. Proven expertise in Python development, Ansible automation, CI/CD pipelines, compliance automation, and cloud/network infrastructure engineering. Skilled in building custom Python APIs, ETL pipelines, and Ansible modules to drive operational efficiency, compliance reporting, and digital transformation initiatives. Strong leadership experience in mentoring teams, architecting automation frameworks, and leading enterprise migrations.</w:t>
      </w:r>
    </w:p>
    <w:p w14:paraId="1213CF7F" w14:textId="5972BA5E" w:rsidR="00EC3D3C" w:rsidRPr="00EC3D3C" w:rsidRDefault="00EC3D3C" w:rsidP="00EC3D3C">
      <w:pPr>
        <w:spacing w:after="0" w:line="240" w:lineRule="auto"/>
        <w:rPr>
          <w:rFonts w:ascii="Arial" w:hAnsi="Arial" w:cs="Arial"/>
          <w:b/>
          <w:bCs/>
          <w:sz w:val="20"/>
          <w:szCs w:val="20"/>
        </w:rPr>
      </w:pPr>
    </w:p>
    <w:p w14:paraId="32CE2408"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Core Skills</w:t>
      </w:r>
    </w:p>
    <w:p w14:paraId="29491E20" w14:textId="77777777" w:rsidR="00EC3D3C" w:rsidRPr="00EC3D3C" w:rsidRDefault="00EC3D3C" w:rsidP="00EC3D3C">
      <w:pPr>
        <w:numPr>
          <w:ilvl w:val="0"/>
          <w:numId w:val="14"/>
        </w:numPr>
        <w:spacing w:after="0" w:line="240" w:lineRule="auto"/>
        <w:rPr>
          <w:rFonts w:ascii="Arial" w:hAnsi="Arial" w:cs="Arial"/>
          <w:sz w:val="20"/>
          <w:szCs w:val="20"/>
        </w:rPr>
      </w:pPr>
      <w:r w:rsidRPr="00EC3D3C">
        <w:rPr>
          <w:rFonts w:ascii="Arial" w:hAnsi="Arial" w:cs="Arial"/>
          <w:sz w:val="20"/>
          <w:szCs w:val="20"/>
        </w:rPr>
        <w:t>Programming &amp; Scripting: Python (Pandas, Django, APIs, cx_oracle, pymssql, pyodbc), Bash, C</w:t>
      </w:r>
    </w:p>
    <w:p w14:paraId="75157595" w14:textId="77777777" w:rsidR="00EC3D3C" w:rsidRPr="00EC3D3C" w:rsidRDefault="00EC3D3C" w:rsidP="00EC3D3C">
      <w:pPr>
        <w:numPr>
          <w:ilvl w:val="0"/>
          <w:numId w:val="14"/>
        </w:numPr>
        <w:spacing w:after="0" w:line="240" w:lineRule="auto"/>
        <w:rPr>
          <w:rFonts w:ascii="Arial" w:hAnsi="Arial" w:cs="Arial"/>
          <w:sz w:val="20"/>
          <w:szCs w:val="20"/>
        </w:rPr>
      </w:pPr>
      <w:r w:rsidRPr="00EC3D3C">
        <w:rPr>
          <w:rFonts w:ascii="Arial" w:hAnsi="Arial" w:cs="Arial"/>
          <w:sz w:val="20"/>
          <w:szCs w:val="20"/>
        </w:rPr>
        <w:t>Automation &amp; DevOps: Ansible (Tower/AAP, AWX, Collections, Modules), Terraform, Jenkins, GitLab CI/CD, GitHub</w:t>
      </w:r>
    </w:p>
    <w:p w14:paraId="534CCBAA" w14:textId="77777777" w:rsidR="00EC3D3C" w:rsidRPr="00EC3D3C" w:rsidRDefault="00EC3D3C" w:rsidP="00EC3D3C">
      <w:pPr>
        <w:numPr>
          <w:ilvl w:val="0"/>
          <w:numId w:val="14"/>
        </w:numPr>
        <w:spacing w:after="0" w:line="240" w:lineRule="auto"/>
        <w:rPr>
          <w:rFonts w:ascii="Arial" w:hAnsi="Arial" w:cs="Arial"/>
          <w:sz w:val="20"/>
          <w:szCs w:val="20"/>
        </w:rPr>
      </w:pPr>
      <w:r w:rsidRPr="00EC3D3C">
        <w:rPr>
          <w:rFonts w:ascii="Arial" w:hAnsi="Arial" w:cs="Arial"/>
          <w:sz w:val="20"/>
          <w:szCs w:val="20"/>
        </w:rPr>
        <w:t>Networking &amp; Cloud: Cisco (Routers, Switches, Nexus), AWS (VPC, ECS, Kinesis, CloudFormation, CloudWatch)</w:t>
      </w:r>
    </w:p>
    <w:p w14:paraId="442E2062" w14:textId="77777777" w:rsidR="00EC3D3C" w:rsidRPr="00EC3D3C" w:rsidRDefault="00EC3D3C" w:rsidP="00EC3D3C">
      <w:pPr>
        <w:numPr>
          <w:ilvl w:val="0"/>
          <w:numId w:val="14"/>
        </w:numPr>
        <w:spacing w:after="0" w:line="240" w:lineRule="auto"/>
        <w:rPr>
          <w:rFonts w:ascii="Arial" w:hAnsi="Arial" w:cs="Arial"/>
          <w:sz w:val="20"/>
          <w:szCs w:val="20"/>
        </w:rPr>
      </w:pPr>
      <w:r w:rsidRPr="00EC3D3C">
        <w:rPr>
          <w:rFonts w:ascii="Arial" w:hAnsi="Arial" w:cs="Arial"/>
          <w:sz w:val="20"/>
          <w:szCs w:val="20"/>
        </w:rPr>
        <w:t>Platforms: Red Hat Enterprise Linux 6/7/8/9, VMware vSphere, Kubernetes, Hadoop, Splunk, ServiceNow</w:t>
      </w:r>
    </w:p>
    <w:p w14:paraId="389D3175" w14:textId="77777777" w:rsidR="00EC3D3C" w:rsidRPr="00EC3D3C" w:rsidRDefault="00EC3D3C" w:rsidP="00EC3D3C">
      <w:pPr>
        <w:numPr>
          <w:ilvl w:val="0"/>
          <w:numId w:val="14"/>
        </w:numPr>
        <w:spacing w:after="0" w:line="240" w:lineRule="auto"/>
        <w:rPr>
          <w:rFonts w:ascii="Arial" w:hAnsi="Arial" w:cs="Arial"/>
          <w:sz w:val="20"/>
          <w:szCs w:val="20"/>
        </w:rPr>
      </w:pPr>
      <w:r w:rsidRPr="00EC3D3C">
        <w:rPr>
          <w:rFonts w:ascii="Arial" w:hAnsi="Arial" w:cs="Arial"/>
          <w:sz w:val="20"/>
          <w:szCs w:val="20"/>
        </w:rPr>
        <w:t>Leadership: Automation Architecture, Team Mentoring, Enterprise Migrations, Compliance Automation</w:t>
      </w:r>
    </w:p>
    <w:p w14:paraId="3FAF5F64" w14:textId="77777777" w:rsidR="00EC3D3C" w:rsidRPr="00EC3D3C" w:rsidRDefault="00EC3D3C" w:rsidP="00EC3D3C">
      <w:pPr>
        <w:spacing w:after="0" w:line="240" w:lineRule="auto"/>
        <w:rPr>
          <w:rFonts w:ascii="Arial" w:hAnsi="Arial" w:cs="Arial"/>
          <w:b/>
          <w:bCs/>
          <w:sz w:val="20"/>
          <w:szCs w:val="20"/>
        </w:rPr>
      </w:pPr>
    </w:p>
    <w:p w14:paraId="1D0BE420" w14:textId="6AE71F79"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Education &amp; Certifications</w:t>
      </w:r>
    </w:p>
    <w:p w14:paraId="6C3B60CF"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B.Sc. Economics, University of Buea | 2005 – 2008</w:t>
      </w:r>
    </w:p>
    <w:p w14:paraId="3CFDE673"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RHCSA (Red Hat Certified System Administrator) – Red Hat 9, 8, 7</w:t>
      </w:r>
    </w:p>
    <w:p w14:paraId="737EB05A"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Red Hat Certified Specialist in Ansible Automation (EX407 V27K) – Red Hat</w:t>
      </w:r>
    </w:p>
    <w:p w14:paraId="5E406015"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RHCE (Red Hat Certified Engineer, Red Hat 7) – Red Hat</w:t>
      </w:r>
    </w:p>
    <w:p w14:paraId="66B2FB57"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AWS Certified DevOps Engineer – Professional – AWS</w:t>
      </w:r>
    </w:p>
    <w:p w14:paraId="7B612027"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AWS Certified Solutions Architect – Associate – AWS</w:t>
      </w:r>
    </w:p>
    <w:p w14:paraId="581B796B"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CCNA (Cisco Certified Network Associate) – Cisco</w:t>
      </w:r>
    </w:p>
    <w:p w14:paraId="310DE473" w14:textId="77777777" w:rsidR="00EC3D3C" w:rsidRPr="00EC3D3C" w:rsidRDefault="00EC3D3C" w:rsidP="00EC3D3C">
      <w:pPr>
        <w:numPr>
          <w:ilvl w:val="0"/>
          <w:numId w:val="13"/>
        </w:numPr>
        <w:spacing w:after="0" w:line="240" w:lineRule="auto"/>
        <w:rPr>
          <w:rFonts w:ascii="Arial" w:hAnsi="Arial" w:cs="Arial"/>
          <w:sz w:val="20"/>
          <w:szCs w:val="20"/>
        </w:rPr>
      </w:pPr>
      <w:r w:rsidRPr="00EC3D3C">
        <w:rPr>
          <w:rFonts w:ascii="Arial" w:hAnsi="Arial" w:cs="Arial"/>
          <w:sz w:val="20"/>
          <w:szCs w:val="20"/>
        </w:rPr>
        <w:t>CompTIA A+ – CompTIA</w:t>
      </w:r>
    </w:p>
    <w:p w14:paraId="01DB105E" w14:textId="33B8F3EE"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 xml:space="preserve"> </w:t>
      </w:r>
    </w:p>
    <w:p w14:paraId="57CF1C45" w14:textId="517EA05E" w:rsid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Professional Experience</w:t>
      </w:r>
    </w:p>
    <w:p w14:paraId="111CE3DE" w14:textId="77777777" w:rsidR="00C5701A" w:rsidRPr="00EC3D3C" w:rsidRDefault="00C5701A" w:rsidP="00EC3D3C">
      <w:pPr>
        <w:spacing w:after="0" w:line="240" w:lineRule="auto"/>
        <w:rPr>
          <w:rFonts w:ascii="Arial" w:hAnsi="Arial" w:cs="Arial"/>
          <w:b/>
          <w:bCs/>
          <w:sz w:val="20"/>
          <w:szCs w:val="20"/>
        </w:rPr>
      </w:pPr>
    </w:p>
    <w:p w14:paraId="3F7C703D"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Lead Python/Ansible Network Engineer</w:t>
      </w:r>
    </w:p>
    <w:p w14:paraId="23EAA097"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US Tech Solutions @ Duke Energy – Charlotte, NC | Oct 2024 – Apr 2025</w:t>
      </w:r>
    </w:p>
    <w:p w14:paraId="7B1F7ED1" w14:textId="77777777" w:rsidR="00EC3D3C" w:rsidRPr="00EC3D3C" w:rsidRDefault="00EC3D3C" w:rsidP="00EC3D3C">
      <w:pPr>
        <w:numPr>
          <w:ilvl w:val="0"/>
          <w:numId w:val="1"/>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Developed Python scripts to automate network device provisioning, validation, and reporting.</w:t>
      </w:r>
    </w:p>
    <w:p w14:paraId="02512073" w14:textId="77777777" w:rsidR="00EC3D3C" w:rsidRPr="00EC3D3C" w:rsidRDefault="00EC3D3C" w:rsidP="00EC3D3C">
      <w:pPr>
        <w:numPr>
          <w:ilvl w:val="0"/>
          <w:numId w:val="1"/>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Designed and maintained Ansible playbooks for large-scale configuration management.</w:t>
      </w:r>
    </w:p>
    <w:p w14:paraId="7D568D74" w14:textId="77777777" w:rsidR="00EC3D3C" w:rsidRPr="00EC3D3C" w:rsidRDefault="00EC3D3C" w:rsidP="00EC3D3C">
      <w:pPr>
        <w:numPr>
          <w:ilvl w:val="0"/>
          <w:numId w:val="1"/>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Integrated CI/CD pipelines to deploy automation code across multi-vendor network environments.</w:t>
      </w:r>
    </w:p>
    <w:p w14:paraId="7C7D8563" w14:textId="77777777" w:rsidR="00EC3D3C" w:rsidRPr="00EC3D3C" w:rsidRDefault="00EC3D3C" w:rsidP="00EC3D3C">
      <w:pPr>
        <w:numPr>
          <w:ilvl w:val="0"/>
          <w:numId w:val="1"/>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Collaborated with network architects to optimize migration workflows using Python APIs.</w:t>
      </w:r>
    </w:p>
    <w:p w14:paraId="76732D9C" w14:textId="33414BD4" w:rsidR="00EC3D3C" w:rsidRPr="00EC3D3C" w:rsidRDefault="00EC3D3C" w:rsidP="00EC3D3C">
      <w:pPr>
        <w:spacing w:after="0" w:line="240" w:lineRule="auto"/>
        <w:rPr>
          <w:rFonts w:ascii="Arial" w:hAnsi="Arial" w:cs="Arial"/>
          <w:sz w:val="20"/>
          <w:szCs w:val="20"/>
        </w:rPr>
      </w:pPr>
    </w:p>
    <w:p w14:paraId="3BA9A33F"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Senior Python/Ansible Automation Engineer (Contract)</w:t>
      </w:r>
    </w:p>
    <w:p w14:paraId="75E87F2D"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Trianz @ IBM Canada @ Government of Quebec – Canada | Apr 2024 – Sep 2024</w:t>
      </w:r>
    </w:p>
    <w:p w14:paraId="7363D2A3" w14:textId="77777777" w:rsidR="00EC3D3C" w:rsidRPr="00EC3D3C" w:rsidRDefault="00EC3D3C" w:rsidP="00EC3D3C">
      <w:pPr>
        <w:numPr>
          <w:ilvl w:val="0"/>
          <w:numId w:val="2"/>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Built custom Python modules for Ansible to automate network provisioning.</w:t>
      </w:r>
    </w:p>
    <w:p w14:paraId="5794A9A1" w14:textId="77777777" w:rsidR="00EC3D3C" w:rsidRPr="00EC3D3C" w:rsidRDefault="00EC3D3C" w:rsidP="00EC3D3C">
      <w:pPr>
        <w:numPr>
          <w:ilvl w:val="0"/>
          <w:numId w:val="2"/>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Automated firewall, routing, and load balancer configurations using Python REST APIs.</w:t>
      </w:r>
    </w:p>
    <w:p w14:paraId="7D3C6D69" w14:textId="77777777" w:rsidR="00EC3D3C" w:rsidRPr="00EC3D3C" w:rsidRDefault="00EC3D3C" w:rsidP="00EC3D3C">
      <w:pPr>
        <w:numPr>
          <w:ilvl w:val="0"/>
          <w:numId w:val="2"/>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Designed reusable Python libraries for parsing logs, device outputs, and audit reporting.</w:t>
      </w:r>
    </w:p>
    <w:p w14:paraId="123E52E1" w14:textId="77777777" w:rsidR="00EC3D3C" w:rsidRPr="00EC3D3C" w:rsidRDefault="00EC3D3C" w:rsidP="00EC3D3C">
      <w:pPr>
        <w:numPr>
          <w:ilvl w:val="0"/>
          <w:numId w:val="2"/>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Delivered automation frameworks that reduced manual deployment time by 60%.</w:t>
      </w:r>
    </w:p>
    <w:p w14:paraId="7BFE2D6B" w14:textId="42FB06D1" w:rsidR="00EC3D3C" w:rsidRPr="00EC3D3C" w:rsidRDefault="00EC3D3C" w:rsidP="00EC3D3C">
      <w:pPr>
        <w:spacing w:after="0" w:line="240" w:lineRule="auto"/>
        <w:rPr>
          <w:rFonts w:ascii="Arial" w:hAnsi="Arial" w:cs="Arial"/>
          <w:sz w:val="20"/>
          <w:szCs w:val="20"/>
        </w:rPr>
      </w:pPr>
    </w:p>
    <w:p w14:paraId="61215E1A"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Python/Ansible DevOps Engineer</w:t>
      </w:r>
    </w:p>
    <w:p w14:paraId="5823EB94"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Open Systems Technologies @ Cigna – Hartford, CT | Jan 2024 – Apr 2024</w:t>
      </w:r>
    </w:p>
    <w:p w14:paraId="75116853" w14:textId="77777777" w:rsidR="00EC3D3C" w:rsidRPr="00EC3D3C" w:rsidRDefault="00EC3D3C" w:rsidP="00EC3D3C">
      <w:pPr>
        <w:numPr>
          <w:ilvl w:val="0"/>
          <w:numId w:val="3"/>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Developed Python-based orchestration scripts to integrate Ansible with CI/CD pipelines.</w:t>
      </w:r>
    </w:p>
    <w:p w14:paraId="37DC3702" w14:textId="77777777" w:rsidR="00EC3D3C" w:rsidRPr="00EC3D3C" w:rsidRDefault="00EC3D3C" w:rsidP="00EC3D3C">
      <w:pPr>
        <w:numPr>
          <w:ilvl w:val="0"/>
          <w:numId w:val="3"/>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Automated patching and compliance reporting across 2,000+ Linux servers.</w:t>
      </w:r>
    </w:p>
    <w:p w14:paraId="16370F23" w14:textId="77777777" w:rsidR="00EC3D3C" w:rsidRPr="00EC3D3C" w:rsidRDefault="00EC3D3C" w:rsidP="00EC3D3C">
      <w:pPr>
        <w:numPr>
          <w:ilvl w:val="0"/>
          <w:numId w:val="3"/>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Designed scalable Ansible roles with embedded Python logic for dynamic configuration.</w:t>
      </w:r>
    </w:p>
    <w:p w14:paraId="594C6929" w14:textId="77777777" w:rsidR="00EC3D3C" w:rsidRPr="00EC3D3C" w:rsidRDefault="00EC3D3C" w:rsidP="00EC3D3C">
      <w:pPr>
        <w:numPr>
          <w:ilvl w:val="0"/>
          <w:numId w:val="3"/>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Implemented monitoring scripts (Python + API calls) to validate service health.</w:t>
      </w:r>
    </w:p>
    <w:p w14:paraId="636B339E" w14:textId="55E16560" w:rsidR="00EC3D3C" w:rsidRPr="00EC3D3C" w:rsidRDefault="00EC3D3C" w:rsidP="00EC3D3C">
      <w:pPr>
        <w:spacing w:after="0" w:line="240" w:lineRule="auto"/>
        <w:rPr>
          <w:rFonts w:ascii="Arial" w:hAnsi="Arial" w:cs="Arial"/>
          <w:sz w:val="20"/>
          <w:szCs w:val="20"/>
        </w:rPr>
      </w:pPr>
    </w:p>
    <w:p w14:paraId="22A8198E"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Python/Ansible Migration Engineer</w:t>
      </w:r>
    </w:p>
    <w:p w14:paraId="25E9184E"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Mindlance @ WWT @ ABB – Cary, NC | Sep 2023 – Dec 2023</w:t>
      </w:r>
    </w:p>
    <w:p w14:paraId="7A563941" w14:textId="77777777" w:rsidR="00EC3D3C" w:rsidRPr="00EC3D3C" w:rsidRDefault="00EC3D3C" w:rsidP="00EC3D3C">
      <w:pPr>
        <w:numPr>
          <w:ilvl w:val="0"/>
          <w:numId w:val="4"/>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lastRenderedPageBreak/>
        <w:t>Designed Python automation for network migration from Cisco to Arista.</w:t>
      </w:r>
    </w:p>
    <w:p w14:paraId="58DF7968" w14:textId="77777777" w:rsidR="00EC3D3C" w:rsidRPr="00EC3D3C" w:rsidRDefault="00EC3D3C" w:rsidP="00EC3D3C">
      <w:pPr>
        <w:numPr>
          <w:ilvl w:val="0"/>
          <w:numId w:val="4"/>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Automated configuration extraction, validation, and push using Python + CloudVision APIs.</w:t>
      </w:r>
    </w:p>
    <w:p w14:paraId="1041824C" w14:textId="77777777" w:rsidR="00EC3D3C" w:rsidRPr="00EC3D3C" w:rsidRDefault="00EC3D3C" w:rsidP="00EC3D3C">
      <w:pPr>
        <w:numPr>
          <w:ilvl w:val="0"/>
          <w:numId w:val="4"/>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Wrote Python utilities for data transformation (JSON/YAML/CSV) in migration workflows.</w:t>
      </w:r>
    </w:p>
    <w:p w14:paraId="3C304639" w14:textId="77777777" w:rsidR="00EC3D3C" w:rsidRPr="00EC3D3C" w:rsidRDefault="00EC3D3C" w:rsidP="00EC3D3C">
      <w:pPr>
        <w:numPr>
          <w:ilvl w:val="0"/>
          <w:numId w:val="4"/>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Reduced migration cutover time by 40% with repeatable Python/Ansible automation.</w:t>
      </w:r>
    </w:p>
    <w:p w14:paraId="2302BD6B" w14:textId="5505AD97" w:rsidR="00EC3D3C" w:rsidRPr="00EC3D3C" w:rsidRDefault="00EC3D3C" w:rsidP="00EC3D3C">
      <w:pPr>
        <w:spacing w:after="0" w:line="240" w:lineRule="auto"/>
        <w:rPr>
          <w:rFonts w:ascii="Arial" w:hAnsi="Arial" w:cs="Arial"/>
          <w:sz w:val="20"/>
          <w:szCs w:val="20"/>
        </w:rPr>
      </w:pPr>
    </w:p>
    <w:p w14:paraId="3B297B00"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Python/Ansible Software Engineer</w:t>
      </w:r>
    </w:p>
    <w:p w14:paraId="416093A1"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Innomethods Corp @ Wells Fargo – Charlotte, NC | Jan 2023 – Jun 2023</w:t>
      </w:r>
    </w:p>
    <w:p w14:paraId="310C5F28" w14:textId="77777777" w:rsidR="00EC3D3C" w:rsidRPr="00EC3D3C" w:rsidRDefault="00EC3D3C" w:rsidP="00EC3D3C">
      <w:pPr>
        <w:numPr>
          <w:ilvl w:val="0"/>
          <w:numId w:val="5"/>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Built Python-based automation for firewall policy management and audits.</w:t>
      </w:r>
    </w:p>
    <w:p w14:paraId="42AB48F0" w14:textId="77777777" w:rsidR="00EC3D3C" w:rsidRPr="00EC3D3C" w:rsidRDefault="00EC3D3C" w:rsidP="00EC3D3C">
      <w:pPr>
        <w:numPr>
          <w:ilvl w:val="0"/>
          <w:numId w:val="5"/>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Developed Python scripts for application onboarding and API integrations.</w:t>
      </w:r>
    </w:p>
    <w:p w14:paraId="4019FCFF" w14:textId="77777777" w:rsidR="00EC3D3C" w:rsidRPr="00EC3D3C" w:rsidRDefault="00EC3D3C" w:rsidP="00EC3D3C">
      <w:pPr>
        <w:numPr>
          <w:ilvl w:val="0"/>
          <w:numId w:val="5"/>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Automated patch validation and compliance checks using Ansible + Python.</w:t>
      </w:r>
    </w:p>
    <w:p w14:paraId="400BAC5C" w14:textId="77777777" w:rsidR="00EC3D3C" w:rsidRPr="00EC3D3C" w:rsidRDefault="00EC3D3C" w:rsidP="00EC3D3C">
      <w:pPr>
        <w:numPr>
          <w:ilvl w:val="0"/>
          <w:numId w:val="5"/>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Delivered dashboards and reports using Python data parsing + visualization libraries.</w:t>
      </w:r>
    </w:p>
    <w:p w14:paraId="1AE02A94" w14:textId="093518D1" w:rsidR="00EC3D3C" w:rsidRPr="00EC3D3C" w:rsidRDefault="00EC3D3C" w:rsidP="00EC3D3C">
      <w:pPr>
        <w:spacing w:after="0" w:line="240" w:lineRule="auto"/>
        <w:rPr>
          <w:rFonts w:ascii="Arial" w:hAnsi="Arial" w:cs="Arial"/>
          <w:sz w:val="20"/>
          <w:szCs w:val="20"/>
        </w:rPr>
      </w:pPr>
    </w:p>
    <w:p w14:paraId="24CE2B7C"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Python/Ansible Infrastructure Engineer (Contract)</w:t>
      </w:r>
    </w:p>
    <w:p w14:paraId="146704F9"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Abacus – Remote | Oct 2022 – Dec 2022</w:t>
      </w:r>
    </w:p>
    <w:p w14:paraId="4F367E87"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Automated Linux server provisioning with Python scripts + Ansible playbooks.</w:t>
      </w:r>
    </w:p>
    <w:p w14:paraId="78A0D21D"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Created Python-based health-check scripts for storage and server monitoring.</w:t>
      </w:r>
    </w:p>
    <w:p w14:paraId="4CA990E7"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Developed reusable Python modules to simplify system maintenance tasks.</w:t>
      </w:r>
    </w:p>
    <w:p w14:paraId="2028DD30"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Documented workflows and trained engineers on Python-based automation.</w:t>
      </w:r>
    </w:p>
    <w:p w14:paraId="5ABA4A29" w14:textId="3C043A15" w:rsidR="00EC3D3C" w:rsidRPr="00EC3D3C" w:rsidRDefault="00EC3D3C" w:rsidP="00EC3D3C">
      <w:pPr>
        <w:spacing w:after="0" w:line="240" w:lineRule="auto"/>
        <w:rPr>
          <w:rFonts w:ascii="Arial" w:hAnsi="Arial" w:cs="Arial"/>
          <w:sz w:val="20"/>
          <w:szCs w:val="20"/>
        </w:rPr>
      </w:pPr>
    </w:p>
    <w:p w14:paraId="37BBEAED"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Senior Python/Ansible Engineering Lead</w:t>
      </w:r>
    </w:p>
    <w:p w14:paraId="3F304C61"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Citibank – Tampa, FL | Mar 2020 – Aug 2022</w:t>
      </w:r>
    </w:p>
    <w:p w14:paraId="3AEF0D9D"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Led automation strategy using Python and Ansible across hybrid cloud platforms.</w:t>
      </w:r>
    </w:p>
    <w:p w14:paraId="7FEA1AD8"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Architected Python frameworks for compliance audits, user access, and system onboarding.</w:t>
      </w:r>
    </w:p>
    <w:p w14:paraId="5314D65D"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Designed API-based automation to integrate ServiceNow with infrastructure tools.</w:t>
      </w:r>
    </w:p>
    <w:p w14:paraId="61709E67" w14:textId="77777777" w:rsidR="00EC3D3C" w:rsidRPr="00EC3D3C" w:rsidRDefault="00EC3D3C" w:rsidP="00C5701A">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Mentored engineers in Python development best practices for automation.</w:t>
      </w:r>
    </w:p>
    <w:p w14:paraId="3879AF7C" w14:textId="3A3C7293" w:rsidR="00EC3D3C" w:rsidRPr="00EC3D3C" w:rsidRDefault="00EC3D3C" w:rsidP="00EC3D3C">
      <w:pPr>
        <w:spacing w:after="0" w:line="240" w:lineRule="auto"/>
        <w:rPr>
          <w:rFonts w:ascii="Arial" w:hAnsi="Arial" w:cs="Arial"/>
          <w:sz w:val="20"/>
          <w:szCs w:val="20"/>
        </w:rPr>
      </w:pPr>
    </w:p>
    <w:p w14:paraId="2F4DE843"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Principal Python/Linux Automation Engineer</w:t>
      </w:r>
    </w:p>
    <w:p w14:paraId="5AD41F5D"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Charter Communications – Charlotte, NC | Sep 2017 – Mar 2020</w:t>
      </w:r>
    </w:p>
    <w:p w14:paraId="16C42880" w14:textId="77777777" w:rsidR="00EC3D3C" w:rsidRPr="00EC3D3C" w:rsidRDefault="00EC3D3C" w:rsidP="00EC3D3C">
      <w:pPr>
        <w:numPr>
          <w:ilvl w:val="0"/>
          <w:numId w:val="8"/>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Built Python automation for data center Linux server lifecycle management.</w:t>
      </w:r>
    </w:p>
    <w:p w14:paraId="7E5277AF" w14:textId="77777777" w:rsidR="00EC3D3C" w:rsidRPr="00EC3D3C" w:rsidRDefault="00EC3D3C" w:rsidP="00C5701A">
      <w:pPr>
        <w:numPr>
          <w:ilvl w:val="0"/>
          <w:numId w:val="8"/>
        </w:numPr>
        <w:tabs>
          <w:tab w:val="clear" w:pos="360"/>
        </w:tabs>
        <w:spacing w:after="0" w:line="240" w:lineRule="auto"/>
        <w:rPr>
          <w:rFonts w:ascii="Arial" w:hAnsi="Arial" w:cs="Arial"/>
          <w:sz w:val="20"/>
          <w:szCs w:val="20"/>
        </w:rPr>
      </w:pPr>
      <w:r w:rsidRPr="00EC3D3C">
        <w:rPr>
          <w:rFonts w:ascii="Arial" w:hAnsi="Arial" w:cs="Arial"/>
          <w:sz w:val="20"/>
          <w:szCs w:val="20"/>
        </w:rPr>
        <w:t>Automated network/security compliance checks with Python + Ansible.</w:t>
      </w:r>
    </w:p>
    <w:p w14:paraId="3CC675D3" w14:textId="77777777" w:rsidR="00EC3D3C" w:rsidRPr="00EC3D3C" w:rsidRDefault="00EC3D3C" w:rsidP="00C5701A">
      <w:pPr>
        <w:numPr>
          <w:ilvl w:val="0"/>
          <w:numId w:val="8"/>
        </w:numPr>
        <w:tabs>
          <w:tab w:val="clear" w:pos="360"/>
        </w:tabs>
        <w:spacing w:after="0" w:line="240" w:lineRule="auto"/>
        <w:rPr>
          <w:rFonts w:ascii="Arial" w:hAnsi="Arial" w:cs="Arial"/>
          <w:sz w:val="20"/>
          <w:szCs w:val="20"/>
        </w:rPr>
      </w:pPr>
      <w:r w:rsidRPr="00EC3D3C">
        <w:rPr>
          <w:rFonts w:ascii="Arial" w:hAnsi="Arial" w:cs="Arial"/>
          <w:sz w:val="20"/>
          <w:szCs w:val="20"/>
        </w:rPr>
        <w:t>Wrote Python utilities for troubleshooting, log parsing, and error detection.</w:t>
      </w:r>
    </w:p>
    <w:p w14:paraId="24A3063B" w14:textId="77777777" w:rsidR="00EC3D3C" w:rsidRPr="00EC3D3C" w:rsidRDefault="00EC3D3C" w:rsidP="00C5701A">
      <w:pPr>
        <w:numPr>
          <w:ilvl w:val="0"/>
          <w:numId w:val="8"/>
        </w:numPr>
        <w:tabs>
          <w:tab w:val="clear" w:pos="360"/>
        </w:tabs>
        <w:spacing w:after="0" w:line="240" w:lineRule="auto"/>
        <w:rPr>
          <w:rFonts w:ascii="Arial" w:hAnsi="Arial" w:cs="Arial"/>
          <w:sz w:val="20"/>
          <w:szCs w:val="20"/>
        </w:rPr>
      </w:pPr>
      <w:r w:rsidRPr="00EC3D3C">
        <w:rPr>
          <w:rFonts w:ascii="Arial" w:hAnsi="Arial" w:cs="Arial"/>
          <w:sz w:val="20"/>
          <w:szCs w:val="20"/>
        </w:rPr>
        <w:t>Created Ansible roles with embedded Python logic for large-scale deployments.</w:t>
      </w:r>
    </w:p>
    <w:p w14:paraId="1D32D276" w14:textId="24FA87E7" w:rsidR="00EC3D3C" w:rsidRPr="00EC3D3C" w:rsidRDefault="00EC3D3C" w:rsidP="00EC3D3C">
      <w:pPr>
        <w:spacing w:after="0" w:line="240" w:lineRule="auto"/>
        <w:rPr>
          <w:rFonts w:ascii="Arial" w:hAnsi="Arial" w:cs="Arial"/>
          <w:sz w:val="20"/>
          <w:szCs w:val="20"/>
        </w:rPr>
      </w:pPr>
    </w:p>
    <w:p w14:paraId="41C0C837"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Senior Infrastructure Engineer (Linux/Python/Networking)</w:t>
      </w:r>
    </w:p>
    <w:p w14:paraId="1BCDCD89" w14:textId="77777777" w:rsidR="00EC3D3C" w:rsidRPr="00EC3D3C" w:rsidRDefault="00EC3D3C" w:rsidP="00EC3D3C">
      <w:pPr>
        <w:spacing w:after="0" w:line="240" w:lineRule="auto"/>
        <w:rPr>
          <w:rFonts w:ascii="Arial" w:hAnsi="Arial" w:cs="Arial"/>
          <w:sz w:val="20"/>
          <w:szCs w:val="20"/>
        </w:rPr>
      </w:pPr>
      <w:r w:rsidRPr="00EC3D3C">
        <w:rPr>
          <w:rFonts w:ascii="Arial" w:hAnsi="Arial" w:cs="Arial"/>
          <w:sz w:val="20"/>
          <w:szCs w:val="20"/>
        </w:rPr>
        <w:t xml:space="preserve">Premier Inc. – Charlotte, NC | </w:t>
      </w:r>
      <w:r w:rsidRPr="00EC3D3C">
        <w:rPr>
          <w:rFonts w:ascii="Arial" w:hAnsi="Arial" w:cs="Arial"/>
          <w:b/>
          <w:bCs/>
          <w:sz w:val="20"/>
          <w:szCs w:val="20"/>
        </w:rPr>
        <w:t>Jan 2017 – Jul 2017</w:t>
      </w:r>
    </w:p>
    <w:p w14:paraId="4152B54B" w14:textId="77777777" w:rsidR="00EC3D3C" w:rsidRPr="00EC3D3C" w:rsidRDefault="00EC3D3C" w:rsidP="00EC3D3C">
      <w:pPr>
        <w:numPr>
          <w:ilvl w:val="0"/>
          <w:numId w:val="9"/>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Automated Linux build, patching, and compliance reporting with Python.</w:t>
      </w:r>
    </w:p>
    <w:p w14:paraId="1D01E4C0" w14:textId="77777777" w:rsidR="00EC3D3C" w:rsidRPr="00EC3D3C" w:rsidRDefault="00EC3D3C" w:rsidP="00EC3D3C">
      <w:pPr>
        <w:numPr>
          <w:ilvl w:val="0"/>
          <w:numId w:val="9"/>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Developed Python scripts to integrate LDAP and network authentication systems.</w:t>
      </w:r>
    </w:p>
    <w:p w14:paraId="6CB15FCE" w14:textId="77777777" w:rsidR="00EC3D3C" w:rsidRPr="00EC3D3C" w:rsidRDefault="00EC3D3C" w:rsidP="00EC3D3C">
      <w:pPr>
        <w:numPr>
          <w:ilvl w:val="0"/>
          <w:numId w:val="9"/>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Built Ansible playbooks enhanced with Python modules for OS provisioning.</w:t>
      </w:r>
    </w:p>
    <w:p w14:paraId="6BB55BAB" w14:textId="2943B16E" w:rsidR="00EC3D3C" w:rsidRPr="00EC3D3C" w:rsidRDefault="00EC3D3C" w:rsidP="00EC3D3C">
      <w:pPr>
        <w:spacing w:after="0" w:line="240" w:lineRule="auto"/>
        <w:rPr>
          <w:rFonts w:ascii="Arial" w:hAnsi="Arial" w:cs="Arial"/>
          <w:sz w:val="20"/>
          <w:szCs w:val="20"/>
        </w:rPr>
      </w:pPr>
    </w:p>
    <w:p w14:paraId="278A9673"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Linux Engineer / Python Developer</w:t>
      </w:r>
    </w:p>
    <w:p w14:paraId="0ABA7FD7" w14:textId="77777777" w:rsidR="00EC3D3C" w:rsidRPr="00EC3D3C" w:rsidRDefault="00EC3D3C" w:rsidP="00EC3D3C">
      <w:pPr>
        <w:spacing w:after="0" w:line="240" w:lineRule="auto"/>
        <w:rPr>
          <w:rFonts w:ascii="Arial" w:hAnsi="Arial" w:cs="Arial"/>
          <w:sz w:val="20"/>
          <w:szCs w:val="20"/>
        </w:rPr>
      </w:pPr>
      <w:r w:rsidRPr="00EC3D3C">
        <w:rPr>
          <w:rFonts w:ascii="Arial" w:hAnsi="Arial" w:cs="Arial"/>
          <w:sz w:val="20"/>
          <w:szCs w:val="20"/>
        </w:rPr>
        <w:t xml:space="preserve">Bank of America – Charlotte, NC | </w:t>
      </w:r>
      <w:r w:rsidRPr="00EC3D3C">
        <w:rPr>
          <w:rFonts w:ascii="Arial" w:hAnsi="Arial" w:cs="Arial"/>
          <w:b/>
          <w:bCs/>
          <w:sz w:val="20"/>
          <w:szCs w:val="20"/>
        </w:rPr>
        <w:t>Apr 2016 – Dec 2016</w:t>
      </w:r>
    </w:p>
    <w:p w14:paraId="2FC70837" w14:textId="77777777" w:rsidR="00EC3D3C" w:rsidRPr="00EC3D3C" w:rsidRDefault="00EC3D3C" w:rsidP="00EC3D3C">
      <w:pPr>
        <w:numPr>
          <w:ilvl w:val="0"/>
          <w:numId w:val="10"/>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Designed Python utilities for storage monitoring and system reporting.</w:t>
      </w:r>
    </w:p>
    <w:p w14:paraId="0192E6CC" w14:textId="77777777" w:rsidR="00EC3D3C" w:rsidRPr="00EC3D3C" w:rsidRDefault="00EC3D3C" w:rsidP="00EC3D3C">
      <w:pPr>
        <w:numPr>
          <w:ilvl w:val="0"/>
          <w:numId w:val="10"/>
        </w:numPr>
        <w:tabs>
          <w:tab w:val="clear" w:pos="360"/>
          <w:tab w:val="num" w:pos="720"/>
        </w:tabs>
        <w:spacing w:after="0" w:line="240" w:lineRule="auto"/>
        <w:rPr>
          <w:rFonts w:ascii="Arial" w:hAnsi="Arial" w:cs="Arial"/>
          <w:sz w:val="20"/>
          <w:szCs w:val="20"/>
        </w:rPr>
      </w:pPr>
      <w:r w:rsidRPr="00EC3D3C">
        <w:rPr>
          <w:rFonts w:ascii="Arial" w:hAnsi="Arial" w:cs="Arial"/>
          <w:sz w:val="20"/>
          <w:szCs w:val="20"/>
        </w:rPr>
        <w:t>Automated Linux configuration management with Python + Ansible.</w:t>
      </w:r>
    </w:p>
    <w:p w14:paraId="7BACD827" w14:textId="77777777" w:rsidR="00EC3D3C" w:rsidRPr="00EC3D3C" w:rsidRDefault="00EC3D3C" w:rsidP="00EC3D3C">
      <w:pPr>
        <w:numPr>
          <w:ilvl w:val="0"/>
          <w:numId w:val="10"/>
        </w:numPr>
        <w:spacing w:after="0" w:line="240" w:lineRule="auto"/>
        <w:rPr>
          <w:rFonts w:ascii="Arial" w:hAnsi="Arial" w:cs="Arial"/>
          <w:sz w:val="20"/>
          <w:szCs w:val="20"/>
        </w:rPr>
      </w:pPr>
      <w:r w:rsidRPr="00EC3D3C">
        <w:rPr>
          <w:rFonts w:ascii="Arial" w:hAnsi="Arial" w:cs="Arial"/>
          <w:sz w:val="20"/>
          <w:szCs w:val="20"/>
        </w:rPr>
        <w:t>Supported critical banking applications by writing Python scripts for log analysis.</w:t>
      </w:r>
    </w:p>
    <w:p w14:paraId="3D4B92A9" w14:textId="77777777" w:rsidR="00EC3D3C" w:rsidRPr="00EC3D3C" w:rsidRDefault="00EC3D3C" w:rsidP="00EC3D3C">
      <w:pPr>
        <w:numPr>
          <w:ilvl w:val="0"/>
          <w:numId w:val="10"/>
        </w:numPr>
        <w:spacing w:after="0" w:line="240" w:lineRule="auto"/>
        <w:rPr>
          <w:rFonts w:ascii="Arial" w:hAnsi="Arial" w:cs="Arial"/>
          <w:sz w:val="20"/>
          <w:szCs w:val="20"/>
        </w:rPr>
      </w:pPr>
      <w:r w:rsidRPr="00EC3D3C">
        <w:rPr>
          <w:rFonts w:ascii="Arial" w:hAnsi="Arial" w:cs="Arial"/>
          <w:sz w:val="20"/>
          <w:szCs w:val="20"/>
        </w:rPr>
        <w:t>Utilize Service Now for incident/trouble ticket management</w:t>
      </w:r>
    </w:p>
    <w:p w14:paraId="17463045" w14:textId="77777777" w:rsidR="00EC3D3C" w:rsidRPr="00EC3D3C" w:rsidRDefault="00EC3D3C" w:rsidP="00EC3D3C">
      <w:pPr>
        <w:numPr>
          <w:ilvl w:val="0"/>
          <w:numId w:val="10"/>
        </w:numPr>
        <w:spacing w:after="0" w:line="240" w:lineRule="auto"/>
        <w:rPr>
          <w:rFonts w:ascii="Arial" w:hAnsi="Arial" w:cs="Arial"/>
          <w:sz w:val="20"/>
          <w:szCs w:val="20"/>
        </w:rPr>
      </w:pPr>
      <w:r w:rsidRPr="00EC3D3C">
        <w:rPr>
          <w:rFonts w:ascii="Arial" w:hAnsi="Arial" w:cs="Arial"/>
          <w:sz w:val="20"/>
          <w:szCs w:val="20"/>
        </w:rPr>
        <w:t>JIRA Engineer/administrator for Bank of America Enterprise Capital Management.</w:t>
      </w:r>
    </w:p>
    <w:p w14:paraId="7AB6767E" w14:textId="77777777" w:rsidR="00EC3D3C" w:rsidRPr="00EC3D3C" w:rsidRDefault="00EC3D3C" w:rsidP="00EC3D3C">
      <w:pPr>
        <w:numPr>
          <w:ilvl w:val="0"/>
          <w:numId w:val="10"/>
        </w:numPr>
        <w:spacing w:after="0" w:line="240" w:lineRule="auto"/>
        <w:rPr>
          <w:rFonts w:ascii="Arial" w:hAnsi="Arial" w:cs="Arial"/>
          <w:sz w:val="20"/>
          <w:szCs w:val="20"/>
        </w:rPr>
      </w:pPr>
      <w:r w:rsidRPr="00EC3D3C">
        <w:rPr>
          <w:rFonts w:ascii="Arial" w:hAnsi="Arial" w:cs="Arial"/>
          <w:sz w:val="20"/>
          <w:szCs w:val="20"/>
        </w:rPr>
        <w:t>Confluence Engineer/administrator for Bank of America Enterprise Capital management.</w:t>
      </w:r>
    </w:p>
    <w:p w14:paraId="44ECBF27" w14:textId="77777777" w:rsidR="00EC3D3C" w:rsidRPr="00EC3D3C" w:rsidRDefault="00EC3D3C" w:rsidP="00EC3D3C">
      <w:pPr>
        <w:numPr>
          <w:ilvl w:val="0"/>
          <w:numId w:val="10"/>
        </w:numPr>
        <w:spacing w:after="0" w:line="240" w:lineRule="auto"/>
        <w:rPr>
          <w:rFonts w:ascii="Arial" w:hAnsi="Arial" w:cs="Arial"/>
          <w:sz w:val="20"/>
          <w:szCs w:val="20"/>
        </w:rPr>
      </w:pPr>
      <w:r w:rsidRPr="00EC3D3C">
        <w:rPr>
          <w:rFonts w:ascii="Arial" w:hAnsi="Arial" w:cs="Arial"/>
          <w:sz w:val="20"/>
          <w:szCs w:val="20"/>
        </w:rPr>
        <w:t>Version One Engineer/administrator providing support for more than 5000 in Enterprise Capital Management.</w:t>
      </w:r>
    </w:p>
    <w:p w14:paraId="496E0CEA" w14:textId="77777777" w:rsidR="00EC3D3C" w:rsidRPr="00EC3D3C" w:rsidRDefault="00EC3D3C" w:rsidP="00EC3D3C">
      <w:pPr>
        <w:numPr>
          <w:ilvl w:val="0"/>
          <w:numId w:val="10"/>
        </w:numPr>
        <w:spacing w:after="0" w:line="240" w:lineRule="auto"/>
        <w:rPr>
          <w:rFonts w:ascii="Arial" w:hAnsi="Arial" w:cs="Arial"/>
          <w:sz w:val="20"/>
          <w:szCs w:val="20"/>
        </w:rPr>
      </w:pPr>
      <w:r w:rsidRPr="00EC3D3C">
        <w:rPr>
          <w:rFonts w:ascii="Arial" w:hAnsi="Arial" w:cs="Arial"/>
          <w:sz w:val="20"/>
          <w:szCs w:val="20"/>
        </w:rPr>
        <w:t>Utilize Autosys CA iXP for workload automation processing.</w:t>
      </w:r>
    </w:p>
    <w:p w14:paraId="149E5DDC" w14:textId="095DCEE2" w:rsidR="00EC3D3C" w:rsidRPr="00EC3D3C" w:rsidRDefault="00EC3D3C" w:rsidP="00EC3D3C">
      <w:pPr>
        <w:numPr>
          <w:ilvl w:val="0"/>
          <w:numId w:val="10"/>
        </w:numPr>
        <w:tabs>
          <w:tab w:val="clear" w:pos="360"/>
        </w:tabs>
        <w:spacing w:after="0" w:line="240" w:lineRule="auto"/>
        <w:rPr>
          <w:rFonts w:ascii="Arial" w:hAnsi="Arial" w:cs="Arial"/>
          <w:sz w:val="20"/>
          <w:szCs w:val="20"/>
        </w:rPr>
      </w:pPr>
      <w:r w:rsidRPr="00EC3D3C">
        <w:rPr>
          <w:rFonts w:ascii="Arial" w:hAnsi="Arial" w:cs="Arial"/>
          <w:sz w:val="20"/>
          <w:szCs w:val="20"/>
        </w:rPr>
        <w:t>BMC remedy for incident ticket creation/management.</w:t>
      </w:r>
    </w:p>
    <w:p w14:paraId="30ED4B47" w14:textId="0C5B6523" w:rsidR="00EC3D3C" w:rsidRPr="00EC3D3C" w:rsidRDefault="00EC3D3C" w:rsidP="00EC3D3C">
      <w:pPr>
        <w:spacing w:after="0" w:line="240" w:lineRule="auto"/>
        <w:rPr>
          <w:rFonts w:ascii="Arial" w:hAnsi="Arial" w:cs="Arial"/>
          <w:sz w:val="20"/>
          <w:szCs w:val="20"/>
        </w:rPr>
      </w:pPr>
    </w:p>
    <w:p w14:paraId="1A6DB298" w14:textId="77777777" w:rsidR="00EC3D3C" w:rsidRPr="00EC3D3C" w:rsidRDefault="00EC3D3C" w:rsidP="00EC3D3C">
      <w:pPr>
        <w:spacing w:after="0" w:line="240" w:lineRule="auto"/>
        <w:rPr>
          <w:rFonts w:ascii="Arial" w:hAnsi="Arial" w:cs="Arial"/>
          <w:b/>
          <w:bCs/>
          <w:sz w:val="20"/>
          <w:szCs w:val="20"/>
        </w:rPr>
      </w:pPr>
      <w:r w:rsidRPr="00EC3D3C">
        <w:rPr>
          <w:rFonts w:ascii="Arial" w:hAnsi="Arial" w:cs="Arial"/>
          <w:b/>
          <w:bCs/>
          <w:sz w:val="20"/>
          <w:szCs w:val="20"/>
        </w:rPr>
        <w:t>Linux Engineer (Python Automation Support)</w:t>
      </w:r>
    </w:p>
    <w:p w14:paraId="7D6935DA" w14:textId="77777777" w:rsidR="00EC3D3C" w:rsidRPr="00EC3D3C" w:rsidRDefault="00EC3D3C" w:rsidP="00EC3D3C">
      <w:pPr>
        <w:spacing w:after="0" w:line="240" w:lineRule="auto"/>
        <w:rPr>
          <w:rFonts w:ascii="Arial" w:hAnsi="Arial" w:cs="Arial"/>
          <w:sz w:val="20"/>
          <w:szCs w:val="20"/>
        </w:rPr>
      </w:pPr>
      <w:r w:rsidRPr="00EC3D3C">
        <w:rPr>
          <w:rFonts w:ascii="Arial" w:hAnsi="Arial" w:cs="Arial"/>
          <w:sz w:val="20"/>
          <w:szCs w:val="20"/>
        </w:rPr>
        <w:t xml:space="preserve">Guardian Research Network – Spartanburg, SC | </w:t>
      </w:r>
      <w:r w:rsidRPr="00EC3D3C">
        <w:rPr>
          <w:rFonts w:ascii="Arial" w:hAnsi="Arial" w:cs="Arial"/>
          <w:b/>
          <w:bCs/>
          <w:sz w:val="20"/>
          <w:szCs w:val="20"/>
        </w:rPr>
        <w:t>Sep 2015 – Apr 2016</w:t>
      </w:r>
    </w:p>
    <w:p w14:paraId="4843D4B8" w14:textId="77777777"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Developed Python scripts to automate data validation in healthcare research systems.</w:t>
      </w:r>
    </w:p>
    <w:p w14:paraId="6D447FAA" w14:textId="77777777"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Automated Linux server monitoring and reporting workflows.</w:t>
      </w:r>
    </w:p>
    <w:p w14:paraId="77E2A161" w14:textId="77777777"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Built Python-based ETL pipelines to process patient data securely.</w:t>
      </w:r>
    </w:p>
    <w:p w14:paraId="4C6994E8" w14:textId="1C36A59E"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Rhel6 Infrastructure build: utilize kickstart for Rhel6 server installations.</w:t>
      </w:r>
    </w:p>
    <w:p w14:paraId="09825DA1" w14:textId="148F38E8"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Utilize Nessus for vulnerability scanning and configuration and compliance checks.</w:t>
      </w:r>
    </w:p>
    <w:p w14:paraId="694E98B1" w14:textId="74D0FB9B"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Utilize syslog-ng for security log management.</w:t>
      </w:r>
    </w:p>
    <w:p w14:paraId="0744A8C7" w14:textId="6F81845D"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Install/configure Oracle VM Manager for data center infrastructure management.</w:t>
      </w:r>
    </w:p>
    <w:p w14:paraId="700B9209" w14:textId="6268A5F0"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Install, configure and build VMs to support Oracle Data Warehouse processing for ETL developers</w:t>
      </w:r>
    </w:p>
    <w:p w14:paraId="06EE68DF" w14:textId="51352EBB"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Utilize Jenkins for CI (Continuous Integration) of ETL code (in this role I provided support to the developers who utilized Jenkins for continuous integration and testing).</w:t>
      </w:r>
    </w:p>
    <w:p w14:paraId="0339E165" w14:textId="09A2E5EF"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Utilize chef/chef provisioning for test driven development and deployment of web application in AWS.</w:t>
      </w:r>
    </w:p>
    <w:p w14:paraId="5E88A3E0" w14:textId="7FFF67DC"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Manage and support AWS applications/web portal for Guardian Research Network.</w:t>
      </w:r>
    </w:p>
    <w:p w14:paraId="3B03AD75" w14:textId="31362D11" w:rsidR="00EC3D3C"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Manage AWS Virtual Private Cloud (VPC) engineering, S3, Glacier and other tools for data transfer, archiving, and application deployment/hosting.</w:t>
      </w:r>
    </w:p>
    <w:p w14:paraId="5978D7E6" w14:textId="72EB0716" w:rsidR="00D208E6" w:rsidRPr="00EC3D3C" w:rsidRDefault="00EC3D3C" w:rsidP="00EC3D3C">
      <w:pPr>
        <w:numPr>
          <w:ilvl w:val="0"/>
          <w:numId w:val="12"/>
        </w:numPr>
        <w:spacing w:after="0" w:line="240" w:lineRule="auto"/>
        <w:rPr>
          <w:rFonts w:ascii="Arial" w:hAnsi="Arial" w:cs="Arial"/>
          <w:sz w:val="20"/>
          <w:szCs w:val="20"/>
        </w:rPr>
      </w:pPr>
      <w:r w:rsidRPr="00EC3D3C">
        <w:rPr>
          <w:rFonts w:ascii="Arial" w:hAnsi="Arial" w:cs="Arial"/>
          <w:sz w:val="20"/>
          <w:szCs w:val="20"/>
        </w:rPr>
        <w:t>Utilize puppet to support GRN data center configuration management. (place all critical processes, directories, file systems under puppet)</w:t>
      </w:r>
    </w:p>
    <w:sectPr w:rsidR="00D208E6" w:rsidRPr="00EC3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150B8"/>
    <w:multiLevelType w:val="multilevel"/>
    <w:tmpl w:val="EC0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0542F"/>
    <w:multiLevelType w:val="multilevel"/>
    <w:tmpl w:val="A2D698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65C54"/>
    <w:multiLevelType w:val="multilevel"/>
    <w:tmpl w:val="73E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A301A"/>
    <w:multiLevelType w:val="hybridMultilevel"/>
    <w:tmpl w:val="3B269096"/>
    <w:lvl w:ilvl="0" w:tplc="40090001">
      <w:start w:val="1"/>
      <w:numFmt w:val="bullet"/>
      <w:lvlText w:val=""/>
      <w:lvlJc w:val="left"/>
      <w:pPr>
        <w:ind w:left="360" w:hanging="360"/>
      </w:pPr>
      <w:rPr>
        <w:rFonts w:ascii="Symbol" w:hAnsi="Symbol" w:hint="default"/>
      </w:rPr>
    </w:lvl>
    <w:lvl w:ilvl="1" w:tplc="2E68BFEE">
      <w:numFmt w:val="bullet"/>
      <w:lvlText w:val="•"/>
      <w:lvlJc w:val="left"/>
      <w:pPr>
        <w:ind w:left="1395" w:hanging="675"/>
      </w:pPr>
      <w:rPr>
        <w:rFonts w:ascii="Aptos" w:eastAsiaTheme="minorHAnsi" w:hAnsi="Aptos" w:cstheme="minorBid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215726"/>
    <w:multiLevelType w:val="multilevel"/>
    <w:tmpl w:val="4FF4C6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D1ADA"/>
    <w:multiLevelType w:val="multilevel"/>
    <w:tmpl w:val="86D888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56717EA"/>
    <w:multiLevelType w:val="multilevel"/>
    <w:tmpl w:val="3DA693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657E0E"/>
    <w:multiLevelType w:val="multilevel"/>
    <w:tmpl w:val="7BD40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8C947C3"/>
    <w:multiLevelType w:val="multilevel"/>
    <w:tmpl w:val="6DF237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17C75B5"/>
    <w:multiLevelType w:val="multilevel"/>
    <w:tmpl w:val="D2E64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8E821D6"/>
    <w:multiLevelType w:val="multilevel"/>
    <w:tmpl w:val="6BB4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069BA"/>
    <w:multiLevelType w:val="multilevel"/>
    <w:tmpl w:val="AC20E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0193957"/>
    <w:multiLevelType w:val="multilevel"/>
    <w:tmpl w:val="110EA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E7074B9"/>
    <w:multiLevelType w:val="multilevel"/>
    <w:tmpl w:val="4B78B2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32134378">
    <w:abstractNumId w:val="7"/>
  </w:num>
  <w:num w:numId="2" w16cid:durableId="577520585">
    <w:abstractNumId w:val="4"/>
  </w:num>
  <w:num w:numId="3" w16cid:durableId="217329917">
    <w:abstractNumId w:val="8"/>
  </w:num>
  <w:num w:numId="4" w16cid:durableId="59404260">
    <w:abstractNumId w:val="1"/>
  </w:num>
  <w:num w:numId="5" w16cid:durableId="1513253932">
    <w:abstractNumId w:val="9"/>
  </w:num>
  <w:num w:numId="6" w16cid:durableId="50085650">
    <w:abstractNumId w:val="2"/>
  </w:num>
  <w:num w:numId="7" w16cid:durableId="1632859534">
    <w:abstractNumId w:val="10"/>
  </w:num>
  <w:num w:numId="8" w16cid:durableId="152260797">
    <w:abstractNumId w:val="5"/>
  </w:num>
  <w:num w:numId="9" w16cid:durableId="1050105327">
    <w:abstractNumId w:val="6"/>
  </w:num>
  <w:num w:numId="10" w16cid:durableId="1448937678">
    <w:abstractNumId w:val="13"/>
  </w:num>
  <w:num w:numId="11" w16cid:durableId="495345621">
    <w:abstractNumId w:val="0"/>
  </w:num>
  <w:num w:numId="12" w16cid:durableId="235213615">
    <w:abstractNumId w:val="3"/>
  </w:num>
  <w:num w:numId="13" w16cid:durableId="497237164">
    <w:abstractNumId w:val="12"/>
  </w:num>
  <w:num w:numId="14" w16cid:durableId="1495336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3C"/>
    <w:rsid w:val="003A4275"/>
    <w:rsid w:val="00774DBF"/>
    <w:rsid w:val="0087252E"/>
    <w:rsid w:val="00B80084"/>
    <w:rsid w:val="00C5701A"/>
    <w:rsid w:val="00D208E6"/>
    <w:rsid w:val="00EC3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8C1D"/>
  <w15:chartTrackingRefBased/>
  <w15:docId w15:val="{13FE6448-738B-45A9-AAEB-6A71F050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D3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C3D3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C3D3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C3D3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C3D3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C3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3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C3D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C3D3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C3D3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C3D3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C3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3C"/>
    <w:rPr>
      <w:rFonts w:eastAsiaTheme="majorEastAsia" w:cstheme="majorBidi"/>
      <w:color w:val="272727" w:themeColor="text1" w:themeTint="D8"/>
    </w:rPr>
  </w:style>
  <w:style w:type="paragraph" w:styleId="Title">
    <w:name w:val="Title"/>
    <w:basedOn w:val="Normal"/>
    <w:next w:val="Normal"/>
    <w:link w:val="TitleChar"/>
    <w:uiPriority w:val="10"/>
    <w:qFormat/>
    <w:rsid w:val="00EC3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3C"/>
    <w:pPr>
      <w:spacing w:before="160"/>
      <w:jc w:val="center"/>
    </w:pPr>
    <w:rPr>
      <w:i/>
      <w:iCs/>
      <w:color w:val="404040" w:themeColor="text1" w:themeTint="BF"/>
    </w:rPr>
  </w:style>
  <w:style w:type="character" w:customStyle="1" w:styleId="QuoteChar">
    <w:name w:val="Quote Char"/>
    <w:basedOn w:val="DefaultParagraphFont"/>
    <w:link w:val="Quote"/>
    <w:uiPriority w:val="29"/>
    <w:rsid w:val="00EC3D3C"/>
    <w:rPr>
      <w:i/>
      <w:iCs/>
      <w:color w:val="404040" w:themeColor="text1" w:themeTint="BF"/>
    </w:rPr>
  </w:style>
  <w:style w:type="paragraph" w:styleId="ListParagraph">
    <w:name w:val="List Paragraph"/>
    <w:basedOn w:val="Normal"/>
    <w:uiPriority w:val="34"/>
    <w:qFormat/>
    <w:rsid w:val="00EC3D3C"/>
    <w:pPr>
      <w:ind w:left="720"/>
      <w:contextualSpacing/>
    </w:pPr>
  </w:style>
  <w:style w:type="character" w:styleId="IntenseEmphasis">
    <w:name w:val="Intense Emphasis"/>
    <w:basedOn w:val="DefaultParagraphFont"/>
    <w:uiPriority w:val="21"/>
    <w:qFormat/>
    <w:rsid w:val="00EC3D3C"/>
    <w:rPr>
      <w:i/>
      <w:iCs/>
      <w:color w:val="2E74B5" w:themeColor="accent1" w:themeShade="BF"/>
    </w:rPr>
  </w:style>
  <w:style w:type="paragraph" w:styleId="IntenseQuote">
    <w:name w:val="Intense Quote"/>
    <w:basedOn w:val="Normal"/>
    <w:next w:val="Normal"/>
    <w:link w:val="IntenseQuoteChar"/>
    <w:uiPriority w:val="30"/>
    <w:qFormat/>
    <w:rsid w:val="00EC3D3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C3D3C"/>
    <w:rPr>
      <w:i/>
      <w:iCs/>
      <w:color w:val="2E74B5" w:themeColor="accent1" w:themeShade="BF"/>
    </w:rPr>
  </w:style>
  <w:style w:type="character" w:styleId="IntenseReference">
    <w:name w:val="Intense Reference"/>
    <w:basedOn w:val="DefaultParagraphFont"/>
    <w:uiPriority w:val="32"/>
    <w:qFormat/>
    <w:rsid w:val="00EC3D3C"/>
    <w:rPr>
      <w:b/>
      <w:bCs/>
      <w:smallCaps/>
      <w:color w:val="2E74B5" w:themeColor="accent1" w:themeShade="BF"/>
      <w:spacing w:val="5"/>
    </w:rPr>
  </w:style>
  <w:style w:type="character" w:styleId="Hyperlink">
    <w:name w:val="Hyperlink"/>
    <w:basedOn w:val="DefaultParagraphFont"/>
    <w:uiPriority w:val="99"/>
    <w:unhideWhenUsed/>
    <w:rsid w:val="00EC3D3C"/>
    <w:rPr>
      <w:color w:val="0563C1" w:themeColor="hyperlink"/>
      <w:u w:val="single"/>
    </w:rPr>
  </w:style>
  <w:style w:type="character" w:styleId="UnresolvedMention">
    <w:name w:val="Unresolved Mention"/>
    <w:basedOn w:val="DefaultParagraphFont"/>
    <w:uiPriority w:val="99"/>
    <w:semiHidden/>
    <w:unhideWhenUsed/>
    <w:rsid w:val="00EC3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edtak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2025-08-22T21:41:00Z</dcterms:created>
  <dcterms:modified xsi:type="dcterms:W3CDTF">2025-08-22T22:02:00Z</dcterms:modified>
</cp:coreProperties>
</file>