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D11E2" w14:textId="77777777" w:rsidR="007C6A41" w:rsidRPr="00C20E3B" w:rsidRDefault="007C6A41" w:rsidP="007C6A41">
      <w:pPr>
        <w:jc w:val="center"/>
        <w:rPr>
          <w:rFonts w:ascii="Times New Roman" w:hAnsi="Times New Roman" w:cs="Times New Roman"/>
          <w:b/>
          <w:sz w:val="28"/>
          <w:szCs w:val="28"/>
        </w:rPr>
      </w:pPr>
      <w:r w:rsidRPr="00C20E3B">
        <w:rPr>
          <w:rFonts w:ascii="Times New Roman" w:hAnsi="Times New Roman" w:cs="Times New Roman"/>
          <w:b/>
          <w:sz w:val="28"/>
          <w:szCs w:val="28"/>
        </w:rPr>
        <w:t xml:space="preserve">FULL NAME </w:t>
      </w:r>
    </w:p>
    <w:p w14:paraId="3AC3CE3D" w14:textId="77777777" w:rsidR="007C6A41" w:rsidRPr="00C20E3B" w:rsidRDefault="007C6A41" w:rsidP="007C6A41">
      <w:pPr>
        <w:jc w:val="center"/>
        <w:rPr>
          <w:rFonts w:ascii="Times New Roman" w:hAnsi="Times New Roman" w:cs="Times New Roman"/>
          <w:b/>
        </w:rPr>
      </w:pPr>
      <w:r w:rsidRPr="00C20E3B">
        <w:rPr>
          <w:rFonts w:ascii="Times New Roman" w:hAnsi="Times New Roman" w:cs="Times New Roman"/>
          <w:b/>
        </w:rPr>
        <w:t>(123) 456-7890 | email@mail.com</w:t>
      </w:r>
    </w:p>
    <w:p w14:paraId="35CA0EAA" w14:textId="77777777" w:rsidR="005913F8" w:rsidRDefault="00000000">
      <w:pPr>
        <w:spacing w:before="280"/>
        <w:ind w:left="-720" w:right="-720" w:hanging="360"/>
        <w:rPr>
          <w:b/>
          <w:sz w:val="24"/>
          <w:szCs w:val="24"/>
        </w:rPr>
      </w:pPr>
      <w:r>
        <w:rPr>
          <w:b/>
          <w:sz w:val="24"/>
          <w:szCs w:val="24"/>
        </w:rPr>
        <w:t>Personal Summary:</w:t>
      </w:r>
    </w:p>
    <w:p w14:paraId="23A1670D" w14:textId="77777777" w:rsidR="005913F8" w:rsidRDefault="00000000">
      <w:pPr>
        <w:ind w:left="-1080" w:right="-720"/>
        <w:jc w:val="both"/>
        <w:rPr>
          <w:sz w:val="21"/>
          <w:szCs w:val="21"/>
        </w:rPr>
      </w:pPr>
      <w:r>
        <w:rPr>
          <w:sz w:val="21"/>
          <w:szCs w:val="21"/>
        </w:rPr>
        <w:t>Results-driven Data Scientist with 7 years of experience in Banking and Retail industries, adept at collaborating with cross-functional teams to solve complex challenges. Strong communicator with a proven ability to explain technical concepts to non-technical stakeholders and drive team success. Adaptable and proactive in fast-paced environments, committed to continuous learning and fostering a positive, growth-oriented work culture.</w:t>
      </w:r>
    </w:p>
    <w:p w14:paraId="01FB28A8" w14:textId="77777777" w:rsidR="005913F8" w:rsidRDefault="005913F8">
      <w:pPr>
        <w:ind w:left="-720" w:right="-720" w:hanging="360"/>
        <w:jc w:val="both"/>
        <w:rPr>
          <w:sz w:val="21"/>
          <w:szCs w:val="21"/>
        </w:rPr>
      </w:pPr>
    </w:p>
    <w:p w14:paraId="1B535AB9" w14:textId="77777777" w:rsidR="005913F8" w:rsidRDefault="00000000">
      <w:pPr>
        <w:ind w:left="-720" w:right="-720" w:hanging="360"/>
        <w:jc w:val="both"/>
        <w:rPr>
          <w:b/>
          <w:sz w:val="24"/>
          <w:szCs w:val="24"/>
        </w:rPr>
      </w:pPr>
      <w:r>
        <w:rPr>
          <w:b/>
          <w:sz w:val="24"/>
          <w:szCs w:val="24"/>
        </w:rPr>
        <w:t xml:space="preserve">Professional Summary: </w:t>
      </w:r>
    </w:p>
    <w:p w14:paraId="67CC2CB2" w14:textId="77777777" w:rsidR="005913F8" w:rsidRDefault="00000000">
      <w:pPr>
        <w:numPr>
          <w:ilvl w:val="0"/>
          <w:numId w:val="3"/>
        </w:numPr>
        <w:spacing w:line="240" w:lineRule="auto"/>
        <w:ind w:left="-720" w:right="-720"/>
        <w:jc w:val="both"/>
        <w:rPr>
          <w:sz w:val="21"/>
          <w:szCs w:val="21"/>
        </w:rPr>
      </w:pPr>
      <w:r>
        <w:rPr>
          <w:sz w:val="21"/>
          <w:szCs w:val="21"/>
        </w:rPr>
        <w:t>Expertise in Data Science, analysis, processing and model building, specializing in ML, DL, and Artificial intelligence technologies.</w:t>
      </w:r>
    </w:p>
    <w:p w14:paraId="1EDB9011" w14:textId="77777777" w:rsidR="005913F8" w:rsidRDefault="00000000">
      <w:pPr>
        <w:numPr>
          <w:ilvl w:val="0"/>
          <w:numId w:val="3"/>
        </w:numPr>
        <w:spacing w:line="240" w:lineRule="auto"/>
        <w:ind w:left="-720" w:right="-720"/>
        <w:jc w:val="both"/>
        <w:rPr>
          <w:sz w:val="21"/>
          <w:szCs w:val="21"/>
        </w:rPr>
      </w:pPr>
      <w:r>
        <w:rPr>
          <w:sz w:val="21"/>
          <w:szCs w:val="21"/>
        </w:rPr>
        <w:t>Proficient in Python, utilizing widely used libraries like Pandas, NumPy, scikit-learn, and TensorFlow for building and optimizing ML models.</w:t>
      </w:r>
    </w:p>
    <w:p w14:paraId="6832A920" w14:textId="77777777" w:rsidR="005913F8" w:rsidRDefault="00000000">
      <w:pPr>
        <w:numPr>
          <w:ilvl w:val="0"/>
          <w:numId w:val="3"/>
        </w:numPr>
        <w:spacing w:line="240" w:lineRule="auto"/>
        <w:ind w:left="-720" w:right="-720"/>
        <w:jc w:val="both"/>
        <w:rPr>
          <w:sz w:val="21"/>
          <w:szCs w:val="21"/>
        </w:rPr>
      </w:pPr>
      <w:r>
        <w:rPr>
          <w:sz w:val="21"/>
          <w:szCs w:val="21"/>
        </w:rPr>
        <w:t>Hands-on experience with SQL for data manipulation, querying, and database management across diverse environments.</w:t>
      </w:r>
    </w:p>
    <w:p w14:paraId="7A8F1F5E" w14:textId="77777777" w:rsidR="005913F8" w:rsidRDefault="00000000">
      <w:pPr>
        <w:numPr>
          <w:ilvl w:val="0"/>
          <w:numId w:val="3"/>
        </w:numPr>
        <w:spacing w:line="240" w:lineRule="auto"/>
        <w:ind w:left="-720" w:right="-720"/>
        <w:jc w:val="both"/>
        <w:rPr>
          <w:sz w:val="21"/>
          <w:szCs w:val="21"/>
        </w:rPr>
      </w:pPr>
      <w:r>
        <w:rPr>
          <w:sz w:val="21"/>
          <w:szCs w:val="21"/>
        </w:rPr>
        <w:t>Expertise in developing, evaluating, and deploying machine learning models including Random Forest, KNN, and Time Series forecasting for predictive analytics.</w:t>
      </w:r>
    </w:p>
    <w:p w14:paraId="5FB344D2" w14:textId="77777777" w:rsidR="005913F8" w:rsidRDefault="00000000">
      <w:pPr>
        <w:numPr>
          <w:ilvl w:val="0"/>
          <w:numId w:val="3"/>
        </w:numPr>
        <w:spacing w:line="240" w:lineRule="auto"/>
        <w:ind w:left="-720" w:right="-720"/>
        <w:jc w:val="both"/>
        <w:rPr>
          <w:sz w:val="21"/>
          <w:szCs w:val="21"/>
        </w:rPr>
      </w:pPr>
      <w:r>
        <w:rPr>
          <w:sz w:val="21"/>
          <w:szCs w:val="21"/>
        </w:rPr>
        <w:t>Strong background in neural network architectures, including Transformers, ANN, BERT, and GPT models, applying them for a variety of AI applications.</w:t>
      </w:r>
    </w:p>
    <w:p w14:paraId="7B6406E0" w14:textId="77777777" w:rsidR="005913F8" w:rsidRDefault="00000000">
      <w:pPr>
        <w:numPr>
          <w:ilvl w:val="0"/>
          <w:numId w:val="3"/>
        </w:numPr>
        <w:spacing w:line="240" w:lineRule="auto"/>
        <w:ind w:left="-720" w:right="-720"/>
        <w:jc w:val="both"/>
        <w:rPr>
          <w:sz w:val="21"/>
          <w:szCs w:val="21"/>
        </w:rPr>
      </w:pPr>
      <w:r>
        <w:rPr>
          <w:sz w:val="21"/>
          <w:szCs w:val="21"/>
        </w:rPr>
        <w:t>Practical knowledge of open-source foundational models like Llama 2 and Llama 3 for language modeling and AI-driven solutions.</w:t>
      </w:r>
    </w:p>
    <w:p w14:paraId="4768B05E" w14:textId="77777777" w:rsidR="005913F8" w:rsidRDefault="00000000">
      <w:pPr>
        <w:numPr>
          <w:ilvl w:val="0"/>
          <w:numId w:val="3"/>
        </w:numPr>
        <w:spacing w:line="240" w:lineRule="auto"/>
        <w:ind w:left="-720" w:right="-720"/>
        <w:jc w:val="both"/>
        <w:rPr>
          <w:sz w:val="21"/>
          <w:szCs w:val="21"/>
        </w:rPr>
      </w:pPr>
      <w:r>
        <w:rPr>
          <w:sz w:val="21"/>
          <w:szCs w:val="21"/>
        </w:rPr>
        <w:t>Experience with MLflow for model tracking, versioning, and collaboration across data science teams.</w:t>
      </w:r>
    </w:p>
    <w:p w14:paraId="1642DCB2" w14:textId="77777777" w:rsidR="005913F8" w:rsidRDefault="00000000">
      <w:pPr>
        <w:numPr>
          <w:ilvl w:val="0"/>
          <w:numId w:val="3"/>
        </w:numPr>
        <w:spacing w:line="240" w:lineRule="auto"/>
        <w:ind w:left="-720" w:right="-720"/>
        <w:jc w:val="both"/>
        <w:rPr>
          <w:sz w:val="21"/>
          <w:szCs w:val="21"/>
        </w:rPr>
      </w:pPr>
      <w:r>
        <w:rPr>
          <w:sz w:val="21"/>
          <w:szCs w:val="21"/>
        </w:rPr>
        <w:t>Proficient in using cloud-based ML services, with a focus on Azure, including Azure OpenAI and Azure ML for scalable, managed ML operations.</w:t>
      </w:r>
    </w:p>
    <w:p w14:paraId="1E194446" w14:textId="77777777" w:rsidR="005913F8" w:rsidRDefault="00000000">
      <w:pPr>
        <w:numPr>
          <w:ilvl w:val="0"/>
          <w:numId w:val="3"/>
        </w:numPr>
        <w:spacing w:line="240" w:lineRule="auto"/>
        <w:ind w:left="-720" w:right="-720"/>
        <w:jc w:val="both"/>
        <w:rPr>
          <w:sz w:val="21"/>
          <w:szCs w:val="21"/>
        </w:rPr>
      </w:pPr>
      <w:r>
        <w:rPr>
          <w:sz w:val="21"/>
          <w:szCs w:val="21"/>
        </w:rPr>
        <w:t>Expertise in integrating and leveraging vector databases, LangChain, Agentic, and Semantic Kernel for LLM and Gen-AI-based applications.</w:t>
      </w:r>
    </w:p>
    <w:p w14:paraId="4A5D0054" w14:textId="77777777" w:rsidR="005913F8" w:rsidRDefault="00000000">
      <w:pPr>
        <w:numPr>
          <w:ilvl w:val="0"/>
          <w:numId w:val="3"/>
        </w:numPr>
        <w:spacing w:line="240" w:lineRule="auto"/>
        <w:ind w:left="-720" w:right="-720"/>
        <w:jc w:val="both"/>
        <w:rPr>
          <w:sz w:val="21"/>
          <w:szCs w:val="21"/>
        </w:rPr>
      </w:pPr>
      <w:r>
        <w:rPr>
          <w:sz w:val="21"/>
          <w:szCs w:val="21"/>
        </w:rPr>
        <w:t>Skilled in performance evaluation and optimization of ML/DL/LLM systems to ensure accuracy and efficiency.</w:t>
      </w:r>
    </w:p>
    <w:p w14:paraId="6CE27A9E" w14:textId="77777777" w:rsidR="005913F8" w:rsidRDefault="00000000">
      <w:pPr>
        <w:numPr>
          <w:ilvl w:val="0"/>
          <w:numId w:val="3"/>
        </w:numPr>
        <w:spacing w:line="240" w:lineRule="auto"/>
        <w:ind w:left="-720" w:right="-720"/>
        <w:jc w:val="both"/>
        <w:rPr>
          <w:sz w:val="21"/>
          <w:szCs w:val="21"/>
        </w:rPr>
      </w:pPr>
      <w:r>
        <w:rPr>
          <w:sz w:val="21"/>
          <w:szCs w:val="21"/>
        </w:rPr>
        <w:t>Proficient in drift handling and model monitoring to maintain model performance over time.</w:t>
      </w:r>
    </w:p>
    <w:p w14:paraId="4786F303" w14:textId="77777777" w:rsidR="005913F8" w:rsidRDefault="00000000">
      <w:pPr>
        <w:numPr>
          <w:ilvl w:val="0"/>
          <w:numId w:val="3"/>
        </w:numPr>
        <w:spacing w:line="240" w:lineRule="auto"/>
        <w:ind w:left="-720" w:right="-720"/>
        <w:jc w:val="both"/>
        <w:rPr>
          <w:sz w:val="21"/>
          <w:szCs w:val="21"/>
        </w:rPr>
      </w:pPr>
      <w:r>
        <w:rPr>
          <w:sz w:val="21"/>
          <w:szCs w:val="21"/>
        </w:rPr>
        <w:t>Excellent problem-solving, communication, and collaboration skills, ensuring effective cross-functional teamwork and project delivery.</w:t>
      </w:r>
    </w:p>
    <w:p w14:paraId="1F259E6C" w14:textId="77777777" w:rsidR="005913F8" w:rsidRDefault="00000000">
      <w:pPr>
        <w:numPr>
          <w:ilvl w:val="0"/>
          <w:numId w:val="3"/>
        </w:numPr>
        <w:spacing w:line="240" w:lineRule="auto"/>
        <w:ind w:left="-720" w:right="-720"/>
        <w:jc w:val="both"/>
        <w:rPr>
          <w:sz w:val="21"/>
          <w:szCs w:val="21"/>
        </w:rPr>
      </w:pPr>
      <w:r>
        <w:rPr>
          <w:sz w:val="21"/>
          <w:szCs w:val="21"/>
        </w:rPr>
        <w:t>Ability to adapt to rapidly evolving technologies and lead initiatives that drive innovation and growth within the team.</w:t>
      </w:r>
    </w:p>
    <w:p w14:paraId="013B5108" w14:textId="77777777" w:rsidR="005913F8" w:rsidRDefault="005913F8">
      <w:pPr>
        <w:spacing w:line="240" w:lineRule="auto"/>
        <w:ind w:left="-720" w:right="-720" w:hanging="360"/>
        <w:jc w:val="both"/>
        <w:rPr>
          <w:sz w:val="21"/>
          <w:szCs w:val="21"/>
        </w:rPr>
      </w:pPr>
    </w:p>
    <w:p w14:paraId="5BA0516F" w14:textId="77777777" w:rsidR="005913F8" w:rsidRDefault="00000000">
      <w:pPr>
        <w:ind w:left="-720" w:right="-720" w:hanging="360"/>
        <w:jc w:val="both"/>
        <w:rPr>
          <w:b/>
          <w:sz w:val="24"/>
          <w:szCs w:val="24"/>
        </w:rPr>
      </w:pPr>
      <w:r>
        <w:rPr>
          <w:b/>
          <w:sz w:val="24"/>
          <w:szCs w:val="24"/>
        </w:rPr>
        <w:t xml:space="preserve">Technical Skills: </w:t>
      </w:r>
    </w:p>
    <w:tbl>
      <w:tblPr>
        <w:tblStyle w:val="a"/>
        <w:tblpPr w:leftFromText="180" w:rightFromText="180" w:topFromText="180" w:bottomFromText="180" w:vertAnchor="text" w:tblpX="-1080"/>
        <w:tblW w:w="111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880"/>
        <w:gridCol w:w="8310"/>
      </w:tblGrid>
      <w:tr w:rsidR="005913F8" w14:paraId="5F311374" w14:textId="77777777">
        <w:trPr>
          <w:trHeight w:val="435"/>
        </w:trPr>
        <w:tc>
          <w:tcPr>
            <w:tcW w:w="28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060EBA3" w14:textId="77777777" w:rsidR="005913F8" w:rsidRDefault="00000000">
            <w:pPr>
              <w:spacing w:line="240" w:lineRule="auto"/>
              <w:ind w:left="360" w:right="-720" w:hanging="360"/>
              <w:jc w:val="both"/>
              <w:rPr>
                <w:b/>
              </w:rPr>
            </w:pPr>
            <w:r>
              <w:rPr>
                <w:b/>
              </w:rPr>
              <w:t xml:space="preserve">Programming Languages  </w:t>
            </w:r>
          </w:p>
        </w:tc>
        <w:tc>
          <w:tcPr>
            <w:tcW w:w="83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13CA921" w14:textId="77777777" w:rsidR="005913F8" w:rsidRDefault="00000000">
            <w:pPr>
              <w:spacing w:line="240" w:lineRule="auto"/>
              <w:ind w:left="360" w:right="-720" w:hanging="360"/>
              <w:jc w:val="both"/>
            </w:pPr>
            <w:r>
              <w:t>Python, SQL, R</w:t>
            </w:r>
          </w:p>
        </w:tc>
      </w:tr>
      <w:tr w:rsidR="005913F8" w14:paraId="605B8F00" w14:textId="77777777">
        <w:trPr>
          <w:trHeight w:val="480"/>
        </w:trPr>
        <w:tc>
          <w:tcPr>
            <w:tcW w:w="28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8C43961" w14:textId="77777777" w:rsidR="005913F8" w:rsidRDefault="00000000">
            <w:pPr>
              <w:spacing w:line="240" w:lineRule="auto"/>
              <w:ind w:left="360" w:right="-720" w:hanging="360"/>
              <w:jc w:val="both"/>
              <w:rPr>
                <w:b/>
              </w:rPr>
            </w:pPr>
            <w:r>
              <w:rPr>
                <w:b/>
              </w:rPr>
              <w:t xml:space="preserve">Databases  </w:t>
            </w:r>
          </w:p>
        </w:tc>
        <w:tc>
          <w:tcPr>
            <w:tcW w:w="83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ADA4231" w14:textId="77777777" w:rsidR="005913F8" w:rsidRDefault="00000000">
            <w:pPr>
              <w:spacing w:line="240" w:lineRule="auto"/>
              <w:ind w:left="360" w:right="-720" w:hanging="360"/>
              <w:jc w:val="both"/>
            </w:pPr>
            <w:r>
              <w:t xml:space="preserve">MySQL, Oracle, Amazon Redshift, RDS, Pinecone, Snowflake, ChromaDB, </w:t>
            </w:r>
          </w:p>
          <w:p w14:paraId="422A0055" w14:textId="77777777" w:rsidR="005913F8" w:rsidRDefault="00000000">
            <w:pPr>
              <w:spacing w:line="240" w:lineRule="auto"/>
              <w:ind w:left="360" w:right="-720" w:hanging="360"/>
              <w:jc w:val="both"/>
            </w:pPr>
            <w:r>
              <w:t>DynamoDB</w:t>
            </w:r>
          </w:p>
        </w:tc>
      </w:tr>
      <w:tr w:rsidR="005913F8" w14:paraId="5CC0B1FC" w14:textId="77777777">
        <w:trPr>
          <w:trHeight w:val="570"/>
        </w:trPr>
        <w:tc>
          <w:tcPr>
            <w:tcW w:w="28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389CFD6" w14:textId="77777777" w:rsidR="005913F8" w:rsidRDefault="00000000">
            <w:pPr>
              <w:spacing w:line="240" w:lineRule="auto"/>
              <w:ind w:left="360" w:right="-720" w:hanging="360"/>
              <w:jc w:val="both"/>
              <w:rPr>
                <w:b/>
              </w:rPr>
            </w:pPr>
            <w:r>
              <w:rPr>
                <w:b/>
              </w:rPr>
              <w:t xml:space="preserve">Machine Learning  </w:t>
            </w:r>
          </w:p>
        </w:tc>
        <w:tc>
          <w:tcPr>
            <w:tcW w:w="83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8F7209B" w14:textId="77777777" w:rsidR="005913F8" w:rsidRDefault="00000000">
            <w:pPr>
              <w:spacing w:line="240" w:lineRule="auto"/>
              <w:ind w:left="360" w:right="-720" w:hanging="360"/>
              <w:jc w:val="both"/>
            </w:pPr>
            <w:r>
              <w:t xml:space="preserve">Regression Models, Logistic Regression, Decision Trees, Random Forests, </w:t>
            </w:r>
          </w:p>
          <w:p w14:paraId="4BAAA84F" w14:textId="77777777" w:rsidR="005913F8" w:rsidRDefault="00000000">
            <w:pPr>
              <w:spacing w:line="240" w:lineRule="auto"/>
              <w:ind w:left="360" w:right="-720" w:hanging="360"/>
              <w:jc w:val="both"/>
            </w:pPr>
            <w:r>
              <w:t xml:space="preserve">XGBoost, K-Nearest Neighbors, SVM, Naive Bayes, K-Means, DBSCAN, </w:t>
            </w:r>
          </w:p>
          <w:p w14:paraId="6D07BBE8" w14:textId="77777777" w:rsidR="005913F8" w:rsidRDefault="00000000">
            <w:pPr>
              <w:spacing w:line="240" w:lineRule="auto"/>
              <w:ind w:left="360" w:right="-720" w:hanging="360"/>
              <w:jc w:val="both"/>
            </w:pPr>
            <w:r>
              <w:t xml:space="preserve">Time Series Forecasting </w:t>
            </w:r>
          </w:p>
        </w:tc>
      </w:tr>
      <w:tr w:rsidR="005913F8" w14:paraId="2E1937C2" w14:textId="77777777">
        <w:trPr>
          <w:trHeight w:val="390"/>
        </w:trPr>
        <w:tc>
          <w:tcPr>
            <w:tcW w:w="28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778F061" w14:textId="77777777" w:rsidR="005913F8" w:rsidRDefault="00000000">
            <w:pPr>
              <w:spacing w:line="240" w:lineRule="auto"/>
              <w:ind w:left="360" w:right="-720" w:hanging="360"/>
              <w:jc w:val="both"/>
              <w:rPr>
                <w:b/>
              </w:rPr>
            </w:pPr>
            <w:r>
              <w:rPr>
                <w:b/>
              </w:rPr>
              <w:t xml:space="preserve">ML/DL Libraries </w:t>
            </w:r>
          </w:p>
        </w:tc>
        <w:tc>
          <w:tcPr>
            <w:tcW w:w="83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5AA9F4B" w14:textId="77777777" w:rsidR="005913F8" w:rsidRDefault="00000000">
            <w:pPr>
              <w:spacing w:line="240" w:lineRule="auto"/>
              <w:ind w:left="360" w:right="-720" w:hanging="360"/>
              <w:jc w:val="both"/>
            </w:pPr>
            <w:r>
              <w:t xml:space="preserve">Pandas, NumPy, Scikit-Learn, TensorFlow, PyTorch, Keras, NLTK, SpaCy, </w:t>
            </w:r>
          </w:p>
          <w:p w14:paraId="1DADC2DC" w14:textId="77777777" w:rsidR="005913F8" w:rsidRDefault="00000000">
            <w:pPr>
              <w:spacing w:line="240" w:lineRule="auto"/>
              <w:ind w:left="360" w:right="-720" w:hanging="360"/>
              <w:jc w:val="both"/>
            </w:pPr>
            <w:r>
              <w:t>MLflow, LangChain, Semantic Kernel</w:t>
            </w:r>
          </w:p>
        </w:tc>
      </w:tr>
      <w:tr w:rsidR="005913F8" w14:paraId="2895FE60" w14:textId="77777777">
        <w:trPr>
          <w:trHeight w:val="570"/>
        </w:trPr>
        <w:tc>
          <w:tcPr>
            <w:tcW w:w="28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87CCC0B" w14:textId="77777777" w:rsidR="005913F8" w:rsidRDefault="00000000">
            <w:pPr>
              <w:spacing w:line="240" w:lineRule="auto"/>
              <w:ind w:left="360" w:right="-720" w:hanging="360"/>
              <w:jc w:val="both"/>
              <w:rPr>
                <w:b/>
              </w:rPr>
            </w:pPr>
            <w:r>
              <w:rPr>
                <w:b/>
              </w:rPr>
              <w:t xml:space="preserve">Deep Learning </w:t>
            </w:r>
          </w:p>
        </w:tc>
        <w:tc>
          <w:tcPr>
            <w:tcW w:w="83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6AC8F2D" w14:textId="77777777" w:rsidR="005913F8" w:rsidRDefault="00000000">
            <w:pPr>
              <w:spacing w:line="240" w:lineRule="auto"/>
              <w:ind w:left="360" w:right="-720" w:hanging="360"/>
              <w:jc w:val="both"/>
            </w:pPr>
            <w:r>
              <w:t xml:space="preserve">Neural Networks, Sentiment Analysis, NLP, CNN, RNN, LSTM, ARIMA, </w:t>
            </w:r>
          </w:p>
          <w:p w14:paraId="24FD6846" w14:textId="77777777" w:rsidR="005913F8" w:rsidRDefault="00000000">
            <w:pPr>
              <w:spacing w:line="240" w:lineRule="auto"/>
              <w:ind w:left="360" w:right="-720" w:hanging="360"/>
              <w:jc w:val="both"/>
            </w:pPr>
            <w:r>
              <w:t>SARIMA, Transformers, BERT, GPT Models</w:t>
            </w:r>
          </w:p>
        </w:tc>
      </w:tr>
      <w:tr w:rsidR="005913F8" w14:paraId="438B36EF" w14:textId="77777777">
        <w:trPr>
          <w:trHeight w:val="345"/>
        </w:trPr>
        <w:tc>
          <w:tcPr>
            <w:tcW w:w="28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D4C8484" w14:textId="77777777" w:rsidR="005913F8" w:rsidRDefault="00000000">
            <w:pPr>
              <w:spacing w:line="240" w:lineRule="auto"/>
              <w:ind w:left="360" w:right="-720" w:hanging="360"/>
              <w:jc w:val="both"/>
              <w:rPr>
                <w:b/>
              </w:rPr>
            </w:pPr>
            <w:r>
              <w:rPr>
                <w:b/>
              </w:rPr>
              <w:t>APIs &amp; Frameworks</w:t>
            </w:r>
          </w:p>
        </w:tc>
        <w:tc>
          <w:tcPr>
            <w:tcW w:w="83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B84750D" w14:textId="77777777" w:rsidR="005913F8" w:rsidRDefault="00000000">
            <w:pPr>
              <w:spacing w:line="240" w:lineRule="auto"/>
              <w:ind w:left="360" w:right="-720" w:hanging="360"/>
              <w:jc w:val="both"/>
            </w:pPr>
            <w:r>
              <w:t>Flask, FastAPI, Streamlit, Chainlit</w:t>
            </w:r>
          </w:p>
        </w:tc>
      </w:tr>
      <w:tr w:rsidR="005913F8" w14:paraId="4627A22D"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EC7460A" w14:textId="77777777" w:rsidR="005913F8" w:rsidRDefault="00000000">
            <w:pPr>
              <w:spacing w:line="240" w:lineRule="auto"/>
              <w:ind w:left="360" w:right="-720" w:hanging="360"/>
              <w:jc w:val="both"/>
              <w:rPr>
                <w:b/>
              </w:rPr>
            </w:pPr>
            <w:r>
              <w:rPr>
                <w:b/>
              </w:rPr>
              <w:t xml:space="preserve">IDEs </w:t>
            </w:r>
          </w:p>
        </w:tc>
        <w:tc>
          <w:tcPr>
            <w:tcW w:w="83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DD6D7F5" w14:textId="77777777" w:rsidR="005913F8" w:rsidRDefault="00000000">
            <w:pPr>
              <w:spacing w:line="240" w:lineRule="auto"/>
              <w:ind w:left="360" w:right="-720" w:hanging="360"/>
              <w:jc w:val="both"/>
            </w:pPr>
            <w:r>
              <w:t>Jupyter Notebooks, VS Code, Databricks Notebook, JupyterLab</w:t>
            </w:r>
          </w:p>
        </w:tc>
      </w:tr>
      <w:tr w:rsidR="005913F8" w14:paraId="4CC7ECA9"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9857FD2" w14:textId="77777777" w:rsidR="005913F8" w:rsidRDefault="00000000">
            <w:pPr>
              <w:spacing w:line="240" w:lineRule="auto"/>
              <w:ind w:left="360" w:right="-720" w:hanging="360"/>
              <w:jc w:val="both"/>
              <w:rPr>
                <w:b/>
              </w:rPr>
            </w:pPr>
            <w:r>
              <w:rPr>
                <w:b/>
              </w:rPr>
              <w:t xml:space="preserve">Version Control Tools </w:t>
            </w:r>
          </w:p>
        </w:tc>
        <w:tc>
          <w:tcPr>
            <w:tcW w:w="83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1859593" w14:textId="77777777" w:rsidR="005913F8" w:rsidRDefault="00000000">
            <w:pPr>
              <w:spacing w:line="240" w:lineRule="auto"/>
              <w:ind w:left="360" w:right="-720" w:hanging="360"/>
              <w:jc w:val="both"/>
            </w:pPr>
            <w:r>
              <w:t>Git, GitHub, GitLab</w:t>
            </w:r>
          </w:p>
        </w:tc>
      </w:tr>
      <w:tr w:rsidR="005913F8" w14:paraId="23157C6B"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CCEFB71" w14:textId="77777777" w:rsidR="005913F8" w:rsidRDefault="00000000">
            <w:pPr>
              <w:spacing w:line="240" w:lineRule="auto"/>
              <w:ind w:left="360" w:right="-720" w:hanging="360"/>
              <w:jc w:val="both"/>
              <w:rPr>
                <w:b/>
              </w:rPr>
            </w:pPr>
            <w:r>
              <w:rPr>
                <w:b/>
              </w:rPr>
              <w:t>Big Data Tools</w:t>
            </w:r>
          </w:p>
        </w:tc>
        <w:tc>
          <w:tcPr>
            <w:tcW w:w="83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B90F50C" w14:textId="77777777" w:rsidR="005913F8" w:rsidRDefault="00000000">
            <w:pPr>
              <w:spacing w:line="240" w:lineRule="auto"/>
              <w:ind w:left="360" w:right="-720" w:hanging="360"/>
              <w:jc w:val="both"/>
            </w:pPr>
            <w:r>
              <w:t>Hadoop, Spark, MapReduce, Hive, HDFS, Databricks, Databricks MLFlow</w:t>
            </w:r>
          </w:p>
        </w:tc>
      </w:tr>
      <w:tr w:rsidR="005913F8" w14:paraId="2B00341C"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A52CB0C" w14:textId="77777777" w:rsidR="005913F8" w:rsidRDefault="00000000">
            <w:pPr>
              <w:spacing w:line="240" w:lineRule="auto"/>
              <w:ind w:left="360" w:right="-720" w:hanging="360"/>
              <w:jc w:val="both"/>
              <w:rPr>
                <w:b/>
              </w:rPr>
            </w:pPr>
            <w:r>
              <w:rPr>
                <w:b/>
              </w:rPr>
              <w:t xml:space="preserve">Cloud Technologies </w:t>
            </w:r>
          </w:p>
        </w:tc>
        <w:tc>
          <w:tcPr>
            <w:tcW w:w="83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5444B5A" w14:textId="77777777" w:rsidR="005913F8" w:rsidRDefault="00000000">
            <w:pPr>
              <w:spacing w:line="240" w:lineRule="auto"/>
              <w:ind w:left="360" w:right="-720" w:hanging="360"/>
              <w:jc w:val="both"/>
            </w:pPr>
            <w:r>
              <w:t>AWS (IAM, Sagemaker, CloudWatch, EBS, ECR, EKS, Lambda, EC2, S3),</w:t>
            </w:r>
          </w:p>
          <w:p w14:paraId="480B73D1" w14:textId="77777777" w:rsidR="005913F8" w:rsidRDefault="00000000">
            <w:pPr>
              <w:spacing w:line="240" w:lineRule="auto"/>
              <w:ind w:left="360" w:right="-720" w:hanging="360"/>
              <w:jc w:val="both"/>
            </w:pPr>
            <w:r>
              <w:t xml:space="preserve">Azure (Azure Databricks, Azure Machine Learning, Azure Synapse, </w:t>
            </w:r>
          </w:p>
          <w:p w14:paraId="7A66F4A3" w14:textId="77777777" w:rsidR="005913F8" w:rsidRDefault="00000000">
            <w:pPr>
              <w:spacing w:line="240" w:lineRule="auto"/>
              <w:ind w:left="360" w:right="-720" w:hanging="360"/>
              <w:jc w:val="both"/>
            </w:pPr>
            <w:r>
              <w:t xml:space="preserve">Azure Cognitive, Services, Azure Blob Storage, Azure Functions, </w:t>
            </w:r>
          </w:p>
          <w:p w14:paraId="5AC3F7A4" w14:textId="77777777" w:rsidR="005913F8" w:rsidRDefault="00000000">
            <w:pPr>
              <w:spacing w:line="240" w:lineRule="auto"/>
              <w:ind w:left="360" w:right="-720" w:hanging="360"/>
              <w:jc w:val="both"/>
            </w:pPr>
            <w:r>
              <w:t>Azure Active Directory)</w:t>
            </w:r>
          </w:p>
        </w:tc>
      </w:tr>
      <w:tr w:rsidR="005913F8" w14:paraId="209B989E"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1DBCE5E" w14:textId="77777777" w:rsidR="005913F8" w:rsidRDefault="00000000">
            <w:pPr>
              <w:spacing w:line="240" w:lineRule="auto"/>
              <w:ind w:left="360" w:right="-720" w:hanging="360"/>
              <w:jc w:val="both"/>
              <w:rPr>
                <w:b/>
              </w:rPr>
            </w:pPr>
            <w:r>
              <w:rPr>
                <w:b/>
              </w:rPr>
              <w:t xml:space="preserve">Containerization </w:t>
            </w:r>
          </w:p>
          <w:p w14:paraId="2888CED5" w14:textId="77777777" w:rsidR="005913F8" w:rsidRDefault="00000000">
            <w:pPr>
              <w:spacing w:line="240" w:lineRule="auto"/>
              <w:ind w:left="360" w:right="-720" w:hanging="360"/>
              <w:jc w:val="both"/>
              <w:rPr>
                <w:b/>
              </w:rPr>
            </w:pPr>
            <w:r>
              <w:rPr>
                <w:b/>
              </w:rPr>
              <w:t>and Orchestration</w:t>
            </w:r>
          </w:p>
        </w:tc>
        <w:tc>
          <w:tcPr>
            <w:tcW w:w="83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3737D53" w14:textId="77777777" w:rsidR="005913F8" w:rsidRDefault="00000000">
            <w:pPr>
              <w:spacing w:line="240" w:lineRule="auto"/>
              <w:ind w:left="360" w:right="-720" w:hanging="360"/>
              <w:jc w:val="both"/>
            </w:pPr>
            <w:r>
              <w:t>Docker, and Kubernetes</w:t>
            </w:r>
          </w:p>
        </w:tc>
      </w:tr>
      <w:tr w:rsidR="005913F8" w14:paraId="0379E331" w14:textId="77777777">
        <w:trPr>
          <w:trHeight w:val="300"/>
        </w:trPr>
        <w:tc>
          <w:tcPr>
            <w:tcW w:w="28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C3AB979" w14:textId="77777777" w:rsidR="005913F8" w:rsidRDefault="00000000">
            <w:pPr>
              <w:spacing w:line="240" w:lineRule="auto"/>
              <w:ind w:left="360" w:right="-720" w:hanging="360"/>
              <w:jc w:val="both"/>
              <w:rPr>
                <w:b/>
              </w:rPr>
            </w:pPr>
            <w:r>
              <w:rPr>
                <w:b/>
              </w:rPr>
              <w:t>Data Visualization</w:t>
            </w:r>
          </w:p>
        </w:tc>
        <w:tc>
          <w:tcPr>
            <w:tcW w:w="83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3EA02CA" w14:textId="77777777" w:rsidR="005913F8" w:rsidRDefault="00000000">
            <w:pPr>
              <w:spacing w:line="240" w:lineRule="auto"/>
              <w:ind w:left="360" w:right="-720" w:hanging="360"/>
              <w:jc w:val="both"/>
            </w:pPr>
            <w:r>
              <w:t>Power BI, Tableau, Matplotlib, Plotly, ggplot, ggplot2</w:t>
            </w:r>
          </w:p>
        </w:tc>
      </w:tr>
    </w:tbl>
    <w:p w14:paraId="760D802D" w14:textId="77777777" w:rsidR="005913F8" w:rsidRDefault="005913F8">
      <w:pPr>
        <w:spacing w:line="240" w:lineRule="auto"/>
        <w:ind w:left="-720" w:right="-720" w:hanging="360"/>
        <w:jc w:val="both"/>
        <w:rPr>
          <w:b/>
          <w:sz w:val="24"/>
          <w:szCs w:val="24"/>
        </w:rPr>
      </w:pPr>
    </w:p>
    <w:p w14:paraId="7EFB3315" w14:textId="77777777" w:rsidR="005913F8" w:rsidRDefault="00000000">
      <w:pPr>
        <w:spacing w:line="240" w:lineRule="auto"/>
        <w:ind w:left="-720" w:right="-720" w:hanging="360"/>
        <w:jc w:val="both"/>
        <w:rPr>
          <w:b/>
          <w:sz w:val="24"/>
          <w:szCs w:val="24"/>
        </w:rPr>
      </w:pPr>
      <w:r>
        <w:rPr>
          <w:b/>
          <w:sz w:val="24"/>
          <w:szCs w:val="24"/>
        </w:rPr>
        <w:t>Work Experience:</w:t>
      </w:r>
    </w:p>
    <w:p w14:paraId="05E3ACD6" w14:textId="77777777" w:rsidR="005913F8" w:rsidRDefault="005913F8">
      <w:pPr>
        <w:spacing w:line="240" w:lineRule="auto"/>
        <w:ind w:left="-720" w:right="-720" w:hanging="360"/>
        <w:jc w:val="both"/>
        <w:rPr>
          <w:sz w:val="21"/>
          <w:szCs w:val="21"/>
        </w:rPr>
      </w:pPr>
    </w:p>
    <w:p w14:paraId="0A6A3921" w14:textId="77777777" w:rsidR="005913F8" w:rsidRDefault="00000000">
      <w:pPr>
        <w:spacing w:line="240" w:lineRule="auto"/>
        <w:ind w:left="-720" w:right="-720" w:hanging="360"/>
        <w:jc w:val="both"/>
        <w:rPr>
          <w:b/>
          <w:sz w:val="24"/>
          <w:szCs w:val="24"/>
        </w:rPr>
      </w:pPr>
      <w:r>
        <w:rPr>
          <w:b/>
          <w:sz w:val="24"/>
          <w:szCs w:val="24"/>
        </w:rPr>
        <w:t xml:space="preserve">Data Scientist              </w:t>
      </w:r>
    </w:p>
    <w:p w14:paraId="281E60FC" w14:textId="77777777" w:rsidR="005913F8" w:rsidRDefault="00000000">
      <w:pPr>
        <w:spacing w:line="240" w:lineRule="auto"/>
        <w:ind w:left="-720" w:right="-720" w:hanging="360"/>
        <w:jc w:val="both"/>
        <w:rPr>
          <w:b/>
          <w:sz w:val="24"/>
          <w:szCs w:val="24"/>
        </w:rPr>
      </w:pPr>
      <w:r>
        <w:rPr>
          <w:b/>
          <w:sz w:val="24"/>
          <w:szCs w:val="24"/>
        </w:rPr>
        <w:t>Wells Fargo, Chicago, IL                                                                                            May 2022 - Present</w:t>
      </w:r>
    </w:p>
    <w:p w14:paraId="307B6DA7" w14:textId="77777777" w:rsidR="005913F8" w:rsidRDefault="00000000">
      <w:pPr>
        <w:numPr>
          <w:ilvl w:val="0"/>
          <w:numId w:val="4"/>
        </w:numPr>
        <w:spacing w:line="240" w:lineRule="auto"/>
        <w:ind w:left="-720" w:right="-720"/>
        <w:jc w:val="both"/>
      </w:pPr>
      <w:r>
        <w:rPr>
          <w:sz w:val="21"/>
          <w:szCs w:val="21"/>
        </w:rPr>
        <w:t>Developed and deployed a generative AI-driven financial forecasting system using Python, SQL, and Azure ML, leveraging time series models such as ARIMA and Prophet for accurate market trend predictions.</w:t>
      </w:r>
    </w:p>
    <w:p w14:paraId="0A2A6BCC" w14:textId="77777777" w:rsidR="005913F8" w:rsidRDefault="00000000">
      <w:pPr>
        <w:numPr>
          <w:ilvl w:val="0"/>
          <w:numId w:val="4"/>
        </w:numPr>
        <w:spacing w:line="240" w:lineRule="auto"/>
        <w:ind w:left="-720" w:right="-720"/>
        <w:jc w:val="both"/>
      </w:pPr>
      <w:r>
        <w:rPr>
          <w:sz w:val="21"/>
          <w:szCs w:val="21"/>
        </w:rPr>
        <w:t>Implemented customer segmentation models using Python with KNN and Random Forest algorithms to categorize clients based on transaction behaviors, improving personalized marketing strategies.</w:t>
      </w:r>
    </w:p>
    <w:p w14:paraId="18763991" w14:textId="77777777" w:rsidR="005913F8" w:rsidRDefault="00000000">
      <w:pPr>
        <w:numPr>
          <w:ilvl w:val="0"/>
          <w:numId w:val="4"/>
        </w:numPr>
        <w:spacing w:line="240" w:lineRule="auto"/>
        <w:ind w:left="-720" w:right="-720"/>
        <w:jc w:val="both"/>
      </w:pPr>
      <w:r>
        <w:rPr>
          <w:sz w:val="21"/>
          <w:szCs w:val="21"/>
        </w:rPr>
        <w:t>Built and fine-tuned Llama 2-based generative AI chatbots on Azure OpenAI using Python and ANN architectures to handle real-time customer queries and financial advice, increasing customer engagement and support efficiency.</w:t>
      </w:r>
    </w:p>
    <w:p w14:paraId="0A8B3BF5" w14:textId="77777777" w:rsidR="005913F8" w:rsidRDefault="00000000">
      <w:pPr>
        <w:numPr>
          <w:ilvl w:val="0"/>
          <w:numId w:val="4"/>
        </w:numPr>
        <w:spacing w:line="240" w:lineRule="auto"/>
        <w:ind w:left="-720" w:right="-720"/>
        <w:jc w:val="both"/>
      </w:pPr>
      <w:r>
        <w:rPr>
          <w:sz w:val="21"/>
          <w:szCs w:val="21"/>
        </w:rPr>
        <w:t>Utilized mlFlow to manage the end-to-end lifecycle of machine learning models, including tracking, versioning, and deploying predictive models for financial forecasting with KNN and ANN architectures.</w:t>
      </w:r>
    </w:p>
    <w:p w14:paraId="1A87D609" w14:textId="77777777" w:rsidR="005913F8" w:rsidRDefault="00000000">
      <w:pPr>
        <w:numPr>
          <w:ilvl w:val="0"/>
          <w:numId w:val="4"/>
        </w:numPr>
        <w:spacing w:line="240" w:lineRule="auto"/>
        <w:ind w:left="-720" w:right="-720"/>
        <w:jc w:val="both"/>
      </w:pPr>
      <w:r>
        <w:rPr>
          <w:sz w:val="21"/>
          <w:szCs w:val="21"/>
        </w:rPr>
        <w:t>Integrated vector databases like Pinecone to store and retrieve high-dimensional embeddings, enabling fast, accurate responses from the generative AI chatbot and improving its adaptability to complex queries.</w:t>
      </w:r>
    </w:p>
    <w:p w14:paraId="682ADB4D" w14:textId="77777777" w:rsidR="005913F8" w:rsidRDefault="00000000">
      <w:pPr>
        <w:numPr>
          <w:ilvl w:val="0"/>
          <w:numId w:val="4"/>
        </w:numPr>
        <w:spacing w:line="240" w:lineRule="auto"/>
        <w:ind w:left="-720" w:right="-720"/>
        <w:jc w:val="both"/>
      </w:pPr>
      <w:r>
        <w:rPr>
          <w:sz w:val="21"/>
          <w:szCs w:val="21"/>
        </w:rPr>
        <w:t>Applied ANN and Transformer architectures for natural language processing tasks, enhancing chatbot accuracy and response time.</w:t>
      </w:r>
    </w:p>
    <w:p w14:paraId="4F2C167A" w14:textId="77777777" w:rsidR="005913F8" w:rsidRDefault="00000000">
      <w:pPr>
        <w:numPr>
          <w:ilvl w:val="0"/>
          <w:numId w:val="4"/>
        </w:numPr>
        <w:spacing w:line="240" w:lineRule="auto"/>
        <w:ind w:left="-720" w:right="-720"/>
        <w:jc w:val="both"/>
      </w:pPr>
      <w:r>
        <w:rPr>
          <w:sz w:val="21"/>
          <w:szCs w:val="21"/>
        </w:rPr>
        <w:t>Optimized time series models using Python for real-time forecasting of financial product demand, implementing mlFlow for model version control, and using advanced seasonal decomposition techniques.</w:t>
      </w:r>
    </w:p>
    <w:p w14:paraId="696729AC" w14:textId="77777777" w:rsidR="005913F8" w:rsidRDefault="00000000">
      <w:pPr>
        <w:numPr>
          <w:ilvl w:val="0"/>
          <w:numId w:val="4"/>
        </w:numPr>
        <w:spacing w:line="240" w:lineRule="auto"/>
        <w:ind w:left="-720" w:right="-720"/>
        <w:jc w:val="both"/>
      </w:pPr>
      <w:r>
        <w:rPr>
          <w:sz w:val="21"/>
          <w:szCs w:val="21"/>
        </w:rPr>
        <w:t>Monitored and evaluated model performance with mlFlow and Azure Machine Learning tools, continuously optimizing models with KNN and ANN based on performance metrics and business KPIs, ensuring reliable forecasting.</w:t>
      </w:r>
    </w:p>
    <w:p w14:paraId="35B6A625" w14:textId="77777777" w:rsidR="005913F8" w:rsidRDefault="00000000">
      <w:pPr>
        <w:numPr>
          <w:ilvl w:val="0"/>
          <w:numId w:val="4"/>
        </w:numPr>
        <w:spacing w:line="240" w:lineRule="auto"/>
        <w:ind w:left="-720" w:right="-720"/>
        <w:jc w:val="both"/>
      </w:pPr>
      <w:r>
        <w:rPr>
          <w:sz w:val="21"/>
          <w:szCs w:val="21"/>
        </w:rPr>
        <w:t>Collaborated with cross-functional teams to integrate Python machine learning models into a scalable, cloud-based infrastructure on Azure, deploying ANN and KNN algorithms for diverse AI-powered services.</w:t>
      </w:r>
    </w:p>
    <w:p w14:paraId="3B109A2E" w14:textId="77777777" w:rsidR="005913F8" w:rsidRDefault="00000000">
      <w:pPr>
        <w:numPr>
          <w:ilvl w:val="0"/>
          <w:numId w:val="4"/>
        </w:numPr>
        <w:spacing w:line="240" w:lineRule="auto"/>
        <w:ind w:left="-720" w:right="-720"/>
        <w:jc w:val="both"/>
      </w:pPr>
      <w:r>
        <w:rPr>
          <w:sz w:val="21"/>
          <w:szCs w:val="21"/>
        </w:rPr>
        <w:t>Developed automated drift detection systems using Azure ML, ensuring continuous model adaptation and retraining to maintain high prediction accuracy, with mlFlow tracking for drift handling.</w:t>
      </w:r>
    </w:p>
    <w:p w14:paraId="06F7AE28" w14:textId="77777777" w:rsidR="005913F8" w:rsidRDefault="005913F8">
      <w:pPr>
        <w:spacing w:line="240" w:lineRule="auto"/>
        <w:ind w:left="-720" w:right="-720" w:hanging="360"/>
        <w:jc w:val="both"/>
        <w:rPr>
          <w:sz w:val="21"/>
          <w:szCs w:val="21"/>
        </w:rPr>
      </w:pPr>
    </w:p>
    <w:p w14:paraId="66E0E708" w14:textId="77777777" w:rsidR="005913F8" w:rsidRDefault="005913F8">
      <w:pPr>
        <w:spacing w:line="240" w:lineRule="auto"/>
        <w:ind w:left="-720" w:right="-720" w:hanging="360"/>
        <w:jc w:val="both"/>
        <w:rPr>
          <w:sz w:val="21"/>
          <w:szCs w:val="21"/>
        </w:rPr>
      </w:pPr>
    </w:p>
    <w:p w14:paraId="5D0C0814" w14:textId="77777777" w:rsidR="005913F8" w:rsidRDefault="00000000">
      <w:pPr>
        <w:ind w:left="-720" w:right="-720" w:hanging="360"/>
        <w:jc w:val="both"/>
        <w:rPr>
          <w:b/>
          <w:sz w:val="24"/>
          <w:szCs w:val="24"/>
        </w:rPr>
      </w:pPr>
      <w:r>
        <w:rPr>
          <w:b/>
          <w:sz w:val="24"/>
          <w:szCs w:val="24"/>
        </w:rPr>
        <w:t xml:space="preserve">Data Scientist </w:t>
      </w:r>
    </w:p>
    <w:p w14:paraId="319ECFDE" w14:textId="77777777" w:rsidR="005913F8" w:rsidRDefault="00000000">
      <w:pPr>
        <w:ind w:left="-720" w:right="-720" w:hanging="360"/>
        <w:jc w:val="both"/>
        <w:rPr>
          <w:b/>
          <w:sz w:val="24"/>
          <w:szCs w:val="24"/>
        </w:rPr>
      </w:pPr>
      <w:r>
        <w:rPr>
          <w:b/>
          <w:sz w:val="24"/>
          <w:szCs w:val="24"/>
        </w:rPr>
        <w:t>Citibank, New York, NY                                                                                               Jul 2019 - Apr 2022</w:t>
      </w:r>
    </w:p>
    <w:p w14:paraId="34994101" w14:textId="77777777" w:rsidR="005913F8" w:rsidRDefault="00000000">
      <w:pPr>
        <w:numPr>
          <w:ilvl w:val="0"/>
          <w:numId w:val="1"/>
        </w:numPr>
        <w:ind w:left="-720" w:right="-720"/>
        <w:jc w:val="both"/>
        <w:rPr>
          <w:sz w:val="21"/>
          <w:szCs w:val="21"/>
        </w:rPr>
      </w:pPr>
      <w:r>
        <w:rPr>
          <w:sz w:val="21"/>
          <w:szCs w:val="21"/>
        </w:rPr>
        <w:t>Developed machine learning models using Python, employing popular libraries such as scikit-learn and pandas to automate the analysis of financial marketing content, enhancing customer engagement and improving campaign efficiency.</w:t>
      </w:r>
    </w:p>
    <w:p w14:paraId="765F9688" w14:textId="77777777" w:rsidR="005913F8" w:rsidRDefault="00000000">
      <w:pPr>
        <w:numPr>
          <w:ilvl w:val="0"/>
          <w:numId w:val="1"/>
        </w:numPr>
        <w:ind w:left="-720" w:right="-720"/>
        <w:jc w:val="both"/>
        <w:rPr>
          <w:sz w:val="21"/>
          <w:szCs w:val="21"/>
        </w:rPr>
      </w:pPr>
      <w:r>
        <w:rPr>
          <w:sz w:val="21"/>
          <w:szCs w:val="21"/>
        </w:rPr>
        <w:t>Utilized SQL for efficient data extraction and preprocessing, ensuring the integrity and scalability of large financial datasets for training machine learning models in Python.</w:t>
      </w:r>
    </w:p>
    <w:p w14:paraId="4C1ED112" w14:textId="77777777" w:rsidR="005913F8" w:rsidRDefault="00000000">
      <w:pPr>
        <w:numPr>
          <w:ilvl w:val="0"/>
          <w:numId w:val="1"/>
        </w:numPr>
        <w:ind w:left="-720" w:right="-720"/>
        <w:jc w:val="both"/>
        <w:rPr>
          <w:sz w:val="21"/>
          <w:szCs w:val="21"/>
        </w:rPr>
      </w:pPr>
      <w:r>
        <w:rPr>
          <w:sz w:val="21"/>
          <w:szCs w:val="21"/>
        </w:rPr>
        <w:t>Implemented ML models including Random Forest and KNN for customer segmentation, and leveraged Time Series Forecasting models in Python to predict key financial metrics such as demand fluctuations, customer behavior trends, and campaign performance.</w:t>
      </w:r>
    </w:p>
    <w:p w14:paraId="55478E82" w14:textId="77777777" w:rsidR="005913F8" w:rsidRDefault="00000000">
      <w:pPr>
        <w:numPr>
          <w:ilvl w:val="0"/>
          <w:numId w:val="1"/>
        </w:numPr>
        <w:ind w:left="-720" w:right="-720"/>
        <w:jc w:val="both"/>
        <w:rPr>
          <w:sz w:val="21"/>
          <w:szCs w:val="21"/>
        </w:rPr>
      </w:pPr>
      <w:r>
        <w:rPr>
          <w:sz w:val="21"/>
          <w:szCs w:val="21"/>
        </w:rPr>
        <w:t>Designed and deployed Neural Network Architectures (ANN) and Transformers, incorporating BERT to analyze and generate financial content tailored to customer needs, enhancing personalized marketing strategies in financial services.</w:t>
      </w:r>
    </w:p>
    <w:p w14:paraId="3532EB71" w14:textId="77777777" w:rsidR="005913F8" w:rsidRDefault="00000000">
      <w:pPr>
        <w:numPr>
          <w:ilvl w:val="0"/>
          <w:numId w:val="1"/>
        </w:numPr>
        <w:ind w:left="-720" w:right="-720"/>
        <w:jc w:val="both"/>
        <w:rPr>
          <w:sz w:val="21"/>
          <w:szCs w:val="21"/>
        </w:rPr>
      </w:pPr>
      <w:r>
        <w:rPr>
          <w:sz w:val="21"/>
          <w:szCs w:val="21"/>
        </w:rPr>
        <w:t>Worked with Open Source Foundational Models like LLama2, customizing them for the financial domain, and integrated GPT models for generating financial advisory content and chatbot interactions that provide real-time, context-aware assistance to customers.</w:t>
      </w:r>
    </w:p>
    <w:p w14:paraId="7D7F1C33" w14:textId="77777777" w:rsidR="005913F8" w:rsidRDefault="00000000">
      <w:pPr>
        <w:numPr>
          <w:ilvl w:val="0"/>
          <w:numId w:val="1"/>
        </w:numPr>
        <w:ind w:left="-720" w:right="-720"/>
        <w:jc w:val="both"/>
        <w:rPr>
          <w:sz w:val="21"/>
          <w:szCs w:val="21"/>
        </w:rPr>
      </w:pPr>
      <w:r>
        <w:rPr>
          <w:sz w:val="21"/>
          <w:szCs w:val="21"/>
        </w:rPr>
        <w:t>Managed machine learning model life cycles using mlFlow, enabling seamless model tracking, versioning, and performance evaluation for KNN and ANN models, ensuring continuous improvements in model accuracy and deployment efficiency.</w:t>
      </w:r>
    </w:p>
    <w:p w14:paraId="1069BBAE" w14:textId="77777777" w:rsidR="005913F8" w:rsidRDefault="00000000">
      <w:pPr>
        <w:numPr>
          <w:ilvl w:val="0"/>
          <w:numId w:val="1"/>
        </w:numPr>
        <w:ind w:left="-720" w:right="-720"/>
        <w:jc w:val="both"/>
        <w:rPr>
          <w:sz w:val="21"/>
          <w:szCs w:val="21"/>
        </w:rPr>
      </w:pPr>
      <w:r>
        <w:rPr>
          <w:sz w:val="21"/>
          <w:szCs w:val="21"/>
        </w:rPr>
        <w:t>Utilized Azure Machine Learning and Azure OpenAI for cloud-based ML services, optimizing model deployment, scalability, and integration with existing business systems in the cloud.</w:t>
      </w:r>
    </w:p>
    <w:p w14:paraId="4351AC19" w14:textId="77777777" w:rsidR="005913F8" w:rsidRDefault="00000000">
      <w:pPr>
        <w:numPr>
          <w:ilvl w:val="0"/>
          <w:numId w:val="1"/>
        </w:numPr>
        <w:ind w:left="-720" w:right="-720"/>
        <w:jc w:val="both"/>
        <w:rPr>
          <w:sz w:val="21"/>
          <w:szCs w:val="21"/>
        </w:rPr>
      </w:pPr>
      <w:r>
        <w:rPr>
          <w:sz w:val="21"/>
          <w:szCs w:val="21"/>
        </w:rPr>
        <w:t>Integrated Vector Databases to store and retrieve financial data in a high-dimensional space, enhancing the effectiveness of LLM/GEN-AI tools and frameworks like LangChain and Agentic for advanced query handling and content generation.</w:t>
      </w:r>
    </w:p>
    <w:p w14:paraId="2F44032A" w14:textId="77777777" w:rsidR="005913F8" w:rsidRDefault="00000000">
      <w:pPr>
        <w:numPr>
          <w:ilvl w:val="0"/>
          <w:numId w:val="1"/>
        </w:numPr>
        <w:spacing w:after="240"/>
        <w:ind w:left="-720" w:right="-720"/>
        <w:jc w:val="both"/>
        <w:rPr>
          <w:sz w:val="21"/>
          <w:szCs w:val="21"/>
        </w:rPr>
      </w:pPr>
      <w:r>
        <w:rPr>
          <w:sz w:val="21"/>
          <w:szCs w:val="21"/>
        </w:rPr>
        <w:t>Implemented performance evaluation mechanisms in mlFlow to assess model accuracy, scalability, and drift handling in both ML/DL systems and KNN/ANN models, ensuring deployed solutions remained responsive to evolving customer needs and financial trends.</w:t>
      </w:r>
    </w:p>
    <w:p w14:paraId="5F3A320E" w14:textId="77777777" w:rsidR="005913F8" w:rsidRDefault="005913F8">
      <w:pPr>
        <w:spacing w:before="240" w:after="240"/>
        <w:ind w:left="720" w:right="-720"/>
        <w:jc w:val="both"/>
        <w:rPr>
          <w:b/>
          <w:sz w:val="24"/>
          <w:szCs w:val="24"/>
        </w:rPr>
      </w:pPr>
    </w:p>
    <w:p w14:paraId="569F2E15" w14:textId="77777777" w:rsidR="005913F8" w:rsidRDefault="005913F8">
      <w:pPr>
        <w:spacing w:before="240" w:after="240"/>
        <w:ind w:left="720" w:right="-720"/>
        <w:jc w:val="both"/>
        <w:rPr>
          <w:b/>
          <w:sz w:val="24"/>
          <w:szCs w:val="24"/>
        </w:rPr>
      </w:pPr>
    </w:p>
    <w:p w14:paraId="33B7C428" w14:textId="77777777" w:rsidR="005913F8" w:rsidRDefault="00000000">
      <w:pPr>
        <w:spacing w:line="240" w:lineRule="auto"/>
        <w:ind w:left="-720" w:right="-720" w:hanging="360"/>
        <w:jc w:val="both"/>
        <w:rPr>
          <w:b/>
          <w:sz w:val="24"/>
          <w:szCs w:val="24"/>
        </w:rPr>
      </w:pPr>
      <w:r>
        <w:rPr>
          <w:b/>
          <w:sz w:val="24"/>
          <w:szCs w:val="24"/>
        </w:rPr>
        <w:lastRenderedPageBreak/>
        <w:t>Data Analyst</w:t>
      </w:r>
    </w:p>
    <w:p w14:paraId="2BECF4EB" w14:textId="77777777" w:rsidR="005913F8" w:rsidRDefault="00000000">
      <w:pPr>
        <w:pStyle w:val="Heading3"/>
        <w:keepNext w:val="0"/>
        <w:keepLines w:val="0"/>
        <w:spacing w:before="0" w:after="0" w:line="240" w:lineRule="auto"/>
        <w:ind w:left="-720" w:right="-720" w:hanging="360"/>
        <w:jc w:val="both"/>
      </w:pPr>
      <w:bookmarkStart w:id="0" w:name="_2tysrn8g6zlu" w:colFirst="0" w:colLast="0"/>
      <w:bookmarkEnd w:id="0"/>
      <w:r>
        <w:rPr>
          <w:b/>
          <w:color w:val="000000"/>
          <w:sz w:val="24"/>
          <w:szCs w:val="24"/>
        </w:rPr>
        <w:t xml:space="preserve">Lowe's, Mooresville, NC </w:t>
      </w:r>
      <w:r>
        <w:rPr>
          <w:b/>
          <w:sz w:val="24"/>
          <w:szCs w:val="24"/>
        </w:rPr>
        <w:t xml:space="preserve">                                                                                            Dec 2017 - Jul 2019</w:t>
      </w:r>
    </w:p>
    <w:p w14:paraId="3C7CB2AA" w14:textId="77777777" w:rsidR="005913F8" w:rsidRDefault="00000000">
      <w:pPr>
        <w:numPr>
          <w:ilvl w:val="0"/>
          <w:numId w:val="2"/>
        </w:numPr>
        <w:ind w:left="-720" w:right="-720"/>
        <w:jc w:val="both"/>
        <w:rPr>
          <w:sz w:val="21"/>
          <w:szCs w:val="21"/>
        </w:rPr>
      </w:pPr>
      <w:r>
        <w:rPr>
          <w:sz w:val="21"/>
          <w:szCs w:val="21"/>
        </w:rPr>
        <w:t>Developed and implemented machine learning models using Python to enhance retail inventory management with a focus on demand forecasting and stock optimization, ensuring improved product availability and reducing stockouts. Leveraged advanced techniques to predict sales trends and manage inventory dynamically.</w:t>
      </w:r>
    </w:p>
    <w:p w14:paraId="16DEEEB0" w14:textId="77777777" w:rsidR="005913F8" w:rsidRDefault="00000000">
      <w:pPr>
        <w:numPr>
          <w:ilvl w:val="0"/>
          <w:numId w:val="2"/>
        </w:numPr>
        <w:ind w:left="-720" w:right="-720"/>
        <w:jc w:val="both"/>
        <w:rPr>
          <w:sz w:val="21"/>
          <w:szCs w:val="21"/>
        </w:rPr>
      </w:pPr>
      <w:r>
        <w:rPr>
          <w:sz w:val="21"/>
          <w:szCs w:val="21"/>
        </w:rPr>
        <w:t>Engineered automated ETL pipelines using Azure Data Factory, enabling real-time extraction, transformation, and loading (ETL) of sales and inventory data from multiple sources. This ensured data integrity and readiness for ML model training and evaluation.</w:t>
      </w:r>
    </w:p>
    <w:p w14:paraId="0177A1FE" w14:textId="77777777" w:rsidR="005913F8" w:rsidRDefault="00000000">
      <w:pPr>
        <w:numPr>
          <w:ilvl w:val="0"/>
          <w:numId w:val="2"/>
        </w:numPr>
        <w:ind w:left="-720" w:right="-720"/>
        <w:jc w:val="both"/>
        <w:rPr>
          <w:sz w:val="21"/>
          <w:szCs w:val="21"/>
        </w:rPr>
      </w:pPr>
      <w:r>
        <w:rPr>
          <w:sz w:val="21"/>
          <w:szCs w:val="21"/>
        </w:rPr>
        <w:t>Applied advanced statistical techniques and machine learning algorithms, including Time Series Analysis, Random Forest, KNN, and Regression Models to enhance forecasting accuracy for inventory replenishment, improving operational efficiency and ensuring timely stock replenishment in retail settings.</w:t>
      </w:r>
    </w:p>
    <w:p w14:paraId="658E4EC2" w14:textId="77777777" w:rsidR="005913F8" w:rsidRDefault="00000000">
      <w:pPr>
        <w:numPr>
          <w:ilvl w:val="0"/>
          <w:numId w:val="2"/>
        </w:numPr>
        <w:ind w:left="-720" w:right="-720"/>
        <w:jc w:val="both"/>
        <w:rPr>
          <w:sz w:val="21"/>
          <w:szCs w:val="21"/>
        </w:rPr>
      </w:pPr>
      <w:r>
        <w:rPr>
          <w:sz w:val="21"/>
          <w:szCs w:val="21"/>
        </w:rPr>
        <w:t>Developed interactive dashboards with Power BI to visualize critical KPIs related to inventory turnover, demand trends, and sales projections, supporting data-driven decision-making and optimized supply chain management in retail operations.</w:t>
      </w:r>
    </w:p>
    <w:p w14:paraId="1F705F3E" w14:textId="77777777" w:rsidR="005913F8" w:rsidRDefault="00000000">
      <w:pPr>
        <w:numPr>
          <w:ilvl w:val="0"/>
          <w:numId w:val="2"/>
        </w:numPr>
        <w:ind w:left="-720" w:right="-720"/>
        <w:jc w:val="both"/>
        <w:rPr>
          <w:sz w:val="21"/>
          <w:szCs w:val="21"/>
        </w:rPr>
      </w:pPr>
      <w:r>
        <w:rPr>
          <w:sz w:val="21"/>
          <w:szCs w:val="21"/>
        </w:rPr>
        <w:t>Integrated machine learning models with retail systems using Azure Functions for serverless execution, providing real-time access to predictive insights and optimizing inventory management and supply chain operations, enhancing both operational efficiency and decision-making.</w:t>
      </w:r>
    </w:p>
    <w:p w14:paraId="350288A5" w14:textId="77777777" w:rsidR="005913F8" w:rsidRDefault="00000000">
      <w:pPr>
        <w:numPr>
          <w:ilvl w:val="0"/>
          <w:numId w:val="2"/>
        </w:numPr>
        <w:ind w:left="-720" w:right="-720"/>
        <w:jc w:val="both"/>
        <w:rPr>
          <w:sz w:val="21"/>
          <w:szCs w:val="21"/>
        </w:rPr>
      </w:pPr>
      <w:r>
        <w:rPr>
          <w:sz w:val="21"/>
          <w:szCs w:val="21"/>
        </w:rPr>
        <w:t>Utilized Azure Machine Learning (Azure ML) for scalable, automated model training and deployment, managing the end-to-end machine learning lifecycle, from model development to real-time deployment in production environments.</w:t>
      </w:r>
    </w:p>
    <w:p w14:paraId="3D40E17B" w14:textId="77777777" w:rsidR="005913F8" w:rsidRDefault="00000000">
      <w:pPr>
        <w:numPr>
          <w:ilvl w:val="0"/>
          <w:numId w:val="2"/>
        </w:numPr>
        <w:ind w:left="-720" w:right="-720"/>
        <w:jc w:val="both"/>
        <w:rPr>
          <w:sz w:val="21"/>
          <w:szCs w:val="21"/>
        </w:rPr>
      </w:pPr>
      <w:r>
        <w:rPr>
          <w:sz w:val="21"/>
          <w:szCs w:val="21"/>
        </w:rPr>
        <w:t>Ensured data security through Azure Active Directory (AAD) and Azure Key Vault, protecting sensitive retail data and ensuring compliance with industry regulations, thereby safeguarding both customer and business data.</w:t>
      </w:r>
    </w:p>
    <w:p w14:paraId="7D1706B8" w14:textId="77777777" w:rsidR="005913F8" w:rsidRDefault="00000000">
      <w:pPr>
        <w:numPr>
          <w:ilvl w:val="0"/>
          <w:numId w:val="2"/>
        </w:numPr>
        <w:ind w:left="-720" w:right="-720"/>
        <w:jc w:val="both"/>
        <w:rPr>
          <w:sz w:val="21"/>
          <w:szCs w:val="21"/>
        </w:rPr>
      </w:pPr>
      <w:r>
        <w:rPr>
          <w:sz w:val="21"/>
          <w:szCs w:val="21"/>
        </w:rPr>
        <w:t>Monitored and fine-tuned model performance using Azure Monitor and Azure Application Insights, ensuring optimal resource utilization and quickly adapting to changing sales patterns and business needs, improving prediction accuracy and reliability over time.</w:t>
      </w:r>
    </w:p>
    <w:p w14:paraId="7769B547" w14:textId="77777777" w:rsidR="005913F8" w:rsidRDefault="00000000">
      <w:pPr>
        <w:numPr>
          <w:ilvl w:val="0"/>
          <w:numId w:val="2"/>
        </w:numPr>
        <w:ind w:left="-720" w:right="-720"/>
        <w:jc w:val="both"/>
        <w:rPr>
          <w:sz w:val="21"/>
          <w:szCs w:val="21"/>
        </w:rPr>
      </w:pPr>
      <w:r>
        <w:rPr>
          <w:sz w:val="21"/>
          <w:szCs w:val="21"/>
        </w:rPr>
        <w:t>Leveraged Azure SQL Database for data storage, enabling high availability, scalability, and secure management of transactional and historical retail data, allowing efficient querying and reporting to optimize inventory.</w:t>
      </w:r>
    </w:p>
    <w:p w14:paraId="2D5C6F7D" w14:textId="77777777" w:rsidR="005913F8" w:rsidRDefault="00000000">
      <w:pPr>
        <w:numPr>
          <w:ilvl w:val="0"/>
          <w:numId w:val="2"/>
        </w:numPr>
        <w:ind w:left="-720" w:right="-720"/>
        <w:jc w:val="both"/>
        <w:rPr>
          <w:sz w:val="21"/>
          <w:szCs w:val="21"/>
        </w:rPr>
      </w:pPr>
      <w:r>
        <w:rPr>
          <w:sz w:val="21"/>
          <w:szCs w:val="21"/>
        </w:rPr>
        <w:t>Collaborated with cross-functional teams, including data analysts, operations staff, and supply chain managers, ensuring alignment between machine learning initiatives and business goals. This collaboration optimized inventory levels and enhanced customer experience through improved product availability.</w:t>
      </w:r>
    </w:p>
    <w:p w14:paraId="4E2DCA47" w14:textId="77777777" w:rsidR="005913F8" w:rsidRDefault="00000000">
      <w:pPr>
        <w:numPr>
          <w:ilvl w:val="0"/>
          <w:numId w:val="2"/>
        </w:numPr>
        <w:ind w:left="-720" w:right="-720"/>
        <w:jc w:val="both"/>
        <w:rPr>
          <w:sz w:val="21"/>
          <w:szCs w:val="21"/>
        </w:rPr>
      </w:pPr>
      <w:r>
        <w:rPr>
          <w:sz w:val="21"/>
          <w:szCs w:val="21"/>
        </w:rPr>
        <w:t>Documented machine learning workflows and system architecture, providing comprehensive training and support for team members, ensuring seamless deployment and operational integration of machine learning solutions into retail operations.</w:t>
      </w:r>
    </w:p>
    <w:p w14:paraId="4DB5E4A7" w14:textId="77777777" w:rsidR="005913F8" w:rsidRDefault="005913F8">
      <w:pPr>
        <w:ind w:left="720" w:right="-720"/>
        <w:jc w:val="both"/>
        <w:rPr>
          <w:sz w:val="21"/>
          <w:szCs w:val="21"/>
        </w:rPr>
      </w:pPr>
    </w:p>
    <w:p w14:paraId="5611B2DC" w14:textId="77777777" w:rsidR="005913F8" w:rsidRDefault="005913F8">
      <w:pPr>
        <w:spacing w:line="240" w:lineRule="auto"/>
        <w:ind w:left="-720" w:right="-720" w:hanging="360"/>
        <w:jc w:val="both"/>
        <w:rPr>
          <w:sz w:val="21"/>
          <w:szCs w:val="21"/>
        </w:rPr>
      </w:pPr>
    </w:p>
    <w:p w14:paraId="000773BF" w14:textId="77777777" w:rsidR="005913F8" w:rsidRDefault="00000000">
      <w:pPr>
        <w:spacing w:line="240" w:lineRule="auto"/>
        <w:ind w:left="-720" w:right="-720" w:hanging="360"/>
        <w:jc w:val="both"/>
      </w:pPr>
      <w:r>
        <w:rPr>
          <w:b/>
          <w:sz w:val="24"/>
          <w:szCs w:val="24"/>
        </w:rPr>
        <w:t xml:space="preserve">Education: </w:t>
      </w:r>
      <w:r>
        <w:rPr>
          <w:b/>
          <w:sz w:val="24"/>
          <w:szCs w:val="24"/>
        </w:rPr>
        <w:br/>
      </w:r>
      <w:r>
        <w:rPr>
          <w:sz w:val="24"/>
          <w:szCs w:val="24"/>
        </w:rPr>
        <w:t xml:space="preserve">Masters in Data Science – New Jersey Institute of Technology, Newark, NJ </w:t>
      </w:r>
      <w:r>
        <w:rPr>
          <w:sz w:val="24"/>
          <w:szCs w:val="24"/>
        </w:rPr>
        <w:br/>
      </w:r>
    </w:p>
    <w:sectPr w:rsidR="005913F8">
      <w:pgSz w:w="12240" w:h="15840"/>
      <w:pgMar w:top="360" w:right="1440" w:bottom="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A6601"/>
    <w:multiLevelType w:val="multilevel"/>
    <w:tmpl w:val="1D2EC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745539"/>
    <w:multiLevelType w:val="multilevel"/>
    <w:tmpl w:val="64F6C74E"/>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E868C3"/>
    <w:multiLevelType w:val="multilevel"/>
    <w:tmpl w:val="80F46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620D9D"/>
    <w:multiLevelType w:val="multilevel"/>
    <w:tmpl w:val="086A0DAC"/>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5719655">
    <w:abstractNumId w:val="2"/>
  </w:num>
  <w:num w:numId="2" w16cid:durableId="583682234">
    <w:abstractNumId w:val="0"/>
  </w:num>
  <w:num w:numId="3" w16cid:durableId="1510873511">
    <w:abstractNumId w:val="3"/>
  </w:num>
  <w:num w:numId="4" w16cid:durableId="1662545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3F8"/>
    <w:rsid w:val="003E74E0"/>
    <w:rsid w:val="005913F8"/>
    <w:rsid w:val="007C6A41"/>
    <w:rsid w:val="00C20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8659"/>
  <w15:docId w15:val="{E60CBC95-4A0C-45C5-8E9C-48D082B7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1616</Words>
  <Characters>9212</Characters>
  <Application>Microsoft Office Word</Application>
  <DocSecurity>0</DocSecurity>
  <Lines>76</Lines>
  <Paragraphs>21</Paragraphs>
  <ScaleCrop>false</ScaleCrop>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Naveen Chowdary</cp:lastModifiedBy>
  <cp:revision>3</cp:revision>
  <dcterms:created xsi:type="dcterms:W3CDTF">2024-11-27T21:21:00Z</dcterms:created>
  <dcterms:modified xsi:type="dcterms:W3CDTF">2024-11-27T21:21:00Z</dcterms:modified>
</cp:coreProperties>
</file>