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E02E3" w14:textId="77777777" w:rsidR="00D84A73" w:rsidRDefault="00D84A73" w:rsidP="00D84A73">
      <w:pPr>
        <w:spacing w:after="0"/>
        <w:jc w:val="center"/>
        <w:rPr>
          <w:rFonts w:ascii="Arial" w:hAnsi="Arial" w:cs="Arial"/>
          <w:b/>
          <w:bCs/>
          <w:lang w:val="es-CO"/>
        </w:rPr>
      </w:pPr>
    </w:p>
    <w:p w14:paraId="29F0FED1" w14:textId="20FD7854" w:rsidR="00D84A73" w:rsidRDefault="00D84A73" w:rsidP="00D84A73">
      <w:pPr>
        <w:spacing w:after="0"/>
        <w:jc w:val="center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Ensayo: La Lógica Matemática y su Relevancia en la Formación de Ingenieros</w:t>
      </w:r>
    </w:p>
    <w:p w14:paraId="63EAE2A8" w14:textId="77777777" w:rsidR="00D84A73" w:rsidRDefault="00D84A73" w:rsidP="00D46E84">
      <w:pPr>
        <w:spacing w:after="0"/>
        <w:jc w:val="both"/>
        <w:rPr>
          <w:rFonts w:ascii="Arial" w:hAnsi="Arial" w:cs="Arial"/>
          <w:b/>
          <w:bCs/>
          <w:lang w:val="es-CO"/>
        </w:rPr>
      </w:pPr>
    </w:p>
    <w:p w14:paraId="41F86E37" w14:textId="1D6C6EFF" w:rsidR="00E552D8" w:rsidRPr="00D46E84" w:rsidRDefault="00000000" w:rsidP="00D46E84">
      <w:pPr>
        <w:spacing w:after="0"/>
        <w:jc w:val="both"/>
        <w:rPr>
          <w:rFonts w:ascii="Arial" w:hAnsi="Arial" w:cs="Arial"/>
          <w:b/>
          <w:bCs/>
          <w:lang w:val="es-CO"/>
        </w:rPr>
      </w:pPr>
      <w:r w:rsidRPr="00D46E84">
        <w:rPr>
          <w:rFonts w:ascii="Arial" w:hAnsi="Arial" w:cs="Arial"/>
          <w:b/>
          <w:bCs/>
          <w:lang w:val="es-CO"/>
        </w:rPr>
        <w:t>1. Introducción</w:t>
      </w:r>
      <w:r w:rsidR="00D46E84">
        <w:rPr>
          <w:rFonts w:ascii="Arial" w:hAnsi="Arial" w:cs="Arial"/>
          <w:b/>
          <w:bCs/>
          <w:lang w:val="es-CO"/>
        </w:rPr>
        <w:t>.</w:t>
      </w:r>
    </w:p>
    <w:p w14:paraId="56E2803B" w14:textId="77777777" w:rsidR="00D46E84" w:rsidRPr="00D46E84" w:rsidRDefault="00D46E84" w:rsidP="00D46E84">
      <w:pPr>
        <w:spacing w:after="0"/>
        <w:jc w:val="both"/>
        <w:rPr>
          <w:rFonts w:ascii="Arial" w:hAnsi="Arial" w:cs="Arial"/>
          <w:lang w:val="es-CO"/>
        </w:rPr>
      </w:pPr>
    </w:p>
    <w:p w14:paraId="72A9080C" w14:textId="77777777" w:rsidR="00E552D8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La lógica matemática es una de las ramas fundamentales de las matemáticas, y, al mismo tiempo, una herramienta esencial para el pensamiento humano. A lo largo de la historia, ha servido como la base sobre la cual se construyen los razonamientos correctos, las demostraciones formales y el análisis de problemas complejos. Sin embargo, para muchos estudiantes que ingresan por primera vez a programas de Ingeniería Civil, Mecánica o de Software, el término “lógica matemática” puede sonar abstracto o distante de la práctica profesional.</w:t>
      </w:r>
    </w:p>
    <w:p w14:paraId="1C050B8D" w14:textId="77777777" w:rsidR="00D46E84" w:rsidRPr="00D46E84" w:rsidRDefault="00D46E84" w:rsidP="00D46E84">
      <w:pPr>
        <w:spacing w:after="0"/>
        <w:jc w:val="both"/>
        <w:rPr>
          <w:rFonts w:ascii="Arial" w:hAnsi="Arial" w:cs="Arial"/>
          <w:lang w:val="es-CO"/>
        </w:rPr>
      </w:pPr>
    </w:p>
    <w:p w14:paraId="59A6ACEB" w14:textId="77777777" w:rsidR="00E552D8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El inicio de la formación universitaria es una etapa crucial para sentar las bases del pensamiento crítico y analítico. Lamentablemente, muchos estudiantes llegan con vacíos en este campo, debido a que en su educación previa la lógica formal no se abordó de manera profunda o práctica. Esta falta de base puede dificultar la comprensión de otros temas más complejos que vendrán en su carrera, como el cálculo, la programación, el diseño estructural o el modelado de sistemas.</w:t>
      </w:r>
    </w:p>
    <w:p w14:paraId="6B5CFBEB" w14:textId="77777777" w:rsidR="00D46E84" w:rsidRPr="00D46E84" w:rsidRDefault="00D46E84" w:rsidP="00D46E84">
      <w:pPr>
        <w:spacing w:after="0"/>
        <w:jc w:val="both"/>
        <w:rPr>
          <w:rFonts w:ascii="Arial" w:hAnsi="Arial" w:cs="Arial"/>
          <w:lang w:val="es-CO"/>
        </w:rPr>
      </w:pPr>
    </w:p>
    <w:p w14:paraId="6A449740" w14:textId="77777777" w:rsidR="00E552D8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El objetivo de este ensayo es presentar el origen de la lógica matemática, explicar por qué es tan importante dentro de las matemáticas, y destacar de manera clara y directa su relevancia para estudiantes que inician su proceso de aprendizaje en Ingeniería Civil, Mecánica y de Software. Se busca motivar y concientizar a los futuros ingenieros sobre la necesidad de dominar esta herramienta desde el primer semestre, mostrando aplicaciones concretas en sus áreas profesionales.</w:t>
      </w:r>
    </w:p>
    <w:p w14:paraId="59746EE8" w14:textId="77777777" w:rsidR="00D46E84" w:rsidRPr="00D46E84" w:rsidRDefault="00D46E84" w:rsidP="00D46E84">
      <w:pPr>
        <w:spacing w:after="0"/>
        <w:jc w:val="both"/>
        <w:rPr>
          <w:rFonts w:ascii="Arial" w:hAnsi="Arial" w:cs="Arial"/>
          <w:lang w:val="es-CO"/>
        </w:rPr>
      </w:pPr>
    </w:p>
    <w:p w14:paraId="646B50F5" w14:textId="62CFABB9" w:rsidR="00E552D8" w:rsidRDefault="00000000" w:rsidP="00D46E84">
      <w:pPr>
        <w:spacing w:after="0"/>
        <w:jc w:val="both"/>
        <w:rPr>
          <w:rFonts w:ascii="Arial" w:hAnsi="Arial" w:cs="Arial"/>
          <w:b/>
          <w:bCs/>
          <w:lang w:val="es-CO"/>
        </w:rPr>
      </w:pPr>
      <w:r w:rsidRPr="00D46E84">
        <w:rPr>
          <w:rFonts w:ascii="Arial" w:hAnsi="Arial" w:cs="Arial"/>
          <w:b/>
          <w:bCs/>
          <w:lang w:val="es-CO"/>
        </w:rPr>
        <w:t>2. Origen y desarrollo de la lógica matemática</w:t>
      </w:r>
      <w:r w:rsidR="00D46E84">
        <w:rPr>
          <w:rFonts w:ascii="Arial" w:hAnsi="Arial" w:cs="Arial"/>
          <w:b/>
          <w:bCs/>
          <w:lang w:val="es-CO"/>
        </w:rPr>
        <w:t>.</w:t>
      </w:r>
    </w:p>
    <w:p w14:paraId="08670815" w14:textId="77777777" w:rsidR="00D46E84" w:rsidRPr="00D46E84" w:rsidRDefault="00D46E84" w:rsidP="00D46E84">
      <w:pPr>
        <w:spacing w:after="0"/>
        <w:jc w:val="both"/>
        <w:rPr>
          <w:rFonts w:ascii="Arial" w:hAnsi="Arial" w:cs="Arial"/>
          <w:b/>
          <w:bCs/>
          <w:lang w:val="es-CO"/>
        </w:rPr>
      </w:pPr>
    </w:p>
    <w:p w14:paraId="59602AE6" w14:textId="77777777" w:rsidR="00D46E84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El origen de la lógica matemática se remonta a la antigua Grecia, donde filósofos como Aristóteles (384–322 a.C.) sentaron las bases del razonamiento formal. Aristóteles desarrolló el silogismo, una estructura de razonamiento deductivo que permitió establecer conclusiones válidas a partir de premisas verdaderas.</w:t>
      </w:r>
    </w:p>
    <w:p w14:paraId="04AFA607" w14:textId="77777777" w:rsidR="00D46E84" w:rsidRDefault="00D46E84" w:rsidP="00D46E84">
      <w:pPr>
        <w:spacing w:after="0"/>
        <w:jc w:val="both"/>
        <w:rPr>
          <w:rFonts w:ascii="Arial" w:hAnsi="Arial" w:cs="Arial"/>
          <w:lang w:val="es-CO"/>
        </w:rPr>
      </w:pPr>
    </w:p>
    <w:p w14:paraId="797408CB" w14:textId="61811822" w:rsidR="00D46E84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Por ejemplo:</w:t>
      </w:r>
    </w:p>
    <w:p w14:paraId="68866845" w14:textId="77777777" w:rsidR="00D46E84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br/>
        <w:t>- Todos los seres humanos son mortales.</w:t>
      </w:r>
    </w:p>
    <w:p w14:paraId="16030E91" w14:textId="77777777" w:rsidR="00D46E84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- Sócrates es un ser humano.</w:t>
      </w:r>
    </w:p>
    <w:p w14:paraId="040DB7A0" w14:textId="0E527E4F" w:rsidR="00E552D8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lastRenderedPageBreak/>
        <w:t>- Por lo tanto, Sócrates es mortal.</w:t>
      </w:r>
    </w:p>
    <w:p w14:paraId="615F170A" w14:textId="77777777" w:rsidR="00D46E84" w:rsidRPr="00D46E84" w:rsidRDefault="00D46E84" w:rsidP="00D46E84">
      <w:pPr>
        <w:spacing w:after="0"/>
        <w:jc w:val="both"/>
        <w:rPr>
          <w:rFonts w:ascii="Arial" w:hAnsi="Arial" w:cs="Arial"/>
          <w:lang w:val="es-CO"/>
        </w:rPr>
      </w:pPr>
    </w:p>
    <w:p w14:paraId="1D4A28D4" w14:textId="77777777" w:rsidR="00E552D8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Este tipo de razonamiento permitió diferenciar los argumentos válidos de los inválidos, y fue el punto de partida para el estudio formal de la lógica.</w:t>
      </w:r>
    </w:p>
    <w:p w14:paraId="61465698" w14:textId="77777777" w:rsidR="00D46E84" w:rsidRPr="00D46E84" w:rsidRDefault="00D46E84" w:rsidP="00D46E84">
      <w:pPr>
        <w:spacing w:after="0"/>
        <w:jc w:val="both"/>
        <w:rPr>
          <w:rFonts w:ascii="Arial" w:hAnsi="Arial" w:cs="Arial"/>
          <w:lang w:val="es-CO"/>
        </w:rPr>
      </w:pPr>
    </w:p>
    <w:p w14:paraId="410D0D3B" w14:textId="77777777" w:rsidR="00E552D8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En la Edad Media, pensadores como Tomás de Aquino y Guillermo de Ockham refinaron la lógica aristotélica, adaptándola a las discusiones filosóficas y teológicas de la época. Sin embargo, la lógica matemática como disciplina moderna comenzó a desarrollarse en el siglo XIX, gracias a la obra de George Boole y su álgebra booleana, que introdujo una forma simbólica de representar proposiciones y operaciones lógicas.</w:t>
      </w:r>
    </w:p>
    <w:p w14:paraId="395BCB96" w14:textId="77777777" w:rsidR="00D46E84" w:rsidRPr="00D46E84" w:rsidRDefault="00D46E84" w:rsidP="00D46E84">
      <w:pPr>
        <w:spacing w:after="0"/>
        <w:jc w:val="both"/>
        <w:rPr>
          <w:rFonts w:ascii="Arial" w:hAnsi="Arial" w:cs="Arial"/>
          <w:lang w:val="es-CO"/>
        </w:rPr>
      </w:pPr>
    </w:p>
    <w:p w14:paraId="2CC15D76" w14:textId="77777777" w:rsidR="00E552D8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En el siglo XX, matemáticos y lógicos como Gottlob Frege, Bertrand Russell, Alfred North Whitehead y Kurt Gödel llevaron la lógica a un nivel mucho más formal y abstracto, conectándola con la teoría de conjuntos, la aritmética y la computación. Estos avances dieron lugar a la lógica de predicados, la teoría de modelos y el desarrollo de lenguajes formales que hoy son la base de la informática y de los métodos matemáticos en ingeniería.</w:t>
      </w:r>
    </w:p>
    <w:p w14:paraId="77C2FC46" w14:textId="77777777" w:rsidR="00D46E84" w:rsidRPr="00D46E84" w:rsidRDefault="00D46E84" w:rsidP="00D46E84">
      <w:pPr>
        <w:spacing w:after="0"/>
        <w:jc w:val="both"/>
        <w:rPr>
          <w:rFonts w:ascii="Arial" w:hAnsi="Arial" w:cs="Arial"/>
          <w:lang w:val="es-CO"/>
        </w:rPr>
      </w:pPr>
    </w:p>
    <w:p w14:paraId="112B4738" w14:textId="0E54F94D" w:rsidR="00E552D8" w:rsidRPr="00D46E84" w:rsidRDefault="00000000" w:rsidP="00D46E84">
      <w:pPr>
        <w:spacing w:after="0"/>
        <w:jc w:val="both"/>
        <w:rPr>
          <w:rFonts w:ascii="Arial" w:hAnsi="Arial" w:cs="Arial"/>
          <w:b/>
          <w:bCs/>
          <w:lang w:val="es-CO"/>
        </w:rPr>
      </w:pPr>
      <w:r w:rsidRPr="00D46E84">
        <w:rPr>
          <w:rFonts w:ascii="Arial" w:hAnsi="Arial" w:cs="Arial"/>
          <w:b/>
          <w:bCs/>
          <w:lang w:val="es-CO"/>
        </w:rPr>
        <w:t>3. La importancia de la lógica matemática dentro de las matemáticas</w:t>
      </w:r>
      <w:r w:rsidR="00D46E84" w:rsidRPr="00D46E84">
        <w:rPr>
          <w:rFonts w:ascii="Arial" w:hAnsi="Arial" w:cs="Arial"/>
          <w:b/>
          <w:bCs/>
          <w:lang w:val="es-CO"/>
        </w:rPr>
        <w:t>.</w:t>
      </w:r>
    </w:p>
    <w:p w14:paraId="50A06AC6" w14:textId="77777777" w:rsidR="00D46E84" w:rsidRPr="00D46E84" w:rsidRDefault="00D46E84" w:rsidP="00D46E84">
      <w:pPr>
        <w:spacing w:after="0"/>
        <w:jc w:val="both"/>
        <w:rPr>
          <w:rFonts w:ascii="Arial" w:hAnsi="Arial" w:cs="Arial"/>
          <w:lang w:val="es-CO"/>
        </w:rPr>
      </w:pPr>
    </w:p>
    <w:p w14:paraId="4457F088" w14:textId="77777777" w:rsidR="00E552D8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La lógica matemática es, en esencia, la disciplina que estudia cómo razonar correctamente. En matemáticas, no basta con llegar a un resultado; es necesario demostrarlo de manera rigurosa. La lógica es el “idioma” que permite escribir esas demostraciones y comprobar que los pasos dados son válidos.</w:t>
      </w:r>
    </w:p>
    <w:p w14:paraId="1E3643B8" w14:textId="77777777" w:rsidR="00D46E84" w:rsidRPr="00D46E84" w:rsidRDefault="00D46E84" w:rsidP="00D46E84">
      <w:pPr>
        <w:spacing w:after="0"/>
        <w:jc w:val="both"/>
        <w:rPr>
          <w:rFonts w:ascii="Arial" w:hAnsi="Arial" w:cs="Arial"/>
          <w:lang w:val="es-CO"/>
        </w:rPr>
      </w:pPr>
    </w:p>
    <w:p w14:paraId="7CB36C4A" w14:textId="77777777" w:rsidR="00E552D8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En este sentido, la lógica matemática cumple varias funciones clave:</w:t>
      </w:r>
    </w:p>
    <w:p w14:paraId="3BD93A4D" w14:textId="77777777" w:rsidR="00D46E84" w:rsidRPr="00D46E84" w:rsidRDefault="00D46E84" w:rsidP="00D46E84">
      <w:pPr>
        <w:spacing w:after="0"/>
        <w:jc w:val="both"/>
        <w:rPr>
          <w:rFonts w:ascii="Arial" w:hAnsi="Arial" w:cs="Arial"/>
          <w:lang w:val="es-CO"/>
        </w:rPr>
      </w:pPr>
    </w:p>
    <w:p w14:paraId="0A4E5FC0" w14:textId="77777777" w:rsidR="00E552D8" w:rsidRPr="00D46E84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1. Define reglas claras de razonamiento: permite distinguir entre deducciones válidas e inválidas, evitando errores que podrían llevar a conclusiones falsas.</w:t>
      </w:r>
    </w:p>
    <w:p w14:paraId="7BBC0ECE" w14:textId="77777777" w:rsidR="00E552D8" w:rsidRPr="00D46E84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2. Facilita la formalización de problemas: traducir un problema a un lenguaje lógico y simbólico ayuda a simplificarlo, analizarlo y resolverlo de manera estructurada.</w:t>
      </w:r>
    </w:p>
    <w:p w14:paraId="7890EEAB" w14:textId="77777777" w:rsidR="00E552D8" w:rsidRPr="00D46E84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3. Sustenta todas las ramas de las matemáticas: desde la geometría hasta la teoría de probabilidades, todas dependen de principios lógicos para sus definiciones y demostraciones.</w:t>
      </w:r>
    </w:p>
    <w:p w14:paraId="2045194F" w14:textId="77777777" w:rsidR="00D84A73" w:rsidRDefault="00D84A73" w:rsidP="00D46E84">
      <w:pPr>
        <w:spacing w:after="0"/>
        <w:jc w:val="both"/>
        <w:rPr>
          <w:rFonts w:ascii="Arial" w:hAnsi="Arial" w:cs="Arial"/>
          <w:lang w:val="es-CO"/>
        </w:rPr>
      </w:pPr>
    </w:p>
    <w:p w14:paraId="6B20FD72" w14:textId="49C1862C" w:rsidR="00E552D8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4. Sirve como puente hacia la programación y la automatización: en la computación, el razonamiento lógico es la base de los algoritmos y de la inteligencia artificial.</w:t>
      </w:r>
    </w:p>
    <w:p w14:paraId="34EC804E" w14:textId="77777777" w:rsidR="00D46E84" w:rsidRPr="00D46E84" w:rsidRDefault="00D46E84" w:rsidP="00D46E84">
      <w:pPr>
        <w:spacing w:after="0"/>
        <w:jc w:val="both"/>
        <w:rPr>
          <w:rFonts w:ascii="Arial" w:hAnsi="Arial" w:cs="Arial"/>
          <w:lang w:val="es-CO"/>
        </w:rPr>
      </w:pPr>
    </w:p>
    <w:p w14:paraId="6BA7EAD5" w14:textId="77777777" w:rsidR="00E552D8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En resumen, la lógica matemática no es simplemente una materia más: es la base sobre la cual se construyen las matemáticas y, por extensión, gran parte del conocimiento científico y tecnológico actual.</w:t>
      </w:r>
    </w:p>
    <w:p w14:paraId="3DFB056B" w14:textId="77777777" w:rsidR="00D46E84" w:rsidRPr="00D46E84" w:rsidRDefault="00D46E84" w:rsidP="00D46E84">
      <w:pPr>
        <w:spacing w:after="0"/>
        <w:jc w:val="both"/>
        <w:rPr>
          <w:rFonts w:ascii="Arial" w:hAnsi="Arial" w:cs="Arial"/>
          <w:lang w:val="es-CO"/>
        </w:rPr>
      </w:pPr>
    </w:p>
    <w:p w14:paraId="23E8E74A" w14:textId="2936B599" w:rsidR="00E552D8" w:rsidRDefault="00000000" w:rsidP="00D46E84">
      <w:pPr>
        <w:spacing w:after="0"/>
        <w:jc w:val="both"/>
        <w:rPr>
          <w:rFonts w:ascii="Arial" w:hAnsi="Arial" w:cs="Arial"/>
          <w:b/>
          <w:bCs/>
          <w:lang w:val="es-CO"/>
        </w:rPr>
      </w:pPr>
      <w:r w:rsidRPr="00D84A73">
        <w:rPr>
          <w:rFonts w:ascii="Arial" w:hAnsi="Arial" w:cs="Arial"/>
          <w:b/>
          <w:bCs/>
          <w:lang w:val="es-CO"/>
        </w:rPr>
        <w:t>4. La lógica matemática y los estudiantes de ingeniería de primer semestre</w:t>
      </w:r>
      <w:r w:rsidR="00D84A73" w:rsidRPr="00D84A73">
        <w:rPr>
          <w:rFonts w:ascii="Arial" w:hAnsi="Arial" w:cs="Arial"/>
          <w:b/>
          <w:bCs/>
          <w:lang w:val="es-CO"/>
        </w:rPr>
        <w:t>.</w:t>
      </w:r>
    </w:p>
    <w:p w14:paraId="109D5006" w14:textId="77777777" w:rsidR="00D84A73" w:rsidRPr="00D84A73" w:rsidRDefault="00D84A73" w:rsidP="00D46E84">
      <w:pPr>
        <w:spacing w:after="0"/>
        <w:jc w:val="both"/>
        <w:rPr>
          <w:rFonts w:ascii="Arial" w:hAnsi="Arial" w:cs="Arial"/>
          <w:b/>
          <w:bCs/>
          <w:lang w:val="es-CO"/>
        </w:rPr>
      </w:pPr>
    </w:p>
    <w:p w14:paraId="38FDC9BD" w14:textId="77777777" w:rsidR="00E552D8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En el primer semestre de Ingeniería, los estudiantes se enfrentan a un cambio radical en la forma de aprender y resolver problemas. La educación universitaria exige un pensamiento más analítico, autónomo y riguroso que el de la educación media. Aquí, la lógica matemática juega un papel central por varias razones:</w:t>
      </w:r>
    </w:p>
    <w:p w14:paraId="27209D13" w14:textId="77777777" w:rsidR="00D84A73" w:rsidRPr="00D46E84" w:rsidRDefault="00D84A73" w:rsidP="00D46E84">
      <w:pPr>
        <w:spacing w:after="0"/>
        <w:jc w:val="both"/>
        <w:rPr>
          <w:rFonts w:ascii="Arial" w:hAnsi="Arial" w:cs="Arial"/>
          <w:lang w:val="es-CO"/>
        </w:rPr>
      </w:pPr>
    </w:p>
    <w:p w14:paraId="68D1697A" w14:textId="77777777" w:rsidR="00D46E84" w:rsidRPr="00D84A73" w:rsidRDefault="00000000" w:rsidP="00D46E84">
      <w:pPr>
        <w:spacing w:after="0"/>
        <w:jc w:val="both"/>
        <w:rPr>
          <w:rFonts w:ascii="Arial" w:hAnsi="Arial" w:cs="Arial"/>
          <w:b/>
          <w:bCs/>
          <w:lang w:val="es-CO"/>
        </w:rPr>
      </w:pPr>
      <w:r w:rsidRPr="00D84A73">
        <w:rPr>
          <w:rFonts w:ascii="Arial" w:hAnsi="Arial" w:cs="Arial"/>
          <w:b/>
          <w:bCs/>
          <w:lang w:val="es-CO"/>
        </w:rPr>
        <w:t>4.1. Desarrollo del pensamiento crítico</w:t>
      </w:r>
      <w:r w:rsidR="00D46E84" w:rsidRPr="00D84A73">
        <w:rPr>
          <w:rFonts w:ascii="Arial" w:hAnsi="Arial" w:cs="Arial"/>
          <w:b/>
          <w:bCs/>
          <w:lang w:val="es-CO"/>
        </w:rPr>
        <w:t>.</w:t>
      </w:r>
    </w:p>
    <w:p w14:paraId="7B3138EA" w14:textId="019268F6" w:rsidR="00E552D8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br/>
        <w:t>El ingeniero necesita tomar decisiones basadas en datos, leyes físicas y modelos matemáticos. La lógica permite evaluar la validez de argumentos y distinguir entre conclusiones correctas y opiniones sin fundamento.</w:t>
      </w:r>
    </w:p>
    <w:p w14:paraId="52C80A8E" w14:textId="77777777" w:rsidR="00D84A73" w:rsidRPr="00D46E84" w:rsidRDefault="00D84A73" w:rsidP="00D46E84">
      <w:pPr>
        <w:spacing w:after="0"/>
        <w:jc w:val="both"/>
        <w:rPr>
          <w:rFonts w:ascii="Arial" w:hAnsi="Arial" w:cs="Arial"/>
          <w:lang w:val="es-CO"/>
        </w:rPr>
      </w:pPr>
    </w:p>
    <w:p w14:paraId="78214826" w14:textId="77777777" w:rsidR="00D46E84" w:rsidRPr="00D84A73" w:rsidRDefault="00000000" w:rsidP="00D46E84">
      <w:pPr>
        <w:spacing w:after="0"/>
        <w:jc w:val="both"/>
        <w:rPr>
          <w:rFonts w:ascii="Arial" w:hAnsi="Arial" w:cs="Arial"/>
          <w:b/>
          <w:bCs/>
          <w:lang w:val="es-CO"/>
        </w:rPr>
      </w:pPr>
      <w:r w:rsidRPr="00D84A73">
        <w:rPr>
          <w:rFonts w:ascii="Arial" w:hAnsi="Arial" w:cs="Arial"/>
          <w:b/>
          <w:bCs/>
          <w:lang w:val="es-CO"/>
        </w:rPr>
        <w:t>4.2. Mejora en la resolución de problemas</w:t>
      </w:r>
      <w:r w:rsidR="00D46E84" w:rsidRPr="00D84A73">
        <w:rPr>
          <w:rFonts w:ascii="Arial" w:hAnsi="Arial" w:cs="Arial"/>
          <w:b/>
          <w:bCs/>
          <w:lang w:val="es-CO"/>
        </w:rPr>
        <w:t>.</w:t>
      </w:r>
    </w:p>
    <w:p w14:paraId="2FC91102" w14:textId="77777777" w:rsidR="00D84A73" w:rsidRDefault="00D84A73" w:rsidP="00D46E84">
      <w:pPr>
        <w:spacing w:after="0"/>
        <w:jc w:val="both"/>
        <w:rPr>
          <w:rFonts w:ascii="Arial" w:hAnsi="Arial" w:cs="Arial"/>
          <w:lang w:val="es-CO"/>
        </w:rPr>
      </w:pPr>
    </w:p>
    <w:p w14:paraId="2A61605F" w14:textId="2FD9CF5E" w:rsidR="00E552D8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Un problema complejo puede dividirse en pasos lógicos más pequeños, que se resuelven de forma ordenada. Este método evita confusiones y reduce errores.</w:t>
      </w:r>
    </w:p>
    <w:p w14:paraId="0477DBB4" w14:textId="77777777" w:rsidR="00D84A73" w:rsidRPr="00D46E84" w:rsidRDefault="00D84A73" w:rsidP="00D46E84">
      <w:pPr>
        <w:spacing w:after="0"/>
        <w:jc w:val="both"/>
        <w:rPr>
          <w:rFonts w:ascii="Arial" w:hAnsi="Arial" w:cs="Arial"/>
          <w:lang w:val="es-CO"/>
        </w:rPr>
      </w:pPr>
    </w:p>
    <w:p w14:paraId="4FC75E28" w14:textId="77777777" w:rsidR="00D46E84" w:rsidRPr="00D84A73" w:rsidRDefault="00000000" w:rsidP="00D46E84">
      <w:pPr>
        <w:spacing w:after="0"/>
        <w:jc w:val="both"/>
        <w:rPr>
          <w:rFonts w:ascii="Arial" w:hAnsi="Arial" w:cs="Arial"/>
          <w:b/>
          <w:bCs/>
          <w:lang w:val="es-CO"/>
        </w:rPr>
      </w:pPr>
      <w:r w:rsidRPr="00D84A73">
        <w:rPr>
          <w:rFonts w:ascii="Arial" w:hAnsi="Arial" w:cs="Arial"/>
          <w:b/>
          <w:bCs/>
          <w:lang w:val="es-CO"/>
        </w:rPr>
        <w:t>4.3. Fundamento para asignaturas futuras</w:t>
      </w:r>
      <w:r w:rsidR="00D46E84" w:rsidRPr="00D84A73">
        <w:rPr>
          <w:rFonts w:ascii="Arial" w:hAnsi="Arial" w:cs="Arial"/>
          <w:b/>
          <w:bCs/>
          <w:lang w:val="es-CO"/>
        </w:rPr>
        <w:t>.</w:t>
      </w:r>
    </w:p>
    <w:p w14:paraId="74BADD9F" w14:textId="0D2B4374" w:rsidR="00E552D8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br/>
        <w:t>Asignaturas como Física, Cálculo, Programación, Álgebra Lineal o Resistencia de Materiales requieren razonamiento lógico constante. Sin esta base, el aprendizaje se vuelve más difícil y lento.</w:t>
      </w:r>
    </w:p>
    <w:p w14:paraId="3D0F662B" w14:textId="77777777" w:rsidR="00D84A73" w:rsidRPr="00D46E84" w:rsidRDefault="00D84A73" w:rsidP="00D46E84">
      <w:pPr>
        <w:spacing w:after="0"/>
        <w:jc w:val="both"/>
        <w:rPr>
          <w:rFonts w:ascii="Arial" w:hAnsi="Arial" w:cs="Arial"/>
          <w:lang w:val="es-CO"/>
        </w:rPr>
      </w:pPr>
    </w:p>
    <w:p w14:paraId="6F135823" w14:textId="77777777" w:rsidR="00D46E84" w:rsidRDefault="00000000" w:rsidP="00D46E84">
      <w:pPr>
        <w:spacing w:after="0"/>
        <w:jc w:val="both"/>
        <w:rPr>
          <w:rFonts w:ascii="Arial" w:hAnsi="Arial" w:cs="Arial"/>
          <w:b/>
          <w:bCs/>
          <w:lang w:val="es-CO"/>
        </w:rPr>
      </w:pPr>
      <w:r w:rsidRPr="00D84A73">
        <w:rPr>
          <w:rFonts w:ascii="Arial" w:hAnsi="Arial" w:cs="Arial"/>
          <w:b/>
          <w:bCs/>
          <w:lang w:val="es-CO"/>
        </w:rPr>
        <w:t>4.4. Superación de vacíos previos</w:t>
      </w:r>
      <w:r w:rsidR="00D46E84" w:rsidRPr="00D84A73">
        <w:rPr>
          <w:rFonts w:ascii="Arial" w:hAnsi="Arial" w:cs="Arial"/>
          <w:b/>
          <w:bCs/>
          <w:lang w:val="es-CO"/>
        </w:rPr>
        <w:t>.</w:t>
      </w:r>
    </w:p>
    <w:p w14:paraId="393A436F" w14:textId="77777777" w:rsidR="00D84A73" w:rsidRPr="00D84A73" w:rsidRDefault="00D84A73" w:rsidP="00D46E84">
      <w:pPr>
        <w:spacing w:after="0"/>
        <w:jc w:val="both"/>
        <w:rPr>
          <w:rFonts w:ascii="Arial" w:hAnsi="Arial" w:cs="Arial"/>
          <w:b/>
          <w:bCs/>
          <w:lang w:val="es-CO"/>
        </w:rPr>
      </w:pPr>
    </w:p>
    <w:p w14:paraId="3FD5170C" w14:textId="54292B87" w:rsidR="00E552D8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Muchos estudiantes llegan a la universidad sin haber trabajado en profundidad con lógica formal. Aprenderla en el primer semestre les permite nivelar conocimientos y avanzar con mayor seguridad.</w:t>
      </w:r>
    </w:p>
    <w:p w14:paraId="441C074B" w14:textId="77777777" w:rsidR="00D84A73" w:rsidRPr="00D46E84" w:rsidRDefault="00D84A73" w:rsidP="00D46E84">
      <w:pPr>
        <w:spacing w:after="0"/>
        <w:jc w:val="both"/>
        <w:rPr>
          <w:rFonts w:ascii="Arial" w:hAnsi="Arial" w:cs="Arial"/>
          <w:lang w:val="es-CO"/>
        </w:rPr>
      </w:pPr>
    </w:p>
    <w:p w14:paraId="1818540F" w14:textId="77777777" w:rsidR="00D84A73" w:rsidRDefault="00D84A73" w:rsidP="00D46E84">
      <w:pPr>
        <w:spacing w:after="0"/>
        <w:jc w:val="both"/>
        <w:rPr>
          <w:rFonts w:ascii="Arial" w:hAnsi="Arial" w:cs="Arial"/>
          <w:b/>
          <w:bCs/>
          <w:lang w:val="es-CO"/>
        </w:rPr>
      </w:pPr>
    </w:p>
    <w:p w14:paraId="6CE1EB9E" w14:textId="15E89E94" w:rsidR="00E552D8" w:rsidRPr="00D84A73" w:rsidRDefault="00000000" w:rsidP="00D46E84">
      <w:pPr>
        <w:spacing w:after="0"/>
        <w:jc w:val="both"/>
        <w:rPr>
          <w:rFonts w:ascii="Arial" w:hAnsi="Arial" w:cs="Arial"/>
          <w:b/>
          <w:bCs/>
          <w:lang w:val="es-CO"/>
        </w:rPr>
      </w:pPr>
      <w:r w:rsidRPr="00D84A73">
        <w:rPr>
          <w:rFonts w:ascii="Arial" w:hAnsi="Arial" w:cs="Arial"/>
          <w:b/>
          <w:bCs/>
          <w:lang w:val="es-CO"/>
        </w:rPr>
        <w:t>5. Aplicaciones de la lógica matemática en las ingenierías</w:t>
      </w:r>
    </w:p>
    <w:p w14:paraId="69250625" w14:textId="77777777" w:rsidR="00D84A73" w:rsidRPr="00D46E84" w:rsidRDefault="00D84A73" w:rsidP="00D46E84">
      <w:pPr>
        <w:spacing w:after="0"/>
        <w:jc w:val="both"/>
        <w:rPr>
          <w:rFonts w:ascii="Arial" w:hAnsi="Arial" w:cs="Arial"/>
          <w:lang w:val="es-CO"/>
        </w:rPr>
      </w:pPr>
    </w:p>
    <w:p w14:paraId="5BE036E5" w14:textId="77777777" w:rsidR="00D46E84" w:rsidRPr="00D84A73" w:rsidRDefault="00000000" w:rsidP="00D46E84">
      <w:pPr>
        <w:spacing w:after="0"/>
        <w:jc w:val="both"/>
        <w:rPr>
          <w:rFonts w:ascii="Arial" w:hAnsi="Arial" w:cs="Arial"/>
          <w:b/>
          <w:bCs/>
          <w:lang w:val="es-CO"/>
        </w:rPr>
      </w:pPr>
      <w:r w:rsidRPr="00D84A73">
        <w:rPr>
          <w:rFonts w:ascii="Arial" w:hAnsi="Arial" w:cs="Arial"/>
          <w:b/>
          <w:bCs/>
          <w:lang w:val="es-CO"/>
        </w:rPr>
        <w:t>5.1. Ingeniería Civil</w:t>
      </w:r>
      <w:r w:rsidR="00D46E84" w:rsidRPr="00D84A73">
        <w:rPr>
          <w:rFonts w:ascii="Arial" w:hAnsi="Arial" w:cs="Arial"/>
          <w:b/>
          <w:bCs/>
          <w:lang w:val="es-CO"/>
        </w:rPr>
        <w:t>.</w:t>
      </w:r>
    </w:p>
    <w:p w14:paraId="7401B0D3" w14:textId="77777777" w:rsidR="00D46E84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lastRenderedPageBreak/>
        <w:br/>
        <w:t>En Ingeniería Civil, la lógica matemática se aplica en:</w:t>
      </w:r>
    </w:p>
    <w:p w14:paraId="5068EEFE" w14:textId="77777777" w:rsidR="00D46E84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- Análisis estructural: verificación paso a paso de cálculos de cargas y esfuerzos.</w:t>
      </w:r>
      <w:r w:rsidRPr="00D46E84">
        <w:rPr>
          <w:rFonts w:ascii="Arial" w:hAnsi="Arial" w:cs="Arial"/>
          <w:lang w:val="es-CO"/>
        </w:rPr>
        <w:br/>
        <w:t>- Planificación de proyectos: organización y secuenciación de actividades de forma lógica para cumplir plazos y optimizar recursos.</w:t>
      </w:r>
    </w:p>
    <w:p w14:paraId="3218F872" w14:textId="64A55DA3" w:rsidR="00E552D8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- Diseño y normas: interpretación precisa de reglamentos técnicos que requieren razonamiento lógico para su correcta aplicación.</w:t>
      </w:r>
    </w:p>
    <w:p w14:paraId="0F209654" w14:textId="77777777" w:rsidR="00D84A73" w:rsidRPr="00D46E84" w:rsidRDefault="00D84A73" w:rsidP="00D46E84">
      <w:pPr>
        <w:spacing w:after="0"/>
        <w:jc w:val="both"/>
        <w:rPr>
          <w:rFonts w:ascii="Arial" w:hAnsi="Arial" w:cs="Arial"/>
          <w:lang w:val="es-CO"/>
        </w:rPr>
      </w:pPr>
    </w:p>
    <w:p w14:paraId="278F6D7A" w14:textId="77777777" w:rsidR="00D46E84" w:rsidRPr="00D84A73" w:rsidRDefault="00000000" w:rsidP="00D46E84">
      <w:pPr>
        <w:spacing w:after="0"/>
        <w:jc w:val="both"/>
        <w:rPr>
          <w:rFonts w:ascii="Arial" w:hAnsi="Arial" w:cs="Arial"/>
          <w:b/>
          <w:bCs/>
          <w:lang w:val="es-CO"/>
        </w:rPr>
      </w:pPr>
      <w:r w:rsidRPr="00D84A73">
        <w:rPr>
          <w:rFonts w:ascii="Arial" w:hAnsi="Arial" w:cs="Arial"/>
          <w:b/>
          <w:bCs/>
          <w:lang w:val="es-CO"/>
        </w:rPr>
        <w:t>5.2. Ingeniería Mecánica</w:t>
      </w:r>
      <w:r w:rsidR="00D46E84" w:rsidRPr="00D84A73">
        <w:rPr>
          <w:rFonts w:ascii="Arial" w:hAnsi="Arial" w:cs="Arial"/>
          <w:b/>
          <w:bCs/>
          <w:lang w:val="es-CO"/>
        </w:rPr>
        <w:t>.</w:t>
      </w:r>
    </w:p>
    <w:p w14:paraId="0BB1E24A" w14:textId="77777777" w:rsidR="00D84A73" w:rsidRDefault="00D84A73" w:rsidP="00D46E84">
      <w:pPr>
        <w:spacing w:after="0"/>
        <w:jc w:val="both"/>
        <w:rPr>
          <w:rFonts w:ascii="Arial" w:hAnsi="Arial" w:cs="Arial"/>
          <w:lang w:val="es-CO"/>
        </w:rPr>
      </w:pPr>
    </w:p>
    <w:p w14:paraId="60A46789" w14:textId="1E24DED2" w:rsidR="00D46E84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En esta área, la lógica es clave para:</w:t>
      </w:r>
    </w:p>
    <w:p w14:paraId="0D02E2CB" w14:textId="77777777" w:rsidR="00D46E84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br/>
        <w:t>- Diseño de máquinas: razonamiento paso a paso en cálculos de transmisión de fuerza y movimiento.</w:t>
      </w:r>
    </w:p>
    <w:p w14:paraId="0300048F" w14:textId="42C33BEB" w:rsidR="00E552D8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- Control de procesos: aplicación de lógica de control para sistemas automatizados.</w:t>
      </w:r>
      <w:r w:rsidRPr="00D46E84">
        <w:rPr>
          <w:rFonts w:ascii="Arial" w:hAnsi="Arial" w:cs="Arial"/>
          <w:lang w:val="es-CO"/>
        </w:rPr>
        <w:br/>
        <w:t>- Mantenimiento preventivo: elaboración de planes basados en condiciones y resultados de análisis.</w:t>
      </w:r>
    </w:p>
    <w:p w14:paraId="199BC1FA" w14:textId="77777777" w:rsidR="00D84A73" w:rsidRPr="00D46E84" w:rsidRDefault="00D84A73" w:rsidP="00D46E84">
      <w:pPr>
        <w:spacing w:after="0"/>
        <w:jc w:val="both"/>
        <w:rPr>
          <w:rFonts w:ascii="Arial" w:hAnsi="Arial" w:cs="Arial"/>
          <w:lang w:val="es-CO"/>
        </w:rPr>
      </w:pPr>
    </w:p>
    <w:p w14:paraId="22BCCD0A" w14:textId="77777777" w:rsidR="00D46E84" w:rsidRPr="00D84A73" w:rsidRDefault="00000000" w:rsidP="00D46E84">
      <w:pPr>
        <w:spacing w:after="0"/>
        <w:jc w:val="both"/>
        <w:rPr>
          <w:rFonts w:ascii="Arial" w:hAnsi="Arial" w:cs="Arial"/>
          <w:b/>
          <w:bCs/>
          <w:lang w:val="es-CO"/>
        </w:rPr>
      </w:pPr>
      <w:r w:rsidRPr="00D84A73">
        <w:rPr>
          <w:rFonts w:ascii="Arial" w:hAnsi="Arial" w:cs="Arial"/>
          <w:b/>
          <w:bCs/>
          <w:lang w:val="es-CO"/>
        </w:rPr>
        <w:t>5.3. Ingeniería de Software</w:t>
      </w:r>
      <w:r w:rsidR="00D46E84" w:rsidRPr="00D84A73">
        <w:rPr>
          <w:rFonts w:ascii="Arial" w:hAnsi="Arial" w:cs="Arial"/>
          <w:b/>
          <w:bCs/>
          <w:lang w:val="es-CO"/>
        </w:rPr>
        <w:t>.</w:t>
      </w:r>
    </w:p>
    <w:p w14:paraId="0A31D3CC" w14:textId="77777777" w:rsidR="00D84A73" w:rsidRDefault="00D84A73" w:rsidP="00D46E84">
      <w:pPr>
        <w:spacing w:after="0"/>
        <w:jc w:val="both"/>
        <w:rPr>
          <w:rFonts w:ascii="Arial" w:hAnsi="Arial" w:cs="Arial"/>
          <w:lang w:val="es-CO"/>
        </w:rPr>
      </w:pPr>
    </w:p>
    <w:p w14:paraId="25275018" w14:textId="77777777" w:rsidR="00D46E84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Aquí, la lógica es aún más evidente:</w:t>
      </w:r>
    </w:p>
    <w:p w14:paraId="1D32C5D7" w14:textId="77777777" w:rsidR="00D84A73" w:rsidRDefault="00D84A73" w:rsidP="00D46E84">
      <w:pPr>
        <w:spacing w:after="0"/>
        <w:jc w:val="both"/>
        <w:rPr>
          <w:rFonts w:ascii="Arial" w:hAnsi="Arial" w:cs="Arial"/>
          <w:lang w:val="es-CO"/>
        </w:rPr>
      </w:pPr>
    </w:p>
    <w:p w14:paraId="505215DF" w14:textId="77777777" w:rsidR="00D46E84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- Programación: uso de condicionales, bucles y estructuras lógicas.</w:t>
      </w:r>
    </w:p>
    <w:p w14:paraId="4DE8D499" w14:textId="77777777" w:rsidR="00D46E84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- Diseño de algoritmos: cada paso del algoritmo debe ser lógicamente correcto para producir el resultado esperado.</w:t>
      </w:r>
    </w:p>
    <w:p w14:paraId="32BB9EF1" w14:textId="09201704" w:rsidR="00E552D8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- Verificación y pruebas: comprobación de que el software cumple con los requisitos mediante razonamiento lógico y casos de prueba.</w:t>
      </w:r>
    </w:p>
    <w:p w14:paraId="08F4AE2F" w14:textId="77777777" w:rsidR="00D84A73" w:rsidRPr="00D46E84" w:rsidRDefault="00D84A73" w:rsidP="00D46E84">
      <w:pPr>
        <w:spacing w:after="0"/>
        <w:jc w:val="both"/>
        <w:rPr>
          <w:rFonts w:ascii="Arial" w:hAnsi="Arial" w:cs="Arial"/>
          <w:lang w:val="es-CO"/>
        </w:rPr>
      </w:pPr>
    </w:p>
    <w:p w14:paraId="62CD57D8" w14:textId="77777777" w:rsidR="00E552D8" w:rsidRDefault="00000000" w:rsidP="00D46E84">
      <w:pPr>
        <w:spacing w:after="0"/>
        <w:jc w:val="both"/>
        <w:rPr>
          <w:rFonts w:ascii="Arial" w:hAnsi="Arial" w:cs="Arial"/>
          <w:b/>
          <w:bCs/>
          <w:lang w:val="es-CO"/>
        </w:rPr>
      </w:pPr>
      <w:r w:rsidRPr="00D84A73">
        <w:rPr>
          <w:rFonts w:ascii="Arial" w:hAnsi="Arial" w:cs="Arial"/>
          <w:b/>
          <w:bCs/>
          <w:lang w:val="es-CO"/>
        </w:rPr>
        <w:t>6. Conclusiones</w:t>
      </w:r>
    </w:p>
    <w:p w14:paraId="33C7FDDC" w14:textId="77777777" w:rsidR="00D84A73" w:rsidRPr="00D84A73" w:rsidRDefault="00D84A73" w:rsidP="00D46E84">
      <w:pPr>
        <w:spacing w:after="0"/>
        <w:jc w:val="both"/>
        <w:rPr>
          <w:rFonts w:ascii="Arial" w:hAnsi="Arial" w:cs="Arial"/>
          <w:b/>
          <w:bCs/>
          <w:lang w:val="es-CO"/>
        </w:rPr>
      </w:pPr>
    </w:p>
    <w:p w14:paraId="1854E852" w14:textId="77777777" w:rsidR="00D84A73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 xml:space="preserve">La lógica matemática no es un conocimiento opcional o secundario en la formación de un ingeniero: es la base que sostiene todo el edificio del razonamiento científico y técnico. Su origen, desde los filósofos griegos hasta las aplicaciones modernas en la computación y el diseño de sistemas, muestra que </w:t>
      </w:r>
    </w:p>
    <w:p w14:paraId="0F1A804B" w14:textId="77777777" w:rsidR="00D84A73" w:rsidRDefault="00D84A73" w:rsidP="00D46E84">
      <w:pPr>
        <w:spacing w:after="0"/>
        <w:jc w:val="both"/>
        <w:rPr>
          <w:rFonts w:ascii="Arial" w:hAnsi="Arial" w:cs="Arial"/>
          <w:lang w:val="es-CO"/>
        </w:rPr>
      </w:pPr>
    </w:p>
    <w:p w14:paraId="7AAFF792" w14:textId="0C6162DD" w:rsidR="00E552D8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es una herramienta que ha acompañado al ser humano durante siglos y sigue siendo esencial en el mundo actual.</w:t>
      </w:r>
    </w:p>
    <w:p w14:paraId="5DF7D830" w14:textId="77777777" w:rsidR="00D84A73" w:rsidRPr="00D46E84" w:rsidRDefault="00D84A73" w:rsidP="00D46E84">
      <w:pPr>
        <w:spacing w:after="0"/>
        <w:jc w:val="both"/>
        <w:rPr>
          <w:rFonts w:ascii="Arial" w:hAnsi="Arial" w:cs="Arial"/>
          <w:lang w:val="es-CO"/>
        </w:rPr>
      </w:pPr>
    </w:p>
    <w:p w14:paraId="4BB990C7" w14:textId="77777777" w:rsidR="00E552D8" w:rsidRPr="00D46E84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lastRenderedPageBreak/>
        <w:t>Para los estudiantes de primer semestre de Ingeniería Civil, Mecánica y de Software, dominar la lógica matemática desde el inicio no solo les permitirá comprender mejor las asignaturas futuras, sino también desarrollar una mentalidad estructurada, crítica y orientada a la solución de problemas.</w:t>
      </w:r>
    </w:p>
    <w:p w14:paraId="28F3FC22" w14:textId="77777777" w:rsidR="00E552D8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La aplicación de la lógica en la ingeniería es evidente: desde el cálculo de estructuras y el diseño de máquinas hasta la programación de sistemas informáticos. Aprender a pensar con claridad, a razonar con precisión y a demostrar con rigor es lo que convertirá a un estudiante en un profesional competente y confiable.</w:t>
      </w:r>
    </w:p>
    <w:p w14:paraId="556E0853" w14:textId="77777777" w:rsidR="00D84A73" w:rsidRPr="00D46E84" w:rsidRDefault="00D84A73" w:rsidP="00D46E84">
      <w:pPr>
        <w:spacing w:after="0"/>
        <w:jc w:val="both"/>
        <w:rPr>
          <w:rFonts w:ascii="Arial" w:hAnsi="Arial" w:cs="Arial"/>
          <w:lang w:val="es-CO"/>
        </w:rPr>
      </w:pPr>
    </w:p>
    <w:p w14:paraId="68C0FDA2" w14:textId="77777777" w:rsidR="00D46E84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En palabras simples: la lógica matemática es la caja de herramientas mental del ingeniero. Y cuanto antes se aprenda a usar, mejor se podrá construir cualquier proyecto, ya sea un puente, una máquina o un software.</w:t>
      </w:r>
    </w:p>
    <w:p w14:paraId="331C7606" w14:textId="0D21E7A9" w:rsidR="00E552D8" w:rsidRPr="00D46E84" w:rsidRDefault="00000000" w:rsidP="00D46E84">
      <w:pPr>
        <w:jc w:val="both"/>
        <w:rPr>
          <w:lang w:val="es-CO"/>
        </w:rPr>
      </w:pPr>
      <w:r w:rsidRPr="00D46E84">
        <w:rPr>
          <w:lang w:val="es-CO"/>
        </w:rPr>
        <w:br/>
      </w:r>
    </w:p>
    <w:sectPr w:rsidR="00E552D8" w:rsidRPr="00D46E84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4AE24" w14:textId="77777777" w:rsidR="00441680" w:rsidRDefault="00441680" w:rsidP="00D84A73">
      <w:pPr>
        <w:spacing w:after="0" w:line="240" w:lineRule="auto"/>
      </w:pPr>
      <w:r>
        <w:separator/>
      </w:r>
    </w:p>
  </w:endnote>
  <w:endnote w:type="continuationSeparator" w:id="0">
    <w:p w14:paraId="047C29F1" w14:textId="77777777" w:rsidR="00441680" w:rsidRDefault="00441680" w:rsidP="00D84A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0DCF4" w14:textId="77777777" w:rsidR="00441680" w:rsidRDefault="00441680" w:rsidP="00D84A73">
      <w:pPr>
        <w:spacing w:after="0" w:line="240" w:lineRule="auto"/>
      </w:pPr>
      <w:r>
        <w:separator/>
      </w:r>
    </w:p>
  </w:footnote>
  <w:footnote w:type="continuationSeparator" w:id="0">
    <w:p w14:paraId="503737E3" w14:textId="77777777" w:rsidR="00441680" w:rsidRDefault="00441680" w:rsidP="00D84A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EEF08" w14:textId="05ABFE1A" w:rsidR="00D84A73" w:rsidRDefault="00D84A73">
    <w:pPr>
      <w:pStyle w:val="Header"/>
    </w:pPr>
    <w:r w:rsidRPr="00DF1656">
      <w:rPr>
        <w:rFonts w:ascii="Arial" w:hAnsi="Arial" w:cs="Arial"/>
        <w:noProof/>
        <w:sz w:val="20"/>
        <w:szCs w:val="20"/>
      </w:rPr>
      <w:drawing>
        <wp:inline distT="0" distB="0" distL="0" distR="0" wp14:anchorId="323FED15" wp14:editId="2CDC783D">
          <wp:extent cx="838200" cy="742950"/>
          <wp:effectExtent l="0" t="0" r="0" b="0"/>
          <wp:docPr id="1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5433406">
    <w:abstractNumId w:val="8"/>
  </w:num>
  <w:num w:numId="2" w16cid:durableId="2074962964">
    <w:abstractNumId w:val="6"/>
  </w:num>
  <w:num w:numId="3" w16cid:durableId="313947121">
    <w:abstractNumId w:val="5"/>
  </w:num>
  <w:num w:numId="4" w16cid:durableId="409010423">
    <w:abstractNumId w:val="4"/>
  </w:num>
  <w:num w:numId="5" w16cid:durableId="472412213">
    <w:abstractNumId w:val="7"/>
  </w:num>
  <w:num w:numId="6" w16cid:durableId="19476058">
    <w:abstractNumId w:val="3"/>
  </w:num>
  <w:num w:numId="7" w16cid:durableId="774834044">
    <w:abstractNumId w:val="2"/>
  </w:num>
  <w:num w:numId="8" w16cid:durableId="917323049">
    <w:abstractNumId w:val="1"/>
  </w:num>
  <w:num w:numId="9" w16cid:durableId="1588345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5B4E"/>
    <w:rsid w:val="00326F90"/>
    <w:rsid w:val="00441680"/>
    <w:rsid w:val="00825B20"/>
    <w:rsid w:val="009B681A"/>
    <w:rsid w:val="009C41F2"/>
    <w:rsid w:val="00A73568"/>
    <w:rsid w:val="00AA1D8D"/>
    <w:rsid w:val="00B47730"/>
    <w:rsid w:val="00CB0664"/>
    <w:rsid w:val="00D46E84"/>
    <w:rsid w:val="00D84A73"/>
    <w:rsid w:val="00E552D8"/>
    <w:rsid w:val="00FA09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81587A"/>
  <w14:defaultImageDpi w14:val="300"/>
  <w15:docId w15:val="{B3670F59-B6AC-452B-A161-6192ABAC7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1262</Words>
  <Characters>6945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Daniela Barrios</cp:lastModifiedBy>
  <cp:revision>1</cp:revision>
  <dcterms:created xsi:type="dcterms:W3CDTF">2025-08-08T16:13:00Z</dcterms:created>
  <dcterms:modified xsi:type="dcterms:W3CDTF">2026-02-11T02:14:00Z</dcterms:modified>
  <cp:category/>
</cp:coreProperties>
</file>