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3DDC" w:rsidRDefault="00140820" w:rsidP="00A13FB2">
      <w:pPr>
        <w:pStyle w:val="Heading1"/>
        <w:jc w:val="center"/>
      </w:pPr>
      <w:bookmarkStart w:id="0" w:name="dvwa-vulnerability-assessment-report"/>
      <w:r>
        <w:t>DVWA Vulnerability Assessment Report</w:t>
      </w:r>
    </w:p>
    <w:p w:rsidR="00FD3DDC" w:rsidRDefault="00140820">
      <w:pPr>
        <w:pStyle w:val="FirstParagraph"/>
      </w:pPr>
      <w:r>
        <w:t>Harsh</w:t>
      </w:r>
      <w:r w:rsidR="00A13FB2">
        <w:t xml:space="preserve"> Kumar</w:t>
      </w:r>
    </w:p>
    <w:p w:rsidR="00FD3DDC" w:rsidRDefault="00A13FB2">
      <w:pPr>
        <w:pStyle w:val="BodyText"/>
      </w:pPr>
      <w:r>
        <w:t>Assignment–6</w:t>
      </w:r>
    </w:p>
    <w:p w:rsidR="00FD3DDC" w:rsidRDefault="00140820">
      <w:pPr>
        <w:pStyle w:val="BodyText"/>
      </w:pPr>
      <w:r>
        <w:rPr>
          <w:b/>
          <w:bCs/>
        </w:rPr>
        <w:t>Date:</w:t>
      </w:r>
      <w:r>
        <w:t xml:space="preserve"> 25/09/2025</w:t>
      </w:r>
    </w:p>
    <w:p w:rsidR="00FD3DDC" w:rsidRDefault="00DA5E57">
      <w:r>
        <w:pict>
          <v:rect id="_x0000_i1025" style="width:0;height:1.5pt" o:hralign="center" o:hrstd="t" o:hr="t"/>
        </w:pict>
      </w:r>
    </w:p>
    <w:p w:rsidR="00FD3DDC" w:rsidRDefault="00140820">
      <w:pPr>
        <w:pStyle w:val="Heading2"/>
      </w:pPr>
      <w:bookmarkStart w:id="1" w:name="introduction"/>
      <w:r>
        <w:t>1. Introduction</w:t>
      </w:r>
    </w:p>
    <w:p w:rsidR="00FD3DDC" w:rsidRDefault="00140820">
      <w:pPr>
        <w:pStyle w:val="FirstParagraph"/>
      </w:pPr>
      <w:r>
        <w:t>This document records the installation, configuration, and vulnerability testing performed against the Damn Vulnerable Web Application (DVWA) on Kali Linux. The objective is to demonstrate and document common web application vulnerabilities through manual testing and light automated scanning, provide evidence, and recommend remediation steps.</w:t>
      </w:r>
    </w:p>
    <w:p w:rsidR="00FD3DDC" w:rsidRDefault="00140820">
      <w:pPr>
        <w:pStyle w:val="Heading2"/>
      </w:pPr>
      <w:bookmarkStart w:id="2" w:name="installation-and-setup"/>
      <w:bookmarkEnd w:id="1"/>
      <w:r>
        <w:t>2. Installation and Setup</w:t>
      </w:r>
    </w:p>
    <w:p w:rsidR="00FD3DDC" w:rsidRDefault="00140820">
      <w:pPr>
        <w:pStyle w:val="FirstParagraph"/>
      </w:pPr>
      <w:r>
        <w:t>• Kali Linux updated:</w:t>
      </w:r>
    </w:p>
    <w:p w:rsidR="00FD3DDC" w:rsidRDefault="00140820">
      <w:pPr>
        <w:pStyle w:val="SourceCode"/>
      </w:pP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w:t>
      </w:r>
      <w:r>
        <w:rPr>
          <w:rStyle w:val="AttributeTok"/>
        </w:rPr>
        <w:t>-y</w:t>
      </w:r>
    </w:p>
    <w:p w:rsidR="00FD3DDC" w:rsidRDefault="00140820">
      <w:pPr>
        <w:pStyle w:val="FirstParagraph"/>
      </w:pPr>
      <w:r>
        <w:t>• Installed DVWA (package or repository method used):</w:t>
      </w:r>
    </w:p>
    <w:p w:rsidR="00FD3DDC" w:rsidRDefault="00140820">
      <w:pPr>
        <w:pStyle w:val="SourceCode"/>
      </w:pPr>
      <w:r>
        <w:rPr>
          <w:rStyle w:val="FunctionTok"/>
        </w:rPr>
        <w:t>sudo</w:t>
      </w:r>
      <w:r>
        <w:rPr>
          <w:rStyle w:val="NormalTok"/>
        </w:rPr>
        <w:t xml:space="preserve"> apt install dvwa</w:t>
      </w:r>
    </w:p>
    <w:p w:rsidR="00FD3DDC" w:rsidRDefault="00140820">
      <w:pPr>
        <w:pStyle w:val="FirstParagraph"/>
      </w:pPr>
      <w:r>
        <w:t>• Started DVWA service:</w:t>
      </w:r>
    </w:p>
    <w:p w:rsidR="00FD3DDC" w:rsidRDefault="00140820">
      <w:pPr>
        <w:pStyle w:val="SourceCode"/>
      </w:pPr>
      <w:r>
        <w:rPr>
          <w:rStyle w:val="FunctionTok"/>
        </w:rPr>
        <w:t>sudo</w:t>
      </w:r>
      <w:r>
        <w:rPr>
          <w:rStyle w:val="NormalTok"/>
        </w:rPr>
        <w:t xml:space="preserve"> dvwa-start</w:t>
      </w:r>
    </w:p>
    <w:p w:rsidR="00FD3DDC" w:rsidRDefault="00140820">
      <w:pPr>
        <w:pStyle w:val="FirstParagraph"/>
      </w:pPr>
      <w:r>
        <w:t xml:space="preserve">• Accessed DVWA at: </w:t>
      </w:r>
      <w:r>
        <w:rPr>
          <w:rStyle w:val="VerbatimChar"/>
        </w:rPr>
        <w:t>http://127.0.0.1:42001/</w:t>
      </w:r>
    </w:p>
    <w:p w:rsidR="00FD3DDC" w:rsidRDefault="00140820">
      <w:pPr>
        <w:pStyle w:val="BodyText"/>
      </w:pPr>
      <w:r>
        <w:t>• Logged in using default credentials:</w:t>
      </w:r>
    </w:p>
    <w:p w:rsidR="00FD3DDC" w:rsidRDefault="00140820">
      <w:pPr>
        <w:pStyle w:val="Compact"/>
        <w:numPr>
          <w:ilvl w:val="0"/>
          <w:numId w:val="2"/>
        </w:numPr>
      </w:pPr>
      <w:r>
        <w:t xml:space="preserve">Username: </w:t>
      </w:r>
      <w:r>
        <w:rPr>
          <w:rStyle w:val="VerbatimChar"/>
        </w:rPr>
        <w:t>admin</w:t>
      </w:r>
    </w:p>
    <w:p w:rsidR="00FD3DDC" w:rsidRDefault="00140820">
      <w:pPr>
        <w:pStyle w:val="Compact"/>
        <w:numPr>
          <w:ilvl w:val="0"/>
          <w:numId w:val="2"/>
        </w:numPr>
      </w:pPr>
      <w:r>
        <w:t xml:space="preserve">Password: </w:t>
      </w:r>
      <w:r>
        <w:rPr>
          <w:rStyle w:val="VerbatimChar"/>
        </w:rPr>
        <w:t>password</w:t>
      </w:r>
    </w:p>
    <w:p w:rsidR="00FD3DDC" w:rsidRDefault="00140820">
      <w:pPr>
        <w:pStyle w:val="FirstParagraph"/>
      </w:pPr>
      <w:r>
        <w:t xml:space="preserve">• Set DVWA security level to </w:t>
      </w:r>
      <w:r>
        <w:rPr>
          <w:b/>
          <w:bCs/>
        </w:rPr>
        <w:t>Low</w:t>
      </w:r>
      <w:r>
        <w:t xml:space="preserve"> via the web UI to reproduce vulnerabilities.</w:t>
      </w:r>
    </w:p>
    <w:p w:rsidR="00FD3DDC" w:rsidRDefault="00816330" w:rsidP="00DA5E57">
      <w:pPr>
        <w:pStyle w:val="BodyText"/>
        <w:jc w:val="center"/>
      </w:pPr>
      <w:bookmarkStart w:id="3" w:name="_GoBack"/>
      <w:r w:rsidRPr="00816330">
        <w:rPr>
          <w:b/>
          <w:bCs/>
        </w:rPr>
        <w:lastRenderedPageBreak/>
        <w:drawing>
          <wp:inline distT="0" distB="0" distL="0" distR="0" wp14:anchorId="2AADDAF6" wp14:editId="5DD1FE2B">
            <wp:extent cx="5943600" cy="2561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561590"/>
                    </a:xfrm>
                    <a:prstGeom prst="rect">
                      <a:avLst/>
                    </a:prstGeom>
                  </pic:spPr>
                </pic:pic>
              </a:graphicData>
            </a:graphic>
          </wp:inline>
        </w:drawing>
      </w:r>
      <w:r w:rsidR="00140820">
        <w:rPr>
          <w:b/>
          <w:bCs/>
        </w:rPr>
        <w:t>Screenshot 1:</w:t>
      </w:r>
      <w:r w:rsidR="00140820">
        <w:t xml:space="preserve"> Terminal showing installation commands and service start.</w:t>
      </w:r>
    </w:p>
    <w:bookmarkEnd w:id="3"/>
    <w:p w:rsidR="00FD3DDC" w:rsidRDefault="00816330" w:rsidP="00DA5E57">
      <w:pPr>
        <w:pStyle w:val="BodyText"/>
        <w:jc w:val="center"/>
      </w:pPr>
      <w:r w:rsidRPr="00816330">
        <w:rPr>
          <w:b/>
          <w:bCs/>
        </w:rPr>
        <w:drawing>
          <wp:inline distT="0" distB="0" distL="0" distR="0" wp14:anchorId="1158D32B" wp14:editId="2739C188">
            <wp:extent cx="5943600" cy="488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4889500"/>
                    </a:xfrm>
                    <a:prstGeom prst="rect">
                      <a:avLst/>
                    </a:prstGeom>
                  </pic:spPr>
                </pic:pic>
              </a:graphicData>
            </a:graphic>
          </wp:inline>
        </w:drawing>
      </w:r>
      <w:r w:rsidR="00140820">
        <w:rPr>
          <w:b/>
          <w:bCs/>
        </w:rPr>
        <w:t>Screenshot 2:</w:t>
      </w:r>
      <w:r w:rsidR="00140820">
        <w:t xml:space="preserve"> DVWA homepage with security level set to Low.</w:t>
      </w:r>
    </w:p>
    <w:p w:rsidR="00FD3DDC" w:rsidRDefault="00DA5E57">
      <w:r>
        <w:pict>
          <v:rect id="_x0000_i1026" style="width:0;height:1.5pt" o:hralign="center" o:hrstd="t" o:hr="t"/>
        </w:pict>
      </w:r>
    </w:p>
    <w:p w:rsidR="00FD3DDC" w:rsidRDefault="00140820">
      <w:pPr>
        <w:pStyle w:val="Heading2"/>
      </w:pPr>
      <w:bookmarkStart w:id="4" w:name="vulnerability-testing-and-findings"/>
      <w:bookmarkEnd w:id="2"/>
      <w:r>
        <w:lastRenderedPageBreak/>
        <w:t>3. Vulnerability Testing and Findings</w:t>
      </w:r>
    </w:p>
    <w:p w:rsidR="00FD3DDC" w:rsidRDefault="00140820">
      <w:pPr>
        <w:pStyle w:val="Heading3"/>
      </w:pPr>
      <w:bookmarkStart w:id="5" w:name="reflected-cross-site-scripting-xss"/>
      <w:r>
        <w:t>3.1 Reflected Cross-Site Scripting (XSS)</w:t>
      </w:r>
    </w:p>
    <w:p w:rsidR="00FD3DDC" w:rsidRDefault="00140820">
      <w:pPr>
        <w:pStyle w:val="Compact"/>
        <w:numPr>
          <w:ilvl w:val="0"/>
          <w:numId w:val="3"/>
        </w:numPr>
      </w:pPr>
      <w:r>
        <w:rPr>
          <w:b/>
          <w:bCs/>
        </w:rPr>
        <w:t>Payload used:</w:t>
      </w:r>
    </w:p>
    <w:p w:rsidR="00FD3DDC" w:rsidRDefault="00140820">
      <w:pPr>
        <w:pStyle w:val="SourceCode"/>
      </w:pPr>
      <w:r>
        <w:rPr>
          <w:rStyle w:val="DataTypeTok"/>
        </w:rPr>
        <w:t>&lt;</w:t>
      </w:r>
      <w:r>
        <w:rPr>
          <w:rStyle w:val="KeywordTok"/>
        </w:rPr>
        <w:t>img</w:t>
      </w:r>
      <w:r>
        <w:rPr>
          <w:rStyle w:val="OtherTok"/>
        </w:rPr>
        <w:t xml:space="preserve"> src</w:t>
      </w:r>
      <w:r>
        <w:rPr>
          <w:rStyle w:val="OperatorTok"/>
        </w:rPr>
        <w:t>=</w:t>
      </w:r>
      <w:r>
        <w:rPr>
          <w:rStyle w:val="StringTok"/>
        </w:rPr>
        <w:t>"x"</w:t>
      </w:r>
      <w:r>
        <w:rPr>
          <w:rStyle w:val="OtherTok"/>
        </w:rPr>
        <w:t xml:space="preserve"> onerror</w:t>
      </w:r>
      <w:r>
        <w:rPr>
          <w:rStyle w:val="OperatorTok"/>
        </w:rPr>
        <w:t>=</w:t>
      </w:r>
      <w:r>
        <w:rPr>
          <w:rStyle w:val="StringTok"/>
        </w:rPr>
        <w:t>"alert(document.cookie)"</w:t>
      </w:r>
      <w:r>
        <w:rPr>
          <w:rStyle w:val="DataTypeTok"/>
        </w:rPr>
        <w:t>&gt;</w:t>
      </w:r>
    </w:p>
    <w:p w:rsidR="00FD3DDC" w:rsidRDefault="00140820">
      <w:pPr>
        <w:numPr>
          <w:ilvl w:val="0"/>
          <w:numId w:val="4"/>
        </w:numPr>
      </w:pPr>
      <w:r>
        <w:rPr>
          <w:b/>
          <w:bCs/>
        </w:rPr>
        <w:t>Result:</w:t>
      </w:r>
      <w:r>
        <w:t xml:space="preserve"> A JavaScript alert showing </w:t>
      </w:r>
      <w:r>
        <w:rPr>
          <w:rStyle w:val="VerbatimChar"/>
        </w:rPr>
        <w:t>document.cookie</w:t>
      </w:r>
      <w:r>
        <w:t xml:space="preserve"> confirmed a successful reflected XSS.</w:t>
      </w:r>
    </w:p>
    <w:p w:rsidR="00FD3DDC" w:rsidRDefault="00140820">
      <w:pPr>
        <w:numPr>
          <w:ilvl w:val="0"/>
          <w:numId w:val="4"/>
        </w:numPr>
      </w:pPr>
      <w:r>
        <w:rPr>
          <w:b/>
          <w:bCs/>
        </w:rPr>
        <w:t>Impact:</w:t>
      </w:r>
      <w:r>
        <w:t xml:space="preserve"> Attackers can steal session cookies and impersonate users, perform CSRF escalation, or deliver malicious scripts to victims.</w:t>
      </w:r>
    </w:p>
    <w:p w:rsidR="00FD3DDC" w:rsidRDefault="00816330" w:rsidP="00816330">
      <w:pPr>
        <w:pStyle w:val="FirstParagraph"/>
        <w:jc w:val="center"/>
      </w:pPr>
      <w:r w:rsidRPr="00816330">
        <w:rPr>
          <w:b/>
          <w:bCs/>
        </w:rPr>
        <w:drawing>
          <wp:inline distT="0" distB="0" distL="0" distR="0" wp14:anchorId="03519592" wp14:editId="1B1BCA98">
            <wp:extent cx="5943600" cy="2669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669540"/>
                    </a:xfrm>
                    <a:prstGeom prst="rect">
                      <a:avLst/>
                    </a:prstGeom>
                  </pic:spPr>
                </pic:pic>
              </a:graphicData>
            </a:graphic>
          </wp:inline>
        </w:drawing>
      </w:r>
      <w:r w:rsidR="00140820">
        <w:rPr>
          <w:b/>
          <w:bCs/>
        </w:rPr>
        <w:t>Screenshot 3:</w:t>
      </w:r>
      <w:r w:rsidR="00140820">
        <w:t xml:space="preserve"> Payload input and resulting alert popup.</w:t>
      </w:r>
    </w:p>
    <w:p w:rsidR="00FD3DDC" w:rsidRDefault="00DA5E57">
      <w:r>
        <w:pict>
          <v:rect id="_x0000_i1027" style="width:0;height:1.5pt" o:hralign="center" o:hrstd="t" o:hr="t"/>
        </w:pict>
      </w:r>
    </w:p>
    <w:p w:rsidR="00FD3DDC" w:rsidRDefault="00140820">
      <w:pPr>
        <w:pStyle w:val="Heading3"/>
      </w:pPr>
      <w:bookmarkStart w:id="6" w:name="stored-cross-site-scripting-stored-xss"/>
      <w:bookmarkEnd w:id="5"/>
      <w:r>
        <w:t>3.2 Stored Cross-Site Scripting (Stored XSS)</w:t>
      </w:r>
    </w:p>
    <w:p w:rsidR="00FD3DDC" w:rsidRDefault="00140820">
      <w:pPr>
        <w:numPr>
          <w:ilvl w:val="0"/>
          <w:numId w:val="5"/>
        </w:numPr>
      </w:pPr>
      <w:r>
        <w:rPr>
          <w:b/>
          <w:bCs/>
        </w:rPr>
        <w:t>Method:</w:t>
      </w:r>
      <w:r>
        <w:t xml:space="preserve"> Injected the payload into an input field that persists on the server and is rendered on page load.</w:t>
      </w:r>
    </w:p>
    <w:p w:rsidR="00FD3DDC" w:rsidRDefault="00140820">
      <w:pPr>
        <w:numPr>
          <w:ilvl w:val="0"/>
          <w:numId w:val="5"/>
        </w:numPr>
      </w:pPr>
      <w:r>
        <w:rPr>
          <w:b/>
          <w:bCs/>
        </w:rPr>
        <w:t>Result:</w:t>
      </w:r>
      <w:r>
        <w:t xml:space="preserve"> An alert popup appeared each time the vulnerable page was loaded, confirming persistent XSS.</w:t>
      </w:r>
    </w:p>
    <w:p w:rsidR="00FD3DDC" w:rsidRDefault="00140820">
      <w:pPr>
        <w:numPr>
          <w:ilvl w:val="0"/>
          <w:numId w:val="5"/>
        </w:numPr>
      </w:pPr>
      <w:r>
        <w:rPr>
          <w:b/>
          <w:bCs/>
        </w:rPr>
        <w:t>Impact:</w:t>
      </w:r>
      <w:r>
        <w:t xml:space="preserve"> Persistent XSS affects all users who view the infected page and can be used for wide-scale cookie theft, account takeover, or delivering malware.</w:t>
      </w:r>
    </w:p>
    <w:p w:rsidR="00FD3DDC" w:rsidRDefault="00816330" w:rsidP="00DA5E57">
      <w:pPr>
        <w:pStyle w:val="FirstParagraph"/>
        <w:jc w:val="center"/>
      </w:pPr>
      <w:r w:rsidRPr="00816330">
        <w:rPr>
          <w:b/>
          <w:bCs/>
        </w:rPr>
        <w:lastRenderedPageBreak/>
        <w:drawing>
          <wp:inline distT="0" distB="0" distL="0" distR="0" wp14:anchorId="55420EE2" wp14:editId="3158A079">
            <wp:extent cx="5943600" cy="45904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4590415"/>
                    </a:xfrm>
                    <a:prstGeom prst="rect">
                      <a:avLst/>
                    </a:prstGeom>
                  </pic:spPr>
                </pic:pic>
              </a:graphicData>
            </a:graphic>
          </wp:inline>
        </w:drawing>
      </w:r>
      <w:r w:rsidR="00140820">
        <w:rPr>
          <w:b/>
          <w:bCs/>
        </w:rPr>
        <w:t>Screenshot 4:</w:t>
      </w:r>
      <w:r w:rsidR="00140820">
        <w:t xml:space="preserve"> Stored payload entry and alert on page reload.</w:t>
      </w:r>
    </w:p>
    <w:p w:rsidR="00FD3DDC" w:rsidRDefault="00DA5E57">
      <w:r>
        <w:pict>
          <v:rect id="_x0000_i1028" style="width:0;height:1.5pt" o:hralign="center" o:hrstd="t" o:hr="t"/>
        </w:pict>
      </w:r>
    </w:p>
    <w:p w:rsidR="00FD3DDC" w:rsidRDefault="00140820">
      <w:pPr>
        <w:pStyle w:val="Heading3"/>
      </w:pPr>
      <w:bookmarkStart w:id="7" w:name="command-injection"/>
      <w:bookmarkEnd w:id="6"/>
      <w:r>
        <w:t>3.3 Command Injection</w:t>
      </w:r>
    </w:p>
    <w:p w:rsidR="00FD3DDC" w:rsidRDefault="00140820">
      <w:pPr>
        <w:pStyle w:val="Compact"/>
        <w:numPr>
          <w:ilvl w:val="0"/>
          <w:numId w:val="6"/>
        </w:numPr>
      </w:pPr>
      <w:r>
        <w:rPr>
          <w:b/>
          <w:bCs/>
        </w:rPr>
        <w:t>Payload example:</w:t>
      </w:r>
    </w:p>
    <w:p w:rsidR="00FD3DDC" w:rsidRDefault="00140820">
      <w:pPr>
        <w:pStyle w:val="SourceCode"/>
      </w:pPr>
      <w:r>
        <w:rPr>
          <w:rStyle w:val="VerbatimChar"/>
        </w:rPr>
        <w:t>127.0.0.1; whoami</w:t>
      </w:r>
    </w:p>
    <w:p w:rsidR="00FD3DDC" w:rsidRDefault="00140820">
      <w:pPr>
        <w:numPr>
          <w:ilvl w:val="0"/>
          <w:numId w:val="7"/>
        </w:numPr>
      </w:pPr>
      <w:r>
        <w:rPr>
          <w:b/>
          <w:bCs/>
        </w:rPr>
        <w:t>Result:</w:t>
      </w:r>
      <w:r>
        <w:t xml:space="preserve"> Output from server-side command execution was returned, demonstrating command injection.</w:t>
      </w:r>
    </w:p>
    <w:p w:rsidR="00FD3DDC" w:rsidRDefault="00140820">
      <w:pPr>
        <w:numPr>
          <w:ilvl w:val="0"/>
          <w:numId w:val="7"/>
        </w:numPr>
      </w:pPr>
      <w:r>
        <w:rPr>
          <w:b/>
          <w:bCs/>
        </w:rPr>
        <w:t>Impact:</w:t>
      </w:r>
      <w:r>
        <w:t xml:space="preserve"> Remote command execution may lead to full server compromise, data exfiltration, and pivoting within the network.</w:t>
      </w:r>
    </w:p>
    <w:p w:rsidR="00FD3DDC" w:rsidRDefault="00816330" w:rsidP="00DA5E57">
      <w:pPr>
        <w:pStyle w:val="FirstParagraph"/>
        <w:jc w:val="center"/>
      </w:pPr>
      <w:r w:rsidRPr="00816330">
        <w:rPr>
          <w:b/>
          <w:bCs/>
        </w:rPr>
        <w:lastRenderedPageBreak/>
        <w:drawing>
          <wp:inline distT="0" distB="0" distL="0" distR="0" wp14:anchorId="0A8AEE9B" wp14:editId="3875D012">
            <wp:extent cx="5325218" cy="2867425"/>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325218" cy="2867425"/>
                    </a:xfrm>
                    <a:prstGeom prst="rect">
                      <a:avLst/>
                    </a:prstGeom>
                  </pic:spPr>
                </pic:pic>
              </a:graphicData>
            </a:graphic>
          </wp:inline>
        </w:drawing>
      </w:r>
      <w:r w:rsidR="00140820">
        <w:rPr>
          <w:b/>
          <w:bCs/>
        </w:rPr>
        <w:t>Screenshot 5:</w:t>
      </w:r>
      <w:r w:rsidR="00140820">
        <w:t xml:space="preserve"> Input payload and command output.</w:t>
      </w:r>
    </w:p>
    <w:p w:rsidR="00FD3DDC" w:rsidRDefault="00DA5E57">
      <w:r>
        <w:pict>
          <v:rect id="_x0000_i1029" style="width:0;height:1.5pt" o:hralign="center" o:hrstd="t" o:hr="t"/>
        </w:pict>
      </w:r>
    </w:p>
    <w:p w:rsidR="00FD3DDC" w:rsidRDefault="00140820">
      <w:pPr>
        <w:pStyle w:val="Heading3"/>
      </w:pPr>
      <w:bookmarkStart w:id="8" w:name="sql-injection-sqli"/>
      <w:bookmarkEnd w:id="7"/>
      <w:r>
        <w:t>3.4 SQL Injection (SQLi)</w:t>
      </w:r>
    </w:p>
    <w:p w:rsidR="00FD3DDC" w:rsidRDefault="00140820">
      <w:pPr>
        <w:pStyle w:val="Compact"/>
        <w:numPr>
          <w:ilvl w:val="0"/>
          <w:numId w:val="8"/>
        </w:numPr>
      </w:pPr>
      <w:r>
        <w:rPr>
          <w:b/>
          <w:bCs/>
        </w:rPr>
        <w:t>Payload used:</w:t>
      </w:r>
    </w:p>
    <w:p w:rsidR="00FD3DDC" w:rsidRDefault="00140820">
      <w:pPr>
        <w:pStyle w:val="SourceCode"/>
      </w:pPr>
      <w:r>
        <w:rPr>
          <w:rStyle w:val="VerbatimChar"/>
        </w:rPr>
        <w:t>' OR '1'='1</w:t>
      </w:r>
    </w:p>
    <w:p w:rsidR="00FD3DDC" w:rsidRDefault="00140820">
      <w:pPr>
        <w:numPr>
          <w:ilvl w:val="0"/>
          <w:numId w:val="9"/>
        </w:numPr>
      </w:pPr>
      <w:r>
        <w:rPr>
          <w:b/>
          <w:bCs/>
        </w:rPr>
        <w:t>Result:</w:t>
      </w:r>
      <w:r>
        <w:t xml:space="preserve"> Authentication bypass and unauthorized data disclosure were observed.</w:t>
      </w:r>
    </w:p>
    <w:p w:rsidR="00FD3DDC" w:rsidRDefault="00140820">
      <w:pPr>
        <w:numPr>
          <w:ilvl w:val="0"/>
          <w:numId w:val="9"/>
        </w:numPr>
      </w:pPr>
      <w:r>
        <w:rPr>
          <w:b/>
          <w:bCs/>
        </w:rPr>
        <w:t>Impact:</w:t>
      </w:r>
      <w:r>
        <w:t xml:space="preserve"> Attackers can access, modify, or delete sensitive data and escalate privileges.</w:t>
      </w:r>
    </w:p>
    <w:p w:rsidR="00FD3DDC" w:rsidRDefault="00816330" w:rsidP="00DA5E57">
      <w:pPr>
        <w:pStyle w:val="FirstParagraph"/>
        <w:jc w:val="center"/>
      </w:pPr>
      <w:r w:rsidRPr="00816330">
        <w:rPr>
          <w:b/>
          <w:bCs/>
        </w:rPr>
        <w:lastRenderedPageBreak/>
        <w:drawing>
          <wp:inline distT="0" distB="0" distL="0" distR="0" wp14:anchorId="12B94F11" wp14:editId="25E76D56">
            <wp:extent cx="5943600" cy="4462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462145"/>
                    </a:xfrm>
                    <a:prstGeom prst="rect">
                      <a:avLst/>
                    </a:prstGeom>
                  </pic:spPr>
                </pic:pic>
              </a:graphicData>
            </a:graphic>
          </wp:inline>
        </w:drawing>
      </w:r>
      <w:r w:rsidR="00140820">
        <w:rPr>
          <w:b/>
          <w:bCs/>
        </w:rPr>
        <w:t>Screenshot 6:</w:t>
      </w:r>
      <w:r w:rsidR="00140820">
        <w:t xml:space="preserve"> Injection attempt and retrieved data.</w:t>
      </w:r>
    </w:p>
    <w:p w:rsidR="00FD3DDC" w:rsidRDefault="00DA5E57">
      <w:r>
        <w:pict>
          <v:rect id="_x0000_i1030" style="width:0;height:1.5pt" o:hralign="center" o:hrstd="t" o:hr="t"/>
        </w:pict>
      </w:r>
    </w:p>
    <w:p w:rsidR="00FD3DDC" w:rsidRDefault="00140820">
      <w:pPr>
        <w:pStyle w:val="Heading3"/>
      </w:pPr>
      <w:bookmarkStart w:id="9" w:name="X26269e347b1553d080b5265f2e340afd6b6b0b3"/>
      <w:bookmarkEnd w:id="8"/>
      <w:r>
        <w:t>3.5 File Upload and Remote Code Execution (RCE)</w:t>
      </w:r>
    </w:p>
    <w:p w:rsidR="00FD3DDC" w:rsidRDefault="00140820">
      <w:pPr>
        <w:pStyle w:val="Compact"/>
        <w:numPr>
          <w:ilvl w:val="0"/>
          <w:numId w:val="10"/>
        </w:numPr>
      </w:pPr>
      <w:r>
        <w:rPr>
          <w:b/>
          <w:bCs/>
        </w:rPr>
        <w:t>Uploaded a PHP web shell:</w:t>
      </w:r>
    </w:p>
    <w:p w:rsidR="00FD3DDC" w:rsidRDefault="00140820">
      <w:pPr>
        <w:pStyle w:val="SourceCode"/>
      </w:pPr>
      <w:r>
        <w:rPr>
          <w:rStyle w:val="KeywordTok"/>
        </w:rPr>
        <w:t>&lt;?php</w:t>
      </w:r>
      <w:r>
        <w:br/>
      </w:r>
      <w:r>
        <w:rPr>
          <w:rStyle w:val="ControlFlowTok"/>
        </w:rPr>
        <w:t>if</w:t>
      </w:r>
      <w:r>
        <w:rPr>
          <w:rStyle w:val="NormalTok"/>
        </w:rPr>
        <w:t>(</w:t>
      </w:r>
      <w:r>
        <w:rPr>
          <w:rStyle w:val="KeywordTok"/>
        </w:rPr>
        <w:t>isset</w:t>
      </w:r>
      <w:r>
        <w:rPr>
          <w:rStyle w:val="NormalTok"/>
        </w:rPr>
        <w:t>(</w:t>
      </w:r>
      <w:r>
        <w:rPr>
          <w:rStyle w:val="VariableTok"/>
        </w:rPr>
        <w:t>$_REQUEST</w:t>
      </w:r>
      <w:r>
        <w:rPr>
          <w:rStyle w:val="NormalTok"/>
        </w:rPr>
        <w:t>[</w:t>
      </w:r>
      <w:r>
        <w:rPr>
          <w:rStyle w:val="StringTok"/>
        </w:rPr>
        <w:t>'cmd'</w:t>
      </w:r>
      <w:r>
        <w:rPr>
          <w:rStyle w:val="NormalTok"/>
        </w:rPr>
        <w:t>])){</w:t>
      </w:r>
      <w:r>
        <w:br/>
      </w:r>
      <w:r>
        <w:rPr>
          <w:rStyle w:val="NormalTok"/>
        </w:rPr>
        <w:t xml:space="preserve">  </w:t>
      </w:r>
      <w:r>
        <w:rPr>
          <w:rStyle w:val="KeywordTok"/>
        </w:rPr>
        <w:t>echo</w:t>
      </w:r>
      <w:r>
        <w:rPr>
          <w:rStyle w:val="NormalTok"/>
        </w:rPr>
        <w:t xml:space="preserve"> </w:t>
      </w:r>
      <w:r>
        <w:rPr>
          <w:rStyle w:val="StringTok"/>
        </w:rPr>
        <w:t>"&lt;pre&gt;"</w:t>
      </w:r>
      <w:r>
        <w:rPr>
          <w:rStyle w:val="NormalTok"/>
        </w:rPr>
        <w:t xml:space="preserve"> </w:t>
      </w:r>
      <w:r>
        <w:rPr>
          <w:rStyle w:val="OperatorTok"/>
        </w:rPr>
        <w:t>.</w:t>
      </w:r>
      <w:r>
        <w:rPr>
          <w:rStyle w:val="NormalTok"/>
        </w:rPr>
        <w:t xml:space="preserve"> </w:t>
      </w:r>
      <w:r>
        <w:rPr>
          <w:rStyle w:val="FunctionTok"/>
        </w:rPr>
        <w:t>shell_exec</w:t>
      </w:r>
      <w:r>
        <w:rPr>
          <w:rStyle w:val="NormalTok"/>
        </w:rPr>
        <w:t>(</w:t>
      </w:r>
      <w:r>
        <w:rPr>
          <w:rStyle w:val="VariableTok"/>
        </w:rPr>
        <w:t>$_REQUEST</w:t>
      </w:r>
      <w:r>
        <w:rPr>
          <w:rStyle w:val="NormalTok"/>
        </w:rPr>
        <w:t>[</w:t>
      </w:r>
      <w:r>
        <w:rPr>
          <w:rStyle w:val="StringTok"/>
        </w:rPr>
        <w:t>'cmd'</w:t>
      </w:r>
      <w:r>
        <w:rPr>
          <w:rStyle w:val="NormalTok"/>
        </w:rPr>
        <w:t xml:space="preserve">]) </w:t>
      </w:r>
      <w:r>
        <w:rPr>
          <w:rStyle w:val="OperatorTok"/>
        </w:rPr>
        <w:t>.</w:t>
      </w:r>
      <w:r>
        <w:rPr>
          <w:rStyle w:val="NormalTok"/>
        </w:rPr>
        <w:t xml:space="preserve"> </w:t>
      </w:r>
      <w:r>
        <w:rPr>
          <w:rStyle w:val="StringTok"/>
        </w:rPr>
        <w:t>"&lt;/pre&gt;"</w:t>
      </w:r>
      <w:r>
        <w:rPr>
          <w:rStyle w:val="OtherTok"/>
        </w:rPr>
        <w:t>;</w:t>
      </w:r>
      <w:r>
        <w:br/>
      </w:r>
      <w:r>
        <w:rPr>
          <w:rStyle w:val="NormalTok"/>
        </w:rPr>
        <w:t>}</w:t>
      </w:r>
      <w:r>
        <w:br/>
      </w:r>
      <w:r>
        <w:rPr>
          <w:rStyle w:val="KeywordTok"/>
        </w:rPr>
        <w:t>?&gt;</w:t>
      </w:r>
    </w:p>
    <w:p w:rsidR="00FD3DDC" w:rsidRDefault="00140820">
      <w:pPr>
        <w:numPr>
          <w:ilvl w:val="0"/>
          <w:numId w:val="11"/>
        </w:numPr>
      </w:pPr>
      <w:r>
        <w:rPr>
          <w:b/>
          <w:bCs/>
        </w:rPr>
        <w:t>Accessed:</w:t>
      </w:r>
      <w:r>
        <w:t xml:space="preserve"> </w:t>
      </w:r>
      <w:r>
        <w:rPr>
          <w:rStyle w:val="VerbatimChar"/>
        </w:rPr>
        <w:t>http://127.0.</w:t>
      </w:r>
      <w:r w:rsidR="00816330">
        <w:rPr>
          <w:rStyle w:val="VerbatimChar"/>
        </w:rPr>
        <w:t>0.1:42001/hackable/uploads/file</w:t>
      </w:r>
      <w:r>
        <w:rPr>
          <w:rStyle w:val="VerbatimChar"/>
        </w:rPr>
        <w:t>.php?cmd=whoami</w:t>
      </w:r>
    </w:p>
    <w:p w:rsidR="00FD3DDC" w:rsidRDefault="00140820">
      <w:pPr>
        <w:numPr>
          <w:ilvl w:val="0"/>
          <w:numId w:val="11"/>
        </w:numPr>
      </w:pPr>
      <w:r>
        <w:rPr>
          <w:b/>
          <w:bCs/>
        </w:rPr>
        <w:t>Result:</w:t>
      </w:r>
      <w:r>
        <w:t xml:space="preserve"> Command output displayed in the browser confirming RCE via uploaded file.</w:t>
      </w:r>
    </w:p>
    <w:p w:rsidR="00FD3DDC" w:rsidRDefault="00140820">
      <w:pPr>
        <w:numPr>
          <w:ilvl w:val="0"/>
          <w:numId w:val="11"/>
        </w:numPr>
      </w:pPr>
      <w:r>
        <w:rPr>
          <w:b/>
          <w:bCs/>
        </w:rPr>
        <w:t>Impact:</w:t>
      </w:r>
      <w:r>
        <w:t xml:space="preserve"> Arbitrary code execution enables complete server takeover and persistent access.</w:t>
      </w:r>
    </w:p>
    <w:p w:rsidR="00C41B68" w:rsidRDefault="00C41B68" w:rsidP="00C41B68">
      <w:pPr>
        <w:ind w:left="720"/>
        <w:rPr>
          <w:b/>
          <w:bCs/>
        </w:rPr>
      </w:pPr>
    </w:p>
    <w:p w:rsidR="00C41B68" w:rsidRDefault="00C41B68" w:rsidP="00C41B68">
      <w:pPr>
        <w:ind w:left="720"/>
      </w:pPr>
    </w:p>
    <w:p w:rsidR="00C41B68" w:rsidRDefault="00C41B68">
      <w:pPr>
        <w:pStyle w:val="FirstParagraph"/>
        <w:rPr>
          <w:b/>
          <w:bCs/>
        </w:rPr>
      </w:pPr>
      <w:r>
        <w:rPr>
          <w:noProof/>
          <w:lang w:val="en-IN" w:eastAsia="en-IN"/>
        </w:rPr>
        <w:drawing>
          <wp:inline distT="0" distB="0" distL="0" distR="0" wp14:anchorId="02B7A7C7" wp14:editId="1992F5DB">
            <wp:extent cx="5943600" cy="4800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4800600"/>
                    </a:xfrm>
                    <a:prstGeom prst="rect">
                      <a:avLst/>
                    </a:prstGeom>
                  </pic:spPr>
                </pic:pic>
              </a:graphicData>
            </a:graphic>
          </wp:inline>
        </w:drawing>
      </w:r>
      <w:r w:rsidRPr="00C41B68">
        <w:rPr>
          <w:b/>
          <w:bCs/>
        </w:rPr>
        <w:t xml:space="preserve"> </w:t>
      </w:r>
    </w:p>
    <w:p w:rsidR="00C41B68" w:rsidRDefault="00C41B68" w:rsidP="00C41B68">
      <w:pPr>
        <w:pStyle w:val="FirstParagraph"/>
        <w:jc w:val="center"/>
        <w:rPr>
          <w:b/>
          <w:bCs/>
        </w:rPr>
      </w:pPr>
      <w:r>
        <w:rPr>
          <w:b/>
          <w:bCs/>
        </w:rPr>
        <w:t>Screenshot 7.1</w:t>
      </w:r>
    </w:p>
    <w:p w:rsidR="00C41B68" w:rsidRDefault="00C41B68">
      <w:pPr>
        <w:pStyle w:val="FirstParagraph"/>
        <w:rPr>
          <w:b/>
          <w:bCs/>
        </w:rPr>
      </w:pPr>
      <w:r w:rsidRPr="00C41B68">
        <w:rPr>
          <w:b/>
          <w:bCs/>
        </w:rPr>
        <w:drawing>
          <wp:inline distT="0" distB="0" distL="0" distR="0" wp14:anchorId="16B64FCE" wp14:editId="50018061">
            <wp:extent cx="5943600" cy="152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524000"/>
                    </a:xfrm>
                    <a:prstGeom prst="rect">
                      <a:avLst/>
                    </a:prstGeom>
                  </pic:spPr>
                </pic:pic>
              </a:graphicData>
            </a:graphic>
          </wp:inline>
        </w:drawing>
      </w:r>
      <w:r w:rsidRPr="00C41B68">
        <w:rPr>
          <w:b/>
          <w:bCs/>
        </w:rPr>
        <w:t xml:space="preserve"> </w:t>
      </w:r>
    </w:p>
    <w:p w:rsidR="00C41B68" w:rsidRDefault="00C41B68" w:rsidP="00C41B68">
      <w:pPr>
        <w:pStyle w:val="FirstParagraph"/>
        <w:jc w:val="center"/>
        <w:rPr>
          <w:b/>
          <w:bCs/>
        </w:rPr>
      </w:pPr>
      <w:r>
        <w:rPr>
          <w:b/>
          <w:bCs/>
        </w:rPr>
        <w:t>Screenshot 7.</w:t>
      </w:r>
      <w:r>
        <w:rPr>
          <w:b/>
          <w:bCs/>
        </w:rPr>
        <w:t>2</w:t>
      </w:r>
    </w:p>
    <w:p w:rsidR="00FD3DDC" w:rsidRDefault="00140820" w:rsidP="00C41B68">
      <w:pPr>
        <w:pStyle w:val="FirstParagraph"/>
        <w:jc w:val="center"/>
      </w:pPr>
      <w:r>
        <w:t>File upload success and command execution output.</w:t>
      </w:r>
    </w:p>
    <w:p w:rsidR="00FD3DDC" w:rsidRDefault="00DA5E57">
      <w:r>
        <w:pict>
          <v:rect id="_x0000_i1031" style="width:0;height:1.5pt" o:hralign="center" o:hrstd="t" o:hr="t"/>
        </w:pict>
      </w:r>
    </w:p>
    <w:p w:rsidR="00FD3DDC" w:rsidRDefault="00140820">
      <w:pPr>
        <w:pStyle w:val="Heading3"/>
      </w:pPr>
      <w:bookmarkStart w:id="10" w:name="local-file-inclusion-lfi"/>
      <w:bookmarkEnd w:id="9"/>
      <w:r>
        <w:lastRenderedPageBreak/>
        <w:t>3.6 Local File Inclusion (LFI)</w:t>
      </w:r>
    </w:p>
    <w:p w:rsidR="00FD3DDC" w:rsidRDefault="00140820">
      <w:pPr>
        <w:pStyle w:val="Compact"/>
        <w:numPr>
          <w:ilvl w:val="0"/>
          <w:numId w:val="12"/>
        </w:numPr>
      </w:pPr>
      <w:r>
        <w:rPr>
          <w:b/>
          <w:bCs/>
        </w:rPr>
        <w:t>Payload used:</w:t>
      </w:r>
    </w:p>
    <w:p w:rsidR="00FD3DDC" w:rsidRDefault="00140820">
      <w:pPr>
        <w:pStyle w:val="SourceCode"/>
      </w:pPr>
      <w:r>
        <w:rPr>
          <w:rStyle w:val="VerbatimChar"/>
        </w:rPr>
        <w:t>../../../../etc/passwd</w:t>
      </w:r>
    </w:p>
    <w:p w:rsidR="00FD3DDC" w:rsidRDefault="00140820">
      <w:pPr>
        <w:numPr>
          <w:ilvl w:val="0"/>
          <w:numId w:val="13"/>
        </w:numPr>
      </w:pPr>
      <w:r>
        <w:rPr>
          <w:b/>
          <w:bCs/>
        </w:rPr>
        <w:t>Result:</w:t>
      </w:r>
      <w:r>
        <w:t xml:space="preserve"> Contents of </w:t>
      </w:r>
      <w:r>
        <w:rPr>
          <w:rStyle w:val="VerbatimChar"/>
        </w:rPr>
        <w:t>/etc/passwd</w:t>
      </w:r>
      <w:r>
        <w:t xml:space="preserve"> were displayed confirming an LFI vulnerability.</w:t>
      </w:r>
    </w:p>
    <w:p w:rsidR="00FD3DDC" w:rsidRDefault="00140820">
      <w:pPr>
        <w:numPr>
          <w:ilvl w:val="0"/>
          <w:numId w:val="13"/>
        </w:numPr>
      </w:pPr>
      <w:r>
        <w:rPr>
          <w:b/>
          <w:bCs/>
        </w:rPr>
        <w:t>Note:</w:t>
      </w:r>
      <w:r>
        <w:t xml:space="preserve"> Remote File Inclusion (RFI) was not successful due to </w:t>
      </w:r>
      <w:r>
        <w:rPr>
          <w:rStyle w:val="VerbatimChar"/>
        </w:rPr>
        <w:t>allow_url_include=Off</w:t>
      </w:r>
      <w:r>
        <w:t>.</w:t>
      </w:r>
    </w:p>
    <w:p w:rsidR="00FD3DDC" w:rsidRDefault="00140820">
      <w:pPr>
        <w:numPr>
          <w:ilvl w:val="0"/>
          <w:numId w:val="13"/>
        </w:numPr>
      </w:pPr>
      <w:r>
        <w:rPr>
          <w:b/>
          <w:bCs/>
        </w:rPr>
        <w:t>Impact:</w:t>
      </w:r>
      <w:r>
        <w:t xml:space="preserve"> Disclosure of sensitive system files and potential information that aids further exploitation.</w:t>
      </w:r>
    </w:p>
    <w:p w:rsidR="00FD3DDC" w:rsidRDefault="00C41B68" w:rsidP="00DA5E57">
      <w:pPr>
        <w:pStyle w:val="FirstParagraph"/>
        <w:jc w:val="center"/>
      </w:pPr>
      <w:r w:rsidRPr="00C41B68">
        <w:rPr>
          <w:b/>
          <w:bCs/>
        </w:rPr>
        <w:drawing>
          <wp:inline distT="0" distB="0" distL="0" distR="0" wp14:anchorId="4BD437D4" wp14:editId="453D2389">
            <wp:extent cx="5943600" cy="55556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5555615"/>
                    </a:xfrm>
                    <a:prstGeom prst="rect">
                      <a:avLst/>
                    </a:prstGeom>
                  </pic:spPr>
                </pic:pic>
              </a:graphicData>
            </a:graphic>
          </wp:inline>
        </w:drawing>
      </w:r>
      <w:r w:rsidR="00140820">
        <w:rPr>
          <w:b/>
          <w:bCs/>
        </w:rPr>
        <w:t>Screenshot 8:</w:t>
      </w:r>
      <w:r w:rsidR="00140820">
        <w:t xml:space="preserve"> Path traversal payload and file contents displayed.</w:t>
      </w:r>
    </w:p>
    <w:p w:rsidR="00FD3DDC" w:rsidRDefault="00DA5E57">
      <w:r>
        <w:pict>
          <v:rect id="_x0000_i1032" style="width:0;height:1.5pt" o:hralign="center" o:hrstd="t" o:hr="t"/>
        </w:pict>
      </w:r>
    </w:p>
    <w:p w:rsidR="00FD3DDC" w:rsidRDefault="00140820">
      <w:pPr>
        <w:pStyle w:val="Heading2"/>
      </w:pPr>
      <w:bookmarkStart w:id="11" w:name="automated-scanning"/>
      <w:bookmarkEnd w:id="4"/>
      <w:bookmarkEnd w:id="10"/>
      <w:r>
        <w:lastRenderedPageBreak/>
        <w:t>4. Automated Scanning</w:t>
      </w:r>
    </w:p>
    <w:p w:rsidR="00FD3DDC" w:rsidRDefault="00140820">
      <w:pPr>
        <w:pStyle w:val="Compact"/>
        <w:numPr>
          <w:ilvl w:val="0"/>
          <w:numId w:val="14"/>
        </w:numPr>
      </w:pPr>
      <w:r>
        <w:rPr>
          <w:b/>
          <w:bCs/>
        </w:rPr>
        <w:t>Nikto:</w:t>
      </w:r>
    </w:p>
    <w:p w:rsidR="00FD3DDC" w:rsidRDefault="00140820">
      <w:pPr>
        <w:pStyle w:val="SourceCode"/>
      </w:pPr>
      <w:r>
        <w:rPr>
          <w:rStyle w:val="ExtensionTok"/>
        </w:rPr>
        <w:t>nikto</w:t>
      </w:r>
      <w:r>
        <w:rPr>
          <w:rStyle w:val="NormalTok"/>
        </w:rPr>
        <w:t xml:space="preserve"> </w:t>
      </w:r>
      <w:r>
        <w:rPr>
          <w:rStyle w:val="AttributeTok"/>
        </w:rPr>
        <w:t>-h</w:t>
      </w:r>
      <w:r>
        <w:rPr>
          <w:rStyle w:val="NormalTok"/>
        </w:rPr>
        <w:t xml:space="preserve"> http://127.0.0.1:42001/</w:t>
      </w:r>
    </w:p>
    <w:p w:rsidR="00FD3DDC" w:rsidRDefault="00140820">
      <w:pPr>
        <w:pStyle w:val="Compact"/>
        <w:numPr>
          <w:ilvl w:val="0"/>
          <w:numId w:val="15"/>
        </w:numPr>
      </w:pPr>
      <w:r>
        <w:rPr>
          <w:b/>
          <w:bCs/>
        </w:rPr>
        <w:t>Findings:</w:t>
      </w:r>
      <w:r>
        <w:t xml:space="preserve"> Directory discovery, server header information, and common misconfigurations were identified, supplementing manual testing.</w:t>
      </w:r>
    </w:p>
    <w:p w:rsidR="00FD3DDC" w:rsidRDefault="00C41B68" w:rsidP="00C41B68">
      <w:pPr>
        <w:pStyle w:val="FirstParagraph"/>
        <w:jc w:val="center"/>
      </w:pPr>
      <w:r w:rsidRPr="00C41B68">
        <w:rPr>
          <w:b/>
          <w:bCs/>
        </w:rPr>
        <w:drawing>
          <wp:inline distT="0" distB="0" distL="0" distR="0" wp14:anchorId="2ED87784" wp14:editId="199199EE">
            <wp:extent cx="5935980"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746721"/>
                    </a:xfrm>
                    <a:prstGeom prst="rect">
                      <a:avLst/>
                    </a:prstGeom>
                  </pic:spPr>
                </pic:pic>
              </a:graphicData>
            </a:graphic>
          </wp:inline>
        </w:drawing>
      </w:r>
      <w:r w:rsidR="00140820">
        <w:rPr>
          <w:b/>
          <w:bCs/>
        </w:rPr>
        <w:t>Screenshot 9:</w:t>
      </w:r>
      <w:r w:rsidR="00140820">
        <w:t xml:space="preserve"> </w:t>
      </w:r>
      <w:proofErr w:type="spellStart"/>
      <w:r w:rsidR="00140820">
        <w:t>Nikto</w:t>
      </w:r>
      <w:proofErr w:type="spellEnd"/>
      <w:r w:rsidR="00140820">
        <w:t xml:space="preserve"> scan terminal output summary.</w:t>
      </w:r>
    </w:p>
    <w:p w:rsidR="00FD3DDC" w:rsidRDefault="00140820">
      <w:pPr>
        <w:pStyle w:val="Compact"/>
        <w:numPr>
          <w:ilvl w:val="0"/>
          <w:numId w:val="16"/>
        </w:numPr>
      </w:pPr>
      <w:r>
        <w:rPr>
          <w:b/>
          <w:bCs/>
        </w:rPr>
        <w:t>Nuclei:</w:t>
      </w:r>
    </w:p>
    <w:p w:rsidR="00FD3DDC" w:rsidRDefault="00140820">
      <w:pPr>
        <w:pStyle w:val="SourceCode"/>
      </w:pPr>
      <w:r>
        <w:rPr>
          <w:rStyle w:val="ExtensionTok"/>
        </w:rPr>
        <w:t>nuclei</w:t>
      </w:r>
      <w:r>
        <w:rPr>
          <w:rStyle w:val="NormalTok"/>
        </w:rPr>
        <w:t xml:space="preserve"> </w:t>
      </w:r>
      <w:r>
        <w:rPr>
          <w:rStyle w:val="AttributeTok"/>
        </w:rPr>
        <w:t>-u</w:t>
      </w:r>
      <w:r>
        <w:rPr>
          <w:rStyle w:val="NormalTok"/>
        </w:rPr>
        <w:t xml:space="preserve"> http://127.0.0.1:42001/ </w:t>
      </w:r>
      <w:r>
        <w:rPr>
          <w:rStyle w:val="AttributeTok"/>
        </w:rPr>
        <w:t>-t</w:t>
      </w:r>
      <w:r>
        <w:rPr>
          <w:rStyle w:val="NormalTok"/>
        </w:rPr>
        <w:t xml:space="preserve"> cves/</w:t>
      </w:r>
    </w:p>
    <w:p w:rsidR="00FD3DDC" w:rsidRDefault="00140820">
      <w:pPr>
        <w:pStyle w:val="Compact"/>
        <w:numPr>
          <w:ilvl w:val="0"/>
          <w:numId w:val="17"/>
        </w:numPr>
      </w:pPr>
      <w:r>
        <w:rPr>
          <w:b/>
          <w:bCs/>
        </w:rPr>
        <w:t>Findings:</w:t>
      </w:r>
      <w:r>
        <w:t xml:space="preserve"> Quick identification of potential issues and common CVEs/misconfigurations that helped prioritize manual verification.</w:t>
      </w:r>
    </w:p>
    <w:p w:rsidR="00FD3DDC" w:rsidRDefault="00162075" w:rsidP="00DA5E57">
      <w:pPr>
        <w:pStyle w:val="FirstParagraph"/>
        <w:jc w:val="center"/>
      </w:pPr>
      <w:r w:rsidRPr="00162075">
        <w:rPr>
          <w:b/>
          <w:bCs/>
        </w:rPr>
        <w:lastRenderedPageBreak/>
        <w:drawing>
          <wp:inline distT="0" distB="0" distL="0" distR="0" wp14:anchorId="0F55EF01" wp14:editId="7D553816">
            <wp:extent cx="5943600" cy="3172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172460"/>
                    </a:xfrm>
                    <a:prstGeom prst="rect">
                      <a:avLst/>
                    </a:prstGeom>
                  </pic:spPr>
                </pic:pic>
              </a:graphicData>
            </a:graphic>
          </wp:inline>
        </w:drawing>
      </w:r>
      <w:r w:rsidR="00140820">
        <w:rPr>
          <w:b/>
          <w:bCs/>
        </w:rPr>
        <w:t>Screenshot 10:</w:t>
      </w:r>
      <w:r w:rsidR="00140820">
        <w:t xml:space="preserve"> Nuclei scan terminal output summary.</w:t>
      </w:r>
    </w:p>
    <w:p w:rsidR="00FD3DDC" w:rsidRDefault="00DA5E57">
      <w:r>
        <w:pict>
          <v:rect id="_x0000_i1033" style="width:0;height:1.5pt" o:hralign="center" o:hrstd="t" o:hr="t"/>
        </w:pict>
      </w:r>
    </w:p>
    <w:p w:rsidR="00FD3DDC" w:rsidRDefault="00140820">
      <w:pPr>
        <w:pStyle w:val="Heading2"/>
      </w:pPr>
      <w:bookmarkStart w:id="12" w:name="impact-analysis-and-recommendations"/>
      <w:bookmarkEnd w:id="11"/>
      <w:r>
        <w:t>5. Impact Analysis and Recommendations</w:t>
      </w:r>
    </w:p>
    <w:p w:rsidR="00FD3DDC" w:rsidRDefault="00140820">
      <w:pPr>
        <w:pStyle w:val="FirstParagraph"/>
      </w:pPr>
      <w:r>
        <w:rPr>
          <w:b/>
          <w:bCs/>
        </w:rPr>
        <w:t>Overall Risk:</w:t>
      </w:r>
      <w:r>
        <w:t xml:space="preserve"> Multiple critical vulnerabilities were identified (XSS, SQLi, RCE, LFI), which collectively allow full system compromise and data theft.</w:t>
      </w:r>
    </w:p>
    <w:p w:rsidR="00FD3DDC" w:rsidRDefault="00140820">
      <w:pPr>
        <w:pStyle w:val="BodyText"/>
      </w:pPr>
      <w:r>
        <w:rPr>
          <w:b/>
          <w:bCs/>
        </w:rPr>
        <w:t>Recommendations:</w:t>
      </w:r>
    </w:p>
    <w:p w:rsidR="00FD3DDC" w:rsidRDefault="00140820">
      <w:pPr>
        <w:pStyle w:val="Compact"/>
        <w:numPr>
          <w:ilvl w:val="0"/>
          <w:numId w:val="18"/>
        </w:numPr>
      </w:pPr>
      <w:r>
        <w:rPr>
          <w:b/>
          <w:bCs/>
        </w:rPr>
        <w:t>Input Validation &amp; Output Encoding:</w:t>
      </w:r>
      <w:r>
        <w:t xml:space="preserve"> Validate all user input server-side and encode output to prevent XSS.</w:t>
      </w:r>
    </w:p>
    <w:p w:rsidR="00FD3DDC" w:rsidRDefault="00140820">
      <w:pPr>
        <w:pStyle w:val="Compact"/>
        <w:numPr>
          <w:ilvl w:val="0"/>
          <w:numId w:val="18"/>
        </w:numPr>
      </w:pPr>
      <w:r>
        <w:rPr>
          <w:b/>
          <w:bCs/>
        </w:rPr>
        <w:t>Use Prepared Statements:</w:t>
      </w:r>
      <w:r>
        <w:t xml:space="preserve"> Parameterize database queries to prevent SQL injection.</w:t>
      </w:r>
    </w:p>
    <w:p w:rsidR="00FD3DDC" w:rsidRDefault="00140820">
      <w:pPr>
        <w:pStyle w:val="Compact"/>
        <w:numPr>
          <w:ilvl w:val="0"/>
          <w:numId w:val="18"/>
        </w:numPr>
      </w:pPr>
      <w:r>
        <w:rPr>
          <w:b/>
          <w:bCs/>
        </w:rPr>
        <w:t>Strict File Upload Controls:</w:t>
      </w:r>
      <w:r>
        <w:t xml:space="preserve"> Enforce allowed file types, validate file contents, and store uploads outside the webroot.</w:t>
      </w:r>
    </w:p>
    <w:p w:rsidR="00FD3DDC" w:rsidRDefault="00140820">
      <w:pPr>
        <w:pStyle w:val="Compact"/>
        <w:numPr>
          <w:ilvl w:val="0"/>
          <w:numId w:val="18"/>
        </w:numPr>
      </w:pPr>
      <w:r>
        <w:rPr>
          <w:b/>
          <w:bCs/>
        </w:rPr>
        <w:t>Harden Server Configuration:</w:t>
      </w:r>
      <w:r>
        <w:t xml:space="preserve"> Disable dangerous PHP directives, run services with least privilege, and limit exposed headers.</w:t>
      </w:r>
    </w:p>
    <w:p w:rsidR="00FD3DDC" w:rsidRDefault="00140820">
      <w:pPr>
        <w:pStyle w:val="Compact"/>
        <w:numPr>
          <w:ilvl w:val="0"/>
          <w:numId w:val="18"/>
        </w:numPr>
      </w:pPr>
      <w:r>
        <w:rPr>
          <w:b/>
          <w:bCs/>
        </w:rPr>
        <w:t>Web Application Firewall (WAF):</w:t>
      </w:r>
      <w:r>
        <w:t xml:space="preserve"> Deploy a WAF to provide an additional layer of filtering for common attacks.</w:t>
      </w:r>
    </w:p>
    <w:p w:rsidR="00FD3DDC" w:rsidRDefault="00140820">
      <w:pPr>
        <w:pStyle w:val="Compact"/>
        <w:numPr>
          <w:ilvl w:val="0"/>
          <w:numId w:val="18"/>
        </w:numPr>
      </w:pPr>
      <w:r>
        <w:rPr>
          <w:b/>
          <w:bCs/>
        </w:rPr>
        <w:t>Logging &amp; Monitoring:</w:t>
      </w:r>
      <w:r>
        <w:t xml:space="preserve"> Centralize logs, monitor for anomalous behavior, and implement alerting on suspicious actions.</w:t>
      </w:r>
    </w:p>
    <w:p w:rsidR="00FD3DDC" w:rsidRDefault="00140820">
      <w:pPr>
        <w:pStyle w:val="Compact"/>
        <w:numPr>
          <w:ilvl w:val="0"/>
          <w:numId w:val="18"/>
        </w:numPr>
      </w:pPr>
      <w:r>
        <w:rPr>
          <w:b/>
          <w:bCs/>
        </w:rPr>
        <w:t>Regular Patching:</w:t>
      </w:r>
      <w:r>
        <w:t xml:space="preserve"> Keep the OS, web server, and application dependencies updated.</w:t>
      </w:r>
    </w:p>
    <w:p w:rsidR="00FD3DDC" w:rsidRDefault="00140820">
      <w:pPr>
        <w:pStyle w:val="Compact"/>
        <w:numPr>
          <w:ilvl w:val="0"/>
          <w:numId w:val="18"/>
        </w:numPr>
      </w:pPr>
      <w:r>
        <w:rPr>
          <w:b/>
          <w:bCs/>
        </w:rPr>
        <w:t>Least Privilege Accounts:</w:t>
      </w:r>
      <w:r>
        <w:t xml:space="preserve"> Avoid using high-privilege accounts for web application processes and database access.</w:t>
      </w:r>
    </w:p>
    <w:p w:rsidR="00FD3DDC" w:rsidRDefault="00DA5E57">
      <w:r>
        <w:pict>
          <v:rect id="_x0000_i1034" style="width:0;height:1.5pt" o:hralign="center" o:hrstd="t" o:hr="t"/>
        </w:pict>
      </w:r>
    </w:p>
    <w:p w:rsidR="00FD3DDC" w:rsidRDefault="00140820">
      <w:pPr>
        <w:pStyle w:val="Heading2"/>
      </w:pPr>
      <w:bookmarkStart w:id="13" w:name="conclusion"/>
      <w:bookmarkEnd w:id="12"/>
      <w:r>
        <w:lastRenderedPageBreak/>
        <w:t>6. Conclusion</w:t>
      </w:r>
    </w:p>
    <w:p w:rsidR="00FD3DDC" w:rsidRDefault="00140820">
      <w:pPr>
        <w:pStyle w:val="FirstParagraph"/>
      </w:pPr>
      <w:r>
        <w:t>The DVWA deployment on Kali Linux demonstrates multiple common web application vulnerabilities that are frequently exploited in real-world environments. Combined manual testing and automated scanning effectively highlighted both logical and configuration flaws. Implementing the recommendations above will substantially reduce exposure.</w:t>
      </w:r>
    </w:p>
    <w:p w:rsidR="00FD3DDC" w:rsidRDefault="00DA5E57">
      <w:r>
        <w:pict>
          <v:rect id="_x0000_i1035" style="width:0;height:1.5pt" o:hralign="center" o:hrstd="t" o:hr="t"/>
        </w:pict>
      </w:r>
    </w:p>
    <w:p w:rsidR="00FD3DDC" w:rsidRDefault="00140820">
      <w:pPr>
        <w:pStyle w:val="FirstParagraph"/>
      </w:pPr>
      <w:r>
        <w:rPr>
          <w:b/>
          <w:bCs/>
        </w:rPr>
        <w:t>Appendix — Evidence &amp; Screenshots</w:t>
      </w:r>
    </w:p>
    <w:p w:rsidR="00FD3DDC" w:rsidRDefault="00140820">
      <w:pPr>
        <w:pStyle w:val="Compact"/>
        <w:numPr>
          <w:ilvl w:val="0"/>
          <w:numId w:val="19"/>
        </w:numPr>
      </w:pPr>
      <w:r>
        <w:t>Screenshot 1: Terminal installation and service start.</w:t>
      </w:r>
    </w:p>
    <w:p w:rsidR="00FD3DDC" w:rsidRDefault="00140820">
      <w:pPr>
        <w:pStyle w:val="Compact"/>
        <w:numPr>
          <w:ilvl w:val="0"/>
          <w:numId w:val="19"/>
        </w:numPr>
      </w:pPr>
      <w:r>
        <w:t>Screenshot 2: DVWA homepage (Security Level: Low).</w:t>
      </w:r>
    </w:p>
    <w:p w:rsidR="00FD3DDC" w:rsidRDefault="00140820">
      <w:pPr>
        <w:pStyle w:val="Compact"/>
        <w:numPr>
          <w:ilvl w:val="0"/>
          <w:numId w:val="19"/>
        </w:numPr>
      </w:pPr>
      <w:r>
        <w:t>Screenshot 3: Reflected XSS proof.</w:t>
      </w:r>
    </w:p>
    <w:p w:rsidR="00FD3DDC" w:rsidRDefault="00140820">
      <w:pPr>
        <w:pStyle w:val="Compact"/>
        <w:numPr>
          <w:ilvl w:val="0"/>
          <w:numId w:val="19"/>
        </w:numPr>
      </w:pPr>
      <w:r>
        <w:t>Screenshot 4: Stored XSS proof.</w:t>
      </w:r>
    </w:p>
    <w:p w:rsidR="00FD3DDC" w:rsidRDefault="00140820">
      <w:pPr>
        <w:pStyle w:val="Compact"/>
        <w:numPr>
          <w:ilvl w:val="0"/>
          <w:numId w:val="19"/>
        </w:numPr>
      </w:pPr>
      <w:r>
        <w:t>Screenshot 5: Command injection proof.</w:t>
      </w:r>
    </w:p>
    <w:p w:rsidR="00FD3DDC" w:rsidRDefault="00140820">
      <w:pPr>
        <w:pStyle w:val="Compact"/>
        <w:numPr>
          <w:ilvl w:val="0"/>
          <w:numId w:val="19"/>
        </w:numPr>
      </w:pPr>
      <w:r>
        <w:t>Screenshot 6: SQLi proof.</w:t>
      </w:r>
    </w:p>
    <w:p w:rsidR="00FD3DDC" w:rsidRDefault="00140820">
      <w:pPr>
        <w:pStyle w:val="Compact"/>
        <w:numPr>
          <w:ilvl w:val="0"/>
          <w:numId w:val="19"/>
        </w:numPr>
      </w:pPr>
      <w:r>
        <w:t>Screenshot 7.1 &amp; 7.2: File upload &amp; RCE proof.</w:t>
      </w:r>
    </w:p>
    <w:p w:rsidR="00FD3DDC" w:rsidRDefault="00140820">
      <w:pPr>
        <w:pStyle w:val="Compact"/>
        <w:numPr>
          <w:ilvl w:val="0"/>
          <w:numId w:val="19"/>
        </w:numPr>
      </w:pPr>
      <w:r>
        <w:t>Screenshot 8: LFI proof.</w:t>
      </w:r>
    </w:p>
    <w:p w:rsidR="00FD3DDC" w:rsidRDefault="00140820">
      <w:pPr>
        <w:pStyle w:val="Compact"/>
        <w:numPr>
          <w:ilvl w:val="0"/>
          <w:numId w:val="19"/>
        </w:numPr>
      </w:pPr>
      <w:r>
        <w:t>Screenshot 9: Nikto scan summary.</w:t>
      </w:r>
    </w:p>
    <w:p w:rsidR="00FD3DDC" w:rsidRDefault="00140820">
      <w:pPr>
        <w:pStyle w:val="Compact"/>
        <w:numPr>
          <w:ilvl w:val="0"/>
          <w:numId w:val="19"/>
        </w:numPr>
      </w:pPr>
      <w:r>
        <w:t>Screenshot 10: Nuclei scan summary.</w:t>
      </w:r>
    </w:p>
    <w:p w:rsidR="00FD3DDC" w:rsidRDefault="00DA5E57">
      <w:r>
        <w:pict>
          <v:rect id="_x0000_i1036" style="width:0;height:1.5pt" o:hralign="center" o:hrstd="t" o:hr="t"/>
        </w:pict>
      </w:r>
    </w:p>
    <w:bookmarkEnd w:id="0"/>
    <w:bookmarkEnd w:id="13"/>
    <w:p w:rsidR="00FD3DDC" w:rsidRDefault="00FD3DDC">
      <w:pPr>
        <w:pStyle w:val="FirstParagraph"/>
      </w:pPr>
    </w:p>
    <w:sectPr w:rsidR="00FD3DD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C65420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72DCCB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C11AAF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FD3DDC"/>
    <w:rsid w:val="00140820"/>
    <w:rsid w:val="00162075"/>
    <w:rsid w:val="00816330"/>
    <w:rsid w:val="00A13FB2"/>
    <w:rsid w:val="00C41B68"/>
    <w:rsid w:val="00DA5E57"/>
    <w:rsid w:val="00FD3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rsid w:val="00816330"/>
    <w:pPr>
      <w:spacing w:after="0"/>
    </w:pPr>
    <w:rPr>
      <w:rFonts w:ascii="Tahoma" w:hAnsi="Tahoma" w:cs="Tahoma"/>
      <w:sz w:val="16"/>
      <w:szCs w:val="16"/>
    </w:rPr>
  </w:style>
  <w:style w:type="character" w:customStyle="1" w:styleId="BalloonTextChar">
    <w:name w:val="Balloon Text Char"/>
    <w:basedOn w:val="DefaultParagraphFont"/>
    <w:link w:val="BalloonText"/>
    <w:rsid w:val="0081633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11</Pages>
  <Words>848</Words>
  <Characters>4837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hsharma3202@gmail.com</cp:lastModifiedBy>
  <cp:revision>5</cp:revision>
  <dcterms:created xsi:type="dcterms:W3CDTF">2025-09-25T08:52:00Z</dcterms:created>
  <dcterms:modified xsi:type="dcterms:W3CDTF">2025-09-27T05:31:00Z</dcterms:modified>
</cp:coreProperties>
</file>