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04261D3D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C1279C">
        <w:rPr>
          <w:rFonts w:ascii="Times New Roman" w:hAnsi="Times New Roman"/>
          <w:sz w:val="24"/>
          <w:szCs w:val="24"/>
        </w:rPr>
        <w:t xml:space="preserve">Nishagar Raventhiran </w:t>
      </w:r>
      <w:r w:rsidR="00C1279C">
        <w:rPr>
          <w:rFonts w:ascii="Times New Roman" w:hAnsi="Times New Roman"/>
          <w:sz w:val="24"/>
          <w:szCs w:val="24"/>
        </w:rPr>
        <w:tab/>
        <w:t xml:space="preserve">                 </w:t>
      </w:r>
      <w:r w:rsidRPr="00D42B80">
        <w:rPr>
          <w:rFonts w:ascii="Times New Roman" w:hAnsi="Times New Roman"/>
          <w:sz w:val="24"/>
          <w:szCs w:val="24"/>
        </w:rPr>
        <w:t xml:space="preserve">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060E75BF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CB6174">
        <w:rPr>
          <w:rFonts w:ascii="Times New Roman" w:hAnsi="Times New Roman"/>
          <w:sz w:val="24"/>
          <w:szCs w:val="24"/>
        </w:rPr>
        <w:t>0</w:t>
      </w:r>
      <w:r w:rsidR="00C1279C">
        <w:rPr>
          <w:rFonts w:ascii="Times New Roman" w:hAnsi="Times New Roman"/>
          <w:sz w:val="24"/>
          <w:szCs w:val="24"/>
        </w:rPr>
        <w:t>2</w:t>
      </w:r>
      <w:r w:rsidR="00DF2579">
        <w:rPr>
          <w:rFonts w:ascii="Times New Roman" w:hAnsi="Times New Roman"/>
          <w:sz w:val="24"/>
          <w:szCs w:val="24"/>
        </w:rPr>
        <w:t>/</w:t>
      </w:r>
      <w:r w:rsidR="004E0814">
        <w:rPr>
          <w:rFonts w:ascii="Times New Roman" w:hAnsi="Times New Roman"/>
          <w:sz w:val="24"/>
          <w:szCs w:val="24"/>
        </w:rPr>
        <w:t>19</w:t>
      </w:r>
      <w:r w:rsidR="00FE7FEA">
        <w:rPr>
          <w:rFonts w:ascii="Times New Roman" w:hAnsi="Times New Roman"/>
          <w:sz w:val="24"/>
          <w:szCs w:val="24"/>
        </w:rPr>
        <w:t>/1</w:t>
      </w:r>
      <w:r w:rsidR="00CB6174">
        <w:rPr>
          <w:rFonts w:ascii="Times New Roman" w:hAnsi="Times New Roman"/>
          <w:sz w:val="24"/>
          <w:szCs w:val="24"/>
        </w:rPr>
        <w:t>9</w:t>
      </w:r>
    </w:p>
    <w:p w14:paraId="4BA80989" w14:textId="7AA0C53B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</w:t>
      </w:r>
      <w:r w:rsidR="00CB6174">
        <w:rPr>
          <w:rFonts w:ascii="Times New Roman" w:hAnsi="Times New Roman"/>
          <w:sz w:val="24"/>
          <w:szCs w:val="24"/>
        </w:rPr>
        <w:t>9</w:t>
      </w:r>
      <w:r w:rsidR="00D42B80" w:rsidRPr="00D42B80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66C7C3FA" w14:textId="77777777" w:rsidR="004E0814" w:rsidRDefault="004E0814" w:rsidP="004E0814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Ordering materials</w:t>
      </w:r>
    </w:p>
    <w:p w14:paraId="241CA6BC" w14:textId="77777777" w:rsidR="004E0814" w:rsidRDefault="004E0814" w:rsidP="004E0814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Reviewing the drawing packages for any changes</w:t>
      </w:r>
    </w:p>
    <w:p w14:paraId="0F4DBE28" w14:textId="77777777" w:rsidR="00CB6174" w:rsidRDefault="00CB6174" w:rsidP="002E36C6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221EAD69" w14:textId="04B9199C" w:rsidR="004E0814" w:rsidRPr="004E0814" w:rsidRDefault="00C1279C" w:rsidP="004E0814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Fabrication of the body fram</w:t>
      </w:r>
      <w:r w:rsidR="004E0814">
        <w:rPr>
          <w:rFonts w:ascii="Times New Roman" w:hAnsi="Times New Roman"/>
          <w:sz w:val="24"/>
          <w:szCs w:val="24"/>
        </w:rPr>
        <w:t>e</w:t>
      </w:r>
    </w:p>
    <w:p w14:paraId="5D0B50DA" w14:textId="2DD8D603" w:rsidR="00CB6174" w:rsidRPr="002E36C6" w:rsidRDefault="00CB6174" w:rsidP="002E36C6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7382954C" w14:textId="4B3380C3" w:rsidR="00C1279C" w:rsidRDefault="004E0814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coding for interacting between electronics and mechanical parts</w:t>
      </w:r>
    </w:p>
    <w:p w14:paraId="11DFA663" w14:textId="23EA7BB0" w:rsidR="004E0814" w:rsidRDefault="004E0814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Decide with a test plan time between 3/1/2019 and 3/15/2019</w:t>
      </w:r>
    </w:p>
    <w:p w14:paraId="77DCF33A" w14:textId="7597D37E" w:rsidR="004E0814" w:rsidRDefault="004E0814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Project Plan and Schedule (</w:t>
      </w:r>
      <w:r>
        <w:rPr>
          <w:rFonts w:ascii="Times New Roman" w:hAnsi="Times New Roman"/>
          <w:sz w:val="24"/>
          <w:szCs w:val="24"/>
        </w:rPr>
        <w:t>Gantt Chart</w:t>
      </w:r>
      <w:r>
        <w:rPr>
          <w:rFonts w:ascii="Times New Roman" w:hAnsi="Times New Roman"/>
          <w:sz w:val="24"/>
          <w:szCs w:val="24"/>
        </w:rPr>
        <w:t>)</w:t>
      </w:r>
    </w:p>
    <w:p w14:paraId="5C9990B1" w14:textId="3AA0DAB2" w:rsidR="004E0814" w:rsidRDefault="004E0814" w:rsidP="00C1279C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Peer and Mid-term assessment</w:t>
      </w:r>
    </w:p>
    <w:p w14:paraId="47F2B282" w14:textId="77777777" w:rsidR="004E0814" w:rsidRDefault="004E0814" w:rsidP="00425440">
      <w:pPr>
        <w:pStyle w:val="BodyText"/>
        <w:ind w:left="1555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5613F361" w14:textId="069E1075" w:rsidR="00C1279C" w:rsidRDefault="00C1279C" w:rsidP="00C1279C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p w14:paraId="62829E7E" w14:textId="480743C8" w:rsidR="002E3AC0" w:rsidRDefault="002E3AC0" w:rsidP="002E3AC0">
      <w:pPr>
        <w:pStyle w:val="BodyText"/>
        <w:ind w:left="0"/>
        <w:rPr>
          <w:rFonts w:ascii="Times New Roman" w:hAnsi="Times New Roman"/>
          <w:sz w:val="24"/>
          <w:szCs w:val="24"/>
        </w:rPr>
      </w:pPr>
    </w:p>
    <w:p w14:paraId="4FE50565" w14:textId="2D1650F8" w:rsidR="00E518ED" w:rsidRPr="00E72D97" w:rsidRDefault="00E518ED" w:rsidP="00CB6174">
      <w:pPr>
        <w:pStyle w:val="BodyText"/>
        <w:ind w:left="1555"/>
        <w:rPr>
          <w:rFonts w:ascii="Times New Roman" w:hAnsi="Times New Roman"/>
          <w:sz w:val="24"/>
          <w:szCs w:val="24"/>
        </w:rPr>
      </w:pP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9457B" w14:textId="77777777" w:rsidR="00154C37" w:rsidRDefault="00154C37">
      <w:r>
        <w:separator/>
      </w:r>
    </w:p>
  </w:endnote>
  <w:endnote w:type="continuationSeparator" w:id="0">
    <w:p w14:paraId="6CB1BAD5" w14:textId="77777777" w:rsidR="00154C37" w:rsidRDefault="0015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03DC1" w14:textId="77777777" w:rsidR="00154C37" w:rsidRDefault="00154C37">
      <w:r>
        <w:separator/>
      </w:r>
    </w:p>
  </w:footnote>
  <w:footnote w:type="continuationSeparator" w:id="0">
    <w:p w14:paraId="33ED01B3" w14:textId="77777777" w:rsidR="00154C37" w:rsidRDefault="00154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  <w:num w:numId="29">
    <w:abstractNumId w:val="11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52AA7"/>
    <w:rsid w:val="00154C3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2E36C6"/>
    <w:rsid w:val="002E3AC0"/>
    <w:rsid w:val="00304B08"/>
    <w:rsid w:val="00312F61"/>
    <w:rsid w:val="00367108"/>
    <w:rsid w:val="003E319A"/>
    <w:rsid w:val="003F64C7"/>
    <w:rsid w:val="0041793F"/>
    <w:rsid w:val="00425440"/>
    <w:rsid w:val="00455F38"/>
    <w:rsid w:val="004623A5"/>
    <w:rsid w:val="004E0814"/>
    <w:rsid w:val="004F28AD"/>
    <w:rsid w:val="00563D80"/>
    <w:rsid w:val="00573507"/>
    <w:rsid w:val="00640334"/>
    <w:rsid w:val="006410E4"/>
    <w:rsid w:val="00674477"/>
    <w:rsid w:val="0068270C"/>
    <w:rsid w:val="006949F0"/>
    <w:rsid w:val="00761BAE"/>
    <w:rsid w:val="007A723A"/>
    <w:rsid w:val="007E72EB"/>
    <w:rsid w:val="00804DED"/>
    <w:rsid w:val="008070B4"/>
    <w:rsid w:val="008620F2"/>
    <w:rsid w:val="00877FA3"/>
    <w:rsid w:val="00877FE8"/>
    <w:rsid w:val="008A39AF"/>
    <w:rsid w:val="008D5ADA"/>
    <w:rsid w:val="00981A0A"/>
    <w:rsid w:val="009D066A"/>
    <w:rsid w:val="00A333ED"/>
    <w:rsid w:val="00A8075E"/>
    <w:rsid w:val="00B053ED"/>
    <w:rsid w:val="00B40397"/>
    <w:rsid w:val="00BD59DF"/>
    <w:rsid w:val="00C1279C"/>
    <w:rsid w:val="00C23D63"/>
    <w:rsid w:val="00C400DB"/>
    <w:rsid w:val="00C412F5"/>
    <w:rsid w:val="00C513CE"/>
    <w:rsid w:val="00C60D7E"/>
    <w:rsid w:val="00CA74E4"/>
    <w:rsid w:val="00CB617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53757"/>
    <w:rsid w:val="00F6241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2</cp:revision>
  <cp:lastPrinted>2012-01-20T19:21:00Z</cp:lastPrinted>
  <dcterms:created xsi:type="dcterms:W3CDTF">2019-02-22T18:37:00Z</dcterms:created>
  <dcterms:modified xsi:type="dcterms:W3CDTF">2019-02-22T18:37:00Z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