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1790B" w14:textId="60AFEBB7" w:rsidR="002A7C3D" w:rsidRDefault="003D27BD">
      <w:pPr>
        <w:rPr>
          <w:rFonts w:ascii="Times New Roman" w:hAnsi="Times New Roman" w:cs="Times New Roman"/>
          <w:sz w:val="36"/>
          <w:szCs w:val="36"/>
          <w:u w:val="single"/>
        </w:rPr>
      </w:pPr>
      <w:r w:rsidRPr="003D27BD">
        <w:rPr>
          <w:rFonts w:ascii="Times New Roman" w:hAnsi="Times New Roman" w:cs="Times New Roman"/>
          <w:sz w:val="36"/>
          <w:szCs w:val="36"/>
          <w:u w:val="single"/>
        </w:rPr>
        <w:t>Design Specifications</w:t>
      </w:r>
    </w:p>
    <w:p w14:paraId="57F2B787" w14:textId="7B34DBBE" w:rsidR="003D27BD" w:rsidRDefault="00BC00D2" w:rsidP="003D27BD">
      <w:pPr>
        <w:jc w:val="both"/>
        <w:rPr>
          <w:rFonts w:ascii="Times New Roman" w:hAnsi="Times New Roman" w:cs="Times New Roman"/>
          <w:sz w:val="24"/>
          <w:szCs w:val="24"/>
        </w:rPr>
      </w:pPr>
      <w:r>
        <w:rPr>
          <w:rFonts w:ascii="Times New Roman" w:hAnsi="Times New Roman" w:cs="Times New Roman"/>
          <w:sz w:val="24"/>
          <w:szCs w:val="24"/>
        </w:rPr>
        <w:t xml:space="preserve">As designing the battle bot, it </w:t>
      </w:r>
      <w:r w:rsidR="008756E5">
        <w:rPr>
          <w:rFonts w:ascii="Times New Roman" w:hAnsi="Times New Roman" w:cs="Times New Roman"/>
          <w:sz w:val="24"/>
          <w:szCs w:val="24"/>
        </w:rPr>
        <w:t>was important to design it within the given</w:t>
      </w:r>
      <w:r>
        <w:rPr>
          <w:rFonts w:ascii="Times New Roman" w:hAnsi="Times New Roman" w:cs="Times New Roman"/>
          <w:sz w:val="24"/>
          <w:szCs w:val="24"/>
        </w:rPr>
        <w:t xml:space="preserve"> constraints.</w:t>
      </w:r>
      <w:r w:rsidR="00B35117">
        <w:rPr>
          <w:rFonts w:ascii="Times New Roman" w:hAnsi="Times New Roman" w:cs="Times New Roman"/>
          <w:sz w:val="24"/>
          <w:szCs w:val="24"/>
        </w:rPr>
        <w:t xml:space="preserve"> </w:t>
      </w:r>
      <w:r>
        <w:rPr>
          <w:rFonts w:ascii="Times New Roman" w:hAnsi="Times New Roman" w:cs="Times New Roman"/>
          <w:sz w:val="24"/>
          <w:szCs w:val="24"/>
        </w:rPr>
        <w:t xml:space="preserve">The main design </w:t>
      </w:r>
      <w:r w:rsidR="008756E5">
        <w:rPr>
          <w:rFonts w:ascii="Times New Roman" w:hAnsi="Times New Roman" w:cs="Times New Roman"/>
          <w:sz w:val="24"/>
          <w:szCs w:val="24"/>
        </w:rPr>
        <w:t xml:space="preserve">specification </w:t>
      </w:r>
      <w:r w:rsidR="00B35117">
        <w:rPr>
          <w:rFonts w:ascii="Times New Roman" w:hAnsi="Times New Roman" w:cs="Times New Roman"/>
          <w:sz w:val="24"/>
          <w:szCs w:val="24"/>
        </w:rPr>
        <w:t>was the size of the battle bot. The size restrictions were as follows,</w:t>
      </w:r>
    </w:p>
    <w:p w14:paraId="35DF0CF2" w14:textId="09482E4E" w:rsidR="00B35117" w:rsidRDefault="00171426" w:rsidP="001714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Total weight of the battle bot must be </w:t>
      </w:r>
      <w:r w:rsidR="003D3932">
        <w:rPr>
          <w:rFonts w:ascii="Times New Roman" w:hAnsi="Times New Roman" w:cs="Times New Roman"/>
          <w:sz w:val="24"/>
          <w:szCs w:val="24"/>
        </w:rPr>
        <w:t>under 25 lbf</w:t>
      </w:r>
    </w:p>
    <w:p w14:paraId="31251757" w14:textId="278EED7B" w:rsidR="003D3932" w:rsidRDefault="003D3932" w:rsidP="001714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total allowable dimension would be 18”X18”X18”</w:t>
      </w:r>
    </w:p>
    <w:p w14:paraId="31393FF5" w14:textId="0A1DF328" w:rsidR="003D3932" w:rsidRDefault="003D3932" w:rsidP="001714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Battle bot can have extended arms, flails, chains, clubs, batons, etc. but must stow within the dimensions given above.</w:t>
      </w:r>
    </w:p>
    <w:p w14:paraId="3A05E8E6" w14:textId="28B50396" w:rsidR="003D3932" w:rsidRDefault="003D3932" w:rsidP="001714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Minimum radius of exposed edge including frame elements, weapons etc. is 1/8 inch.</w:t>
      </w:r>
    </w:p>
    <w:p w14:paraId="52F4C768" w14:textId="5B2CB755" w:rsidR="003D3932" w:rsidRDefault="003D3932" w:rsidP="001714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Total cost must be under $1000.00</w:t>
      </w:r>
    </w:p>
    <w:p w14:paraId="5E427044" w14:textId="3AAC76E3" w:rsidR="003D3932" w:rsidRDefault="00937BE7" w:rsidP="003D3932">
      <w:pPr>
        <w:jc w:val="both"/>
        <w:rPr>
          <w:rFonts w:ascii="Times New Roman" w:hAnsi="Times New Roman" w:cs="Times New Roman"/>
          <w:sz w:val="24"/>
          <w:szCs w:val="24"/>
        </w:rPr>
      </w:pPr>
      <w:r>
        <w:rPr>
          <w:rFonts w:ascii="Times New Roman" w:hAnsi="Times New Roman" w:cs="Times New Roman"/>
          <w:sz w:val="24"/>
          <w:szCs w:val="24"/>
        </w:rPr>
        <w:t>Similarly,</w:t>
      </w:r>
      <w:r w:rsidR="003D3932">
        <w:rPr>
          <w:rFonts w:ascii="Times New Roman" w:hAnsi="Times New Roman" w:cs="Times New Roman"/>
          <w:sz w:val="24"/>
          <w:szCs w:val="24"/>
        </w:rPr>
        <w:t xml:space="preserve"> the weapons system had its own restrictions. They were</w:t>
      </w:r>
      <w:r>
        <w:rPr>
          <w:rFonts w:ascii="Times New Roman" w:hAnsi="Times New Roman" w:cs="Times New Roman"/>
          <w:sz w:val="24"/>
          <w:szCs w:val="24"/>
        </w:rPr>
        <w:t>,</w:t>
      </w:r>
    </w:p>
    <w:p w14:paraId="09A15173" w14:textId="77777777" w:rsidR="00937BE7" w:rsidRPr="00DE0EAB" w:rsidRDefault="00937BE7" w:rsidP="00DE0EAB">
      <w:pPr>
        <w:pStyle w:val="ListParagraph"/>
        <w:numPr>
          <w:ilvl w:val="0"/>
          <w:numId w:val="2"/>
        </w:numPr>
        <w:jc w:val="both"/>
        <w:rPr>
          <w:rFonts w:ascii="Times New Roman" w:hAnsi="Times New Roman" w:cs="Times New Roman"/>
          <w:sz w:val="24"/>
          <w:szCs w:val="24"/>
        </w:rPr>
      </w:pPr>
      <w:r w:rsidRPr="00DE0EAB">
        <w:rPr>
          <w:rFonts w:ascii="Times New Roman" w:hAnsi="Times New Roman" w:cs="Times New Roman"/>
          <w:sz w:val="24"/>
          <w:szCs w:val="24"/>
        </w:rPr>
        <w:t>No Flames or flaming liquids</w:t>
      </w:r>
    </w:p>
    <w:p w14:paraId="15C62F68" w14:textId="77777777" w:rsidR="00937BE7" w:rsidRPr="00DE0EAB" w:rsidRDefault="00937BE7" w:rsidP="00DE0EAB">
      <w:pPr>
        <w:pStyle w:val="ListParagraph"/>
        <w:numPr>
          <w:ilvl w:val="0"/>
          <w:numId w:val="2"/>
        </w:numPr>
        <w:jc w:val="both"/>
        <w:rPr>
          <w:rFonts w:ascii="Times New Roman" w:hAnsi="Times New Roman" w:cs="Times New Roman"/>
          <w:sz w:val="24"/>
          <w:szCs w:val="24"/>
        </w:rPr>
      </w:pPr>
      <w:r w:rsidRPr="00DE0EAB">
        <w:rPr>
          <w:rFonts w:ascii="Times New Roman" w:hAnsi="Times New Roman" w:cs="Times New Roman"/>
          <w:sz w:val="24"/>
          <w:szCs w:val="24"/>
        </w:rPr>
        <w:t>No chemical weapons such as strong acids or bases</w:t>
      </w:r>
    </w:p>
    <w:p w14:paraId="636ABF6F" w14:textId="77777777" w:rsidR="00937BE7" w:rsidRPr="00DE0EAB" w:rsidRDefault="00937BE7" w:rsidP="00DE0EAB">
      <w:pPr>
        <w:pStyle w:val="ListParagraph"/>
        <w:numPr>
          <w:ilvl w:val="0"/>
          <w:numId w:val="2"/>
        </w:numPr>
        <w:jc w:val="both"/>
        <w:rPr>
          <w:rFonts w:ascii="Times New Roman" w:hAnsi="Times New Roman" w:cs="Times New Roman"/>
          <w:sz w:val="24"/>
          <w:szCs w:val="24"/>
        </w:rPr>
      </w:pPr>
      <w:r w:rsidRPr="00DE0EAB">
        <w:rPr>
          <w:rFonts w:ascii="Times New Roman" w:hAnsi="Times New Roman" w:cs="Times New Roman"/>
          <w:sz w:val="24"/>
          <w:szCs w:val="24"/>
        </w:rPr>
        <w:t xml:space="preserve">No untethered projectiles, o No explosives or explosively-driven weaponry </w:t>
      </w:r>
    </w:p>
    <w:p w14:paraId="4215A4CE" w14:textId="0559B890" w:rsidR="00937BE7" w:rsidRPr="00DE0EAB" w:rsidRDefault="00937BE7" w:rsidP="00DE0EAB">
      <w:pPr>
        <w:pStyle w:val="ListParagraph"/>
        <w:numPr>
          <w:ilvl w:val="0"/>
          <w:numId w:val="2"/>
        </w:numPr>
        <w:jc w:val="both"/>
        <w:rPr>
          <w:rFonts w:ascii="Times New Roman" w:hAnsi="Times New Roman" w:cs="Times New Roman"/>
          <w:sz w:val="24"/>
          <w:szCs w:val="24"/>
        </w:rPr>
      </w:pPr>
      <w:r w:rsidRPr="00DE0EAB">
        <w:rPr>
          <w:rFonts w:ascii="Times New Roman" w:hAnsi="Times New Roman" w:cs="Times New Roman"/>
          <w:sz w:val="24"/>
          <w:szCs w:val="24"/>
        </w:rPr>
        <w:t>No blades, spears, or edged weapons.</w:t>
      </w:r>
    </w:p>
    <w:p w14:paraId="5E0A1479" w14:textId="0BA6D8C1" w:rsidR="00937BE7" w:rsidRDefault="00937BE7" w:rsidP="00937BE7">
      <w:pPr>
        <w:pStyle w:val="ListParagraph"/>
        <w:tabs>
          <w:tab w:val="left" w:pos="90"/>
        </w:tabs>
        <w:ind w:left="0"/>
        <w:jc w:val="both"/>
        <w:rPr>
          <w:rFonts w:ascii="Times New Roman" w:hAnsi="Times New Roman" w:cs="Times New Roman"/>
          <w:sz w:val="24"/>
          <w:szCs w:val="24"/>
        </w:rPr>
      </w:pPr>
      <w:r>
        <w:rPr>
          <w:rFonts w:ascii="Times New Roman" w:hAnsi="Times New Roman" w:cs="Times New Roman"/>
          <w:sz w:val="24"/>
          <w:szCs w:val="24"/>
        </w:rPr>
        <w:t xml:space="preserve">To overcome the weapon limitations, the choices made were stud roller, hammer, and hydraulic wedge. As the design for the rollers, it should be fit in the dimension provided. </w:t>
      </w:r>
      <w:r w:rsidR="00DE0EAB">
        <w:rPr>
          <w:rFonts w:ascii="Times New Roman" w:hAnsi="Times New Roman" w:cs="Times New Roman"/>
          <w:sz w:val="24"/>
          <w:szCs w:val="24"/>
        </w:rPr>
        <w:t>Diameter of the roller would be smaller, so that it could give more torque, which would allow the roller to spin faster and make severe damage to the opponent. Equal spacing of studs in the roller was also an important design consideration. Next the hammer; the size, weight of the hammer and allowances within the dimension of the battle bot provided were the necessary consideration in making the hammer. Likewise, the hydraulic wedges</w:t>
      </w:r>
      <w:r w:rsidR="00DE0EAB">
        <w:rPr>
          <w:rFonts w:ascii="Times New Roman" w:hAnsi="Times New Roman" w:cs="Times New Roman"/>
          <w:color w:val="FF0000"/>
          <w:sz w:val="24"/>
          <w:szCs w:val="24"/>
        </w:rPr>
        <w:t>____________________</w:t>
      </w:r>
      <w:r w:rsidR="00DE0EAB">
        <w:rPr>
          <w:rFonts w:ascii="Times New Roman" w:hAnsi="Times New Roman" w:cs="Times New Roman"/>
          <w:sz w:val="24"/>
          <w:szCs w:val="24"/>
        </w:rPr>
        <w:t>.</w:t>
      </w:r>
    </w:p>
    <w:p w14:paraId="11FDCA1B" w14:textId="503F325F" w:rsidR="00DE0EAB" w:rsidRDefault="00DE0EAB" w:rsidP="00937BE7">
      <w:pPr>
        <w:pStyle w:val="ListParagraph"/>
        <w:tabs>
          <w:tab w:val="left" w:pos="90"/>
        </w:tabs>
        <w:ind w:left="0"/>
        <w:jc w:val="both"/>
        <w:rPr>
          <w:rFonts w:ascii="Times New Roman" w:hAnsi="Times New Roman" w:cs="Times New Roman"/>
          <w:sz w:val="24"/>
          <w:szCs w:val="24"/>
        </w:rPr>
      </w:pPr>
    </w:p>
    <w:p w14:paraId="237C38B6" w14:textId="2E7FDCC7" w:rsidR="00DE0EAB" w:rsidRDefault="00DE0EAB" w:rsidP="00937BE7">
      <w:pPr>
        <w:pStyle w:val="ListParagraph"/>
        <w:tabs>
          <w:tab w:val="left" w:pos="90"/>
        </w:tabs>
        <w:ind w:left="0"/>
        <w:jc w:val="both"/>
        <w:rPr>
          <w:rFonts w:ascii="Times New Roman" w:hAnsi="Times New Roman" w:cs="Times New Roman"/>
          <w:sz w:val="24"/>
          <w:szCs w:val="24"/>
        </w:rPr>
      </w:pPr>
      <w:r>
        <w:rPr>
          <w:rFonts w:ascii="Times New Roman" w:hAnsi="Times New Roman" w:cs="Times New Roman"/>
          <w:sz w:val="24"/>
          <w:szCs w:val="24"/>
        </w:rPr>
        <w:t xml:space="preserve">Power requirement for the battle bot is another challenge. The battle bot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fight a 3X 3 minutes fight with a break of 5 minutes intervals between each of them. So at least two batteries should be used, and each battery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provide power for </w:t>
      </w:r>
      <w:r w:rsidR="0086787C">
        <w:rPr>
          <w:rFonts w:ascii="Times New Roman" w:hAnsi="Times New Roman" w:cs="Times New Roman"/>
          <w:sz w:val="24"/>
          <w:szCs w:val="24"/>
        </w:rPr>
        <w:t>at least</w:t>
      </w:r>
      <w:r>
        <w:rPr>
          <w:rFonts w:ascii="Times New Roman" w:hAnsi="Times New Roman" w:cs="Times New Roman"/>
          <w:sz w:val="24"/>
          <w:szCs w:val="24"/>
        </w:rPr>
        <w:t xml:space="preserve"> 1</w:t>
      </w:r>
      <w:r w:rsidR="0086787C">
        <w:rPr>
          <w:rFonts w:ascii="Times New Roman" w:hAnsi="Times New Roman" w:cs="Times New Roman"/>
          <w:sz w:val="24"/>
          <w:szCs w:val="24"/>
        </w:rPr>
        <w:t>2 minutes to the whole system. The battery power must be distributed to the motor to run the battle bot, servo as turning mechanism, motor to spin the stud rollers, power up the hydraulic wedge system and/ or activate the hammer.</w:t>
      </w:r>
    </w:p>
    <w:p w14:paraId="7A45882C" w14:textId="5885F492" w:rsidR="0086787C" w:rsidRDefault="0086787C" w:rsidP="00937BE7">
      <w:pPr>
        <w:pStyle w:val="ListParagraph"/>
        <w:tabs>
          <w:tab w:val="left" w:pos="90"/>
        </w:tabs>
        <w:ind w:left="0"/>
        <w:jc w:val="both"/>
        <w:rPr>
          <w:rFonts w:ascii="Times New Roman" w:hAnsi="Times New Roman" w:cs="Times New Roman"/>
          <w:sz w:val="24"/>
          <w:szCs w:val="24"/>
        </w:rPr>
      </w:pPr>
    </w:p>
    <w:p w14:paraId="26047728" w14:textId="0BB42EC2" w:rsidR="0086787C" w:rsidRPr="00DE0EAB" w:rsidRDefault="0086787C" w:rsidP="00937BE7">
      <w:pPr>
        <w:pStyle w:val="ListParagraph"/>
        <w:tabs>
          <w:tab w:val="left" w:pos="90"/>
        </w:tabs>
        <w:ind w:left="0"/>
        <w:jc w:val="both"/>
        <w:rPr>
          <w:rFonts w:ascii="Times New Roman" w:hAnsi="Times New Roman" w:cs="Times New Roman"/>
          <w:sz w:val="24"/>
          <w:szCs w:val="24"/>
        </w:rPr>
      </w:pPr>
      <w:r>
        <w:rPr>
          <w:rFonts w:ascii="Times New Roman" w:hAnsi="Times New Roman" w:cs="Times New Roman"/>
          <w:sz w:val="24"/>
          <w:szCs w:val="24"/>
        </w:rPr>
        <w:t>Material specification, tooling specification, Gear and motor specification, electronic secfication</w:t>
      </w:r>
      <w:bookmarkStart w:id="0" w:name="_GoBack"/>
      <w:bookmarkEnd w:id="0"/>
    </w:p>
    <w:sectPr w:rsidR="0086787C" w:rsidRPr="00DE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F2DC9"/>
    <w:multiLevelType w:val="hybridMultilevel"/>
    <w:tmpl w:val="5D8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97564"/>
    <w:multiLevelType w:val="hybridMultilevel"/>
    <w:tmpl w:val="B972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BD"/>
    <w:rsid w:val="000737D9"/>
    <w:rsid w:val="000B6E13"/>
    <w:rsid w:val="00171426"/>
    <w:rsid w:val="002A7C3D"/>
    <w:rsid w:val="003D27BD"/>
    <w:rsid w:val="003D3932"/>
    <w:rsid w:val="00492C75"/>
    <w:rsid w:val="0086787C"/>
    <w:rsid w:val="008756E5"/>
    <w:rsid w:val="00937BE7"/>
    <w:rsid w:val="00B35117"/>
    <w:rsid w:val="00BC00D2"/>
    <w:rsid w:val="00DE0EA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416A"/>
  <w15:chartTrackingRefBased/>
  <w15:docId w15:val="{B4C7CDB4-F856-42EF-A662-751E7672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1</cp:revision>
  <dcterms:created xsi:type="dcterms:W3CDTF">2018-10-09T04:09:00Z</dcterms:created>
  <dcterms:modified xsi:type="dcterms:W3CDTF">2018-10-09T14:34:00Z</dcterms:modified>
</cp:coreProperties>
</file>