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Solidworks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r w:rsidR="005A1DD4">
        <w:rPr>
          <w:rFonts w:asciiTheme="minorHAnsi" w:hAnsiTheme="minorHAnsi" w:cstheme="minorHAnsi"/>
          <w:color w:val="333333"/>
          <w:sz w:val="22"/>
          <w:szCs w:val="22"/>
        </w:rPr>
        <w:t>4-month</w:t>
      </w:r>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r>
        <w:t xml:space="preserve">Chapter 2: </w:t>
      </w:r>
      <w:r w:rsidR="00E60CDB">
        <w:t>Problem Statemen</w:t>
      </w:r>
      <w:r>
        <w:t>t</w:t>
      </w:r>
    </w:p>
    <w:p w:rsidR="00F72405" w:rsidRPr="00F72405" w:rsidRDefault="00F72405" w:rsidP="00F72405">
      <w:pPr>
        <w:pStyle w:val="Heading1"/>
      </w:pPr>
      <w:r>
        <w:t xml:space="preserve">Problem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Default="00E60CDB" w:rsidP="00E60CDB">
      <w:pPr>
        <w:pStyle w:val="Heading2"/>
      </w:pPr>
      <w:r>
        <w:lastRenderedPageBreak/>
        <w:t>Level One Requirements</w:t>
      </w:r>
    </w:p>
    <w:p w:rsidR="005A1DD4" w:rsidRPr="005A1DD4" w:rsidRDefault="005A1DD4" w:rsidP="005A1DD4">
      <w:r>
        <w:t>Basically, the level one requirements for the team were drawn from the competition rules. They are listed as follows,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E60CDB" w:rsidP="00E60CDB">
      <w:pPr>
        <w:pStyle w:val="Heading1"/>
      </w:pPr>
      <w:r>
        <w:t>Background</w:t>
      </w:r>
    </w:p>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lastRenderedPageBreak/>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E60CDB" w:rsidP="00E60CDB">
      <w:pPr>
        <w:pStyle w:val="Heading1"/>
      </w:pPr>
      <w:r>
        <w:t>Design Specifications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move under its own power at a minimum speed of 1 foot per second.</w:t>
      </w:r>
    </w:p>
    <w:p w:rsidR="00B052C5" w:rsidRDefault="00B052C5" w:rsidP="00B052C5">
      <w:r>
        <w:lastRenderedPageBreak/>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5A1DD4"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E60CDB" w:rsidP="00E60CDB">
      <w:pPr>
        <w:pStyle w:val="Heading1"/>
      </w:pPr>
      <w:r>
        <w:t>Design Alternatives Creation and Evaluation</w:t>
      </w:r>
    </w:p>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Default="00B052C5" w:rsidP="00B052C5">
      <w:pPr>
        <w:pStyle w:val="Heading2"/>
      </w:pPr>
      <w:r>
        <w:t xml:space="preserve">Drive and </w:t>
      </w:r>
      <w:r w:rsidRPr="00B052C5">
        <w:t>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lastRenderedPageBreak/>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Default="00B052C5" w:rsidP="00B052C5">
      <w:pPr>
        <w:pStyle w:val="Heading2"/>
      </w:pPr>
      <w:r w:rsidRPr="00B052C5">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Default="00B052C5" w:rsidP="00B052C5">
      <w:pPr>
        <w:pStyle w:val="Heading2"/>
      </w:pPr>
      <w:r w:rsidRPr="00B052C5">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lastRenderedPageBreak/>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Default="00B052C5" w:rsidP="00B052C5">
      <w:pPr>
        <w:pStyle w:val="Heading2"/>
      </w:pPr>
      <w:r w:rsidRPr="00B052C5">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B052C5" w:rsidRDefault="00B052C5" w:rsidP="00B052C5">
      <w:pPr>
        <w:pStyle w:val="Heading2"/>
      </w:pPr>
      <w:r>
        <w:t xml:space="preserve">Design </w:t>
      </w:r>
      <w:r w:rsidRPr="00B052C5">
        <w:t>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E60CDB" w:rsidP="00E60CDB">
      <w:pPr>
        <w:pStyle w:val="Heading1"/>
      </w:pPr>
      <w:r>
        <w:t>Description of Project/Design</w:t>
      </w:r>
    </w:p>
    <w:p w:rsidR="00E60CDB" w:rsidRDefault="00E60CDB" w:rsidP="00E60CDB"/>
    <w:p w:rsidR="00E60CDB" w:rsidRDefault="00E60CDB" w:rsidP="00E60CDB">
      <w:pPr>
        <w:pStyle w:val="Heading1"/>
      </w:pPr>
      <w:r>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0936A5" w:rsidRDefault="000936A5">
      <w:pPr>
        <w:rPr>
          <w:rFonts w:asciiTheme="majorHAnsi" w:eastAsiaTheme="majorEastAsia" w:hAnsiTheme="majorHAnsi" w:cstheme="majorBidi"/>
          <w:color w:val="2E74B5" w:themeColor="accent1" w:themeShade="BF"/>
          <w:sz w:val="32"/>
          <w:szCs w:val="32"/>
        </w:rPr>
      </w:pPr>
      <w:r>
        <w:br w:type="page"/>
      </w:r>
    </w:p>
    <w:p w:rsidR="000936A5" w:rsidRDefault="000936A5" w:rsidP="00220375">
      <w:pPr>
        <w:pStyle w:val="Heading1"/>
      </w:pPr>
      <w:r>
        <w:lastRenderedPageBreak/>
        <w:t xml:space="preserve">Appendix </w:t>
      </w:r>
      <w:r>
        <w:t>A</w:t>
      </w:r>
      <w:r>
        <w:t xml:space="preserve">: </w:t>
      </w:r>
      <w:r>
        <w:t>Analysis</w:t>
      </w:r>
    </w:p>
    <w:p w:rsidR="000936A5" w:rsidRDefault="000936A5">
      <w:pPr>
        <w:rPr>
          <w:rFonts w:asciiTheme="majorHAnsi" w:eastAsiaTheme="majorEastAsia" w:hAnsiTheme="majorHAnsi" w:cstheme="majorBidi"/>
          <w:color w:val="2E74B5" w:themeColor="accent1" w:themeShade="BF"/>
          <w:sz w:val="32"/>
          <w:szCs w:val="32"/>
        </w:rPr>
      </w:pPr>
      <w:r>
        <w:br w:type="page"/>
      </w:r>
    </w:p>
    <w:p w:rsidR="00220375" w:rsidRDefault="000936A5" w:rsidP="00220375">
      <w:pPr>
        <w:pStyle w:val="Heading1"/>
      </w:pPr>
      <w:r>
        <w:lastRenderedPageBreak/>
        <w:t xml:space="preserve">Appendix </w:t>
      </w:r>
      <w:r>
        <w:t>B</w:t>
      </w:r>
      <w:r>
        <w:t xml:space="preserve">: </w:t>
      </w:r>
      <w:r>
        <w:t xml:space="preserve">Manufacturing Plan </w:t>
      </w:r>
      <w:r w:rsidR="004E2B22">
        <w:br w:type="page"/>
      </w:r>
      <w:r w:rsidR="00220375">
        <w:lastRenderedPageBreak/>
        <w:t xml:space="preserve">Appendix </w:t>
      </w:r>
      <w:r w:rsidR="00220375">
        <w:t>C</w:t>
      </w:r>
      <w:r w:rsidR="00220375">
        <w:t xml:space="preserve">: </w:t>
      </w:r>
      <w:r w:rsidR="00220375">
        <w:t>Project Schedule</w:t>
      </w:r>
    </w:p>
    <w:p w:rsidR="00220375" w:rsidRDefault="00220375" w:rsidP="00220375"/>
    <w:p w:rsidR="00220375" w:rsidRPr="00C44074" w:rsidRDefault="00220375" w:rsidP="00220375">
      <w:pPr>
        <w:pStyle w:val="Heading1"/>
      </w:pPr>
      <w:r w:rsidRPr="00C44074">
        <w:t>General Roll assignment:</w:t>
      </w:r>
    </w:p>
    <w:p w:rsidR="00220375" w:rsidRPr="00C44074" w:rsidRDefault="00220375" w:rsidP="00220375">
      <w:pPr>
        <w:spacing w:line="240" w:lineRule="auto"/>
        <w:rPr>
          <w:rFonts w:cstheme="minorHAnsi"/>
          <w:sz w:val="24"/>
          <w:szCs w:val="24"/>
        </w:rPr>
      </w:pPr>
      <w:r w:rsidRPr="00C44074">
        <w:rPr>
          <w:rFonts w:cstheme="minorHAnsi"/>
          <w:sz w:val="24"/>
          <w:szCs w:val="24"/>
        </w:rPr>
        <w:t>Based on each group members particular experience, general rolls were assigned for building/assembly of the bot.</w:t>
      </w:r>
    </w:p>
    <w:p w:rsidR="00220375" w:rsidRDefault="00220375" w:rsidP="00220375">
      <w:pPr>
        <w:spacing w:line="240" w:lineRule="auto"/>
        <w:rPr>
          <w:rFonts w:cstheme="minorHAnsi"/>
          <w:sz w:val="24"/>
          <w:szCs w:val="24"/>
        </w:rPr>
      </w:pPr>
      <w:r w:rsidRPr="00C44074">
        <w:rPr>
          <w:rFonts w:cstheme="minorHAnsi"/>
          <w:sz w:val="24"/>
          <w:szCs w:val="24"/>
        </w:rPr>
        <w:t>Electronics: Assigned to Ivan for mechatronics minor/experience</w:t>
      </w:r>
    </w:p>
    <w:p w:rsidR="00220375" w:rsidRDefault="00220375" w:rsidP="00220375">
      <w:pPr>
        <w:spacing w:line="240" w:lineRule="auto"/>
        <w:rPr>
          <w:rFonts w:cstheme="minorHAnsi"/>
          <w:sz w:val="24"/>
          <w:szCs w:val="24"/>
        </w:rPr>
      </w:pPr>
      <w:r>
        <w:rPr>
          <w:rFonts w:cstheme="minorHAnsi"/>
          <w:sz w:val="24"/>
          <w:szCs w:val="24"/>
        </w:rPr>
        <w:t>Fabrication: Assigned to Cole for FEA/welding/machining through MET.</w:t>
      </w:r>
    </w:p>
    <w:p w:rsidR="00220375" w:rsidRPr="00D13C5F" w:rsidRDefault="00220375" w:rsidP="00220375">
      <w:pPr>
        <w:spacing w:line="240" w:lineRule="auto"/>
        <w:rPr>
          <w:rFonts w:cstheme="minorHAnsi"/>
          <w:sz w:val="24"/>
          <w:szCs w:val="24"/>
        </w:rPr>
      </w:pPr>
      <w:r>
        <w:rPr>
          <w:rFonts w:cstheme="minorHAnsi"/>
          <w:sz w:val="24"/>
          <w:szCs w:val="24"/>
        </w:rPr>
        <w:t xml:space="preserve">Organization/model management: Assigned to Nishagar </w:t>
      </w:r>
    </w:p>
    <w:p w:rsidR="00220375" w:rsidRDefault="00220375" w:rsidP="00220375">
      <w:pPr>
        <w:pStyle w:val="Heading1"/>
      </w:pPr>
      <w:r w:rsidRPr="00156A01">
        <w:t>Term Meeting Schedule/ Location:</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Default="00220375" w:rsidP="00220375">
      <w:pPr>
        <w:pStyle w:val="Heading1"/>
      </w:pPr>
      <w: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t>Group Leadership Schedule/Member Assignments:</w:t>
      </w:r>
    </w:p>
    <w:p w:rsidR="00220375" w:rsidRPr="00F007B6" w:rsidRDefault="00220375" w:rsidP="00220375">
      <w:pPr>
        <w:pStyle w:val="Heading1"/>
      </w:pPr>
      <w: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lastRenderedPageBreak/>
        <w:t>Assigned to Nishagar</w:t>
      </w:r>
    </w:p>
    <w:p w:rsidR="00220375" w:rsidRDefault="00220375" w:rsidP="00220375">
      <w:pPr>
        <w:pStyle w:val="Heading1"/>
      </w:pPr>
      <w: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Default="00220375" w:rsidP="00220375">
      <w:pPr>
        <w:pStyle w:val="Heading1"/>
      </w:pPr>
      <w: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Default="00220375" w:rsidP="00220375">
      <w:pPr>
        <w:pStyle w:val="Heading1"/>
      </w:pPr>
      <w: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Default="00220375" w:rsidP="00220375">
      <w:pPr>
        <w:pStyle w:val="Heading1"/>
      </w:pPr>
      <w: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Default="00220375" w:rsidP="00220375">
      <w:pPr>
        <w:pStyle w:val="Heading1"/>
      </w:pPr>
      <w:r>
        <w:lastRenderedPageBreak/>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t>Wheel Sub-assembly (bent/sheared axle, shape abnormalities, lost/damaged wheel, damaged bearing)</w:t>
      </w:r>
    </w:p>
    <w:p w:rsidR="00220375" w:rsidRDefault="00220375" w:rsidP="00220375">
      <w:pPr>
        <w:pStyle w:val="ListParagraph"/>
        <w:ind w:left="2505"/>
      </w:pPr>
    </w:p>
    <w:p w:rsidR="00220375" w:rsidRDefault="00220375" w:rsidP="00220375">
      <w:pPr>
        <w:pStyle w:val="Heading1"/>
      </w:pPr>
      <w: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Default="00220375" w:rsidP="00220375">
      <w:pPr>
        <w:pStyle w:val="Heading1"/>
      </w:pPr>
      <w: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Default="00220375" w:rsidP="00220375">
      <w:pPr>
        <w:pStyle w:val="Heading1"/>
      </w:pPr>
      <w: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Default="00220375" w:rsidP="00220375">
      <w:pPr>
        <w:pStyle w:val="Heading1"/>
      </w:pPr>
      <w: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Default="00220375" w:rsidP="00220375">
      <w:pPr>
        <w:pStyle w:val="Heading1"/>
      </w:pPr>
      <w:r>
        <w:lastRenderedPageBreak/>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 xml:space="preserve">Assigned to </w:t>
      </w:r>
      <w:r>
        <w:t>each member of the team</w:t>
      </w:r>
    </w:p>
    <w:p w:rsidR="004D2B12" w:rsidRDefault="004D2B12" w:rsidP="004D2B12">
      <w:pPr>
        <w:pStyle w:val="ListParagraph"/>
      </w:pPr>
    </w:p>
    <w:p w:rsidR="004D2B12" w:rsidRDefault="004D2B12" w:rsidP="004D2B12"/>
    <w:p w:rsidR="00220375" w:rsidRDefault="00220375" w:rsidP="00220375">
      <w:pPr>
        <w:pStyle w:val="Heading1"/>
      </w:pPr>
      <w: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6">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 xml:space="preserve">Appendix </w:t>
      </w:r>
      <w:r>
        <w:t>D</w:t>
      </w:r>
      <w:r>
        <w:t xml:space="preserve">: </w:t>
      </w:r>
      <w:r>
        <w:t>Purchased Part List</w:t>
      </w:r>
    </w:p>
    <w:p w:rsidR="005E461F" w:rsidRDefault="005E461F"/>
    <w:p w:rsidR="004E2B22" w:rsidRDefault="005E461F">
      <w:r>
        <w:t>The team has made a</w:t>
      </w:r>
      <w:r w:rsidR="007E4C51">
        <w:t xml:space="preserve"> list of materials need to be purchased, and planning to handover to the advisor by the end of the week of 12/10/2018 for purchasing. Most of the parts are to be ready to buy materials which will be cut into desired sizes and weld or screw together to make an assembly. This will allow the manufacturability easy and time conservative for the team. The parts needed are listed in the following appendix of Project economic analysis.</w:t>
      </w:r>
      <w:bookmarkStart w:id="0" w:name="_GoBack"/>
      <w:bookmarkEnd w:id="0"/>
      <w:r w:rsidR="00220375">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7">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8">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9">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10">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1">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2">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3">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4">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5">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6">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7">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8">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9">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20">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1">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2">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3">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4">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5">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6">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7">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8">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29">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30">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1">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2">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Arial" w:hAnsi="Arial" w:cs="Arial"/>
                <w:color w:val="000000"/>
              </w:rPr>
              <w:br/>
              <w:t>11 GA. (.120 thick)</w:t>
            </w:r>
            <w:r>
              <w:rPr>
                <w:rFonts w:ascii="Arial" w:hAnsi="Arial" w:cs="Arial"/>
                <w:color w:val="000000"/>
              </w:rPr>
              <w:br/>
              <w:t>Hot Rolled Steel Sheet (2'X4')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$790.11</w:t>
            </w:r>
          </w:p>
        </w:tc>
      </w:tr>
    </w:tbl>
    <w:p w:rsidR="00F314E8" w:rsidRDefault="00F314E8" w:rsidP="00F314E8">
      <w:pPr>
        <w:rPr>
          <w:rFonts w:cs="Latha"/>
        </w:rPr>
      </w:pPr>
    </w:p>
    <w:p w:rsidR="00F314E8" w:rsidRDefault="00F314E8" w:rsidP="00F314E8"/>
    <w:p w:rsidR="00F314E8" w:rsidRDefault="00F314E8" w:rsidP="00F314E8"/>
    <w:p w:rsidR="00F314E8" w:rsidRDefault="00F314E8" w:rsidP="00F314E8"/>
    <w:p w:rsidR="00F314E8" w:rsidRDefault="00F314E8" w:rsidP="00F314E8">
      <w:r>
        <w:t>There is a possibility to change the design with some modification of sizes as the metals cost more than the team expected. Initially the top and bottom plate; which will act as the body armor was considered to be Aluminum as it is the light weight material than steel. But the minimum cost of the Aluminum of the required size was $101.00. So, the team have decided to purchase 11 Gauge Hot rolled Steel sheet which will cost $24.00 less than the Aluminum. It also adds the advantage of strong protection than Aluminum to the Bot. on the other hand, the total weight of the Bot has to reconsider with the design.</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 xml:space="preserve">Appendix </w:t>
      </w:r>
      <w:r>
        <w:t>G</w:t>
      </w:r>
      <w:r>
        <w:t xml:space="preserve">: </w:t>
      </w:r>
      <w:r>
        <w:t>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Gave b</w:t>
            </w:r>
            <w:r w:rsidR="00EF6AEE">
              <w:t xml:space="preserve">asic </w:t>
            </w:r>
            <w:r>
              <w:t>S</w:t>
            </w:r>
            <w:r w:rsidR="00EF6AEE">
              <w:t xml:space="preserve">olidworks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EF6AEE" w:rsidP="00EF6AEE">
            <w:r>
              <w:t>Gave basic idea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 xml:space="preserve">Used to calculate how failure </w:t>
            </w:r>
            <w:r>
              <w:t xml:space="preserve">of each selected components </w:t>
            </w:r>
            <w:r>
              <w:t>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EF6AEE" w:rsidP="00EF6AEE">
            <w:r>
              <w:t xml:space="preserve">Got some ideas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EF6AEE" w:rsidP="00EF6AEE">
            <w:r>
              <w:t xml:space="preserve">Gave an idea of how to work with a group, with various helpful intro to the </w:t>
            </w:r>
            <w:r w:rsidR="00254687">
              <w:t>project management</w:t>
            </w:r>
          </w:p>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8"/>
  </w:num>
  <w:num w:numId="6">
    <w:abstractNumId w:val="4"/>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3873E2"/>
    <w:rsid w:val="0044618A"/>
    <w:rsid w:val="00495691"/>
    <w:rsid w:val="004B1517"/>
    <w:rsid w:val="004D0CFF"/>
    <w:rsid w:val="004D2B12"/>
    <w:rsid w:val="004E2B22"/>
    <w:rsid w:val="005A1DD4"/>
    <w:rsid w:val="005E461F"/>
    <w:rsid w:val="005F6CAC"/>
    <w:rsid w:val="006C1FFD"/>
    <w:rsid w:val="007E4C51"/>
    <w:rsid w:val="00841C43"/>
    <w:rsid w:val="009E78B0"/>
    <w:rsid w:val="009F405B"/>
    <w:rsid w:val="009F4568"/>
    <w:rsid w:val="00AB2CA4"/>
    <w:rsid w:val="00AB34F1"/>
    <w:rsid w:val="00AC4AC0"/>
    <w:rsid w:val="00AF7FDC"/>
    <w:rsid w:val="00B052C5"/>
    <w:rsid w:val="00B2572C"/>
    <w:rsid w:val="00BD4BAA"/>
    <w:rsid w:val="00D420BE"/>
    <w:rsid w:val="00D54237"/>
    <w:rsid w:val="00E05385"/>
    <w:rsid w:val="00E60CDB"/>
    <w:rsid w:val="00EE314C"/>
    <w:rsid w:val="00EF6AEE"/>
    <w:rsid w:val="00F314E8"/>
    <w:rsid w:val="00F72405"/>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AA0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4F152-8FA2-4476-A73D-F6106CC90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50</Pages>
  <Words>4260</Words>
  <Characters>24283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11</cp:revision>
  <dcterms:created xsi:type="dcterms:W3CDTF">2018-12-04T02:40:00Z</dcterms:created>
  <dcterms:modified xsi:type="dcterms:W3CDTF">2018-12-09T21:22:00Z</dcterms:modified>
</cp:coreProperties>
</file>