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8C90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Project Development Phase</w:t>
      </w:r>
    </w:p>
    <w:p w14:paraId="4DB64F2C" w14:textId="359BC76C" w:rsidR="00F44C68" w:rsidRPr="00F44C68" w:rsidRDefault="00F44C68" w:rsidP="00F44C68">
      <w:r w:rsidRPr="00F44C68">
        <w:rPr>
          <w:b/>
          <w:bCs/>
        </w:rPr>
        <w:t>Date:</w:t>
      </w:r>
      <w:r w:rsidRPr="00F44C68">
        <w:t xml:space="preserve"> 2</w:t>
      </w:r>
      <w:r w:rsidR="00F67583">
        <w:t>9</w:t>
      </w:r>
      <w:r w:rsidRPr="00F44C68">
        <w:t xml:space="preserve"> June 2026</w:t>
      </w:r>
    </w:p>
    <w:p w14:paraId="6608232C" w14:textId="2A7C604F" w:rsidR="00F44C68" w:rsidRPr="00F44C68" w:rsidRDefault="00F67583" w:rsidP="00F44C68">
      <w:r>
        <w:rPr>
          <w:b/>
          <w:bCs/>
        </w:rPr>
        <w:t>Student ID</w:t>
      </w:r>
      <w:r w:rsidR="00F44C68" w:rsidRPr="00F44C68">
        <w:rPr>
          <w:b/>
          <w:bCs/>
        </w:rPr>
        <w:t>:</w:t>
      </w:r>
      <w:r w:rsidR="00F44C68" w:rsidRPr="00F44C68">
        <w:t xml:space="preserve"> </w:t>
      </w:r>
      <w:r>
        <w:t>24A55A051</w:t>
      </w:r>
      <w:r w:rsidR="00CA1391">
        <w:t>2</w:t>
      </w:r>
    </w:p>
    <w:p w14:paraId="613A472B" w14:textId="77777777" w:rsidR="00F44C68" w:rsidRPr="00F44C68" w:rsidRDefault="00F44C68" w:rsidP="00F44C68">
      <w:r w:rsidRPr="00F44C68">
        <w:rPr>
          <w:b/>
          <w:bCs/>
        </w:rPr>
        <w:t>Project Name:</w:t>
      </w:r>
      <w:r w:rsidRPr="00F44C68">
        <w:t xml:space="preserve"> Automated Network Request Management</w:t>
      </w:r>
    </w:p>
    <w:p w14:paraId="13C923F3" w14:textId="77777777" w:rsidR="00F44C68" w:rsidRPr="00F44C68" w:rsidRDefault="00F44C68" w:rsidP="00F44C68">
      <w:r w:rsidRPr="00F44C68">
        <w:rPr>
          <w:b/>
          <w:bCs/>
        </w:rPr>
        <w:t>Platform / Domain:</w:t>
      </w:r>
      <w:r w:rsidRPr="00F44C68">
        <w:t xml:space="preserve"> ServiceNow / IT Service Management (ITSM) / Network Operations</w:t>
      </w:r>
    </w:p>
    <w:p w14:paraId="2674E743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1. Introduction</w:t>
      </w:r>
    </w:p>
    <w:p w14:paraId="6DD8C1D7" w14:textId="77777777" w:rsidR="00F44C68" w:rsidRPr="00F44C68" w:rsidRDefault="00F44C68" w:rsidP="00F67583">
      <w:pPr>
        <w:jc w:val="both"/>
      </w:pPr>
      <w:r w:rsidRPr="00F44C68">
        <w:t xml:space="preserve">The </w:t>
      </w:r>
      <w:r w:rsidRPr="00F44C68">
        <w:rPr>
          <w:b/>
          <w:bCs/>
        </w:rPr>
        <w:t>Automated Network Request Management System</w:t>
      </w:r>
      <w:r w:rsidRPr="00F44C68">
        <w:t xml:space="preserve"> was successfully developed on a ServiceNow personal developer instance (dev280590). The primary objective of this implementation phase was to engineer a robust, automated lifecycle for infrastructure requests (such as VPN provisioning, firewall modifications, and network access changes) by completely removing error-prone email loops and manual hand-offs. The solution delivers cross-functional tracking via the consumer-grade </w:t>
      </w:r>
      <w:r w:rsidRPr="00F44C68">
        <w:rPr>
          <w:b/>
          <w:bCs/>
        </w:rPr>
        <w:t>Service Portal</w:t>
      </w:r>
      <w:r w:rsidRPr="00F44C68">
        <w:t xml:space="preserve">, secure underlying </w:t>
      </w:r>
      <w:r w:rsidRPr="00F44C68">
        <w:rPr>
          <w:b/>
          <w:bCs/>
        </w:rPr>
        <w:t>Access Control Lists (ACLs)</w:t>
      </w:r>
      <w:r w:rsidRPr="00F44C68">
        <w:t xml:space="preserve">, and automated operational orchestration powered by </w:t>
      </w:r>
      <w:r w:rsidRPr="00F44C68">
        <w:rPr>
          <w:b/>
          <w:bCs/>
        </w:rPr>
        <w:t>Flow Designer</w:t>
      </w:r>
      <w:r w:rsidRPr="00F44C68">
        <w:t>.</w:t>
      </w:r>
    </w:p>
    <w:p w14:paraId="2F914067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2. Milestone 1 – Application Setup &amp; Portal Initialization</w:t>
      </w:r>
    </w:p>
    <w:p w14:paraId="72608D73" w14:textId="77777777" w:rsidR="00F44C68" w:rsidRPr="00F44C68" w:rsidRDefault="00F44C68" w:rsidP="00F67583">
      <w:pPr>
        <w:numPr>
          <w:ilvl w:val="0"/>
          <w:numId w:val="1"/>
        </w:numPr>
        <w:jc w:val="both"/>
      </w:pPr>
      <w:r w:rsidRPr="00F44C68">
        <w:rPr>
          <w:b/>
          <w:bCs/>
        </w:rPr>
        <w:t>Objective:</w:t>
      </w:r>
      <w:r w:rsidRPr="00F44C68">
        <w:t xml:space="preserve"> Establish the development environment framework and front-end service </w:t>
      </w:r>
      <w:proofErr w:type="spellStart"/>
      <w:r w:rsidRPr="00F44C68">
        <w:t>catalog</w:t>
      </w:r>
      <w:proofErr w:type="spellEnd"/>
      <w:r w:rsidRPr="00F44C68">
        <w:t xml:space="preserve"> structure.</w:t>
      </w:r>
    </w:p>
    <w:p w14:paraId="7D1F7367" w14:textId="77777777" w:rsidR="00F44C68" w:rsidRPr="00F44C68" w:rsidRDefault="00F44C68" w:rsidP="00F44C68">
      <w:pPr>
        <w:numPr>
          <w:ilvl w:val="0"/>
          <w:numId w:val="1"/>
        </w:numPr>
      </w:pPr>
      <w:r w:rsidRPr="00F44C68">
        <w:rPr>
          <w:b/>
          <w:bCs/>
        </w:rPr>
        <w:t>Activities Performed:</w:t>
      </w:r>
    </w:p>
    <w:p w14:paraId="3A9B35B9" w14:textId="77777777" w:rsidR="00F44C68" w:rsidRPr="00F44C68" w:rsidRDefault="00F44C68" w:rsidP="00F67583">
      <w:pPr>
        <w:numPr>
          <w:ilvl w:val="1"/>
          <w:numId w:val="1"/>
        </w:numPr>
        <w:jc w:val="both"/>
      </w:pPr>
      <w:r w:rsidRPr="00F44C68">
        <w:t>Initialized the system architecture to support standard network operations items natively.</w:t>
      </w:r>
    </w:p>
    <w:p w14:paraId="6F68C50F" w14:textId="6B6C500D" w:rsidR="00F44C68" w:rsidRPr="00F44C68" w:rsidRDefault="00F44C68" w:rsidP="00F67583">
      <w:pPr>
        <w:numPr>
          <w:ilvl w:val="1"/>
          <w:numId w:val="1"/>
        </w:numPr>
        <w:jc w:val="both"/>
      </w:pPr>
      <w:r w:rsidRPr="00F44C68">
        <w:t xml:space="preserve">Designed the front-end </w:t>
      </w:r>
      <w:proofErr w:type="spellStart"/>
      <w:r w:rsidRPr="00F44C68">
        <w:t>catalog</w:t>
      </w:r>
      <w:proofErr w:type="spellEnd"/>
      <w:r w:rsidRPr="00F44C68">
        <w:t xml:space="preserve"> taxonomy under the </w:t>
      </w:r>
      <w:r w:rsidRPr="00F44C68">
        <w:rPr>
          <w:b/>
          <w:bCs/>
        </w:rPr>
        <w:t xml:space="preserve">Service </w:t>
      </w:r>
      <w:proofErr w:type="spellStart"/>
      <w:r w:rsidRPr="00F44C68">
        <w:rPr>
          <w:b/>
          <w:bCs/>
        </w:rPr>
        <w:t>Catalog</w:t>
      </w:r>
      <w:proofErr w:type="spellEnd"/>
      <w:r w:rsidRPr="00F44C6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F44C68">
        <w:rPr>
          <w:b/>
          <w:bCs/>
        </w:rPr>
        <w:t xml:space="preserve"> Network Requests</w:t>
      </w:r>
      <w:r w:rsidRPr="00F44C68">
        <w:t xml:space="preserve"> menu hierarchy.</w:t>
      </w:r>
    </w:p>
    <w:p w14:paraId="215CBBE6" w14:textId="77777777" w:rsidR="00F44C68" w:rsidRPr="00F44C68" w:rsidRDefault="00F44C68" w:rsidP="00F67583">
      <w:pPr>
        <w:numPr>
          <w:ilvl w:val="1"/>
          <w:numId w:val="1"/>
        </w:numPr>
        <w:jc w:val="both"/>
      </w:pPr>
      <w:r w:rsidRPr="00F44C68">
        <w:t>Configured user portal accessibility criteria to display items cleanly via standard widgets.</w:t>
      </w:r>
    </w:p>
    <w:p w14:paraId="7DA12C4F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3. Milestone 2 – Database &amp; Schema Configuration</w:t>
      </w:r>
    </w:p>
    <w:p w14:paraId="2B2DD706" w14:textId="77777777" w:rsidR="00F44C68" w:rsidRPr="00F44C68" w:rsidRDefault="00F44C68" w:rsidP="00F67583">
      <w:pPr>
        <w:numPr>
          <w:ilvl w:val="0"/>
          <w:numId w:val="2"/>
        </w:numPr>
        <w:jc w:val="both"/>
      </w:pPr>
      <w:r w:rsidRPr="00F44C68">
        <w:rPr>
          <w:b/>
          <w:bCs/>
        </w:rPr>
        <w:t>Objective:</w:t>
      </w:r>
      <w:r w:rsidRPr="00F44C68">
        <w:t xml:space="preserve"> Create and index a custom structural logging repository to track historical data transactions alongside baseline ITSM transitional engines.</w:t>
      </w:r>
    </w:p>
    <w:p w14:paraId="189ED2A1" w14:textId="77777777" w:rsidR="00F44C68" w:rsidRPr="00F44C68" w:rsidRDefault="00F44C68" w:rsidP="00F44C68">
      <w:pPr>
        <w:numPr>
          <w:ilvl w:val="0"/>
          <w:numId w:val="2"/>
        </w:numPr>
      </w:pPr>
      <w:r w:rsidRPr="00F44C68">
        <w:rPr>
          <w:b/>
          <w:bCs/>
        </w:rPr>
        <w:t>Activities Performed:</w:t>
      </w:r>
    </w:p>
    <w:p w14:paraId="20032EFA" w14:textId="77777777" w:rsidR="00F44C68" w:rsidRPr="00F44C68" w:rsidRDefault="00F44C68" w:rsidP="00F67583">
      <w:pPr>
        <w:numPr>
          <w:ilvl w:val="1"/>
          <w:numId w:val="2"/>
        </w:numPr>
        <w:jc w:val="both"/>
      </w:pPr>
      <w:r w:rsidRPr="00F44C68">
        <w:t xml:space="preserve">Constructed the </w:t>
      </w:r>
      <w:r w:rsidRPr="00F44C68">
        <w:rPr>
          <w:b/>
          <w:bCs/>
        </w:rPr>
        <w:t>Network Database</w:t>
      </w:r>
      <w:r w:rsidRPr="00F44C68">
        <w:t xml:space="preserve"> storage structure </w:t>
      </w:r>
      <w:proofErr w:type="spellStart"/>
      <w:r w:rsidRPr="00F44C68">
        <w:t>labeled</w:t>
      </w:r>
      <w:proofErr w:type="spellEnd"/>
      <w:r w:rsidRPr="00F44C68">
        <w:t xml:space="preserve"> </w:t>
      </w:r>
      <w:proofErr w:type="spellStart"/>
      <w:r w:rsidRPr="00F44C68">
        <w:t>u_network_database</w:t>
      </w:r>
      <w:proofErr w:type="spellEnd"/>
      <w:r w:rsidRPr="00F44C68">
        <w:t>.</w:t>
      </w:r>
    </w:p>
    <w:p w14:paraId="352DE10C" w14:textId="77777777" w:rsidR="00F44C68" w:rsidRPr="00F44C68" w:rsidRDefault="00F44C68" w:rsidP="00F67583">
      <w:pPr>
        <w:numPr>
          <w:ilvl w:val="1"/>
          <w:numId w:val="2"/>
        </w:numPr>
        <w:jc w:val="both"/>
      </w:pPr>
      <w:r w:rsidRPr="00F44C68">
        <w:t>Provisioned critical data tracking columns to house operational variables cleanly:</w:t>
      </w:r>
    </w:p>
    <w:p w14:paraId="3C1F53FD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lastRenderedPageBreak/>
        <w:t>u_request_number</w:t>
      </w:r>
      <w:proofErr w:type="spellEnd"/>
      <w:r w:rsidRPr="00F44C68">
        <w:t xml:space="preserve"> (String, tracking baseline REQ numbers)</w:t>
      </w:r>
    </w:p>
    <w:p w14:paraId="18E5E774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u_requested_for</w:t>
      </w:r>
      <w:proofErr w:type="spellEnd"/>
      <w:r w:rsidRPr="00F44C68">
        <w:t xml:space="preserve"> (String, indexing the target end-user identity)</w:t>
      </w:r>
    </w:p>
    <w:p w14:paraId="46ED1F1D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u_device_type</w:t>
      </w:r>
      <w:proofErr w:type="spellEnd"/>
      <w:r w:rsidRPr="00F44C68">
        <w:t xml:space="preserve"> (String, mapping hardware scopes)</w:t>
      </w:r>
    </w:p>
    <w:p w14:paraId="11CF6A70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u_work_status</w:t>
      </w:r>
      <w:proofErr w:type="spellEnd"/>
      <w:r w:rsidRPr="00F44C68">
        <w:t xml:space="preserve"> (String, mapping state sequences)</w:t>
      </w:r>
    </w:p>
    <w:p w14:paraId="5D33086D" w14:textId="77777777" w:rsidR="00F44C68" w:rsidRPr="00F44C68" w:rsidRDefault="00F44C68" w:rsidP="00F44C68">
      <w:pPr>
        <w:numPr>
          <w:ilvl w:val="2"/>
          <w:numId w:val="2"/>
        </w:numPr>
      </w:pPr>
      <w:proofErr w:type="spellStart"/>
      <w:r w:rsidRPr="00F44C68">
        <w:t>u_updates</w:t>
      </w:r>
      <w:proofErr w:type="spellEnd"/>
      <w:r w:rsidRPr="00F44C68">
        <w:t xml:space="preserve"> (Integer, tracking transaction iteration layers)</w:t>
      </w:r>
    </w:p>
    <w:p w14:paraId="09D73137" w14:textId="77777777" w:rsidR="00F44C68" w:rsidRPr="00F44C68" w:rsidRDefault="00F44C68" w:rsidP="00F67583">
      <w:pPr>
        <w:numPr>
          <w:ilvl w:val="1"/>
          <w:numId w:val="2"/>
        </w:numPr>
        <w:jc w:val="both"/>
      </w:pPr>
      <w:r w:rsidRPr="00F44C68">
        <w:t>Set default display mappings and field lengths to preserve structural normalization parameters.</w:t>
      </w:r>
    </w:p>
    <w:p w14:paraId="1F87C8E0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Configuration Capture – Table Dictionary Structure</w:t>
      </w:r>
    </w:p>
    <w:p w14:paraId="3731EE33" w14:textId="77777777" w:rsidR="00F44C68" w:rsidRPr="00F44C68" w:rsidRDefault="00F44C68" w:rsidP="00F67583">
      <w:pPr>
        <w:jc w:val="both"/>
      </w:pPr>
      <w:r w:rsidRPr="00F44C68">
        <w:t>The engineered relational table layout below details the active data schema tracking operational records:</w:t>
      </w:r>
    </w:p>
    <w:p w14:paraId="118BF68B" w14:textId="4AA6CFA2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1: ServiceNow Custom Table Definition Structure]</w:t>
      </w:r>
    </w:p>
    <w:p w14:paraId="417DE812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4. Milestone 3 – User, Role-Based Access Control &amp; Security Matrix</w:t>
      </w:r>
    </w:p>
    <w:p w14:paraId="163CCF83" w14:textId="77777777" w:rsidR="00F44C68" w:rsidRPr="00F44C68" w:rsidRDefault="00F44C68" w:rsidP="00F67583">
      <w:pPr>
        <w:numPr>
          <w:ilvl w:val="0"/>
          <w:numId w:val="3"/>
        </w:numPr>
        <w:jc w:val="both"/>
      </w:pPr>
      <w:r w:rsidRPr="00F44C68">
        <w:rPr>
          <w:b/>
          <w:bCs/>
        </w:rPr>
        <w:t>Objective:</w:t>
      </w:r>
      <w:r w:rsidRPr="00F44C68">
        <w:t xml:space="preserve"> Define strict security governance profiles via Access Control Lists (ACLs) to regulate read, write, create, and delete actions.</w:t>
      </w:r>
    </w:p>
    <w:p w14:paraId="35F18751" w14:textId="77777777" w:rsidR="00F44C68" w:rsidRPr="00F44C68" w:rsidRDefault="00F44C68" w:rsidP="00F44C68">
      <w:pPr>
        <w:numPr>
          <w:ilvl w:val="0"/>
          <w:numId w:val="3"/>
        </w:numPr>
      </w:pPr>
      <w:r w:rsidRPr="00F44C68">
        <w:rPr>
          <w:b/>
          <w:bCs/>
        </w:rPr>
        <w:t>Activities Performed:</w:t>
      </w:r>
    </w:p>
    <w:p w14:paraId="0DE10725" w14:textId="77777777" w:rsidR="00F44C68" w:rsidRPr="00F44C68" w:rsidRDefault="00F44C68" w:rsidP="00F44C68">
      <w:pPr>
        <w:numPr>
          <w:ilvl w:val="1"/>
          <w:numId w:val="3"/>
        </w:numPr>
      </w:pPr>
      <w:r w:rsidRPr="00F44C68">
        <w:t xml:space="preserve">Provisioned test user records within the </w:t>
      </w:r>
      <w:proofErr w:type="spellStart"/>
      <w:r w:rsidRPr="00F44C68">
        <w:t>sys_user</w:t>
      </w:r>
      <w:proofErr w:type="spellEnd"/>
      <w:r w:rsidRPr="00F44C68">
        <w:t xml:space="preserve"> identity engine (e.g., Abel Tuter, Fred Luddy).</w:t>
      </w:r>
    </w:p>
    <w:p w14:paraId="0CDBCC51" w14:textId="77777777" w:rsidR="00F44C68" w:rsidRPr="00F44C68" w:rsidRDefault="00F44C68" w:rsidP="00F44C68">
      <w:pPr>
        <w:numPr>
          <w:ilvl w:val="1"/>
          <w:numId w:val="3"/>
        </w:numPr>
      </w:pPr>
      <w:r w:rsidRPr="00F44C68">
        <w:t>Generated and configured specific explicit operational rules across all transactional vectors (create, read, write, delete).</w:t>
      </w:r>
    </w:p>
    <w:p w14:paraId="673A09E7" w14:textId="77777777" w:rsidR="00F44C68" w:rsidRPr="00F44C68" w:rsidRDefault="00F44C68" w:rsidP="00F44C68">
      <w:pPr>
        <w:numPr>
          <w:ilvl w:val="1"/>
          <w:numId w:val="3"/>
        </w:numPr>
      </w:pPr>
      <w:r w:rsidRPr="00F44C68">
        <w:t xml:space="preserve">Structured access constraints ensuring requesters are exclusively granted visibility into items they own, while </w:t>
      </w:r>
      <w:proofErr w:type="spellStart"/>
      <w:r w:rsidRPr="00F44C68">
        <w:t>fulfillment</w:t>
      </w:r>
      <w:proofErr w:type="spellEnd"/>
      <w:r w:rsidRPr="00F44C68">
        <w:t xml:space="preserve"> engineers (</w:t>
      </w:r>
      <w:proofErr w:type="spellStart"/>
      <w:r w:rsidRPr="00F44C68">
        <w:t>sn_network_engineer</w:t>
      </w:r>
      <w:proofErr w:type="spellEnd"/>
      <w:r w:rsidRPr="00F44C68">
        <w:t>) maintain administrative writing rights over assigned tasks.</w:t>
      </w:r>
    </w:p>
    <w:p w14:paraId="389AD1E3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Security Capture – Table Access Control Lists (ACLs)</w:t>
      </w:r>
    </w:p>
    <w:p w14:paraId="2672CBAE" w14:textId="77777777" w:rsidR="00F44C68" w:rsidRPr="00F44C68" w:rsidRDefault="00F44C68" w:rsidP="00F67583">
      <w:pPr>
        <w:jc w:val="both"/>
      </w:pPr>
      <w:r w:rsidRPr="00F44C68">
        <w:t>The security policy configuration below validates that four active rule constraints securely lock down operations against the target table:</w:t>
      </w:r>
    </w:p>
    <w:p w14:paraId="1CFCA05D" w14:textId="303C4F5E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2: ServiceNow Access Control List Security Configurations]</w:t>
      </w:r>
    </w:p>
    <w:p w14:paraId="22A0D492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5. Milestone 4 – User Interface &amp; Dynamic Form Engineering</w:t>
      </w:r>
    </w:p>
    <w:p w14:paraId="0F07B524" w14:textId="77777777" w:rsidR="00F44C68" w:rsidRPr="00F44C68" w:rsidRDefault="00F44C68" w:rsidP="00F44C68">
      <w:pPr>
        <w:numPr>
          <w:ilvl w:val="0"/>
          <w:numId w:val="4"/>
        </w:numPr>
      </w:pPr>
      <w:r w:rsidRPr="00F44C68">
        <w:rPr>
          <w:b/>
          <w:bCs/>
        </w:rPr>
        <w:t>Objective:</w:t>
      </w:r>
      <w:r w:rsidRPr="00F44C68">
        <w:t xml:space="preserve"> Design dynamic Service Portal request forms using advanced field-level controls and interactive validation checks.</w:t>
      </w:r>
    </w:p>
    <w:p w14:paraId="35BCE039" w14:textId="77777777" w:rsidR="00F44C68" w:rsidRPr="00F44C68" w:rsidRDefault="00F44C68" w:rsidP="00F44C68">
      <w:pPr>
        <w:numPr>
          <w:ilvl w:val="0"/>
          <w:numId w:val="4"/>
        </w:numPr>
      </w:pPr>
      <w:r w:rsidRPr="00F44C68">
        <w:rPr>
          <w:b/>
          <w:bCs/>
        </w:rPr>
        <w:t>Activities Performed:</w:t>
      </w:r>
    </w:p>
    <w:p w14:paraId="29F2C2C0" w14:textId="77777777" w:rsidR="00F44C68" w:rsidRPr="00F44C68" w:rsidRDefault="00F44C68" w:rsidP="00F44C68">
      <w:pPr>
        <w:numPr>
          <w:ilvl w:val="1"/>
          <w:numId w:val="4"/>
        </w:numPr>
      </w:pPr>
      <w:r w:rsidRPr="00F44C68">
        <w:lastRenderedPageBreak/>
        <w:t xml:space="preserve">Engineered individual functional </w:t>
      </w:r>
      <w:proofErr w:type="spellStart"/>
      <w:r w:rsidRPr="00F44C68">
        <w:t>catalog</w:t>
      </w:r>
      <w:proofErr w:type="spellEnd"/>
      <w:r w:rsidRPr="00F44C68">
        <w:t xml:space="preserve"> forms, including the core </w:t>
      </w:r>
      <w:r w:rsidRPr="00F44C68">
        <w:rPr>
          <w:b/>
          <w:bCs/>
        </w:rPr>
        <w:t>Network Request</w:t>
      </w:r>
      <w:r w:rsidRPr="00F44C68">
        <w:t xml:space="preserve"> management interface.</w:t>
      </w:r>
    </w:p>
    <w:p w14:paraId="612603A2" w14:textId="77777777" w:rsidR="00F44C68" w:rsidRPr="00F44C68" w:rsidRDefault="00F44C68" w:rsidP="00F44C68">
      <w:pPr>
        <w:numPr>
          <w:ilvl w:val="1"/>
          <w:numId w:val="4"/>
        </w:numPr>
      </w:pPr>
      <w:r w:rsidRPr="00F44C68">
        <w:t>Implemented dynamic mandatory parameters (* Indicates required) to block incomplete inputs.</w:t>
      </w:r>
    </w:p>
    <w:p w14:paraId="0A664D6C" w14:textId="77777777" w:rsidR="00F44C68" w:rsidRPr="00F44C68" w:rsidRDefault="00F44C68" w:rsidP="00F44C68">
      <w:pPr>
        <w:numPr>
          <w:ilvl w:val="1"/>
          <w:numId w:val="4"/>
        </w:numPr>
      </w:pPr>
      <w:r w:rsidRPr="00F44C68">
        <w:t>Formulated field layouts to capture core operational details: "Opened on behalf of", "Email ID", "User Name", "Phone Number", and a "Proof of Document" file attachment upload widget.</w:t>
      </w:r>
    </w:p>
    <w:p w14:paraId="11B4ED79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UI Capture – Dynamic Service Portal Intake View</w:t>
      </w:r>
    </w:p>
    <w:p w14:paraId="6506E823" w14:textId="77777777" w:rsidR="00F44C68" w:rsidRPr="00F44C68" w:rsidRDefault="00F44C68" w:rsidP="00F44C68">
      <w:r w:rsidRPr="00F44C68">
        <w:t>The user-facing intake form features contextual field visibility rules and tooltips that guide users during data entry:</w:t>
      </w:r>
    </w:p>
    <w:p w14:paraId="550474DC" w14:textId="22E999EE" w:rsidR="00F44C68" w:rsidRPr="00F44C68" w:rsidRDefault="00F44C68" w:rsidP="00F44C68">
      <w:proofErr w:type="gramStart"/>
      <w:r w:rsidRPr="00F44C68">
        <w:t>![</w:t>
      </w:r>
      <w:proofErr w:type="gramEnd"/>
      <w:r w:rsidRPr="00F44C68">
        <w:t xml:space="preserve">Figure 3: ServiceNow Service Portal Intake </w:t>
      </w:r>
      <w:proofErr w:type="spellStart"/>
      <w:r w:rsidRPr="00F44C68">
        <w:t>Catalog</w:t>
      </w:r>
      <w:proofErr w:type="spellEnd"/>
      <w:r w:rsidRPr="00F44C68">
        <w:t xml:space="preserve"> Item View]</w:t>
      </w:r>
    </w:p>
    <w:p w14:paraId="2703F636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System UI Capture – Enforced Validation Checks &amp; Form Mandatory Logic</w:t>
      </w:r>
    </w:p>
    <w:p w14:paraId="5E094ABC" w14:textId="77777777" w:rsidR="00F44C68" w:rsidRPr="00F44C68" w:rsidRDefault="00F44C68" w:rsidP="00F44C68">
      <w:r w:rsidRPr="00F44C68">
        <w:t>This view details client-side validations blocking form submissions until all required network constraints are met:</w:t>
      </w:r>
    </w:p>
    <w:p w14:paraId="2584F553" w14:textId="2F747BDF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4: ServiceNow Service Portal Mandatory Field Rule Validations]</w:t>
      </w:r>
    </w:p>
    <w:p w14:paraId="78C4419F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6. Milestone 5 – Workflow Orchestration &amp; Notification Engine</w:t>
      </w:r>
    </w:p>
    <w:p w14:paraId="1C16741D" w14:textId="77777777" w:rsidR="00F44C68" w:rsidRPr="00F44C68" w:rsidRDefault="00F44C68" w:rsidP="00F44C68">
      <w:pPr>
        <w:numPr>
          <w:ilvl w:val="0"/>
          <w:numId w:val="5"/>
        </w:numPr>
      </w:pPr>
      <w:r w:rsidRPr="00F44C68">
        <w:rPr>
          <w:b/>
          <w:bCs/>
        </w:rPr>
        <w:t>Objective:</w:t>
      </w:r>
      <w:r w:rsidRPr="00F44C68">
        <w:t xml:space="preserve"> Construct asynchronous automated flow rules in Flow Designer to handle sequential multi-level manager reviews, group routing, and SLA execution.</w:t>
      </w:r>
    </w:p>
    <w:p w14:paraId="2471400C" w14:textId="77777777" w:rsidR="00F44C68" w:rsidRPr="00F44C68" w:rsidRDefault="00F44C68" w:rsidP="00F44C68">
      <w:pPr>
        <w:numPr>
          <w:ilvl w:val="0"/>
          <w:numId w:val="5"/>
        </w:numPr>
      </w:pPr>
      <w:r w:rsidRPr="00F44C68">
        <w:rPr>
          <w:b/>
          <w:bCs/>
        </w:rPr>
        <w:t>Activities Performed:</w:t>
      </w:r>
    </w:p>
    <w:p w14:paraId="27B2D916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Programmed a multi-stage execution layout inside </w:t>
      </w:r>
      <w:r w:rsidRPr="00F44C68">
        <w:rPr>
          <w:b/>
          <w:bCs/>
        </w:rPr>
        <w:t>Flow Designer</w:t>
      </w:r>
      <w:r w:rsidRPr="00F44C68">
        <w:t xml:space="preserve"> triggered upon successful </w:t>
      </w:r>
      <w:proofErr w:type="spellStart"/>
      <w:r w:rsidRPr="00F44C68">
        <w:t>catalog</w:t>
      </w:r>
      <w:proofErr w:type="spellEnd"/>
      <w:r w:rsidRPr="00F44C68">
        <w:t xml:space="preserve"> checkout.</w:t>
      </w:r>
    </w:p>
    <w:p w14:paraId="133EFAD6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Formulated linear progression logic that automatically updates request states to </w:t>
      </w:r>
      <w:r w:rsidRPr="00F44C68">
        <w:rPr>
          <w:b/>
          <w:bCs/>
        </w:rPr>
        <w:t>Approved</w:t>
      </w:r>
      <w:r w:rsidRPr="00F44C68">
        <w:t xml:space="preserve"> once managerial verification parameters pass.</w:t>
      </w:r>
    </w:p>
    <w:p w14:paraId="72298F0C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Bound the engine to the system </w:t>
      </w:r>
      <w:r w:rsidRPr="00F44C68">
        <w:rPr>
          <w:b/>
          <w:bCs/>
        </w:rPr>
        <w:t>Notification Engine</w:t>
      </w:r>
      <w:r w:rsidRPr="00F44C68">
        <w:t xml:space="preserve"> to trigger immediate outbound SMTP records tracking structural changes (Request was created, Request was approved).</w:t>
      </w:r>
    </w:p>
    <w:p w14:paraId="3F61BF1D" w14:textId="77777777" w:rsidR="00F44C68" w:rsidRPr="00F44C68" w:rsidRDefault="00F44C68" w:rsidP="00F44C68">
      <w:pPr>
        <w:numPr>
          <w:ilvl w:val="1"/>
          <w:numId w:val="5"/>
        </w:numPr>
      </w:pPr>
      <w:r w:rsidRPr="00F44C68">
        <w:t xml:space="preserve">Automated tactical work-order distribution by spinning up </w:t>
      </w:r>
      <w:proofErr w:type="spellStart"/>
      <w:r w:rsidRPr="00F44C68">
        <w:t>catalog</w:t>
      </w:r>
      <w:proofErr w:type="spellEnd"/>
      <w:r w:rsidRPr="00F44C68">
        <w:t xml:space="preserve"> tasks (SCTASK) mapped directly to respective technology </w:t>
      </w:r>
      <w:proofErr w:type="spellStart"/>
      <w:r w:rsidRPr="00F44C68">
        <w:t>fulfillment</w:t>
      </w:r>
      <w:proofErr w:type="spellEnd"/>
      <w:r w:rsidRPr="00F44C68">
        <w:t xml:space="preserve"> groups (e.g., the </w:t>
      </w:r>
      <w:r w:rsidRPr="00F44C68">
        <w:rPr>
          <w:i/>
          <w:iCs/>
        </w:rPr>
        <w:t>Software assignment group</w:t>
      </w:r>
      <w:r w:rsidRPr="00F44C68">
        <w:t>).</w:t>
      </w:r>
    </w:p>
    <w:p w14:paraId="23ED89D6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Automation Capture – Outbound Transaction Email Logging</w:t>
      </w:r>
    </w:p>
    <w:p w14:paraId="6ACDA976" w14:textId="77777777" w:rsidR="00F44C68" w:rsidRPr="00F44C68" w:rsidRDefault="00F44C68" w:rsidP="00F67583">
      <w:pPr>
        <w:jc w:val="both"/>
      </w:pPr>
      <w:r w:rsidRPr="00F44C68">
        <w:t>The system log trace below verifies successful execution of background SMTP email dispatches for creations, approvals, and task assignments:</w:t>
      </w:r>
    </w:p>
    <w:p w14:paraId="6EEB0216" w14:textId="5BF96AAA" w:rsidR="00F44C68" w:rsidRPr="00F44C68" w:rsidRDefault="00F44C68" w:rsidP="00F44C68">
      <w:proofErr w:type="gramStart"/>
      <w:r w:rsidRPr="00F44C68">
        <w:lastRenderedPageBreak/>
        <w:t>![</w:t>
      </w:r>
      <w:proofErr w:type="gramEnd"/>
      <w:r w:rsidRPr="00F44C68">
        <w:t>Figure 5: ServiceNow System Transactional Email Log Monitor]</w:t>
      </w:r>
    </w:p>
    <w:p w14:paraId="48BBE753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7. Milestone 6 – Application Testing</w:t>
      </w:r>
    </w:p>
    <w:p w14:paraId="6BA63331" w14:textId="77777777" w:rsidR="00F44C68" w:rsidRPr="00F44C68" w:rsidRDefault="00F44C68" w:rsidP="00F44C68">
      <w:pPr>
        <w:numPr>
          <w:ilvl w:val="0"/>
          <w:numId w:val="6"/>
        </w:numPr>
      </w:pPr>
      <w:r w:rsidRPr="00F44C68">
        <w:rPr>
          <w:b/>
          <w:bCs/>
        </w:rPr>
        <w:t>Objective:</w:t>
      </w:r>
      <w:r w:rsidRPr="00F44C68">
        <w:t xml:space="preserve"> Validate end-to-end operational functionality through comprehensive path testing simulations.</w:t>
      </w:r>
    </w:p>
    <w:p w14:paraId="6206C90C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Test Scenario 1: End-User Request Intake Lifecycle</w:t>
      </w:r>
    </w:p>
    <w:p w14:paraId="395BC114" w14:textId="77777777" w:rsidR="00F44C68" w:rsidRPr="00F44C68" w:rsidRDefault="00F44C68" w:rsidP="00F44C68">
      <w:pPr>
        <w:numPr>
          <w:ilvl w:val="0"/>
          <w:numId w:val="7"/>
        </w:numPr>
      </w:pPr>
      <w:r w:rsidRPr="00F44C68">
        <w:rPr>
          <w:b/>
          <w:bCs/>
        </w:rPr>
        <w:t>Test Activity:</w:t>
      </w:r>
      <w:r w:rsidRPr="00F44C68">
        <w:t xml:space="preserve"> End-user accesses the Service Portal, provides validation data, and places an order for a new provisioning task item.</w:t>
      </w:r>
    </w:p>
    <w:p w14:paraId="100AEF70" w14:textId="77777777" w:rsidR="00F44C68" w:rsidRPr="00F44C68" w:rsidRDefault="00F44C68" w:rsidP="00F44C68">
      <w:pPr>
        <w:numPr>
          <w:ilvl w:val="0"/>
          <w:numId w:val="7"/>
        </w:numPr>
      </w:pPr>
      <w:r w:rsidRPr="00F44C68">
        <w:rPr>
          <w:b/>
          <w:bCs/>
        </w:rPr>
        <w:t>Expected Result:</w:t>
      </w:r>
      <w:r w:rsidRPr="00F44C68">
        <w:t xml:space="preserve"> Ticket records commit smoothly, a tracking page details the generation of an active parent ID number, and initial task workflows execute properly.</w:t>
      </w:r>
    </w:p>
    <w:p w14:paraId="0E9066FE" w14:textId="77777777" w:rsidR="00F44C68" w:rsidRPr="00F44C68" w:rsidRDefault="00F44C68" w:rsidP="00F44C68">
      <w:pPr>
        <w:numPr>
          <w:ilvl w:val="0"/>
          <w:numId w:val="7"/>
        </w:numPr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</w:p>
    <w:p w14:paraId="54CBE6CE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Verification Capture – Live Request Summary Generation</w:t>
      </w:r>
    </w:p>
    <w:p w14:paraId="2D624015" w14:textId="77777777" w:rsidR="00F44C68" w:rsidRPr="00F44C68" w:rsidRDefault="00F44C68" w:rsidP="00F67583">
      <w:pPr>
        <w:jc w:val="both"/>
      </w:pPr>
      <w:r w:rsidRPr="00F44C68">
        <w:t>The tracking layout below confirms successful parent ticket allocation (REQ0010003) alongside stage assignment mappings (Assess or Scope Task):</w:t>
      </w:r>
    </w:p>
    <w:p w14:paraId="2D4137E7" w14:textId="19B45208" w:rsidR="00F44C68" w:rsidRPr="00F44C68" w:rsidRDefault="00F44C68" w:rsidP="00F44C68">
      <w:proofErr w:type="gramStart"/>
      <w:r w:rsidRPr="00F44C68">
        <w:t>![</w:t>
      </w:r>
      <w:proofErr w:type="gramEnd"/>
      <w:r w:rsidRPr="00F44C68">
        <w:t>Figure 6: ServiceNow Portal Checkout Tracking Confirmation Interface]</w:t>
      </w:r>
    </w:p>
    <w:p w14:paraId="3A0A5D54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Test Scenario 2: Flow Designer State Routing &amp; Approval Processing</w:t>
      </w:r>
    </w:p>
    <w:p w14:paraId="3AAB3323" w14:textId="77777777" w:rsidR="00F44C68" w:rsidRPr="00F44C68" w:rsidRDefault="00F44C68" w:rsidP="00F44C68">
      <w:pPr>
        <w:numPr>
          <w:ilvl w:val="0"/>
          <w:numId w:val="8"/>
        </w:numPr>
      </w:pPr>
      <w:r w:rsidRPr="00F44C68">
        <w:rPr>
          <w:b/>
          <w:bCs/>
        </w:rPr>
        <w:t>Test Activity:</w:t>
      </w:r>
      <w:r w:rsidRPr="00F44C68">
        <w:t xml:space="preserve"> System checks incoming request variables and loops back approvals to authorizing entities before handing records off to tech queues.</w:t>
      </w:r>
    </w:p>
    <w:p w14:paraId="54D59477" w14:textId="77777777" w:rsidR="00F44C68" w:rsidRPr="00F44C68" w:rsidRDefault="00F44C68" w:rsidP="00F44C68">
      <w:pPr>
        <w:numPr>
          <w:ilvl w:val="0"/>
          <w:numId w:val="8"/>
        </w:numPr>
      </w:pPr>
      <w:r w:rsidRPr="00F44C68">
        <w:rPr>
          <w:b/>
          <w:bCs/>
        </w:rPr>
        <w:t>Expected Result:</w:t>
      </w:r>
      <w:r w:rsidRPr="00F44C68">
        <w:t xml:space="preserve"> Request states dynamically update to </w:t>
      </w:r>
      <w:r w:rsidRPr="00F44C68">
        <w:rPr>
          <w:b/>
          <w:bCs/>
        </w:rPr>
        <w:t>Approved</w:t>
      </w:r>
      <w:r w:rsidRPr="00F44C68">
        <w:t xml:space="preserve"> upon approval actions, updating core tracking logs.</w:t>
      </w:r>
    </w:p>
    <w:p w14:paraId="20AD6F66" w14:textId="77777777" w:rsidR="00F44C68" w:rsidRPr="00F44C68" w:rsidRDefault="00F44C68" w:rsidP="00F44C68">
      <w:pPr>
        <w:numPr>
          <w:ilvl w:val="0"/>
          <w:numId w:val="8"/>
        </w:numPr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</w:p>
    <w:p w14:paraId="3897718C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Verification Capture – Request Logging State Ledger</w:t>
      </w:r>
    </w:p>
    <w:p w14:paraId="24EBEB5E" w14:textId="77777777" w:rsidR="00F44C68" w:rsidRPr="00F44C68" w:rsidRDefault="00F44C68" w:rsidP="00F67583">
      <w:pPr>
        <w:jc w:val="both"/>
      </w:pPr>
      <w:r w:rsidRPr="00F44C68">
        <w:t xml:space="preserve">The core record tracker verifies that incoming items (REQ0010003, REQ0010002, REQ0010001) evaluate cleanly to an active </w:t>
      </w:r>
      <w:r w:rsidRPr="00F44C68">
        <w:rPr>
          <w:b/>
          <w:bCs/>
        </w:rPr>
        <w:t>Approved</w:t>
      </w:r>
      <w:r w:rsidRPr="00F44C68">
        <w:t xml:space="preserve"> state sequence:</w:t>
      </w:r>
    </w:p>
    <w:p w14:paraId="6DB2454F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 xml:space="preserve">Test Scenario 3: Automated </w:t>
      </w:r>
      <w:proofErr w:type="spellStart"/>
      <w:r w:rsidRPr="00F44C68">
        <w:rPr>
          <w:b/>
          <w:bCs/>
        </w:rPr>
        <w:t>Fulfillment</w:t>
      </w:r>
      <w:proofErr w:type="spellEnd"/>
      <w:r w:rsidRPr="00F44C68">
        <w:rPr>
          <w:b/>
          <w:bCs/>
        </w:rPr>
        <w:t xml:space="preserve"> Task Matrix Generation</w:t>
      </w:r>
    </w:p>
    <w:p w14:paraId="6B19E640" w14:textId="77777777" w:rsidR="00F44C68" w:rsidRPr="00F44C68" w:rsidRDefault="00F44C68" w:rsidP="00F67583">
      <w:pPr>
        <w:numPr>
          <w:ilvl w:val="0"/>
          <w:numId w:val="9"/>
        </w:numPr>
        <w:jc w:val="both"/>
      </w:pPr>
      <w:r w:rsidRPr="00F44C68">
        <w:rPr>
          <w:b/>
          <w:bCs/>
        </w:rPr>
        <w:t>Test Activity:</w:t>
      </w:r>
      <w:r w:rsidRPr="00F44C68">
        <w:t xml:space="preserve"> Request transitions to an authorized state, firing downstream </w:t>
      </w:r>
      <w:proofErr w:type="spellStart"/>
      <w:r w:rsidRPr="00F44C68">
        <w:t>catalog</w:t>
      </w:r>
      <w:proofErr w:type="spellEnd"/>
      <w:r w:rsidRPr="00F44C68">
        <w:t xml:space="preserve"> task generation engines.</w:t>
      </w:r>
    </w:p>
    <w:p w14:paraId="5BA31D82" w14:textId="77777777" w:rsidR="00F44C68" w:rsidRPr="00F44C68" w:rsidRDefault="00F44C68" w:rsidP="00F67583">
      <w:pPr>
        <w:numPr>
          <w:ilvl w:val="0"/>
          <w:numId w:val="9"/>
        </w:numPr>
        <w:jc w:val="both"/>
      </w:pPr>
      <w:r w:rsidRPr="00F44C68">
        <w:rPr>
          <w:b/>
          <w:bCs/>
        </w:rPr>
        <w:t>Expected Result:</w:t>
      </w:r>
      <w:r w:rsidRPr="00F44C68">
        <w:t xml:space="preserve"> A child task entry (SCTASK0010006) is generated automatically and routed straight to the designated engineering assignment group queue.</w:t>
      </w:r>
    </w:p>
    <w:p w14:paraId="1BAFF299" w14:textId="77777777" w:rsidR="00F44C68" w:rsidRPr="00F44C68" w:rsidRDefault="00F44C68" w:rsidP="00F67583">
      <w:pPr>
        <w:numPr>
          <w:ilvl w:val="0"/>
          <w:numId w:val="9"/>
        </w:numPr>
        <w:jc w:val="both"/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  <w:r w:rsidRPr="00F44C68">
        <w:t xml:space="preserve"> </w:t>
      </w:r>
      <w:r w:rsidRPr="00F44C68">
        <w:rPr>
          <w:i/>
          <w:iCs/>
        </w:rPr>
        <w:t>(Verified via systemic notification traces to the Software group; see Section 6 logs).</w:t>
      </w:r>
    </w:p>
    <w:p w14:paraId="47FAA06A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lastRenderedPageBreak/>
        <w:t>Test Scenario 4: Role-Based Access Isolation (Negative Testing)</w:t>
      </w:r>
    </w:p>
    <w:p w14:paraId="74E8CB43" w14:textId="77777777" w:rsidR="00F44C68" w:rsidRPr="00F44C68" w:rsidRDefault="00F44C68" w:rsidP="00F67583">
      <w:pPr>
        <w:numPr>
          <w:ilvl w:val="0"/>
          <w:numId w:val="10"/>
        </w:numPr>
        <w:jc w:val="both"/>
      </w:pPr>
      <w:r w:rsidRPr="00F44C68">
        <w:rPr>
          <w:b/>
          <w:bCs/>
        </w:rPr>
        <w:t>Test Activity:</w:t>
      </w:r>
      <w:r w:rsidRPr="00F44C68">
        <w:t xml:space="preserve"> Implements system impersonation changes to verify data-layer access constraints against non-authorized user accounts.</w:t>
      </w:r>
    </w:p>
    <w:p w14:paraId="21CAB17E" w14:textId="77777777" w:rsidR="00F44C68" w:rsidRPr="00F44C68" w:rsidRDefault="00F44C68" w:rsidP="00F67583">
      <w:pPr>
        <w:numPr>
          <w:ilvl w:val="0"/>
          <w:numId w:val="10"/>
        </w:numPr>
        <w:jc w:val="both"/>
      </w:pPr>
      <w:r w:rsidRPr="00F44C68">
        <w:rPr>
          <w:b/>
          <w:bCs/>
        </w:rPr>
        <w:t>Expected Result:</w:t>
      </w:r>
      <w:r w:rsidRPr="00F44C68">
        <w:t xml:space="preserve"> The platform rejects unauthorized read or write access attempts, maintaining secure compartmentalization across all records.</w:t>
      </w:r>
    </w:p>
    <w:p w14:paraId="7807F4D4" w14:textId="77777777" w:rsidR="00F44C68" w:rsidRPr="00F44C68" w:rsidRDefault="00F44C68" w:rsidP="00F67583">
      <w:pPr>
        <w:numPr>
          <w:ilvl w:val="0"/>
          <w:numId w:val="10"/>
        </w:numPr>
        <w:jc w:val="both"/>
      </w:pPr>
      <w:r w:rsidRPr="00F44C68">
        <w:rPr>
          <w:b/>
          <w:bCs/>
        </w:rPr>
        <w:t>Status:</w:t>
      </w:r>
      <w:r w:rsidRPr="00F44C68">
        <w:t xml:space="preserve"> </w:t>
      </w:r>
      <w:r w:rsidRPr="00F44C68">
        <w:rPr>
          <w:b/>
          <w:bCs/>
        </w:rPr>
        <w:t>Passed</w:t>
      </w:r>
    </w:p>
    <w:p w14:paraId="644862D9" w14:textId="77777777" w:rsidR="00F44C68" w:rsidRPr="00F44C68" w:rsidRDefault="00F44C68" w:rsidP="00F44C68">
      <w:pPr>
        <w:rPr>
          <w:b/>
          <w:bCs/>
        </w:rPr>
      </w:pPr>
      <w:r w:rsidRPr="00F44C68">
        <w:rPr>
          <w:b/>
          <w:bCs/>
        </w:rPr>
        <w:t>8. Development Summary</w:t>
      </w:r>
    </w:p>
    <w:p w14:paraId="48050628" w14:textId="77777777" w:rsidR="00F44C68" w:rsidRPr="00F44C68" w:rsidRDefault="00F44C68" w:rsidP="00F67583">
      <w:pPr>
        <w:jc w:val="both"/>
      </w:pPr>
      <w:r w:rsidRPr="00F44C68">
        <w:t xml:space="preserve">The </w:t>
      </w:r>
      <w:r w:rsidRPr="00F44C68">
        <w:rPr>
          <w:b/>
          <w:bCs/>
        </w:rPr>
        <w:t>Automated Network Request Management System</w:t>
      </w:r>
      <w:r w:rsidRPr="00F44C68">
        <w:t xml:space="preserve"> has successfully moved from the concept phase to a fully working custom application prototype on the ServiceNow platform. By combining dynamic </w:t>
      </w:r>
      <w:proofErr w:type="spellStart"/>
      <w:r w:rsidRPr="00F44C68">
        <w:t>catalog</w:t>
      </w:r>
      <w:proofErr w:type="spellEnd"/>
      <w:r w:rsidRPr="00F44C68">
        <w:t xml:space="preserve"> variables with secure data structures and Flow Designer workflows, the application delivers end-to-end automation for infrastructure changes.</w:t>
      </w:r>
    </w:p>
    <w:p w14:paraId="03CA18E2" w14:textId="77777777" w:rsidR="00F44C68" w:rsidRPr="00F44C68" w:rsidRDefault="00F44C68" w:rsidP="00F67583">
      <w:pPr>
        <w:jc w:val="both"/>
      </w:pPr>
      <w:r w:rsidRPr="00F44C68">
        <w:t>All development stages, user stories, security controls, and transaction notifications have been verified through thorough platform testing. This provides a clear, reliable, and production-ready solution for enterprise network operations.</w:t>
      </w:r>
    </w:p>
    <w:p w14:paraId="26759331" w14:textId="77777777" w:rsidR="004D0FB9" w:rsidRDefault="004D0FB9"/>
    <w:sectPr w:rsidR="004D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275"/>
    <w:multiLevelType w:val="multilevel"/>
    <w:tmpl w:val="577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5948"/>
    <w:multiLevelType w:val="multilevel"/>
    <w:tmpl w:val="B93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28AD"/>
    <w:multiLevelType w:val="multilevel"/>
    <w:tmpl w:val="604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E6D9D"/>
    <w:multiLevelType w:val="multilevel"/>
    <w:tmpl w:val="D72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B49AC"/>
    <w:multiLevelType w:val="multilevel"/>
    <w:tmpl w:val="087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7644"/>
    <w:multiLevelType w:val="multilevel"/>
    <w:tmpl w:val="B5B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377FF"/>
    <w:multiLevelType w:val="multilevel"/>
    <w:tmpl w:val="763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F0066"/>
    <w:multiLevelType w:val="multilevel"/>
    <w:tmpl w:val="FDC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1510D"/>
    <w:multiLevelType w:val="multilevel"/>
    <w:tmpl w:val="2BD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00178"/>
    <w:multiLevelType w:val="multilevel"/>
    <w:tmpl w:val="F0B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029996">
    <w:abstractNumId w:val="7"/>
  </w:num>
  <w:num w:numId="2" w16cid:durableId="753362751">
    <w:abstractNumId w:val="5"/>
  </w:num>
  <w:num w:numId="3" w16cid:durableId="1281303940">
    <w:abstractNumId w:val="4"/>
  </w:num>
  <w:num w:numId="4" w16cid:durableId="1603028767">
    <w:abstractNumId w:val="0"/>
  </w:num>
  <w:num w:numId="5" w16cid:durableId="518734973">
    <w:abstractNumId w:val="6"/>
  </w:num>
  <w:num w:numId="6" w16cid:durableId="291134610">
    <w:abstractNumId w:val="2"/>
  </w:num>
  <w:num w:numId="7" w16cid:durableId="781925365">
    <w:abstractNumId w:val="1"/>
  </w:num>
  <w:num w:numId="8" w16cid:durableId="1922979936">
    <w:abstractNumId w:val="8"/>
  </w:num>
  <w:num w:numId="9" w16cid:durableId="1507596021">
    <w:abstractNumId w:val="3"/>
  </w:num>
  <w:num w:numId="10" w16cid:durableId="1234702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68"/>
    <w:rsid w:val="003F1CBB"/>
    <w:rsid w:val="0047405D"/>
    <w:rsid w:val="004B6769"/>
    <w:rsid w:val="004D0FB9"/>
    <w:rsid w:val="004E18B8"/>
    <w:rsid w:val="00584817"/>
    <w:rsid w:val="00616754"/>
    <w:rsid w:val="008E3D3C"/>
    <w:rsid w:val="00A21F71"/>
    <w:rsid w:val="00CA1391"/>
    <w:rsid w:val="00F44C68"/>
    <w:rsid w:val="00F6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B653"/>
  <w15:chartTrackingRefBased/>
  <w15:docId w15:val="{29EB168B-14CA-4B3E-9B73-7C62C0692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rao</dc:creator>
  <cp:keywords/>
  <dc:description/>
  <cp:lastModifiedBy>DEEPTHI KOYYANA</cp:lastModifiedBy>
  <cp:revision>2</cp:revision>
  <dcterms:created xsi:type="dcterms:W3CDTF">2026-07-07T13:20:00Z</dcterms:created>
  <dcterms:modified xsi:type="dcterms:W3CDTF">2026-07-07T13:20:00Z</dcterms:modified>
</cp:coreProperties>
</file>