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8D2260" w14:textId="77777777" w:rsidR="009E4125" w:rsidRPr="001C0ECC" w:rsidRDefault="009E4125">
      <w:pPr>
        <w:rPr>
          <w:rFonts w:ascii="Calibri" w:hAnsi="Calibri" w:cs="Calibri"/>
        </w:rPr>
      </w:pPr>
    </w:p>
    <w:p w14:paraId="558E018B" w14:textId="77777777" w:rsidR="000924DA" w:rsidRPr="001C0ECC" w:rsidRDefault="000924DA">
      <w:pPr>
        <w:rPr>
          <w:rFonts w:ascii="Calibri" w:hAnsi="Calibri" w:cs="Calibri"/>
        </w:rPr>
      </w:pPr>
    </w:p>
    <w:p w14:paraId="3BA18EAB" w14:textId="77777777" w:rsidR="000924DA" w:rsidRPr="001C0ECC" w:rsidRDefault="000924DA">
      <w:pPr>
        <w:rPr>
          <w:rFonts w:ascii="Calibri" w:hAnsi="Calibri" w:cs="Calibri"/>
        </w:rPr>
      </w:pPr>
    </w:p>
    <w:p w14:paraId="381ADEAD" w14:textId="77777777" w:rsidR="000924DA" w:rsidRPr="001C0ECC" w:rsidRDefault="000924DA">
      <w:pPr>
        <w:rPr>
          <w:rFonts w:ascii="Calibri" w:hAnsi="Calibri" w:cs="Calibri"/>
        </w:rPr>
      </w:pPr>
    </w:p>
    <w:p w14:paraId="3FBEE0AD" w14:textId="77777777" w:rsidR="000924DA" w:rsidRPr="001C0ECC" w:rsidRDefault="000924DA">
      <w:pPr>
        <w:rPr>
          <w:rFonts w:ascii="Calibri" w:hAnsi="Calibri" w:cs="Calibri"/>
        </w:rPr>
      </w:pPr>
    </w:p>
    <w:p w14:paraId="534EEF0E" w14:textId="77777777" w:rsidR="000924DA" w:rsidRPr="001C0ECC" w:rsidRDefault="000924DA">
      <w:pPr>
        <w:rPr>
          <w:rFonts w:ascii="Calibri" w:hAnsi="Calibri" w:cs="Calibri"/>
        </w:rPr>
      </w:pPr>
    </w:p>
    <w:p w14:paraId="295596FE" w14:textId="77777777" w:rsidR="000924DA" w:rsidRPr="001C0ECC" w:rsidRDefault="000924DA">
      <w:pPr>
        <w:rPr>
          <w:rFonts w:ascii="Calibri" w:hAnsi="Calibri" w:cs="Calibri"/>
        </w:rPr>
      </w:pPr>
    </w:p>
    <w:p w14:paraId="189079F8" w14:textId="77777777" w:rsidR="000924DA" w:rsidRPr="001C0ECC" w:rsidRDefault="000924DA">
      <w:pPr>
        <w:rPr>
          <w:rFonts w:ascii="Calibri" w:hAnsi="Calibri" w:cs="Calibri"/>
        </w:rPr>
      </w:pPr>
    </w:p>
    <w:p w14:paraId="49AF18D9" w14:textId="77777777" w:rsidR="000924DA" w:rsidRPr="001C0ECC" w:rsidRDefault="000924DA">
      <w:pPr>
        <w:rPr>
          <w:rFonts w:ascii="Calibri" w:hAnsi="Calibri" w:cs="Calibri"/>
        </w:rPr>
      </w:pPr>
    </w:p>
    <w:p w14:paraId="510608A6" w14:textId="77777777" w:rsidR="000B1864" w:rsidRPr="001C0ECC" w:rsidRDefault="000B1864" w:rsidP="000B1864">
      <w:pPr>
        <w:pStyle w:val="Title"/>
        <w:jc w:val="center"/>
        <w:rPr>
          <w:rFonts w:ascii="Calibri" w:hAnsi="Calibri" w:cs="Calibri"/>
        </w:rPr>
      </w:pPr>
    </w:p>
    <w:p w14:paraId="1D575C79" w14:textId="27E69BE8" w:rsidR="000B1864" w:rsidRPr="001C0ECC" w:rsidRDefault="00BB3D53" w:rsidP="000B1864">
      <w:pPr>
        <w:pStyle w:val="Title"/>
        <w:jc w:val="center"/>
        <w:rPr>
          <w:rFonts w:ascii="Calibri" w:hAnsi="Calibri" w:cs="Calibri"/>
        </w:rPr>
      </w:pPr>
      <w:r w:rsidRPr="001C0ECC">
        <w:rPr>
          <w:rFonts w:ascii="Calibri" w:hAnsi="Calibri" w:cs="Calibri"/>
        </w:rPr>
        <w:t>Regression Models (L</w:t>
      </w:r>
      <w:r w:rsidR="006B1F21" w:rsidRPr="001C0ECC">
        <w:rPr>
          <w:rFonts w:ascii="Calibri" w:hAnsi="Calibri" w:cs="Calibri"/>
        </w:rPr>
        <w:t xml:space="preserve">inear </w:t>
      </w:r>
      <w:r w:rsidRPr="001C0ECC">
        <w:rPr>
          <w:rFonts w:ascii="Calibri" w:hAnsi="Calibri" w:cs="Calibri"/>
        </w:rPr>
        <w:t>R</w:t>
      </w:r>
      <w:r w:rsidR="006B1F21" w:rsidRPr="001C0ECC">
        <w:rPr>
          <w:rFonts w:ascii="Calibri" w:hAnsi="Calibri" w:cs="Calibri"/>
        </w:rPr>
        <w:t>egression</w:t>
      </w:r>
      <w:r w:rsidRPr="001C0ECC">
        <w:rPr>
          <w:rFonts w:ascii="Calibri" w:hAnsi="Calibri" w:cs="Calibri"/>
        </w:rPr>
        <w:t xml:space="preserve"> and S</w:t>
      </w:r>
      <w:r w:rsidR="006B1F21" w:rsidRPr="001C0ECC">
        <w:rPr>
          <w:rFonts w:ascii="Calibri" w:hAnsi="Calibri" w:cs="Calibri"/>
        </w:rPr>
        <w:t xml:space="preserve">upport </w:t>
      </w:r>
      <w:r w:rsidRPr="001C0ECC">
        <w:rPr>
          <w:rFonts w:ascii="Calibri" w:hAnsi="Calibri" w:cs="Calibri"/>
        </w:rPr>
        <w:t>V</w:t>
      </w:r>
      <w:r w:rsidR="006B1F21" w:rsidRPr="001C0ECC">
        <w:rPr>
          <w:rFonts w:ascii="Calibri" w:hAnsi="Calibri" w:cs="Calibri"/>
        </w:rPr>
        <w:t>ector Machine</w:t>
      </w:r>
      <w:r w:rsidRPr="001C0ECC">
        <w:rPr>
          <w:rFonts w:ascii="Calibri" w:hAnsi="Calibri" w:cs="Calibri"/>
        </w:rPr>
        <w:t>)</w:t>
      </w:r>
      <w:r w:rsidR="000B1864" w:rsidRPr="001C0ECC">
        <w:rPr>
          <w:rFonts w:ascii="Calibri" w:hAnsi="Calibri" w:cs="Calibri"/>
        </w:rPr>
        <w:t xml:space="preserve"> for Real-World Health Data</w:t>
      </w:r>
      <w:r w:rsidRPr="001C0ECC">
        <w:rPr>
          <w:rFonts w:ascii="Calibri" w:hAnsi="Calibri" w:cs="Calibri"/>
        </w:rPr>
        <w:t xml:space="preserve"> prediction</w:t>
      </w:r>
    </w:p>
    <w:p w14:paraId="1F502001" w14:textId="77777777" w:rsidR="000924DA" w:rsidRPr="001C0ECC" w:rsidRDefault="000924DA" w:rsidP="000924DA">
      <w:pPr>
        <w:rPr>
          <w:rFonts w:ascii="Calibri" w:hAnsi="Calibri" w:cs="Calibri"/>
        </w:rPr>
      </w:pPr>
    </w:p>
    <w:p w14:paraId="7565F577" w14:textId="77777777" w:rsidR="000924DA" w:rsidRPr="001C0ECC" w:rsidRDefault="000924DA" w:rsidP="000924DA">
      <w:pPr>
        <w:rPr>
          <w:rFonts w:ascii="Calibri" w:hAnsi="Calibri" w:cs="Calibri"/>
        </w:rPr>
      </w:pPr>
    </w:p>
    <w:p w14:paraId="42932379" w14:textId="77777777" w:rsidR="000924DA" w:rsidRPr="001C0ECC" w:rsidRDefault="000924DA" w:rsidP="000924DA">
      <w:pPr>
        <w:rPr>
          <w:rFonts w:ascii="Calibri" w:hAnsi="Calibri" w:cs="Calibri"/>
        </w:rPr>
      </w:pPr>
    </w:p>
    <w:p w14:paraId="1339E034" w14:textId="77777777" w:rsidR="000924DA" w:rsidRPr="001C0ECC" w:rsidRDefault="000924DA" w:rsidP="000924DA">
      <w:pPr>
        <w:rPr>
          <w:rFonts w:ascii="Calibri" w:hAnsi="Calibri" w:cs="Calibri"/>
        </w:rPr>
      </w:pPr>
    </w:p>
    <w:p w14:paraId="7324FEDF" w14:textId="77777777" w:rsidR="000924DA" w:rsidRPr="001C0ECC" w:rsidRDefault="000924DA" w:rsidP="000924DA">
      <w:pPr>
        <w:rPr>
          <w:rFonts w:ascii="Calibri" w:hAnsi="Calibri" w:cs="Calibri"/>
        </w:rPr>
      </w:pPr>
    </w:p>
    <w:p w14:paraId="185CBD0B" w14:textId="77777777" w:rsidR="000924DA" w:rsidRPr="001C0ECC" w:rsidRDefault="000924DA" w:rsidP="000924DA">
      <w:pPr>
        <w:rPr>
          <w:rFonts w:ascii="Calibri" w:hAnsi="Calibri" w:cs="Calibri"/>
        </w:rPr>
      </w:pPr>
    </w:p>
    <w:p w14:paraId="2DB098F0" w14:textId="77777777" w:rsidR="000924DA" w:rsidRPr="001C0ECC" w:rsidRDefault="000924DA" w:rsidP="000924DA">
      <w:pPr>
        <w:rPr>
          <w:rFonts w:ascii="Calibri" w:hAnsi="Calibri" w:cs="Calibri"/>
        </w:rPr>
      </w:pPr>
    </w:p>
    <w:p w14:paraId="6189F068" w14:textId="77777777" w:rsidR="000924DA" w:rsidRPr="001C0ECC" w:rsidRDefault="000924DA" w:rsidP="000924DA">
      <w:pPr>
        <w:rPr>
          <w:rFonts w:ascii="Calibri" w:hAnsi="Calibri" w:cs="Calibri"/>
        </w:rPr>
      </w:pPr>
    </w:p>
    <w:p w14:paraId="281FEC0E" w14:textId="77777777" w:rsidR="000924DA" w:rsidRPr="001C0ECC" w:rsidRDefault="000924DA" w:rsidP="000924DA">
      <w:pPr>
        <w:rPr>
          <w:rFonts w:ascii="Calibri" w:hAnsi="Calibri" w:cs="Calibri"/>
        </w:rPr>
      </w:pPr>
    </w:p>
    <w:p w14:paraId="4DD0CC07" w14:textId="77777777" w:rsidR="000924DA" w:rsidRPr="001C0ECC" w:rsidRDefault="000924DA" w:rsidP="000924DA">
      <w:pPr>
        <w:rPr>
          <w:rFonts w:ascii="Calibri" w:hAnsi="Calibri" w:cs="Calibri"/>
        </w:rPr>
      </w:pPr>
    </w:p>
    <w:p w14:paraId="74032DD2" w14:textId="77777777" w:rsidR="000924DA" w:rsidRPr="001C0ECC" w:rsidRDefault="000924DA" w:rsidP="000924DA">
      <w:pPr>
        <w:rPr>
          <w:rFonts w:ascii="Calibri" w:hAnsi="Calibri" w:cs="Calibri"/>
        </w:rPr>
      </w:pPr>
    </w:p>
    <w:p w14:paraId="14C06CAE" w14:textId="77777777" w:rsidR="000924DA" w:rsidRPr="001C0ECC" w:rsidRDefault="000924DA" w:rsidP="000924DA">
      <w:pPr>
        <w:rPr>
          <w:rFonts w:ascii="Calibri" w:hAnsi="Calibri" w:cs="Calibri"/>
        </w:rPr>
      </w:pPr>
    </w:p>
    <w:p w14:paraId="29FBB9E5" w14:textId="77777777" w:rsidR="000924DA" w:rsidRPr="001C0ECC" w:rsidRDefault="000924DA" w:rsidP="000924DA">
      <w:pPr>
        <w:rPr>
          <w:rFonts w:ascii="Calibri" w:hAnsi="Calibri" w:cs="Calibri"/>
        </w:rPr>
      </w:pPr>
    </w:p>
    <w:p w14:paraId="4C9BB4D1" w14:textId="77777777" w:rsidR="000924DA" w:rsidRPr="001C0ECC" w:rsidRDefault="000924DA" w:rsidP="000924DA">
      <w:pPr>
        <w:rPr>
          <w:rFonts w:ascii="Calibri" w:hAnsi="Calibri" w:cs="Calibri"/>
        </w:rPr>
      </w:pPr>
    </w:p>
    <w:p w14:paraId="716A78AD" w14:textId="061E371A" w:rsidR="000924DA" w:rsidRPr="001C0ECC" w:rsidRDefault="000924DA" w:rsidP="007F00E7">
      <w:pPr>
        <w:pStyle w:val="Heading1"/>
        <w:numPr>
          <w:ilvl w:val="0"/>
          <w:numId w:val="7"/>
        </w:numPr>
        <w:rPr>
          <w:rFonts w:ascii="Calibri" w:hAnsi="Calibri" w:cs="Calibri"/>
        </w:rPr>
      </w:pPr>
      <w:r w:rsidRPr="001C0ECC">
        <w:rPr>
          <w:rFonts w:ascii="Calibri" w:hAnsi="Calibri" w:cs="Calibri"/>
        </w:rPr>
        <w:lastRenderedPageBreak/>
        <w:t>Introduction</w:t>
      </w:r>
    </w:p>
    <w:p w14:paraId="025120D1" w14:textId="18E50E60" w:rsidR="000924DA" w:rsidRPr="001C0ECC" w:rsidRDefault="000924DA" w:rsidP="007F00E7">
      <w:pPr>
        <w:pStyle w:val="Heading2"/>
        <w:numPr>
          <w:ilvl w:val="1"/>
          <w:numId w:val="7"/>
        </w:numPr>
        <w:rPr>
          <w:rFonts w:ascii="Calibri" w:hAnsi="Calibri" w:cs="Calibri"/>
        </w:rPr>
      </w:pPr>
      <w:r w:rsidRPr="001C0ECC">
        <w:rPr>
          <w:rFonts w:ascii="Calibri" w:hAnsi="Calibri" w:cs="Calibri"/>
        </w:rPr>
        <w:t>Problem Statement</w:t>
      </w:r>
    </w:p>
    <w:p w14:paraId="0C373B0F" w14:textId="47484D27" w:rsidR="00ED0AE8" w:rsidRPr="001C0ECC" w:rsidRDefault="0074306B" w:rsidP="007F00E7">
      <w:pPr>
        <w:ind w:left="360"/>
        <w:rPr>
          <w:rFonts w:ascii="Calibri" w:hAnsi="Calibri" w:cs="Calibri"/>
        </w:rPr>
      </w:pPr>
      <w:r w:rsidRPr="001C0ECC">
        <w:rPr>
          <w:rFonts w:ascii="Calibri" w:hAnsi="Calibri" w:cs="Calibri"/>
        </w:rPr>
        <w:t>The purpose of this assessment is to apply core regression techniques to real-world health data</w:t>
      </w:r>
      <w:r w:rsidR="00ED0AE8" w:rsidRPr="001C0ECC">
        <w:rPr>
          <w:rFonts w:ascii="Calibri" w:hAnsi="Calibri" w:cs="Calibri"/>
        </w:rPr>
        <w:t xml:space="preserve"> and develop </w:t>
      </w:r>
      <w:r w:rsidR="001154C4" w:rsidRPr="001C0ECC">
        <w:rPr>
          <w:rFonts w:ascii="Calibri" w:hAnsi="Calibri" w:cs="Calibri"/>
        </w:rPr>
        <w:t>L</w:t>
      </w:r>
      <w:r w:rsidR="00ED0AE8" w:rsidRPr="001C0ECC">
        <w:rPr>
          <w:rFonts w:ascii="Calibri" w:hAnsi="Calibri" w:cs="Calibri"/>
        </w:rPr>
        <w:t xml:space="preserve">inear </w:t>
      </w:r>
      <w:r w:rsidR="001154C4" w:rsidRPr="001C0ECC">
        <w:rPr>
          <w:rFonts w:ascii="Calibri" w:hAnsi="Calibri" w:cs="Calibri"/>
        </w:rPr>
        <w:t>R</w:t>
      </w:r>
      <w:r w:rsidR="00ED0AE8" w:rsidRPr="001C0ECC">
        <w:rPr>
          <w:rFonts w:ascii="Calibri" w:hAnsi="Calibri" w:cs="Calibri"/>
        </w:rPr>
        <w:t>egression</w:t>
      </w:r>
      <w:r w:rsidR="008E2987" w:rsidRPr="001C0ECC">
        <w:rPr>
          <w:rFonts w:ascii="Calibri" w:hAnsi="Calibri" w:cs="Calibri"/>
        </w:rPr>
        <w:t xml:space="preserve"> (LR)</w:t>
      </w:r>
      <w:r w:rsidR="00ED0AE8" w:rsidRPr="001C0ECC">
        <w:rPr>
          <w:rFonts w:ascii="Calibri" w:hAnsi="Calibri" w:cs="Calibri"/>
        </w:rPr>
        <w:t xml:space="preserve"> and </w:t>
      </w:r>
      <w:r w:rsidR="001154C4" w:rsidRPr="001C0ECC">
        <w:rPr>
          <w:rFonts w:ascii="Calibri" w:hAnsi="Calibri" w:cs="Calibri"/>
        </w:rPr>
        <w:t>S</w:t>
      </w:r>
      <w:r w:rsidR="00ED0AE8" w:rsidRPr="001C0ECC">
        <w:rPr>
          <w:rFonts w:ascii="Calibri" w:hAnsi="Calibri" w:cs="Calibri"/>
        </w:rPr>
        <w:t xml:space="preserve">upport </w:t>
      </w:r>
      <w:r w:rsidR="001154C4" w:rsidRPr="001C0ECC">
        <w:rPr>
          <w:rFonts w:ascii="Calibri" w:hAnsi="Calibri" w:cs="Calibri"/>
        </w:rPr>
        <w:t>V</w:t>
      </w:r>
      <w:r w:rsidR="00ED0AE8" w:rsidRPr="001C0ECC">
        <w:rPr>
          <w:rFonts w:ascii="Calibri" w:hAnsi="Calibri" w:cs="Calibri"/>
        </w:rPr>
        <w:t xml:space="preserve">ector </w:t>
      </w:r>
      <w:r w:rsidR="001154C4" w:rsidRPr="001C0ECC">
        <w:rPr>
          <w:rFonts w:ascii="Calibri" w:hAnsi="Calibri" w:cs="Calibri"/>
        </w:rPr>
        <w:t>M</w:t>
      </w:r>
      <w:r w:rsidR="00ED0AE8" w:rsidRPr="001C0ECC">
        <w:rPr>
          <w:rFonts w:ascii="Calibri" w:hAnsi="Calibri" w:cs="Calibri"/>
        </w:rPr>
        <w:t xml:space="preserve">achine </w:t>
      </w:r>
      <w:r w:rsidR="008E2987" w:rsidRPr="001C0ECC">
        <w:rPr>
          <w:rFonts w:ascii="Calibri" w:hAnsi="Calibri" w:cs="Calibri"/>
        </w:rPr>
        <w:t xml:space="preserve">(SVM) </w:t>
      </w:r>
      <w:r w:rsidR="001154C4" w:rsidRPr="001C0ECC">
        <w:rPr>
          <w:rFonts w:ascii="Calibri" w:hAnsi="Calibri" w:cs="Calibri"/>
        </w:rPr>
        <w:t xml:space="preserve">regression </w:t>
      </w:r>
      <w:r w:rsidR="00ED0AE8" w:rsidRPr="001C0ECC">
        <w:rPr>
          <w:rFonts w:ascii="Calibri" w:hAnsi="Calibri" w:cs="Calibri"/>
        </w:rPr>
        <w:t xml:space="preserve">models that can accurately </w:t>
      </w:r>
      <w:r w:rsidR="00C01F35" w:rsidRPr="001C0ECC">
        <w:rPr>
          <w:rFonts w:ascii="Calibri" w:hAnsi="Calibri" w:cs="Calibri"/>
        </w:rPr>
        <w:t>predict “</w:t>
      </w:r>
      <w:r w:rsidR="00ED0AE8" w:rsidRPr="001C0ECC">
        <w:rPr>
          <w:rFonts w:ascii="Calibri" w:hAnsi="Calibri" w:cs="Calibri"/>
        </w:rPr>
        <w:t>life expectancy</w:t>
      </w:r>
      <w:r w:rsidR="00900CEB" w:rsidRPr="001C0ECC">
        <w:rPr>
          <w:rFonts w:ascii="Calibri" w:hAnsi="Calibri" w:cs="Calibri"/>
        </w:rPr>
        <w:t xml:space="preserve">” </w:t>
      </w:r>
      <w:r w:rsidR="00ED0AE8" w:rsidRPr="001C0ECC">
        <w:rPr>
          <w:rFonts w:ascii="Calibri" w:hAnsi="Calibri" w:cs="Calibri"/>
        </w:rPr>
        <w:t>(in years) based on various health, economic and demographic factors.</w:t>
      </w:r>
    </w:p>
    <w:p w14:paraId="146CC931" w14:textId="79D17F66" w:rsidR="000924DA" w:rsidRPr="001C0ECC" w:rsidRDefault="000924DA" w:rsidP="007F00E7">
      <w:pPr>
        <w:pStyle w:val="Heading2"/>
        <w:numPr>
          <w:ilvl w:val="1"/>
          <w:numId w:val="7"/>
        </w:numPr>
        <w:rPr>
          <w:rFonts w:ascii="Calibri" w:hAnsi="Calibri" w:cs="Calibri"/>
        </w:rPr>
      </w:pPr>
      <w:r w:rsidRPr="001C0ECC">
        <w:rPr>
          <w:rFonts w:ascii="Calibri" w:hAnsi="Calibri" w:cs="Calibri"/>
        </w:rPr>
        <w:t>Dataset Description</w:t>
      </w:r>
    </w:p>
    <w:p w14:paraId="0A3466F3" w14:textId="5BC467E8" w:rsidR="00C075CD" w:rsidRPr="001C0ECC" w:rsidRDefault="003F5D76" w:rsidP="007F00E7">
      <w:pPr>
        <w:ind w:left="360"/>
        <w:rPr>
          <w:rFonts w:ascii="Calibri" w:hAnsi="Calibri" w:cs="Calibri"/>
        </w:rPr>
      </w:pPr>
      <w:r w:rsidRPr="001C0ECC">
        <w:rPr>
          <w:rFonts w:ascii="Calibri" w:hAnsi="Calibri" w:cs="Calibri"/>
        </w:rPr>
        <w:t xml:space="preserve">The data used in the analysis </w:t>
      </w:r>
      <w:r w:rsidR="00B744C5" w:rsidRPr="001C0ECC">
        <w:rPr>
          <w:rFonts w:ascii="Calibri" w:hAnsi="Calibri" w:cs="Calibri"/>
        </w:rPr>
        <w:t>was originally</w:t>
      </w:r>
      <w:r w:rsidRPr="001C0ECC">
        <w:rPr>
          <w:rFonts w:ascii="Calibri" w:hAnsi="Calibri" w:cs="Calibri"/>
        </w:rPr>
        <w:t xml:space="preserve"> collected by World Health Organization (WHO)</w:t>
      </w:r>
      <w:r w:rsidR="00B744C5" w:rsidRPr="001C0ECC">
        <w:rPr>
          <w:rFonts w:ascii="Calibri" w:hAnsi="Calibri" w:cs="Calibri"/>
        </w:rPr>
        <w:t xml:space="preserve">. This data </w:t>
      </w:r>
      <w:r w:rsidR="00FF1EB0" w:rsidRPr="001C0ECC">
        <w:rPr>
          <w:rFonts w:ascii="Calibri" w:hAnsi="Calibri" w:cs="Calibri"/>
        </w:rPr>
        <w:t>was</w:t>
      </w:r>
      <w:r w:rsidRPr="001C0ECC">
        <w:rPr>
          <w:rFonts w:ascii="Calibri" w:hAnsi="Calibri" w:cs="Calibri"/>
        </w:rPr>
        <w:t xml:space="preserve"> cleaned to create the dataset</w:t>
      </w:r>
      <w:r w:rsidR="00B744C5" w:rsidRPr="001C0ECC">
        <w:rPr>
          <w:rFonts w:ascii="Calibri" w:hAnsi="Calibri" w:cs="Calibri"/>
        </w:rPr>
        <w:t xml:space="preserve"> consisting of</w:t>
      </w:r>
      <w:r w:rsidRPr="001C0ECC">
        <w:rPr>
          <w:rFonts w:ascii="Calibri" w:hAnsi="Calibri" w:cs="Calibri"/>
        </w:rPr>
        <w:t xml:space="preserve"> 2928 rows and 20 columns/</w:t>
      </w:r>
      <w:r w:rsidR="00FF1EB0" w:rsidRPr="001C0ECC">
        <w:rPr>
          <w:rFonts w:ascii="Calibri" w:hAnsi="Calibri" w:cs="Calibri"/>
        </w:rPr>
        <w:t>features including</w:t>
      </w:r>
      <w:r w:rsidR="00B744C5" w:rsidRPr="001C0ECC">
        <w:rPr>
          <w:rFonts w:ascii="Calibri" w:hAnsi="Calibri" w:cs="Calibri"/>
        </w:rPr>
        <w:t xml:space="preserve"> the target feature “Life Expectancy”</w:t>
      </w:r>
      <w:r w:rsidR="00C075CD" w:rsidRPr="001C0ECC">
        <w:rPr>
          <w:rFonts w:ascii="Calibri" w:hAnsi="Calibri" w:cs="Calibri"/>
        </w:rPr>
        <w:t>.</w:t>
      </w:r>
    </w:p>
    <w:p w14:paraId="79E0119C" w14:textId="110B0849" w:rsidR="00C075CD" w:rsidRPr="001C0ECC" w:rsidRDefault="00ED0AE8" w:rsidP="007F00E7">
      <w:pPr>
        <w:ind w:left="360"/>
        <w:rPr>
          <w:rFonts w:ascii="Calibri" w:hAnsi="Calibri" w:cs="Calibri"/>
        </w:rPr>
      </w:pPr>
      <w:r w:rsidRPr="001C0ECC">
        <w:rPr>
          <w:rFonts w:ascii="Calibri" w:hAnsi="Calibri" w:cs="Calibri"/>
        </w:rPr>
        <w:t xml:space="preserve">Below </w:t>
      </w:r>
      <w:r w:rsidR="00064F91" w:rsidRPr="001C0ECC">
        <w:rPr>
          <w:rFonts w:ascii="Calibri" w:hAnsi="Calibri" w:cs="Calibri"/>
        </w:rPr>
        <w:t xml:space="preserve">is a </w:t>
      </w:r>
      <w:r w:rsidR="00C075CD" w:rsidRPr="001C0ECC">
        <w:rPr>
          <w:rFonts w:ascii="Calibri" w:hAnsi="Calibri" w:cs="Calibri"/>
        </w:rPr>
        <w:t xml:space="preserve">screenshot </w:t>
      </w:r>
      <w:r w:rsidR="00064F91" w:rsidRPr="001C0ECC">
        <w:rPr>
          <w:rFonts w:ascii="Calibri" w:hAnsi="Calibri" w:cs="Calibri"/>
        </w:rPr>
        <w:t>showing</w:t>
      </w:r>
      <w:r w:rsidR="004B74BA" w:rsidRPr="001C0ECC">
        <w:rPr>
          <w:rFonts w:ascii="Calibri" w:hAnsi="Calibri" w:cs="Calibri"/>
        </w:rPr>
        <w:t xml:space="preserve"> the</w:t>
      </w:r>
      <w:r w:rsidR="00C075CD" w:rsidRPr="001C0ECC">
        <w:rPr>
          <w:rFonts w:ascii="Calibri" w:hAnsi="Calibri" w:cs="Calibri"/>
        </w:rPr>
        <w:t xml:space="preserve"> various features and their associated data types</w:t>
      </w:r>
      <w:r w:rsidRPr="001C0ECC">
        <w:rPr>
          <w:rFonts w:ascii="Calibri" w:hAnsi="Calibri" w:cs="Calibri"/>
        </w:rPr>
        <w:t xml:space="preserve"> in this dataset</w:t>
      </w:r>
      <w:r w:rsidR="00C075CD" w:rsidRPr="001C0ECC">
        <w:rPr>
          <w:rFonts w:ascii="Calibri" w:hAnsi="Calibri" w:cs="Calibri"/>
        </w:rPr>
        <w:t>.</w:t>
      </w:r>
    </w:p>
    <w:p w14:paraId="38AA10D3" w14:textId="53D4862C" w:rsidR="007F00E7" w:rsidRPr="001C0ECC" w:rsidRDefault="007F00E7" w:rsidP="007F00E7">
      <w:pPr>
        <w:ind w:left="360"/>
        <w:rPr>
          <w:rFonts w:ascii="Calibri" w:hAnsi="Calibri" w:cs="Calibri"/>
        </w:rPr>
      </w:pPr>
      <w:r w:rsidRPr="001C0ECC">
        <w:rPr>
          <w:rFonts w:ascii="Calibri" w:hAnsi="Calibri" w:cs="Calibri"/>
          <w:noProof/>
        </w:rPr>
        <w:drawing>
          <wp:inline distT="0" distB="0" distL="0" distR="0" wp14:anchorId="1B2C2692" wp14:editId="07D067B0">
            <wp:extent cx="4254719" cy="3626036"/>
            <wp:effectExtent l="0" t="0" r="0" b="0"/>
            <wp:docPr id="7229156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915648" name=""/>
                    <pic:cNvPicPr/>
                  </pic:nvPicPr>
                  <pic:blipFill>
                    <a:blip r:embed="rId8"/>
                    <a:stretch>
                      <a:fillRect/>
                    </a:stretch>
                  </pic:blipFill>
                  <pic:spPr>
                    <a:xfrm>
                      <a:off x="0" y="0"/>
                      <a:ext cx="4254719" cy="3626036"/>
                    </a:xfrm>
                    <a:prstGeom prst="rect">
                      <a:avLst/>
                    </a:prstGeom>
                  </pic:spPr>
                </pic:pic>
              </a:graphicData>
            </a:graphic>
          </wp:inline>
        </w:drawing>
      </w:r>
    </w:p>
    <w:p w14:paraId="0A16021B" w14:textId="5FEB1187" w:rsidR="00C075CD" w:rsidRPr="001C0ECC" w:rsidRDefault="00ED0AE8" w:rsidP="007F00E7">
      <w:pPr>
        <w:pStyle w:val="ListParagraph"/>
        <w:rPr>
          <w:rFonts w:ascii="Calibri" w:hAnsi="Calibri" w:cs="Calibri"/>
        </w:rPr>
      </w:pPr>
      <w:r w:rsidRPr="001C0ECC">
        <w:rPr>
          <w:rFonts w:ascii="Calibri" w:hAnsi="Calibri" w:cs="Calibri"/>
        </w:rPr>
        <w:t>Based on the datatype the features in this dataset can be classified as</w:t>
      </w:r>
      <w:r w:rsidR="007F00E7" w:rsidRPr="001C0ECC">
        <w:rPr>
          <w:rFonts w:ascii="Calibri" w:hAnsi="Calibri" w:cs="Calibri"/>
        </w:rPr>
        <w:t>:</w:t>
      </w:r>
    </w:p>
    <w:p w14:paraId="1B81968D" w14:textId="4D2188A9" w:rsidR="00C075CD" w:rsidRPr="001C0ECC" w:rsidRDefault="00C075CD" w:rsidP="00C075CD">
      <w:pPr>
        <w:pStyle w:val="ListParagraph"/>
        <w:numPr>
          <w:ilvl w:val="0"/>
          <w:numId w:val="3"/>
        </w:numPr>
        <w:rPr>
          <w:rFonts w:ascii="Calibri" w:hAnsi="Calibri" w:cs="Calibri"/>
        </w:rPr>
      </w:pPr>
      <w:r w:rsidRPr="001C0ECC">
        <w:rPr>
          <w:rFonts w:ascii="Calibri" w:hAnsi="Calibri" w:cs="Calibri"/>
          <w:b/>
          <w:bCs/>
        </w:rPr>
        <w:t>Categorical</w:t>
      </w:r>
      <w:r w:rsidRPr="001C0ECC">
        <w:rPr>
          <w:rFonts w:ascii="Calibri" w:hAnsi="Calibri" w:cs="Calibri"/>
        </w:rPr>
        <w:t xml:space="preserve"> - “Status” (Developed/Developing)</w:t>
      </w:r>
    </w:p>
    <w:p w14:paraId="24C3745A" w14:textId="77777777" w:rsidR="00C075CD" w:rsidRPr="001C0ECC" w:rsidRDefault="00C075CD" w:rsidP="00C075CD">
      <w:pPr>
        <w:pStyle w:val="ListParagraph"/>
        <w:numPr>
          <w:ilvl w:val="0"/>
          <w:numId w:val="3"/>
        </w:numPr>
        <w:rPr>
          <w:rFonts w:ascii="Calibri" w:hAnsi="Calibri" w:cs="Calibri"/>
        </w:rPr>
      </w:pPr>
      <w:r w:rsidRPr="001C0ECC">
        <w:rPr>
          <w:rFonts w:ascii="Calibri" w:hAnsi="Calibri" w:cs="Calibri"/>
          <w:b/>
          <w:bCs/>
        </w:rPr>
        <w:t>Integer</w:t>
      </w:r>
      <w:r w:rsidRPr="001C0ECC">
        <w:rPr>
          <w:rFonts w:ascii="Calibri" w:hAnsi="Calibri" w:cs="Calibri"/>
        </w:rPr>
        <w:t xml:space="preserve"> - “infant death”, Measles” and “under-five deaths” </w:t>
      </w:r>
    </w:p>
    <w:p w14:paraId="7ABAEB6F" w14:textId="33A089D4" w:rsidR="00C075CD" w:rsidRPr="001C0ECC" w:rsidRDefault="00C075CD" w:rsidP="00C075CD">
      <w:pPr>
        <w:pStyle w:val="ListParagraph"/>
        <w:numPr>
          <w:ilvl w:val="0"/>
          <w:numId w:val="3"/>
        </w:numPr>
        <w:rPr>
          <w:rFonts w:ascii="Calibri" w:hAnsi="Calibri" w:cs="Calibri"/>
        </w:rPr>
      </w:pPr>
      <w:r w:rsidRPr="001C0ECC">
        <w:rPr>
          <w:rFonts w:ascii="Calibri" w:hAnsi="Calibri" w:cs="Calibri"/>
          <w:b/>
          <w:bCs/>
        </w:rPr>
        <w:t>Float</w:t>
      </w:r>
      <w:r w:rsidRPr="001C0ECC">
        <w:rPr>
          <w:rFonts w:ascii="Calibri" w:hAnsi="Calibri" w:cs="Calibri"/>
        </w:rPr>
        <w:t xml:space="preserve"> – All remaining features </w:t>
      </w:r>
    </w:p>
    <w:p w14:paraId="6C25A1BE" w14:textId="77777777" w:rsidR="00C075CD" w:rsidRPr="001C0ECC" w:rsidRDefault="00C075CD" w:rsidP="000924DA">
      <w:pPr>
        <w:rPr>
          <w:rFonts w:ascii="Calibri" w:hAnsi="Calibri" w:cs="Calibri"/>
        </w:rPr>
      </w:pPr>
    </w:p>
    <w:p w14:paraId="6C18B1EB" w14:textId="1C837082" w:rsidR="000924DA" w:rsidRPr="001C0ECC" w:rsidRDefault="004F61A7" w:rsidP="007F00E7">
      <w:pPr>
        <w:pStyle w:val="Heading1"/>
        <w:rPr>
          <w:rFonts w:ascii="Calibri" w:hAnsi="Calibri" w:cs="Calibri"/>
        </w:rPr>
      </w:pPr>
      <w:r w:rsidRPr="001C0ECC">
        <w:rPr>
          <w:rFonts w:ascii="Calibri" w:hAnsi="Calibri" w:cs="Calibri"/>
        </w:rPr>
        <w:lastRenderedPageBreak/>
        <w:t xml:space="preserve">2. </w:t>
      </w:r>
      <w:r w:rsidR="007627B4" w:rsidRPr="001C0ECC">
        <w:rPr>
          <w:rFonts w:ascii="Calibri" w:hAnsi="Calibri" w:cs="Calibri"/>
        </w:rPr>
        <w:t>Data preprocessing</w:t>
      </w:r>
    </w:p>
    <w:p w14:paraId="3AD45DAD" w14:textId="39844006" w:rsidR="004F61A7" w:rsidRPr="001C0ECC" w:rsidRDefault="004F61A7" w:rsidP="000806B2">
      <w:pPr>
        <w:pStyle w:val="Heading3"/>
        <w:rPr>
          <w:rFonts w:ascii="Calibri" w:hAnsi="Calibri" w:cs="Calibri"/>
          <w:sz w:val="32"/>
          <w:szCs w:val="32"/>
        </w:rPr>
      </w:pPr>
      <w:r w:rsidRPr="001C0ECC">
        <w:rPr>
          <w:rFonts w:ascii="Calibri" w:hAnsi="Calibri" w:cs="Calibri"/>
          <w:sz w:val="32"/>
          <w:szCs w:val="32"/>
        </w:rPr>
        <w:t>2.</w:t>
      </w:r>
      <w:r w:rsidR="00586697" w:rsidRPr="001C0ECC">
        <w:rPr>
          <w:rFonts w:ascii="Calibri" w:hAnsi="Calibri" w:cs="Calibri"/>
          <w:sz w:val="32"/>
          <w:szCs w:val="32"/>
        </w:rPr>
        <w:t>1</w:t>
      </w:r>
      <w:r w:rsidRPr="001C0ECC">
        <w:rPr>
          <w:rFonts w:ascii="Calibri" w:hAnsi="Calibri" w:cs="Calibri"/>
          <w:sz w:val="32"/>
          <w:szCs w:val="32"/>
        </w:rPr>
        <w:t>. Handling Missing values</w:t>
      </w:r>
    </w:p>
    <w:p w14:paraId="62C83483" w14:textId="783FDB33" w:rsidR="00401AB1" w:rsidRPr="001C0ECC" w:rsidRDefault="00913F6E" w:rsidP="007627B4">
      <w:pPr>
        <w:rPr>
          <w:rFonts w:ascii="Calibri" w:hAnsi="Calibri" w:cs="Calibri"/>
        </w:rPr>
      </w:pPr>
      <w:r w:rsidRPr="001C0ECC">
        <w:rPr>
          <w:rFonts w:ascii="Calibri" w:hAnsi="Calibri" w:cs="Calibri"/>
        </w:rPr>
        <w:t xml:space="preserve">The dataset contains 2928 rows and 20 columns. </w:t>
      </w:r>
      <w:r w:rsidR="00F96BE0" w:rsidRPr="001C0ECC">
        <w:rPr>
          <w:rFonts w:ascii="Calibri" w:hAnsi="Calibri" w:cs="Calibri"/>
        </w:rPr>
        <w:t>I</w:t>
      </w:r>
      <w:r w:rsidR="00401AB1" w:rsidRPr="001C0ECC">
        <w:rPr>
          <w:rFonts w:ascii="Calibri" w:hAnsi="Calibri" w:cs="Calibri"/>
        </w:rPr>
        <w:t>nitial analysis revealed that</w:t>
      </w:r>
      <w:r w:rsidR="004F61A7" w:rsidRPr="001C0ECC">
        <w:rPr>
          <w:rFonts w:ascii="Calibri" w:hAnsi="Calibri" w:cs="Calibri"/>
        </w:rPr>
        <w:t xml:space="preserve"> </w:t>
      </w:r>
      <w:r w:rsidR="00F96BE0" w:rsidRPr="001C0ECC">
        <w:rPr>
          <w:rFonts w:ascii="Calibri" w:hAnsi="Calibri" w:cs="Calibri"/>
        </w:rPr>
        <w:t>three</w:t>
      </w:r>
      <w:r w:rsidR="004F61A7" w:rsidRPr="001C0ECC">
        <w:rPr>
          <w:rFonts w:ascii="Calibri" w:hAnsi="Calibri" w:cs="Calibri"/>
        </w:rPr>
        <w:t xml:space="preserve"> </w:t>
      </w:r>
      <w:r w:rsidR="006E5431" w:rsidRPr="001C0ECC">
        <w:rPr>
          <w:rFonts w:ascii="Calibri" w:hAnsi="Calibri" w:cs="Calibri"/>
        </w:rPr>
        <w:t>features</w:t>
      </w:r>
      <w:r w:rsidR="004F61A7" w:rsidRPr="001C0ECC">
        <w:rPr>
          <w:rFonts w:ascii="Calibri" w:hAnsi="Calibri" w:cs="Calibri"/>
        </w:rPr>
        <w:t xml:space="preserve"> </w:t>
      </w:r>
      <w:r w:rsidR="00401AB1" w:rsidRPr="001C0ECC">
        <w:rPr>
          <w:rFonts w:ascii="Calibri" w:hAnsi="Calibri" w:cs="Calibri"/>
        </w:rPr>
        <w:t>contain</w:t>
      </w:r>
      <w:r w:rsidR="004F61A7" w:rsidRPr="001C0ECC">
        <w:rPr>
          <w:rFonts w:ascii="Calibri" w:hAnsi="Calibri" w:cs="Calibri"/>
        </w:rPr>
        <w:t xml:space="preserve"> missing values</w:t>
      </w:r>
      <w:r w:rsidR="00F96BE0" w:rsidRPr="001C0ECC">
        <w:rPr>
          <w:rFonts w:ascii="Calibri" w:hAnsi="Calibri" w:cs="Calibri"/>
        </w:rPr>
        <w:t>:</w:t>
      </w:r>
    </w:p>
    <w:p w14:paraId="73F43748" w14:textId="06121869" w:rsidR="00401AB1" w:rsidRPr="001C0ECC" w:rsidRDefault="006E5431" w:rsidP="00401AB1">
      <w:pPr>
        <w:pStyle w:val="ListParagraph"/>
        <w:numPr>
          <w:ilvl w:val="0"/>
          <w:numId w:val="4"/>
        </w:numPr>
        <w:rPr>
          <w:rFonts w:ascii="Calibri" w:hAnsi="Calibri" w:cs="Calibri"/>
        </w:rPr>
      </w:pPr>
      <w:r w:rsidRPr="001C0ECC">
        <w:rPr>
          <w:rFonts w:ascii="Calibri" w:hAnsi="Calibri" w:cs="Calibri"/>
        </w:rPr>
        <w:t>Hepatitis B</w:t>
      </w:r>
    </w:p>
    <w:p w14:paraId="30F23DC6" w14:textId="33B2DEC5" w:rsidR="00401AB1" w:rsidRPr="001C0ECC" w:rsidRDefault="006E5431" w:rsidP="00401AB1">
      <w:pPr>
        <w:pStyle w:val="ListParagraph"/>
        <w:numPr>
          <w:ilvl w:val="0"/>
          <w:numId w:val="4"/>
        </w:numPr>
        <w:rPr>
          <w:rFonts w:ascii="Calibri" w:hAnsi="Calibri" w:cs="Calibri"/>
        </w:rPr>
      </w:pPr>
      <w:r w:rsidRPr="001C0ECC">
        <w:rPr>
          <w:rFonts w:ascii="Calibri" w:hAnsi="Calibri" w:cs="Calibri"/>
        </w:rPr>
        <w:t xml:space="preserve">Polio </w:t>
      </w:r>
    </w:p>
    <w:p w14:paraId="0E5C925C" w14:textId="77777777" w:rsidR="00401AB1" w:rsidRPr="001C0ECC" w:rsidRDefault="006E5431" w:rsidP="00401AB1">
      <w:pPr>
        <w:pStyle w:val="ListParagraph"/>
        <w:numPr>
          <w:ilvl w:val="0"/>
          <w:numId w:val="4"/>
        </w:numPr>
        <w:rPr>
          <w:rFonts w:ascii="Calibri" w:hAnsi="Calibri" w:cs="Calibri"/>
        </w:rPr>
      </w:pPr>
      <w:r w:rsidRPr="001C0ECC">
        <w:rPr>
          <w:rFonts w:ascii="Calibri" w:hAnsi="Calibri" w:cs="Calibri"/>
        </w:rPr>
        <w:t>Diphtheria</w:t>
      </w:r>
    </w:p>
    <w:p w14:paraId="032DA63C" w14:textId="0A777255" w:rsidR="004F61A7" w:rsidRPr="001C0ECC" w:rsidRDefault="00401AB1" w:rsidP="007627B4">
      <w:pPr>
        <w:rPr>
          <w:rFonts w:ascii="Calibri" w:hAnsi="Calibri" w:cs="Calibri"/>
        </w:rPr>
      </w:pPr>
      <w:r w:rsidRPr="001C0ECC">
        <w:rPr>
          <w:rFonts w:ascii="Calibri" w:hAnsi="Calibri" w:cs="Calibri"/>
        </w:rPr>
        <w:t>Each of these columns/features has</w:t>
      </w:r>
      <w:r w:rsidR="006E5431" w:rsidRPr="001C0ECC">
        <w:rPr>
          <w:rFonts w:ascii="Calibri" w:hAnsi="Calibri" w:cs="Calibri"/>
        </w:rPr>
        <w:t xml:space="preserve"> 19 missing values each</w:t>
      </w:r>
      <w:r w:rsidRPr="001C0ECC">
        <w:rPr>
          <w:rFonts w:ascii="Calibri" w:hAnsi="Calibri" w:cs="Calibri"/>
        </w:rPr>
        <w:t xml:space="preserve">, which </w:t>
      </w:r>
      <w:r w:rsidR="003C5A4F" w:rsidRPr="001C0ECC">
        <w:rPr>
          <w:rFonts w:ascii="Calibri" w:hAnsi="Calibri" w:cs="Calibri"/>
        </w:rPr>
        <w:t>accounts for 1.9</w:t>
      </w:r>
      <w:r w:rsidRPr="001C0ECC">
        <w:rPr>
          <w:rFonts w:ascii="Calibri" w:hAnsi="Calibri" w:cs="Calibri"/>
        </w:rPr>
        <w:t>% of the dataset</w:t>
      </w:r>
      <w:r w:rsidR="006E5431" w:rsidRPr="001C0ECC">
        <w:rPr>
          <w:rFonts w:ascii="Calibri" w:hAnsi="Calibri" w:cs="Calibri"/>
        </w:rPr>
        <w:t>.</w:t>
      </w:r>
      <w:r w:rsidR="000806B2" w:rsidRPr="001C0ECC">
        <w:rPr>
          <w:rFonts w:ascii="Calibri" w:hAnsi="Calibri" w:cs="Calibri"/>
        </w:rPr>
        <w:t xml:space="preserve"> The corresponding rows were dropped using dropna() function</w:t>
      </w:r>
      <w:r w:rsidRPr="001C0ECC">
        <w:rPr>
          <w:rFonts w:ascii="Calibri" w:hAnsi="Calibri" w:cs="Calibri"/>
        </w:rPr>
        <w:t xml:space="preserve"> reducing the dataset </w:t>
      </w:r>
      <w:r w:rsidR="001B2566" w:rsidRPr="001C0ECC">
        <w:rPr>
          <w:rFonts w:ascii="Calibri" w:hAnsi="Calibri" w:cs="Calibri"/>
        </w:rPr>
        <w:t>to 2909</w:t>
      </w:r>
      <w:r w:rsidR="000806B2" w:rsidRPr="001C0ECC">
        <w:rPr>
          <w:rFonts w:ascii="Calibri" w:hAnsi="Calibri" w:cs="Calibri"/>
        </w:rPr>
        <w:t xml:space="preserve"> rows</w:t>
      </w:r>
      <w:r w:rsidRPr="001C0ECC">
        <w:rPr>
          <w:rFonts w:ascii="Calibri" w:hAnsi="Calibri" w:cs="Calibri"/>
        </w:rPr>
        <w:t>.</w:t>
      </w:r>
    </w:p>
    <w:p w14:paraId="602244B7" w14:textId="7BF1C86D" w:rsidR="004F61A7" w:rsidRPr="001C0ECC" w:rsidRDefault="004F61A7" w:rsidP="007627B4">
      <w:pPr>
        <w:rPr>
          <w:rFonts w:ascii="Calibri" w:hAnsi="Calibri" w:cs="Calibri"/>
        </w:rPr>
      </w:pPr>
      <w:r w:rsidRPr="001C0ECC">
        <w:rPr>
          <w:rFonts w:ascii="Calibri" w:hAnsi="Calibri" w:cs="Calibri"/>
          <w:noProof/>
        </w:rPr>
        <w:drawing>
          <wp:inline distT="0" distB="0" distL="0" distR="0" wp14:anchorId="05A2EB4C" wp14:editId="0F3100D7">
            <wp:extent cx="2959252" cy="3587934"/>
            <wp:effectExtent l="0" t="0" r="0" b="0"/>
            <wp:docPr id="43211319"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211319" name="Picture 1" descr="A screenshot of a computer screen&#10;&#10;AI-generated content may be incorrect."/>
                    <pic:cNvPicPr/>
                  </pic:nvPicPr>
                  <pic:blipFill>
                    <a:blip r:embed="rId9"/>
                    <a:stretch>
                      <a:fillRect/>
                    </a:stretch>
                  </pic:blipFill>
                  <pic:spPr>
                    <a:xfrm>
                      <a:off x="0" y="0"/>
                      <a:ext cx="2959252" cy="3587934"/>
                    </a:xfrm>
                    <a:prstGeom prst="rect">
                      <a:avLst/>
                    </a:prstGeom>
                  </pic:spPr>
                </pic:pic>
              </a:graphicData>
            </a:graphic>
          </wp:inline>
        </w:drawing>
      </w:r>
    </w:p>
    <w:p w14:paraId="7148D0A0" w14:textId="77777777" w:rsidR="004928BC" w:rsidRPr="001C0ECC" w:rsidRDefault="004928BC" w:rsidP="007627B4">
      <w:pPr>
        <w:rPr>
          <w:rFonts w:ascii="Calibri" w:hAnsi="Calibri" w:cs="Calibri"/>
        </w:rPr>
      </w:pPr>
    </w:p>
    <w:p w14:paraId="55B928C8" w14:textId="63DC08D8" w:rsidR="004928BC" w:rsidRPr="001C0ECC" w:rsidRDefault="00303676" w:rsidP="001E557B">
      <w:pPr>
        <w:pStyle w:val="Heading3"/>
        <w:rPr>
          <w:rFonts w:ascii="Calibri" w:hAnsi="Calibri" w:cs="Calibri"/>
          <w:sz w:val="32"/>
          <w:szCs w:val="32"/>
        </w:rPr>
      </w:pPr>
      <w:r w:rsidRPr="001C0ECC">
        <w:rPr>
          <w:rFonts w:ascii="Calibri" w:hAnsi="Calibri" w:cs="Calibri"/>
          <w:sz w:val="32"/>
          <w:szCs w:val="32"/>
        </w:rPr>
        <w:t>2.</w:t>
      </w:r>
      <w:r w:rsidR="006F1884" w:rsidRPr="001C0ECC">
        <w:rPr>
          <w:rFonts w:ascii="Calibri" w:hAnsi="Calibri" w:cs="Calibri"/>
          <w:sz w:val="32"/>
          <w:szCs w:val="32"/>
        </w:rPr>
        <w:t>2.</w:t>
      </w:r>
      <w:r w:rsidRPr="001C0ECC">
        <w:rPr>
          <w:rFonts w:ascii="Calibri" w:hAnsi="Calibri" w:cs="Calibri"/>
          <w:sz w:val="32"/>
          <w:szCs w:val="32"/>
        </w:rPr>
        <w:t xml:space="preserve"> Handling categorical</w:t>
      </w:r>
      <w:r w:rsidR="007F00E7" w:rsidRPr="001C0ECC">
        <w:rPr>
          <w:rFonts w:ascii="Calibri" w:hAnsi="Calibri" w:cs="Calibri"/>
          <w:sz w:val="32"/>
          <w:szCs w:val="32"/>
        </w:rPr>
        <w:t xml:space="preserve"> (ordinal)</w:t>
      </w:r>
      <w:r w:rsidRPr="001C0ECC">
        <w:rPr>
          <w:rFonts w:ascii="Calibri" w:hAnsi="Calibri" w:cs="Calibri"/>
          <w:sz w:val="32"/>
          <w:szCs w:val="32"/>
        </w:rPr>
        <w:t xml:space="preserve"> data</w:t>
      </w:r>
    </w:p>
    <w:p w14:paraId="6972602D" w14:textId="180B3268" w:rsidR="00303676" w:rsidRPr="001C0ECC" w:rsidRDefault="00303676" w:rsidP="007627B4">
      <w:pPr>
        <w:rPr>
          <w:rFonts w:ascii="Calibri" w:hAnsi="Calibri" w:cs="Calibri"/>
        </w:rPr>
      </w:pPr>
      <w:r w:rsidRPr="001C0ECC">
        <w:rPr>
          <w:rFonts w:ascii="Calibri" w:hAnsi="Calibri" w:cs="Calibri"/>
        </w:rPr>
        <w:t>There was</w:t>
      </w:r>
      <w:r w:rsidR="00D52831" w:rsidRPr="001C0ECC">
        <w:rPr>
          <w:rFonts w:ascii="Calibri" w:hAnsi="Calibri" w:cs="Calibri"/>
        </w:rPr>
        <w:t xml:space="preserve"> only</w:t>
      </w:r>
      <w:r w:rsidRPr="001C0ECC">
        <w:rPr>
          <w:rFonts w:ascii="Calibri" w:hAnsi="Calibri" w:cs="Calibri"/>
        </w:rPr>
        <w:t xml:space="preserve"> one categorical </w:t>
      </w:r>
      <w:r w:rsidR="00D52831" w:rsidRPr="001C0ECC">
        <w:rPr>
          <w:rFonts w:ascii="Calibri" w:hAnsi="Calibri" w:cs="Calibri"/>
        </w:rPr>
        <w:t>variable</w:t>
      </w:r>
      <w:r w:rsidR="007F00E7" w:rsidRPr="001C0ECC">
        <w:rPr>
          <w:rFonts w:ascii="Calibri" w:hAnsi="Calibri" w:cs="Calibri"/>
        </w:rPr>
        <w:t xml:space="preserve"> (ordinal variable) “</w:t>
      </w:r>
      <w:r w:rsidRPr="001C0ECC">
        <w:rPr>
          <w:rFonts w:ascii="Calibri" w:hAnsi="Calibri" w:cs="Calibri"/>
        </w:rPr>
        <w:t xml:space="preserve">Status” which </w:t>
      </w:r>
      <w:r w:rsidR="00D52831" w:rsidRPr="001C0ECC">
        <w:rPr>
          <w:rFonts w:ascii="Calibri" w:hAnsi="Calibri" w:cs="Calibri"/>
        </w:rPr>
        <w:t xml:space="preserve">had </w:t>
      </w:r>
      <w:r w:rsidRPr="001C0ECC">
        <w:rPr>
          <w:rFonts w:ascii="Calibri" w:hAnsi="Calibri" w:cs="Calibri"/>
        </w:rPr>
        <w:t>two values Developed or Developing. These were converted to numerical values</w:t>
      </w:r>
      <w:r w:rsidR="007F00E7" w:rsidRPr="001C0ECC">
        <w:rPr>
          <w:rFonts w:ascii="Calibri" w:hAnsi="Calibri" w:cs="Calibri"/>
        </w:rPr>
        <w:t xml:space="preserve"> using. replace() function</w:t>
      </w:r>
    </w:p>
    <w:p w14:paraId="3A95CC45" w14:textId="787E809D" w:rsidR="00303676" w:rsidRPr="001C0ECC" w:rsidRDefault="00303676" w:rsidP="009E183B">
      <w:pPr>
        <w:pStyle w:val="ListParagraph"/>
        <w:numPr>
          <w:ilvl w:val="0"/>
          <w:numId w:val="1"/>
        </w:numPr>
        <w:rPr>
          <w:rFonts w:ascii="Calibri" w:hAnsi="Calibri" w:cs="Calibri"/>
        </w:rPr>
      </w:pPr>
      <w:r w:rsidRPr="001C0ECC">
        <w:rPr>
          <w:rFonts w:ascii="Calibri" w:hAnsi="Calibri" w:cs="Calibri"/>
        </w:rPr>
        <w:t>Developing – 0</w:t>
      </w:r>
    </w:p>
    <w:p w14:paraId="1DD9E95B" w14:textId="05E9E18D" w:rsidR="00303676" w:rsidRPr="001C0ECC" w:rsidRDefault="00303676" w:rsidP="009E183B">
      <w:pPr>
        <w:pStyle w:val="ListParagraph"/>
        <w:numPr>
          <w:ilvl w:val="0"/>
          <w:numId w:val="1"/>
        </w:numPr>
        <w:rPr>
          <w:rFonts w:ascii="Calibri" w:hAnsi="Calibri" w:cs="Calibri"/>
        </w:rPr>
      </w:pPr>
      <w:r w:rsidRPr="001C0ECC">
        <w:rPr>
          <w:rFonts w:ascii="Calibri" w:hAnsi="Calibri" w:cs="Calibri"/>
        </w:rPr>
        <w:t>Developed -1</w:t>
      </w:r>
    </w:p>
    <w:p w14:paraId="0BD2E0EF" w14:textId="2E038507" w:rsidR="00326CAB" w:rsidRPr="001C0ECC" w:rsidRDefault="00326CAB" w:rsidP="00326CAB">
      <w:pPr>
        <w:rPr>
          <w:rFonts w:ascii="Calibri" w:hAnsi="Calibri" w:cs="Calibri"/>
        </w:rPr>
      </w:pPr>
      <w:r w:rsidRPr="001C0ECC">
        <w:rPr>
          <w:rFonts w:ascii="Calibri" w:hAnsi="Calibri" w:cs="Calibri"/>
        </w:rPr>
        <w:t>This helps the variable compatible with machine learning algorithms.</w:t>
      </w:r>
    </w:p>
    <w:p w14:paraId="4293724C" w14:textId="6AB3D777" w:rsidR="009E183B" w:rsidRPr="001C0ECC" w:rsidRDefault="009E183B" w:rsidP="001E557B">
      <w:pPr>
        <w:pStyle w:val="Heading3"/>
        <w:rPr>
          <w:rFonts w:ascii="Calibri" w:hAnsi="Calibri" w:cs="Calibri"/>
          <w:sz w:val="32"/>
          <w:szCs w:val="32"/>
        </w:rPr>
      </w:pPr>
      <w:r w:rsidRPr="001C0ECC">
        <w:rPr>
          <w:rFonts w:ascii="Calibri" w:hAnsi="Calibri" w:cs="Calibri"/>
          <w:sz w:val="32"/>
          <w:szCs w:val="32"/>
        </w:rPr>
        <w:t>2.</w:t>
      </w:r>
      <w:r w:rsidR="006F1884" w:rsidRPr="001C0ECC">
        <w:rPr>
          <w:rFonts w:ascii="Calibri" w:hAnsi="Calibri" w:cs="Calibri"/>
          <w:sz w:val="32"/>
          <w:szCs w:val="32"/>
        </w:rPr>
        <w:t>3.</w:t>
      </w:r>
      <w:r w:rsidRPr="001C0ECC">
        <w:rPr>
          <w:rFonts w:ascii="Calibri" w:hAnsi="Calibri" w:cs="Calibri"/>
          <w:sz w:val="32"/>
          <w:szCs w:val="32"/>
        </w:rPr>
        <w:t xml:space="preserve"> Checking </w:t>
      </w:r>
      <w:r w:rsidR="002E4969" w:rsidRPr="001C0ECC">
        <w:rPr>
          <w:rFonts w:ascii="Calibri" w:hAnsi="Calibri" w:cs="Calibri"/>
          <w:sz w:val="32"/>
          <w:szCs w:val="32"/>
        </w:rPr>
        <w:t xml:space="preserve">for </w:t>
      </w:r>
      <w:r w:rsidRPr="001C0ECC">
        <w:rPr>
          <w:rFonts w:ascii="Calibri" w:hAnsi="Calibri" w:cs="Calibri"/>
          <w:sz w:val="32"/>
          <w:szCs w:val="32"/>
        </w:rPr>
        <w:t>duplicat</w:t>
      </w:r>
      <w:r w:rsidR="002E4969" w:rsidRPr="001C0ECC">
        <w:rPr>
          <w:rFonts w:ascii="Calibri" w:hAnsi="Calibri" w:cs="Calibri"/>
          <w:sz w:val="32"/>
          <w:szCs w:val="32"/>
        </w:rPr>
        <w:t>es</w:t>
      </w:r>
    </w:p>
    <w:p w14:paraId="5C8740D1" w14:textId="56DC9A5B" w:rsidR="009E183B" w:rsidRPr="001C0ECC" w:rsidRDefault="009E183B" w:rsidP="009E183B">
      <w:pPr>
        <w:rPr>
          <w:rFonts w:ascii="Calibri" w:hAnsi="Calibri" w:cs="Calibri"/>
        </w:rPr>
      </w:pPr>
      <w:r w:rsidRPr="001C0ECC">
        <w:rPr>
          <w:rFonts w:ascii="Calibri" w:hAnsi="Calibri" w:cs="Calibri"/>
        </w:rPr>
        <w:t>Duplicate entries</w:t>
      </w:r>
      <w:r w:rsidR="002E4969" w:rsidRPr="001C0ECC">
        <w:rPr>
          <w:rFonts w:ascii="Calibri" w:hAnsi="Calibri" w:cs="Calibri"/>
        </w:rPr>
        <w:t xml:space="preserve"> can</w:t>
      </w:r>
      <w:r w:rsidRPr="001C0ECC">
        <w:rPr>
          <w:rFonts w:ascii="Calibri" w:hAnsi="Calibri" w:cs="Calibri"/>
        </w:rPr>
        <w:t xml:space="preserve"> introduce bias</w:t>
      </w:r>
      <w:r w:rsidR="002E4969" w:rsidRPr="001C0ECC">
        <w:rPr>
          <w:rFonts w:ascii="Calibri" w:hAnsi="Calibri" w:cs="Calibri"/>
        </w:rPr>
        <w:t xml:space="preserve"> into the model training.</w:t>
      </w:r>
      <w:r w:rsidRPr="001C0ECC">
        <w:rPr>
          <w:rFonts w:ascii="Calibri" w:hAnsi="Calibri" w:cs="Calibri"/>
        </w:rPr>
        <w:t xml:space="preserve">  A check for duplicate entries returned False, confirming no duplicate entries </w:t>
      </w:r>
      <w:r w:rsidR="002E4969" w:rsidRPr="001C0ECC">
        <w:rPr>
          <w:rFonts w:ascii="Calibri" w:hAnsi="Calibri" w:cs="Calibri"/>
        </w:rPr>
        <w:t xml:space="preserve">present </w:t>
      </w:r>
      <w:r w:rsidRPr="001C0ECC">
        <w:rPr>
          <w:rFonts w:ascii="Calibri" w:hAnsi="Calibri" w:cs="Calibri"/>
        </w:rPr>
        <w:t>in the dataset.</w:t>
      </w:r>
    </w:p>
    <w:p w14:paraId="14A14CB7" w14:textId="7C48D246" w:rsidR="00B62842" w:rsidRPr="001C0ECC" w:rsidRDefault="009E183B" w:rsidP="00384248">
      <w:pPr>
        <w:pStyle w:val="Heading3"/>
        <w:rPr>
          <w:rFonts w:ascii="Calibri" w:hAnsi="Calibri" w:cs="Calibri"/>
          <w:sz w:val="32"/>
          <w:szCs w:val="32"/>
        </w:rPr>
      </w:pPr>
      <w:r w:rsidRPr="001C0ECC">
        <w:rPr>
          <w:rFonts w:ascii="Calibri" w:hAnsi="Calibri" w:cs="Calibri"/>
          <w:sz w:val="32"/>
          <w:szCs w:val="32"/>
        </w:rPr>
        <w:lastRenderedPageBreak/>
        <w:t>2.</w:t>
      </w:r>
      <w:r w:rsidR="00B21B41" w:rsidRPr="001C0ECC">
        <w:rPr>
          <w:rFonts w:ascii="Calibri" w:hAnsi="Calibri" w:cs="Calibri"/>
          <w:sz w:val="32"/>
          <w:szCs w:val="32"/>
        </w:rPr>
        <w:t>4.</w:t>
      </w:r>
      <w:r w:rsidR="00B62842" w:rsidRPr="001C0ECC">
        <w:rPr>
          <w:rFonts w:ascii="Calibri" w:hAnsi="Calibri" w:cs="Calibri"/>
          <w:sz w:val="32"/>
          <w:szCs w:val="32"/>
        </w:rPr>
        <w:t xml:space="preserve"> </w:t>
      </w:r>
      <w:r w:rsidR="00203FBB" w:rsidRPr="001C0ECC">
        <w:rPr>
          <w:rFonts w:ascii="Calibri" w:hAnsi="Calibri" w:cs="Calibri"/>
          <w:sz w:val="32"/>
          <w:szCs w:val="32"/>
        </w:rPr>
        <w:t>Correlation Analysis</w:t>
      </w:r>
    </w:p>
    <w:p w14:paraId="3274A2B9" w14:textId="64677284" w:rsidR="00F009CA" w:rsidRPr="001C0ECC" w:rsidRDefault="00F009CA" w:rsidP="00F009CA">
      <w:pPr>
        <w:rPr>
          <w:rFonts w:ascii="Calibri" w:hAnsi="Calibri" w:cs="Calibri"/>
        </w:rPr>
      </w:pPr>
      <w:r w:rsidRPr="001C0ECC">
        <w:rPr>
          <w:rFonts w:ascii="Calibri" w:hAnsi="Calibri" w:cs="Calibri"/>
        </w:rPr>
        <w:t>(Géron, A. l. (2019)</w:t>
      </w:r>
    </w:p>
    <w:p w14:paraId="4E439B06" w14:textId="03BEFF12" w:rsidR="00B62842" w:rsidRPr="001C0ECC" w:rsidRDefault="00B40121" w:rsidP="009E183B">
      <w:pPr>
        <w:rPr>
          <w:rFonts w:ascii="Calibri" w:hAnsi="Calibri" w:cs="Calibri"/>
        </w:rPr>
      </w:pPr>
      <w:r w:rsidRPr="001C0ECC">
        <w:rPr>
          <w:rFonts w:ascii="Calibri" w:hAnsi="Calibri" w:cs="Calibri"/>
        </w:rPr>
        <w:t>A correlation matrix is generated to identify the features most strongly associated with life expectancy. This helps in understanding feature importance and selecting appropriate predictors for regression models.</w:t>
      </w:r>
    </w:p>
    <w:p w14:paraId="43DB5FE9" w14:textId="2B106DC6" w:rsidR="005C4FAC" w:rsidRPr="001C0ECC" w:rsidRDefault="005C4FAC" w:rsidP="009E183B">
      <w:pPr>
        <w:rPr>
          <w:rFonts w:ascii="Calibri" w:hAnsi="Calibri" w:cs="Calibri"/>
        </w:rPr>
      </w:pPr>
      <w:r w:rsidRPr="001C0ECC">
        <w:rPr>
          <w:rFonts w:ascii="Calibri" w:hAnsi="Calibri" w:cs="Calibri"/>
          <w:noProof/>
        </w:rPr>
        <w:drawing>
          <wp:inline distT="0" distB="0" distL="0" distR="0" wp14:anchorId="15DB26AD" wp14:editId="5D574FC0">
            <wp:extent cx="6127750" cy="5233035"/>
            <wp:effectExtent l="0" t="0" r="6350" b="5715"/>
            <wp:docPr id="4116955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127750" cy="5233035"/>
                    </a:xfrm>
                    <a:prstGeom prst="rect">
                      <a:avLst/>
                    </a:prstGeom>
                    <a:noFill/>
                    <a:ln>
                      <a:noFill/>
                    </a:ln>
                  </pic:spPr>
                </pic:pic>
              </a:graphicData>
            </a:graphic>
          </wp:inline>
        </w:drawing>
      </w:r>
    </w:p>
    <w:p w14:paraId="7E409906" w14:textId="18F811A1" w:rsidR="00ED57BA" w:rsidRPr="001C0ECC" w:rsidRDefault="00ED57BA" w:rsidP="007F00E7">
      <w:pPr>
        <w:pStyle w:val="Heading5"/>
        <w:rPr>
          <w:rFonts w:ascii="Calibri" w:hAnsi="Calibri" w:cs="Calibri"/>
        </w:rPr>
      </w:pPr>
      <w:r w:rsidRPr="001C0ECC">
        <w:rPr>
          <w:rFonts w:ascii="Calibri" w:hAnsi="Calibri" w:cs="Calibri"/>
        </w:rPr>
        <w:t>Strong positive correlation</w:t>
      </w:r>
    </w:p>
    <w:p w14:paraId="6F589539" w14:textId="36EEB272" w:rsidR="00B40121" w:rsidRPr="001C0ECC" w:rsidRDefault="00B40121" w:rsidP="009E183B">
      <w:pPr>
        <w:rPr>
          <w:rFonts w:ascii="Calibri" w:hAnsi="Calibri" w:cs="Calibri"/>
        </w:rPr>
      </w:pPr>
      <w:r w:rsidRPr="001C0ECC">
        <w:rPr>
          <w:rFonts w:ascii="Calibri" w:hAnsi="Calibri" w:cs="Calibri"/>
        </w:rPr>
        <w:t>Below are the features that exhibited the strongest positive correlation with life expectancy</w:t>
      </w:r>
    </w:p>
    <w:tbl>
      <w:tblPr>
        <w:tblStyle w:val="TableGrid"/>
        <w:tblW w:w="0" w:type="auto"/>
        <w:tblInd w:w="408" w:type="dxa"/>
        <w:tblLook w:val="04A0" w:firstRow="1" w:lastRow="0" w:firstColumn="1" w:lastColumn="0" w:noHBand="0" w:noVBand="1"/>
      </w:tblPr>
      <w:tblGrid>
        <w:gridCol w:w="4102"/>
        <w:gridCol w:w="4102"/>
      </w:tblGrid>
      <w:tr w:rsidR="00131B5F" w:rsidRPr="001C0ECC" w14:paraId="221FF510" w14:textId="77777777" w:rsidTr="00D766D0">
        <w:trPr>
          <w:trHeight w:val="258"/>
        </w:trPr>
        <w:tc>
          <w:tcPr>
            <w:tcW w:w="4102" w:type="dxa"/>
            <w:shd w:val="clear" w:color="auto" w:fill="CAEDFB" w:themeFill="accent4" w:themeFillTint="33"/>
          </w:tcPr>
          <w:p w14:paraId="26ADEE6D" w14:textId="19708008" w:rsidR="00131B5F" w:rsidRPr="001C0ECC" w:rsidRDefault="00131B5F" w:rsidP="009E183B">
            <w:pPr>
              <w:rPr>
                <w:rFonts w:ascii="Calibri" w:hAnsi="Calibri" w:cs="Calibri"/>
                <w:b/>
                <w:bCs/>
              </w:rPr>
            </w:pPr>
            <w:r w:rsidRPr="001C0ECC">
              <w:rPr>
                <w:rFonts w:ascii="Calibri" w:hAnsi="Calibri" w:cs="Calibri"/>
                <w:b/>
                <w:bCs/>
              </w:rPr>
              <w:t>Feature</w:t>
            </w:r>
          </w:p>
        </w:tc>
        <w:tc>
          <w:tcPr>
            <w:tcW w:w="4102" w:type="dxa"/>
            <w:shd w:val="clear" w:color="auto" w:fill="CAEDFB" w:themeFill="accent4" w:themeFillTint="33"/>
          </w:tcPr>
          <w:p w14:paraId="79A09FD0" w14:textId="0C4FFD0F" w:rsidR="00131B5F" w:rsidRPr="001C0ECC" w:rsidRDefault="00131B5F" w:rsidP="009E183B">
            <w:pPr>
              <w:rPr>
                <w:rFonts w:ascii="Calibri" w:hAnsi="Calibri" w:cs="Calibri"/>
                <w:b/>
                <w:bCs/>
              </w:rPr>
            </w:pPr>
            <w:r w:rsidRPr="001C0ECC">
              <w:rPr>
                <w:rFonts w:ascii="Calibri" w:hAnsi="Calibri" w:cs="Calibri"/>
                <w:b/>
                <w:bCs/>
              </w:rPr>
              <w:t>Correlation</w:t>
            </w:r>
            <w:r w:rsidR="00384248" w:rsidRPr="001C0ECC">
              <w:rPr>
                <w:rFonts w:ascii="Calibri" w:hAnsi="Calibri" w:cs="Calibri"/>
                <w:b/>
                <w:bCs/>
              </w:rPr>
              <w:t xml:space="preserve"> with life expectancy</w:t>
            </w:r>
          </w:p>
        </w:tc>
      </w:tr>
      <w:tr w:rsidR="00131B5F" w:rsidRPr="001C0ECC" w14:paraId="7232C059" w14:textId="77777777" w:rsidTr="005D07C9">
        <w:trPr>
          <w:trHeight w:val="258"/>
        </w:trPr>
        <w:tc>
          <w:tcPr>
            <w:tcW w:w="4102" w:type="dxa"/>
          </w:tcPr>
          <w:p w14:paraId="3F091C16" w14:textId="0920E13D" w:rsidR="00131B5F" w:rsidRPr="001C0ECC" w:rsidRDefault="00131B5F" w:rsidP="00131B5F">
            <w:pPr>
              <w:rPr>
                <w:rFonts w:ascii="Calibri" w:hAnsi="Calibri" w:cs="Calibri"/>
              </w:rPr>
            </w:pPr>
            <w:r w:rsidRPr="001C0ECC">
              <w:rPr>
                <w:rFonts w:ascii="Calibri" w:hAnsi="Calibri" w:cs="Calibri"/>
              </w:rPr>
              <w:t xml:space="preserve">Schooling                          </w:t>
            </w:r>
          </w:p>
        </w:tc>
        <w:tc>
          <w:tcPr>
            <w:tcW w:w="4102" w:type="dxa"/>
          </w:tcPr>
          <w:p w14:paraId="5B875773" w14:textId="4D6D8580" w:rsidR="00131B5F" w:rsidRPr="001C0ECC" w:rsidRDefault="00131B5F" w:rsidP="00131B5F">
            <w:pPr>
              <w:rPr>
                <w:rFonts w:ascii="Calibri" w:hAnsi="Calibri" w:cs="Calibri"/>
              </w:rPr>
            </w:pPr>
            <w:r w:rsidRPr="001C0ECC">
              <w:rPr>
                <w:rFonts w:ascii="Calibri" w:hAnsi="Calibri" w:cs="Calibri"/>
              </w:rPr>
              <w:t>0.770689</w:t>
            </w:r>
          </w:p>
        </w:tc>
      </w:tr>
      <w:tr w:rsidR="00131B5F" w:rsidRPr="001C0ECC" w14:paraId="59F9E944" w14:textId="77777777" w:rsidTr="005D07C9">
        <w:trPr>
          <w:trHeight w:val="258"/>
        </w:trPr>
        <w:tc>
          <w:tcPr>
            <w:tcW w:w="4102" w:type="dxa"/>
          </w:tcPr>
          <w:p w14:paraId="200A13EA" w14:textId="019231E7" w:rsidR="00131B5F" w:rsidRPr="001C0ECC" w:rsidRDefault="00131B5F" w:rsidP="00131B5F">
            <w:pPr>
              <w:rPr>
                <w:rFonts w:ascii="Calibri" w:hAnsi="Calibri" w:cs="Calibri"/>
              </w:rPr>
            </w:pPr>
            <w:r w:rsidRPr="001C0ECC">
              <w:rPr>
                <w:rFonts w:ascii="Calibri" w:hAnsi="Calibri" w:cs="Calibri"/>
              </w:rPr>
              <w:t xml:space="preserve">Income composition of resources    </w:t>
            </w:r>
          </w:p>
        </w:tc>
        <w:tc>
          <w:tcPr>
            <w:tcW w:w="4102" w:type="dxa"/>
          </w:tcPr>
          <w:p w14:paraId="3DAABBF8" w14:textId="60912C1B" w:rsidR="00131B5F" w:rsidRPr="001C0ECC" w:rsidRDefault="00131B5F" w:rsidP="00131B5F">
            <w:pPr>
              <w:rPr>
                <w:rFonts w:ascii="Calibri" w:hAnsi="Calibri" w:cs="Calibri"/>
              </w:rPr>
            </w:pPr>
            <w:r w:rsidRPr="001C0ECC">
              <w:rPr>
                <w:rFonts w:ascii="Calibri" w:hAnsi="Calibri" w:cs="Calibri"/>
              </w:rPr>
              <w:t>0.736936</w:t>
            </w:r>
          </w:p>
        </w:tc>
      </w:tr>
      <w:tr w:rsidR="00131B5F" w:rsidRPr="001C0ECC" w14:paraId="2362481D" w14:textId="77777777" w:rsidTr="005D07C9">
        <w:trPr>
          <w:trHeight w:val="249"/>
        </w:trPr>
        <w:tc>
          <w:tcPr>
            <w:tcW w:w="4102" w:type="dxa"/>
          </w:tcPr>
          <w:p w14:paraId="6376BD2D" w14:textId="3F45DCE4" w:rsidR="00131B5F" w:rsidRPr="001C0ECC" w:rsidRDefault="00131B5F" w:rsidP="00131B5F">
            <w:pPr>
              <w:rPr>
                <w:rFonts w:ascii="Calibri" w:hAnsi="Calibri" w:cs="Calibri"/>
              </w:rPr>
            </w:pPr>
            <w:r w:rsidRPr="001C0ECC">
              <w:rPr>
                <w:rFonts w:ascii="Calibri" w:hAnsi="Calibri" w:cs="Calibri"/>
              </w:rPr>
              <w:t xml:space="preserve">BMI                                </w:t>
            </w:r>
          </w:p>
        </w:tc>
        <w:tc>
          <w:tcPr>
            <w:tcW w:w="4102" w:type="dxa"/>
          </w:tcPr>
          <w:p w14:paraId="5D4461A1" w14:textId="7637FFF3" w:rsidR="00131B5F" w:rsidRPr="001C0ECC" w:rsidRDefault="00131B5F" w:rsidP="00131B5F">
            <w:pPr>
              <w:rPr>
                <w:rFonts w:ascii="Calibri" w:hAnsi="Calibri" w:cs="Calibri"/>
              </w:rPr>
            </w:pPr>
            <w:r w:rsidRPr="001C0ECC">
              <w:rPr>
                <w:rFonts w:ascii="Calibri" w:hAnsi="Calibri" w:cs="Calibri"/>
              </w:rPr>
              <w:t>0.568102</w:t>
            </w:r>
          </w:p>
        </w:tc>
      </w:tr>
      <w:tr w:rsidR="00131B5F" w:rsidRPr="001C0ECC" w14:paraId="2F541DA9" w14:textId="77777777" w:rsidTr="005D07C9">
        <w:trPr>
          <w:trHeight w:val="258"/>
        </w:trPr>
        <w:tc>
          <w:tcPr>
            <w:tcW w:w="4102" w:type="dxa"/>
          </w:tcPr>
          <w:p w14:paraId="0C754639" w14:textId="5B11300B" w:rsidR="00131B5F" w:rsidRPr="001C0ECC" w:rsidRDefault="00131B5F" w:rsidP="00131B5F">
            <w:pPr>
              <w:rPr>
                <w:rFonts w:ascii="Calibri" w:hAnsi="Calibri" w:cs="Calibri"/>
              </w:rPr>
            </w:pPr>
            <w:r w:rsidRPr="001C0ECC">
              <w:rPr>
                <w:rFonts w:ascii="Calibri" w:hAnsi="Calibri" w:cs="Calibri"/>
              </w:rPr>
              <w:t xml:space="preserve">Status                             </w:t>
            </w:r>
          </w:p>
        </w:tc>
        <w:tc>
          <w:tcPr>
            <w:tcW w:w="4102" w:type="dxa"/>
          </w:tcPr>
          <w:p w14:paraId="0A13A957" w14:textId="3D6D0A5C" w:rsidR="00131B5F" w:rsidRPr="001C0ECC" w:rsidRDefault="00131B5F" w:rsidP="00131B5F">
            <w:pPr>
              <w:rPr>
                <w:rFonts w:ascii="Calibri" w:hAnsi="Calibri" w:cs="Calibri"/>
              </w:rPr>
            </w:pPr>
            <w:r w:rsidRPr="001C0ECC">
              <w:rPr>
                <w:rFonts w:ascii="Calibri" w:hAnsi="Calibri" w:cs="Calibri"/>
              </w:rPr>
              <w:t>0.482606</w:t>
            </w:r>
          </w:p>
        </w:tc>
      </w:tr>
      <w:tr w:rsidR="00131B5F" w:rsidRPr="001C0ECC" w14:paraId="4E2AD20C" w14:textId="77777777" w:rsidTr="005D07C9">
        <w:trPr>
          <w:trHeight w:val="258"/>
        </w:trPr>
        <w:tc>
          <w:tcPr>
            <w:tcW w:w="4102" w:type="dxa"/>
          </w:tcPr>
          <w:p w14:paraId="4902B8EE" w14:textId="6996028F" w:rsidR="00131B5F" w:rsidRPr="001C0ECC" w:rsidRDefault="00131B5F" w:rsidP="00131B5F">
            <w:pPr>
              <w:rPr>
                <w:rFonts w:ascii="Calibri" w:hAnsi="Calibri" w:cs="Calibri"/>
              </w:rPr>
            </w:pPr>
            <w:r w:rsidRPr="001C0ECC">
              <w:rPr>
                <w:rFonts w:ascii="Calibri" w:hAnsi="Calibri" w:cs="Calibri"/>
              </w:rPr>
              <w:t xml:space="preserve">Diphtheria                         </w:t>
            </w:r>
          </w:p>
        </w:tc>
        <w:tc>
          <w:tcPr>
            <w:tcW w:w="4102" w:type="dxa"/>
          </w:tcPr>
          <w:p w14:paraId="087D68D1" w14:textId="3AED0709" w:rsidR="00131B5F" w:rsidRPr="001C0ECC" w:rsidRDefault="00131B5F" w:rsidP="00131B5F">
            <w:pPr>
              <w:rPr>
                <w:rFonts w:ascii="Calibri" w:hAnsi="Calibri" w:cs="Calibri"/>
              </w:rPr>
            </w:pPr>
            <w:r w:rsidRPr="001C0ECC">
              <w:rPr>
                <w:rFonts w:ascii="Calibri" w:hAnsi="Calibri" w:cs="Calibri"/>
              </w:rPr>
              <w:t>0.479495</w:t>
            </w:r>
          </w:p>
        </w:tc>
      </w:tr>
      <w:tr w:rsidR="008F3759" w:rsidRPr="001C0ECC" w14:paraId="0776C465" w14:textId="77777777" w:rsidTr="005D07C9">
        <w:trPr>
          <w:trHeight w:val="258"/>
        </w:trPr>
        <w:tc>
          <w:tcPr>
            <w:tcW w:w="4102" w:type="dxa"/>
          </w:tcPr>
          <w:p w14:paraId="4E0871C3" w14:textId="23EA2C4E" w:rsidR="008F3759" w:rsidRPr="001C0ECC" w:rsidRDefault="008F3759" w:rsidP="00131B5F">
            <w:pPr>
              <w:rPr>
                <w:rFonts w:ascii="Calibri" w:hAnsi="Calibri" w:cs="Calibri"/>
              </w:rPr>
            </w:pPr>
            <w:r w:rsidRPr="001C0ECC">
              <w:rPr>
                <w:rFonts w:ascii="Calibri" w:hAnsi="Calibri" w:cs="Calibri"/>
              </w:rPr>
              <w:t>Polio</w:t>
            </w:r>
          </w:p>
        </w:tc>
        <w:tc>
          <w:tcPr>
            <w:tcW w:w="4102" w:type="dxa"/>
          </w:tcPr>
          <w:p w14:paraId="350121B4" w14:textId="5A1D4B9C" w:rsidR="008F3759" w:rsidRPr="001C0ECC" w:rsidRDefault="008F3759" w:rsidP="00131B5F">
            <w:pPr>
              <w:rPr>
                <w:rFonts w:ascii="Calibri" w:hAnsi="Calibri" w:cs="Calibri"/>
              </w:rPr>
            </w:pPr>
            <w:r w:rsidRPr="001C0ECC">
              <w:rPr>
                <w:rFonts w:ascii="Calibri" w:hAnsi="Calibri" w:cs="Calibri"/>
              </w:rPr>
              <w:t>0.465556</w:t>
            </w:r>
          </w:p>
        </w:tc>
      </w:tr>
      <w:tr w:rsidR="008F3759" w:rsidRPr="001C0ECC" w14:paraId="49892E4C" w14:textId="77777777" w:rsidTr="005D07C9">
        <w:trPr>
          <w:trHeight w:val="258"/>
        </w:trPr>
        <w:tc>
          <w:tcPr>
            <w:tcW w:w="4102" w:type="dxa"/>
          </w:tcPr>
          <w:p w14:paraId="29B4E4CB" w14:textId="0B26C350" w:rsidR="008F3759" w:rsidRPr="001C0ECC" w:rsidRDefault="008F3759" w:rsidP="00131B5F">
            <w:pPr>
              <w:rPr>
                <w:rFonts w:ascii="Calibri" w:hAnsi="Calibri" w:cs="Calibri"/>
              </w:rPr>
            </w:pPr>
            <w:r w:rsidRPr="001C0ECC">
              <w:rPr>
                <w:rFonts w:ascii="Calibri" w:hAnsi="Calibri" w:cs="Calibri"/>
              </w:rPr>
              <w:t>GDP</w:t>
            </w:r>
          </w:p>
        </w:tc>
        <w:tc>
          <w:tcPr>
            <w:tcW w:w="4102" w:type="dxa"/>
          </w:tcPr>
          <w:p w14:paraId="1BB9FF70" w14:textId="46612651" w:rsidR="008F3759" w:rsidRPr="001C0ECC" w:rsidRDefault="008F3759" w:rsidP="00131B5F">
            <w:pPr>
              <w:rPr>
                <w:rFonts w:ascii="Calibri" w:hAnsi="Calibri" w:cs="Calibri"/>
              </w:rPr>
            </w:pPr>
            <w:r w:rsidRPr="001C0ECC">
              <w:rPr>
                <w:rFonts w:ascii="Calibri" w:hAnsi="Calibri" w:cs="Calibri"/>
              </w:rPr>
              <w:t>0.430741</w:t>
            </w:r>
          </w:p>
        </w:tc>
      </w:tr>
      <w:tr w:rsidR="008F3759" w:rsidRPr="001C0ECC" w14:paraId="1D6D71FE" w14:textId="77777777" w:rsidTr="005D07C9">
        <w:trPr>
          <w:trHeight w:val="258"/>
        </w:trPr>
        <w:tc>
          <w:tcPr>
            <w:tcW w:w="4102" w:type="dxa"/>
          </w:tcPr>
          <w:p w14:paraId="2808F062" w14:textId="1474416B" w:rsidR="008F3759" w:rsidRPr="001C0ECC" w:rsidRDefault="008F3759" w:rsidP="00131B5F">
            <w:pPr>
              <w:rPr>
                <w:rFonts w:ascii="Calibri" w:hAnsi="Calibri" w:cs="Calibri"/>
              </w:rPr>
            </w:pPr>
            <w:r w:rsidRPr="001C0ECC">
              <w:rPr>
                <w:rFonts w:ascii="Calibri" w:hAnsi="Calibri" w:cs="Calibri"/>
              </w:rPr>
              <w:t>Alcohol</w:t>
            </w:r>
          </w:p>
        </w:tc>
        <w:tc>
          <w:tcPr>
            <w:tcW w:w="4102" w:type="dxa"/>
          </w:tcPr>
          <w:p w14:paraId="79FA9685" w14:textId="028A8A4A" w:rsidR="008F3759" w:rsidRPr="001C0ECC" w:rsidRDefault="008F3759" w:rsidP="00131B5F">
            <w:pPr>
              <w:rPr>
                <w:rFonts w:ascii="Calibri" w:hAnsi="Calibri" w:cs="Calibri"/>
              </w:rPr>
            </w:pPr>
            <w:r w:rsidRPr="001C0ECC">
              <w:rPr>
                <w:rFonts w:ascii="Calibri" w:hAnsi="Calibri" w:cs="Calibri"/>
              </w:rPr>
              <w:t>0.412648</w:t>
            </w:r>
          </w:p>
        </w:tc>
      </w:tr>
    </w:tbl>
    <w:p w14:paraId="6E3B4861" w14:textId="77777777" w:rsidR="00131B5F" w:rsidRPr="001C0ECC" w:rsidRDefault="00131B5F" w:rsidP="009E183B">
      <w:pPr>
        <w:rPr>
          <w:rFonts w:ascii="Calibri" w:hAnsi="Calibri" w:cs="Calibri"/>
        </w:rPr>
      </w:pPr>
    </w:p>
    <w:p w14:paraId="280A1C2C" w14:textId="76740F09" w:rsidR="00CE1ADB" w:rsidRPr="001C0ECC" w:rsidRDefault="00CE1ADB" w:rsidP="009E183B">
      <w:pPr>
        <w:rPr>
          <w:rFonts w:ascii="Calibri" w:hAnsi="Calibri" w:cs="Calibri"/>
        </w:rPr>
      </w:pPr>
      <w:r w:rsidRPr="001C0ECC">
        <w:rPr>
          <w:rFonts w:ascii="Calibri" w:hAnsi="Calibri" w:cs="Calibri"/>
        </w:rPr>
        <w:t>These results suggest that higher levels of these features are associated with longer life expectancy.</w:t>
      </w:r>
    </w:p>
    <w:p w14:paraId="2B94668E" w14:textId="3F442275" w:rsidR="00ED57BA" w:rsidRPr="001C0ECC" w:rsidRDefault="00384248" w:rsidP="007F00E7">
      <w:pPr>
        <w:pStyle w:val="Heading5"/>
        <w:rPr>
          <w:rFonts w:ascii="Calibri" w:hAnsi="Calibri" w:cs="Calibri"/>
        </w:rPr>
      </w:pPr>
      <w:r w:rsidRPr="001C0ECC">
        <w:rPr>
          <w:rFonts w:ascii="Calibri" w:hAnsi="Calibri" w:cs="Calibri"/>
        </w:rPr>
        <w:t>Weak positive</w:t>
      </w:r>
      <w:r w:rsidR="00ED57BA" w:rsidRPr="001C0ECC">
        <w:rPr>
          <w:rFonts w:ascii="Calibri" w:hAnsi="Calibri" w:cs="Calibri"/>
        </w:rPr>
        <w:t xml:space="preserve"> correlation</w:t>
      </w:r>
    </w:p>
    <w:p w14:paraId="7A7A3C17" w14:textId="6F54C192" w:rsidR="008B37F9" w:rsidRPr="001C0ECC" w:rsidRDefault="008B37F9" w:rsidP="008B37F9">
      <w:pPr>
        <w:rPr>
          <w:rFonts w:ascii="Calibri" w:hAnsi="Calibri" w:cs="Calibri"/>
        </w:rPr>
      </w:pPr>
      <w:r w:rsidRPr="001C0ECC">
        <w:rPr>
          <w:rFonts w:ascii="Calibri" w:hAnsi="Calibri" w:cs="Calibri"/>
        </w:rPr>
        <w:t>The following features had weak positive correlation</w:t>
      </w:r>
      <w:r w:rsidR="007C16E6" w:rsidRPr="001C0ECC">
        <w:rPr>
          <w:rFonts w:ascii="Calibri" w:hAnsi="Calibri" w:cs="Calibri"/>
        </w:rPr>
        <w:t xml:space="preserve"> between 0 and 0.4</w:t>
      </w:r>
      <w:r w:rsidR="00E3569B" w:rsidRPr="001C0ECC">
        <w:rPr>
          <w:rFonts w:ascii="Calibri" w:hAnsi="Calibri" w:cs="Calibri"/>
        </w:rPr>
        <w:t>. This indicates that they contribute less to the model performance.</w:t>
      </w:r>
    </w:p>
    <w:tbl>
      <w:tblPr>
        <w:tblStyle w:val="TableGrid"/>
        <w:tblW w:w="0" w:type="auto"/>
        <w:tblInd w:w="408" w:type="dxa"/>
        <w:tblLook w:val="04A0" w:firstRow="1" w:lastRow="0" w:firstColumn="1" w:lastColumn="0" w:noHBand="0" w:noVBand="1"/>
      </w:tblPr>
      <w:tblGrid>
        <w:gridCol w:w="4102"/>
        <w:gridCol w:w="4102"/>
      </w:tblGrid>
      <w:tr w:rsidR="007C16E6" w:rsidRPr="001C0ECC" w14:paraId="4EC13E5F" w14:textId="77777777" w:rsidTr="00C7475F">
        <w:trPr>
          <w:trHeight w:val="258"/>
        </w:trPr>
        <w:tc>
          <w:tcPr>
            <w:tcW w:w="4102" w:type="dxa"/>
            <w:shd w:val="clear" w:color="auto" w:fill="CAEDFB" w:themeFill="accent4" w:themeFillTint="33"/>
          </w:tcPr>
          <w:p w14:paraId="05827C0E" w14:textId="77777777" w:rsidR="007C16E6" w:rsidRPr="001C0ECC" w:rsidRDefault="007C16E6" w:rsidP="009F57AD">
            <w:pPr>
              <w:rPr>
                <w:rFonts w:ascii="Calibri" w:hAnsi="Calibri" w:cs="Calibri"/>
                <w:b/>
                <w:bCs/>
              </w:rPr>
            </w:pPr>
            <w:r w:rsidRPr="001C0ECC">
              <w:rPr>
                <w:rFonts w:ascii="Calibri" w:hAnsi="Calibri" w:cs="Calibri"/>
                <w:b/>
                <w:bCs/>
              </w:rPr>
              <w:t>Feature</w:t>
            </w:r>
          </w:p>
        </w:tc>
        <w:tc>
          <w:tcPr>
            <w:tcW w:w="4102" w:type="dxa"/>
            <w:shd w:val="clear" w:color="auto" w:fill="CAEDFB" w:themeFill="accent4" w:themeFillTint="33"/>
          </w:tcPr>
          <w:p w14:paraId="79DDD855" w14:textId="5389E314" w:rsidR="007C16E6" w:rsidRPr="001C0ECC" w:rsidRDefault="007C16E6" w:rsidP="009F57AD">
            <w:pPr>
              <w:rPr>
                <w:rFonts w:ascii="Calibri" w:hAnsi="Calibri" w:cs="Calibri"/>
                <w:b/>
                <w:bCs/>
              </w:rPr>
            </w:pPr>
            <w:r w:rsidRPr="001C0ECC">
              <w:rPr>
                <w:rFonts w:ascii="Calibri" w:hAnsi="Calibri" w:cs="Calibri"/>
                <w:b/>
                <w:bCs/>
              </w:rPr>
              <w:t>Correlation</w:t>
            </w:r>
            <w:r w:rsidR="00384248" w:rsidRPr="001C0ECC">
              <w:rPr>
                <w:rFonts w:ascii="Calibri" w:hAnsi="Calibri" w:cs="Calibri"/>
                <w:b/>
                <w:bCs/>
              </w:rPr>
              <w:t xml:space="preserve"> with life expectancy</w:t>
            </w:r>
          </w:p>
        </w:tc>
      </w:tr>
      <w:tr w:rsidR="007C16E6" w:rsidRPr="001C0ECC" w14:paraId="14F7F00C" w14:textId="77777777" w:rsidTr="009F57AD">
        <w:trPr>
          <w:trHeight w:val="258"/>
        </w:trPr>
        <w:tc>
          <w:tcPr>
            <w:tcW w:w="4102" w:type="dxa"/>
          </w:tcPr>
          <w:p w14:paraId="6682A856" w14:textId="0A60C10B" w:rsidR="007C16E6" w:rsidRPr="001C0ECC" w:rsidRDefault="007C16E6" w:rsidP="007C16E6">
            <w:pPr>
              <w:rPr>
                <w:rFonts w:ascii="Calibri" w:hAnsi="Calibri" w:cs="Calibri"/>
              </w:rPr>
            </w:pPr>
            <w:r w:rsidRPr="001C0ECC">
              <w:rPr>
                <w:rFonts w:ascii="Calibri" w:hAnsi="Calibri" w:cs="Calibri"/>
              </w:rPr>
              <w:t xml:space="preserve">percentage expenditure             </w:t>
            </w:r>
          </w:p>
        </w:tc>
        <w:tc>
          <w:tcPr>
            <w:tcW w:w="4102" w:type="dxa"/>
          </w:tcPr>
          <w:p w14:paraId="3D80E5AD" w14:textId="635D3901" w:rsidR="007C16E6" w:rsidRPr="001C0ECC" w:rsidRDefault="007C16E6" w:rsidP="007C16E6">
            <w:pPr>
              <w:rPr>
                <w:rFonts w:ascii="Calibri" w:hAnsi="Calibri" w:cs="Calibri"/>
              </w:rPr>
            </w:pPr>
            <w:r w:rsidRPr="001C0ECC">
              <w:rPr>
                <w:rFonts w:ascii="Calibri" w:hAnsi="Calibri" w:cs="Calibri"/>
              </w:rPr>
              <w:t>0.381974</w:t>
            </w:r>
          </w:p>
        </w:tc>
      </w:tr>
      <w:tr w:rsidR="007C16E6" w:rsidRPr="001C0ECC" w14:paraId="0E2E9D5C" w14:textId="77777777" w:rsidTr="009F57AD">
        <w:trPr>
          <w:trHeight w:val="258"/>
        </w:trPr>
        <w:tc>
          <w:tcPr>
            <w:tcW w:w="4102" w:type="dxa"/>
          </w:tcPr>
          <w:p w14:paraId="06C0B9CE" w14:textId="6A96E5A7" w:rsidR="007C16E6" w:rsidRPr="001C0ECC" w:rsidRDefault="007C16E6" w:rsidP="007C16E6">
            <w:pPr>
              <w:rPr>
                <w:rFonts w:ascii="Calibri" w:hAnsi="Calibri" w:cs="Calibri"/>
              </w:rPr>
            </w:pPr>
            <w:r w:rsidRPr="001C0ECC">
              <w:rPr>
                <w:rFonts w:ascii="Calibri" w:hAnsi="Calibri" w:cs="Calibri"/>
              </w:rPr>
              <w:t xml:space="preserve">Hepatitis B                        </w:t>
            </w:r>
          </w:p>
        </w:tc>
        <w:tc>
          <w:tcPr>
            <w:tcW w:w="4102" w:type="dxa"/>
          </w:tcPr>
          <w:p w14:paraId="2AA4C537" w14:textId="39F51674" w:rsidR="007C16E6" w:rsidRPr="001C0ECC" w:rsidRDefault="007C16E6" w:rsidP="007C16E6">
            <w:pPr>
              <w:rPr>
                <w:rFonts w:ascii="Calibri" w:hAnsi="Calibri" w:cs="Calibri"/>
              </w:rPr>
            </w:pPr>
            <w:r w:rsidRPr="001C0ECC">
              <w:rPr>
                <w:rFonts w:ascii="Calibri" w:hAnsi="Calibri" w:cs="Calibri"/>
              </w:rPr>
              <w:t>0.360858</w:t>
            </w:r>
          </w:p>
        </w:tc>
      </w:tr>
      <w:tr w:rsidR="007C16E6" w:rsidRPr="001C0ECC" w14:paraId="1574A8AE" w14:textId="77777777" w:rsidTr="009F57AD">
        <w:trPr>
          <w:trHeight w:val="249"/>
        </w:trPr>
        <w:tc>
          <w:tcPr>
            <w:tcW w:w="4102" w:type="dxa"/>
          </w:tcPr>
          <w:p w14:paraId="2D5785C0" w14:textId="4D76D085" w:rsidR="007C16E6" w:rsidRPr="001C0ECC" w:rsidRDefault="007C16E6" w:rsidP="007C16E6">
            <w:pPr>
              <w:rPr>
                <w:rFonts w:ascii="Calibri" w:hAnsi="Calibri" w:cs="Calibri"/>
              </w:rPr>
            </w:pPr>
            <w:r w:rsidRPr="001C0ECC">
              <w:rPr>
                <w:rFonts w:ascii="Calibri" w:hAnsi="Calibri" w:cs="Calibri"/>
              </w:rPr>
              <w:t xml:space="preserve">Total expenditure                  </w:t>
            </w:r>
          </w:p>
        </w:tc>
        <w:tc>
          <w:tcPr>
            <w:tcW w:w="4102" w:type="dxa"/>
          </w:tcPr>
          <w:p w14:paraId="11B2DA7D" w14:textId="622A6E2F" w:rsidR="007C16E6" w:rsidRPr="001C0ECC" w:rsidRDefault="007C16E6" w:rsidP="007C16E6">
            <w:pPr>
              <w:rPr>
                <w:rFonts w:ascii="Calibri" w:hAnsi="Calibri" w:cs="Calibri"/>
              </w:rPr>
            </w:pPr>
            <w:r w:rsidRPr="001C0ECC">
              <w:rPr>
                <w:rFonts w:ascii="Calibri" w:hAnsi="Calibri" w:cs="Calibri"/>
              </w:rPr>
              <w:t>0.218134</w:t>
            </w:r>
          </w:p>
        </w:tc>
      </w:tr>
      <w:tr w:rsidR="007C16E6" w:rsidRPr="001C0ECC" w14:paraId="753F4D1E" w14:textId="77777777" w:rsidTr="009F57AD">
        <w:trPr>
          <w:trHeight w:val="258"/>
        </w:trPr>
        <w:tc>
          <w:tcPr>
            <w:tcW w:w="4102" w:type="dxa"/>
          </w:tcPr>
          <w:p w14:paraId="3777E8B0" w14:textId="287C4FFF" w:rsidR="007C16E6" w:rsidRPr="001C0ECC" w:rsidRDefault="007C16E6" w:rsidP="007C16E6">
            <w:pPr>
              <w:rPr>
                <w:rFonts w:ascii="Calibri" w:hAnsi="Calibri" w:cs="Calibri"/>
              </w:rPr>
            </w:pPr>
            <w:r w:rsidRPr="001C0ECC">
              <w:rPr>
                <w:rFonts w:ascii="Calibri" w:hAnsi="Calibri" w:cs="Calibri"/>
              </w:rPr>
              <w:t xml:space="preserve">Population                         </w:t>
            </w:r>
          </w:p>
        </w:tc>
        <w:tc>
          <w:tcPr>
            <w:tcW w:w="4102" w:type="dxa"/>
          </w:tcPr>
          <w:p w14:paraId="0E267ABD" w14:textId="4415B5D7" w:rsidR="007C16E6" w:rsidRPr="001C0ECC" w:rsidRDefault="007C16E6" w:rsidP="007C16E6">
            <w:pPr>
              <w:rPr>
                <w:rFonts w:ascii="Calibri" w:hAnsi="Calibri" w:cs="Calibri"/>
              </w:rPr>
            </w:pPr>
            <w:r w:rsidRPr="001C0ECC">
              <w:rPr>
                <w:rFonts w:ascii="Calibri" w:hAnsi="Calibri" w:cs="Calibri"/>
              </w:rPr>
              <w:t>0.072770</w:t>
            </w:r>
          </w:p>
        </w:tc>
      </w:tr>
    </w:tbl>
    <w:p w14:paraId="7E48027D" w14:textId="77777777" w:rsidR="00ED57BA" w:rsidRPr="001C0ECC" w:rsidRDefault="00ED57BA" w:rsidP="00ED57BA">
      <w:pPr>
        <w:pStyle w:val="Heading4"/>
        <w:rPr>
          <w:rFonts w:ascii="Calibri" w:hAnsi="Calibri" w:cs="Calibri"/>
        </w:rPr>
      </w:pPr>
    </w:p>
    <w:p w14:paraId="4379B847" w14:textId="466A7CF1" w:rsidR="00ED57BA" w:rsidRPr="001C0ECC" w:rsidRDefault="00ED57BA" w:rsidP="007F00E7">
      <w:pPr>
        <w:pStyle w:val="Heading5"/>
        <w:rPr>
          <w:rFonts w:ascii="Calibri" w:hAnsi="Calibri" w:cs="Calibri"/>
        </w:rPr>
      </w:pPr>
      <w:r w:rsidRPr="001C0ECC">
        <w:rPr>
          <w:rFonts w:ascii="Calibri" w:hAnsi="Calibri" w:cs="Calibri"/>
        </w:rPr>
        <w:t>Negative correlation</w:t>
      </w:r>
    </w:p>
    <w:p w14:paraId="2EBCCBD5" w14:textId="73F64E88" w:rsidR="008F3759" w:rsidRPr="001C0ECC" w:rsidRDefault="00937854" w:rsidP="009E183B">
      <w:pPr>
        <w:rPr>
          <w:rFonts w:ascii="Calibri" w:hAnsi="Calibri" w:cs="Calibri"/>
        </w:rPr>
      </w:pPr>
      <w:r w:rsidRPr="001C0ECC">
        <w:rPr>
          <w:rFonts w:ascii="Calibri" w:hAnsi="Calibri" w:cs="Calibri"/>
        </w:rPr>
        <w:t xml:space="preserve">Conversely several features were negatively correlated with life expectancy, indicating that higher </w:t>
      </w:r>
      <w:r w:rsidR="00E3569B" w:rsidRPr="001C0ECC">
        <w:rPr>
          <w:rFonts w:ascii="Calibri" w:hAnsi="Calibri" w:cs="Calibri"/>
        </w:rPr>
        <w:t>rates of these</w:t>
      </w:r>
      <w:r w:rsidRPr="001C0ECC">
        <w:rPr>
          <w:rFonts w:ascii="Calibri" w:hAnsi="Calibri" w:cs="Calibri"/>
        </w:rPr>
        <w:t xml:space="preserve"> are associated with lower life expectancy. </w:t>
      </w:r>
    </w:p>
    <w:tbl>
      <w:tblPr>
        <w:tblStyle w:val="TableGrid"/>
        <w:tblW w:w="0" w:type="auto"/>
        <w:tblInd w:w="408" w:type="dxa"/>
        <w:tblLook w:val="04A0" w:firstRow="1" w:lastRow="0" w:firstColumn="1" w:lastColumn="0" w:noHBand="0" w:noVBand="1"/>
      </w:tblPr>
      <w:tblGrid>
        <w:gridCol w:w="4102"/>
        <w:gridCol w:w="4102"/>
      </w:tblGrid>
      <w:tr w:rsidR="008F3759" w:rsidRPr="001C0ECC" w14:paraId="6D47D32C" w14:textId="77777777" w:rsidTr="00C7475F">
        <w:trPr>
          <w:trHeight w:val="258"/>
        </w:trPr>
        <w:tc>
          <w:tcPr>
            <w:tcW w:w="4102" w:type="dxa"/>
            <w:shd w:val="clear" w:color="auto" w:fill="CAEDFB" w:themeFill="accent4" w:themeFillTint="33"/>
          </w:tcPr>
          <w:p w14:paraId="1BE46CB1" w14:textId="77777777" w:rsidR="008F3759" w:rsidRPr="001C0ECC" w:rsidRDefault="008F3759" w:rsidP="009F57AD">
            <w:pPr>
              <w:rPr>
                <w:rFonts w:ascii="Calibri" w:hAnsi="Calibri" w:cs="Calibri"/>
                <w:b/>
                <w:bCs/>
              </w:rPr>
            </w:pPr>
            <w:r w:rsidRPr="001C0ECC">
              <w:rPr>
                <w:rFonts w:ascii="Calibri" w:hAnsi="Calibri" w:cs="Calibri"/>
                <w:b/>
                <w:bCs/>
              </w:rPr>
              <w:t>Feature</w:t>
            </w:r>
          </w:p>
        </w:tc>
        <w:tc>
          <w:tcPr>
            <w:tcW w:w="4102" w:type="dxa"/>
            <w:shd w:val="clear" w:color="auto" w:fill="CAEDFB" w:themeFill="accent4" w:themeFillTint="33"/>
          </w:tcPr>
          <w:p w14:paraId="252A92A0" w14:textId="78CB2C1B" w:rsidR="008F3759" w:rsidRPr="001C0ECC" w:rsidRDefault="00384248" w:rsidP="009F57AD">
            <w:pPr>
              <w:rPr>
                <w:rFonts w:ascii="Calibri" w:hAnsi="Calibri" w:cs="Calibri"/>
                <w:b/>
                <w:bCs/>
              </w:rPr>
            </w:pPr>
            <w:r w:rsidRPr="001C0ECC">
              <w:rPr>
                <w:rFonts w:ascii="Calibri" w:hAnsi="Calibri" w:cs="Calibri"/>
                <w:b/>
                <w:bCs/>
              </w:rPr>
              <w:t>Correlation with life expectancy</w:t>
            </w:r>
          </w:p>
        </w:tc>
      </w:tr>
      <w:tr w:rsidR="008F3759" w:rsidRPr="001C0ECC" w14:paraId="49AB2C0B" w14:textId="77777777" w:rsidTr="009F57AD">
        <w:trPr>
          <w:trHeight w:val="258"/>
        </w:trPr>
        <w:tc>
          <w:tcPr>
            <w:tcW w:w="4102" w:type="dxa"/>
          </w:tcPr>
          <w:p w14:paraId="777D3106" w14:textId="6FC8EB51" w:rsidR="008F3759" w:rsidRPr="001C0ECC" w:rsidRDefault="008F3759" w:rsidP="008F3759">
            <w:pPr>
              <w:rPr>
                <w:rFonts w:ascii="Calibri" w:hAnsi="Calibri" w:cs="Calibri"/>
              </w:rPr>
            </w:pPr>
            <w:r w:rsidRPr="001C0ECC">
              <w:rPr>
                <w:rFonts w:ascii="Calibri" w:hAnsi="Calibri" w:cs="Calibri"/>
              </w:rPr>
              <w:t>Adult Mortality</w:t>
            </w:r>
          </w:p>
        </w:tc>
        <w:tc>
          <w:tcPr>
            <w:tcW w:w="4102" w:type="dxa"/>
          </w:tcPr>
          <w:p w14:paraId="18CE9EB4" w14:textId="0E1332F1" w:rsidR="008F3759" w:rsidRPr="001C0ECC" w:rsidRDefault="008F3759" w:rsidP="008F3759">
            <w:pPr>
              <w:rPr>
                <w:rFonts w:ascii="Calibri" w:hAnsi="Calibri" w:cs="Calibri"/>
              </w:rPr>
            </w:pPr>
            <w:r w:rsidRPr="001C0ECC">
              <w:rPr>
                <w:rFonts w:ascii="Calibri" w:hAnsi="Calibri" w:cs="Calibri"/>
              </w:rPr>
              <w:t>-0.694567</w:t>
            </w:r>
          </w:p>
        </w:tc>
      </w:tr>
      <w:tr w:rsidR="008F3759" w:rsidRPr="001C0ECC" w14:paraId="36654E11" w14:textId="77777777" w:rsidTr="009F57AD">
        <w:trPr>
          <w:trHeight w:val="258"/>
        </w:trPr>
        <w:tc>
          <w:tcPr>
            <w:tcW w:w="4102" w:type="dxa"/>
          </w:tcPr>
          <w:p w14:paraId="46C574DE" w14:textId="204EA7B2" w:rsidR="008F3759" w:rsidRPr="001C0ECC" w:rsidRDefault="008F3759" w:rsidP="008F3759">
            <w:pPr>
              <w:rPr>
                <w:rFonts w:ascii="Calibri" w:hAnsi="Calibri" w:cs="Calibri"/>
              </w:rPr>
            </w:pPr>
            <w:r w:rsidRPr="001C0ECC">
              <w:rPr>
                <w:rFonts w:ascii="Calibri" w:hAnsi="Calibri" w:cs="Calibri"/>
              </w:rPr>
              <w:t>HIV/AIDS</w:t>
            </w:r>
          </w:p>
        </w:tc>
        <w:tc>
          <w:tcPr>
            <w:tcW w:w="4102" w:type="dxa"/>
          </w:tcPr>
          <w:p w14:paraId="20213E72" w14:textId="288C5FE4" w:rsidR="008F3759" w:rsidRPr="001C0ECC" w:rsidRDefault="008F3759" w:rsidP="008F3759">
            <w:pPr>
              <w:rPr>
                <w:rFonts w:ascii="Calibri" w:hAnsi="Calibri" w:cs="Calibri"/>
              </w:rPr>
            </w:pPr>
            <w:r w:rsidRPr="001C0ECC">
              <w:rPr>
                <w:rFonts w:ascii="Calibri" w:hAnsi="Calibri" w:cs="Calibri"/>
              </w:rPr>
              <w:t>-0.557827</w:t>
            </w:r>
          </w:p>
        </w:tc>
      </w:tr>
      <w:tr w:rsidR="008F3759" w:rsidRPr="001C0ECC" w14:paraId="1D6E73D3" w14:textId="77777777" w:rsidTr="009F57AD">
        <w:trPr>
          <w:trHeight w:val="249"/>
        </w:trPr>
        <w:tc>
          <w:tcPr>
            <w:tcW w:w="4102" w:type="dxa"/>
          </w:tcPr>
          <w:p w14:paraId="6770B3EC" w14:textId="445CC235" w:rsidR="008F3759" w:rsidRPr="001C0ECC" w:rsidRDefault="005D40AF" w:rsidP="008F3759">
            <w:pPr>
              <w:rPr>
                <w:rFonts w:ascii="Calibri" w:hAnsi="Calibri" w:cs="Calibri"/>
              </w:rPr>
            </w:pPr>
            <w:r w:rsidRPr="001C0ECC">
              <w:rPr>
                <w:rFonts w:ascii="Calibri" w:hAnsi="Calibri" w:cs="Calibri"/>
              </w:rPr>
              <w:t>thinness 1</w:t>
            </w:r>
            <w:r w:rsidR="008F3759" w:rsidRPr="001C0ECC">
              <w:rPr>
                <w:rFonts w:ascii="Calibri" w:hAnsi="Calibri" w:cs="Calibri"/>
              </w:rPr>
              <w:t>-19 years</w:t>
            </w:r>
          </w:p>
        </w:tc>
        <w:tc>
          <w:tcPr>
            <w:tcW w:w="4102" w:type="dxa"/>
          </w:tcPr>
          <w:p w14:paraId="69B34517" w14:textId="10441B3A" w:rsidR="008F3759" w:rsidRPr="001C0ECC" w:rsidRDefault="008F3759" w:rsidP="008F3759">
            <w:pPr>
              <w:rPr>
                <w:rFonts w:ascii="Calibri" w:hAnsi="Calibri" w:cs="Calibri"/>
              </w:rPr>
            </w:pPr>
            <w:r w:rsidRPr="001C0ECC">
              <w:rPr>
                <w:rFonts w:ascii="Calibri" w:hAnsi="Calibri" w:cs="Calibri"/>
              </w:rPr>
              <w:t>-0.477838</w:t>
            </w:r>
          </w:p>
        </w:tc>
      </w:tr>
      <w:tr w:rsidR="008F3759" w:rsidRPr="001C0ECC" w14:paraId="2E60BAD0" w14:textId="77777777" w:rsidTr="009F57AD">
        <w:trPr>
          <w:trHeight w:val="258"/>
        </w:trPr>
        <w:tc>
          <w:tcPr>
            <w:tcW w:w="4102" w:type="dxa"/>
          </w:tcPr>
          <w:p w14:paraId="315E31C8" w14:textId="0650358D" w:rsidR="008F3759" w:rsidRPr="001C0ECC" w:rsidRDefault="008F3759" w:rsidP="008F3759">
            <w:pPr>
              <w:rPr>
                <w:rFonts w:ascii="Calibri" w:hAnsi="Calibri" w:cs="Calibri"/>
              </w:rPr>
            </w:pPr>
            <w:r w:rsidRPr="001C0ECC">
              <w:rPr>
                <w:rFonts w:ascii="Calibri" w:hAnsi="Calibri" w:cs="Calibri"/>
              </w:rPr>
              <w:t>thinness 5-9 years</w:t>
            </w:r>
          </w:p>
        </w:tc>
        <w:tc>
          <w:tcPr>
            <w:tcW w:w="4102" w:type="dxa"/>
          </w:tcPr>
          <w:p w14:paraId="05A88E1E" w14:textId="508C83A3" w:rsidR="008F3759" w:rsidRPr="001C0ECC" w:rsidRDefault="008F3759" w:rsidP="008F3759">
            <w:pPr>
              <w:rPr>
                <w:rFonts w:ascii="Calibri" w:hAnsi="Calibri" w:cs="Calibri"/>
              </w:rPr>
            </w:pPr>
            <w:r w:rsidRPr="001C0ECC">
              <w:rPr>
                <w:rFonts w:ascii="Calibri" w:hAnsi="Calibri" w:cs="Calibri"/>
              </w:rPr>
              <w:t>-0.472177</w:t>
            </w:r>
          </w:p>
        </w:tc>
      </w:tr>
      <w:tr w:rsidR="008F3759" w:rsidRPr="001C0ECC" w14:paraId="2CC770C7" w14:textId="77777777" w:rsidTr="009F57AD">
        <w:trPr>
          <w:trHeight w:val="258"/>
        </w:trPr>
        <w:tc>
          <w:tcPr>
            <w:tcW w:w="4102" w:type="dxa"/>
          </w:tcPr>
          <w:p w14:paraId="4FEB93F4" w14:textId="6A2AE470" w:rsidR="008F3759" w:rsidRPr="001C0ECC" w:rsidRDefault="008F3759" w:rsidP="008F3759">
            <w:pPr>
              <w:rPr>
                <w:rFonts w:ascii="Calibri" w:hAnsi="Calibri" w:cs="Calibri"/>
              </w:rPr>
            </w:pPr>
            <w:r w:rsidRPr="001C0ECC">
              <w:rPr>
                <w:rFonts w:ascii="Calibri" w:hAnsi="Calibri" w:cs="Calibri"/>
              </w:rPr>
              <w:t>under-five death</w:t>
            </w:r>
          </w:p>
        </w:tc>
        <w:tc>
          <w:tcPr>
            <w:tcW w:w="4102" w:type="dxa"/>
          </w:tcPr>
          <w:p w14:paraId="1B97E20B" w14:textId="5F43E07A" w:rsidR="008F3759" w:rsidRPr="001C0ECC" w:rsidRDefault="008F3759" w:rsidP="008F3759">
            <w:pPr>
              <w:rPr>
                <w:rFonts w:ascii="Calibri" w:hAnsi="Calibri" w:cs="Calibri"/>
              </w:rPr>
            </w:pPr>
            <w:r w:rsidRPr="001C0ECC">
              <w:rPr>
                <w:rFonts w:ascii="Calibri" w:hAnsi="Calibri" w:cs="Calibri"/>
              </w:rPr>
              <w:t>-0.223800</w:t>
            </w:r>
          </w:p>
        </w:tc>
      </w:tr>
      <w:tr w:rsidR="008F3759" w:rsidRPr="001C0ECC" w14:paraId="33FD64DA" w14:textId="77777777" w:rsidTr="009F57AD">
        <w:trPr>
          <w:trHeight w:val="258"/>
        </w:trPr>
        <w:tc>
          <w:tcPr>
            <w:tcW w:w="4102" w:type="dxa"/>
          </w:tcPr>
          <w:p w14:paraId="69BD90DC" w14:textId="3AC78DA6" w:rsidR="008F3759" w:rsidRPr="001C0ECC" w:rsidRDefault="008F3759" w:rsidP="008F3759">
            <w:pPr>
              <w:rPr>
                <w:rFonts w:ascii="Calibri" w:hAnsi="Calibri" w:cs="Calibri"/>
              </w:rPr>
            </w:pPr>
            <w:r w:rsidRPr="001C0ECC">
              <w:rPr>
                <w:rFonts w:ascii="Calibri" w:hAnsi="Calibri" w:cs="Calibri"/>
              </w:rPr>
              <w:t>infant deaths</w:t>
            </w:r>
          </w:p>
        </w:tc>
        <w:tc>
          <w:tcPr>
            <w:tcW w:w="4102" w:type="dxa"/>
          </w:tcPr>
          <w:p w14:paraId="286B35D8" w14:textId="6043387F" w:rsidR="008F3759" w:rsidRPr="001C0ECC" w:rsidRDefault="008F3759" w:rsidP="008F3759">
            <w:pPr>
              <w:rPr>
                <w:rFonts w:ascii="Calibri" w:hAnsi="Calibri" w:cs="Calibri"/>
              </w:rPr>
            </w:pPr>
            <w:r w:rsidRPr="001C0ECC">
              <w:rPr>
                <w:rFonts w:ascii="Calibri" w:hAnsi="Calibri" w:cs="Calibri"/>
              </w:rPr>
              <w:t>-0.197879</w:t>
            </w:r>
          </w:p>
        </w:tc>
      </w:tr>
      <w:tr w:rsidR="008F3759" w:rsidRPr="001C0ECC" w14:paraId="71BFEDAE" w14:textId="77777777" w:rsidTr="009F57AD">
        <w:trPr>
          <w:trHeight w:val="258"/>
        </w:trPr>
        <w:tc>
          <w:tcPr>
            <w:tcW w:w="4102" w:type="dxa"/>
          </w:tcPr>
          <w:p w14:paraId="0CA1CACB" w14:textId="68731C83" w:rsidR="008F3759" w:rsidRPr="001C0ECC" w:rsidRDefault="008F3759" w:rsidP="008F3759">
            <w:pPr>
              <w:rPr>
                <w:rFonts w:ascii="Calibri" w:hAnsi="Calibri" w:cs="Calibri"/>
              </w:rPr>
            </w:pPr>
            <w:r w:rsidRPr="001C0ECC">
              <w:rPr>
                <w:rFonts w:ascii="Calibri" w:hAnsi="Calibri" w:cs="Calibri"/>
              </w:rPr>
              <w:t>Measles</w:t>
            </w:r>
          </w:p>
        </w:tc>
        <w:tc>
          <w:tcPr>
            <w:tcW w:w="4102" w:type="dxa"/>
          </w:tcPr>
          <w:p w14:paraId="35ED7576" w14:textId="4A6FF568" w:rsidR="008F3759" w:rsidRPr="001C0ECC" w:rsidRDefault="008F3759" w:rsidP="008F3759">
            <w:pPr>
              <w:rPr>
                <w:rFonts w:ascii="Calibri" w:hAnsi="Calibri" w:cs="Calibri"/>
              </w:rPr>
            </w:pPr>
            <w:r w:rsidRPr="001C0ECC">
              <w:rPr>
                <w:rFonts w:ascii="Calibri" w:hAnsi="Calibri" w:cs="Calibri"/>
              </w:rPr>
              <w:t>-0.159975</w:t>
            </w:r>
          </w:p>
        </w:tc>
      </w:tr>
    </w:tbl>
    <w:p w14:paraId="5CFD8A8A" w14:textId="248C28FB" w:rsidR="005D40AF" w:rsidRPr="001C0ECC" w:rsidRDefault="00384248" w:rsidP="00384248">
      <w:pPr>
        <w:pStyle w:val="Heading3"/>
        <w:rPr>
          <w:rFonts w:ascii="Calibri" w:hAnsi="Calibri" w:cs="Calibri"/>
          <w:sz w:val="32"/>
          <w:szCs w:val="32"/>
        </w:rPr>
      </w:pPr>
      <w:r w:rsidRPr="001C0ECC">
        <w:rPr>
          <w:rFonts w:ascii="Calibri" w:hAnsi="Calibri" w:cs="Calibri"/>
          <w:sz w:val="32"/>
          <w:szCs w:val="32"/>
        </w:rPr>
        <w:t>2.</w:t>
      </w:r>
      <w:r w:rsidR="00B21B41" w:rsidRPr="001C0ECC">
        <w:rPr>
          <w:rFonts w:ascii="Calibri" w:hAnsi="Calibri" w:cs="Calibri"/>
          <w:sz w:val="32"/>
          <w:szCs w:val="32"/>
        </w:rPr>
        <w:t>5.</w:t>
      </w:r>
      <w:r w:rsidRPr="001C0ECC">
        <w:rPr>
          <w:rFonts w:ascii="Calibri" w:hAnsi="Calibri" w:cs="Calibri"/>
          <w:sz w:val="32"/>
          <w:szCs w:val="32"/>
        </w:rPr>
        <w:t xml:space="preserve"> Multicollinearity</w:t>
      </w:r>
    </w:p>
    <w:p w14:paraId="7EC00CCB" w14:textId="2BA46CC6" w:rsidR="005D40AF" w:rsidRPr="001C0ECC" w:rsidRDefault="00D0362E" w:rsidP="009E183B">
      <w:pPr>
        <w:rPr>
          <w:rFonts w:ascii="Calibri" w:hAnsi="Calibri" w:cs="Calibri"/>
        </w:rPr>
      </w:pPr>
      <w:r w:rsidRPr="001C0ECC">
        <w:rPr>
          <w:rFonts w:ascii="Calibri" w:hAnsi="Calibri" w:cs="Calibri"/>
        </w:rPr>
        <w:t>Multicollinearity was detected using t</w:t>
      </w:r>
      <w:r w:rsidR="005D40AF" w:rsidRPr="001C0ECC">
        <w:rPr>
          <w:rFonts w:ascii="Calibri" w:hAnsi="Calibri" w:cs="Calibri"/>
        </w:rPr>
        <w:t>he correlation matrix, where some features are highly correlated with each other.</w:t>
      </w:r>
    </w:p>
    <w:p w14:paraId="1B522EF8" w14:textId="1AD81339" w:rsidR="005D40AF" w:rsidRPr="001C0ECC" w:rsidRDefault="005D40AF" w:rsidP="005D40AF">
      <w:pPr>
        <w:pStyle w:val="ListParagraph"/>
        <w:numPr>
          <w:ilvl w:val="0"/>
          <w:numId w:val="2"/>
        </w:numPr>
        <w:rPr>
          <w:rFonts w:ascii="Calibri" w:hAnsi="Calibri" w:cs="Calibri"/>
        </w:rPr>
      </w:pPr>
      <w:r w:rsidRPr="001C0ECC">
        <w:rPr>
          <w:rFonts w:ascii="Calibri" w:hAnsi="Calibri" w:cs="Calibri"/>
        </w:rPr>
        <w:t>“</w:t>
      </w:r>
      <w:r w:rsidR="00D26E77" w:rsidRPr="001C0ECC">
        <w:rPr>
          <w:rFonts w:ascii="Calibri" w:hAnsi="Calibri" w:cs="Calibri"/>
        </w:rPr>
        <w:t>thinness</w:t>
      </w:r>
      <w:r w:rsidRPr="001C0ECC">
        <w:rPr>
          <w:rFonts w:ascii="Calibri" w:hAnsi="Calibri" w:cs="Calibri"/>
        </w:rPr>
        <w:t xml:space="preserve"> 1-19 years” and “thinness 5-9 years”</w:t>
      </w:r>
    </w:p>
    <w:p w14:paraId="39FCE428" w14:textId="07593887" w:rsidR="005D40AF" w:rsidRPr="001C0ECC" w:rsidRDefault="005D40AF" w:rsidP="005D40AF">
      <w:pPr>
        <w:pStyle w:val="ListParagraph"/>
        <w:numPr>
          <w:ilvl w:val="0"/>
          <w:numId w:val="2"/>
        </w:numPr>
        <w:rPr>
          <w:rFonts w:ascii="Calibri" w:hAnsi="Calibri" w:cs="Calibri"/>
        </w:rPr>
      </w:pPr>
      <w:r w:rsidRPr="001C0ECC">
        <w:rPr>
          <w:rFonts w:ascii="Calibri" w:hAnsi="Calibri" w:cs="Calibri"/>
        </w:rPr>
        <w:t>“under-five death” and “infant deaths”</w:t>
      </w:r>
    </w:p>
    <w:p w14:paraId="7D42A0D5" w14:textId="43592035" w:rsidR="005D40AF" w:rsidRPr="001C0ECC" w:rsidRDefault="00D0362E" w:rsidP="009E183B">
      <w:pPr>
        <w:rPr>
          <w:rFonts w:ascii="Calibri" w:hAnsi="Calibri" w:cs="Calibri"/>
        </w:rPr>
      </w:pPr>
      <w:r w:rsidRPr="001C0ECC">
        <w:rPr>
          <w:rFonts w:ascii="Calibri" w:hAnsi="Calibri" w:cs="Calibri"/>
        </w:rPr>
        <w:t>High m</w:t>
      </w:r>
      <w:r w:rsidR="005D40AF" w:rsidRPr="001C0ECC">
        <w:rPr>
          <w:rFonts w:ascii="Calibri" w:hAnsi="Calibri" w:cs="Calibri"/>
        </w:rPr>
        <w:t xml:space="preserve">ulticollinearity can distort coefficient </w:t>
      </w:r>
      <w:r w:rsidRPr="001C0ECC">
        <w:rPr>
          <w:rFonts w:ascii="Calibri" w:hAnsi="Calibri" w:cs="Calibri"/>
        </w:rPr>
        <w:t>estimates in</w:t>
      </w:r>
      <w:r w:rsidR="005D40AF" w:rsidRPr="001C0ECC">
        <w:rPr>
          <w:rFonts w:ascii="Calibri" w:hAnsi="Calibri" w:cs="Calibri"/>
        </w:rPr>
        <w:t xml:space="preserve"> linear </w:t>
      </w:r>
      <w:r w:rsidRPr="001C0ECC">
        <w:rPr>
          <w:rFonts w:ascii="Calibri" w:hAnsi="Calibri" w:cs="Calibri"/>
        </w:rPr>
        <w:t>regression leading to overfitting. To mitigate this the redundant features “thinness 5-9 years”</w:t>
      </w:r>
      <w:r w:rsidR="00EA6DAF" w:rsidRPr="001C0ECC">
        <w:rPr>
          <w:rFonts w:ascii="Calibri" w:hAnsi="Calibri" w:cs="Calibri"/>
        </w:rPr>
        <w:t xml:space="preserve"> (a subset of thinness 1-19 years)</w:t>
      </w:r>
      <w:r w:rsidRPr="001C0ECC">
        <w:rPr>
          <w:rFonts w:ascii="Calibri" w:hAnsi="Calibri" w:cs="Calibri"/>
        </w:rPr>
        <w:t xml:space="preserve"> and “infant deaths”</w:t>
      </w:r>
      <w:r w:rsidR="00EA6DAF" w:rsidRPr="001C0ECC">
        <w:rPr>
          <w:rFonts w:ascii="Calibri" w:hAnsi="Calibri" w:cs="Calibri"/>
        </w:rPr>
        <w:t xml:space="preserve"> (a subset of under-five death)</w:t>
      </w:r>
      <w:r w:rsidRPr="001C0ECC">
        <w:rPr>
          <w:rFonts w:ascii="Calibri" w:hAnsi="Calibri" w:cs="Calibri"/>
        </w:rPr>
        <w:t xml:space="preserve"> were removed</w:t>
      </w:r>
      <w:r w:rsidR="00EA6DAF" w:rsidRPr="001C0ECC">
        <w:rPr>
          <w:rFonts w:ascii="Calibri" w:hAnsi="Calibri" w:cs="Calibri"/>
        </w:rPr>
        <w:t xml:space="preserve"> from the dataset.</w:t>
      </w:r>
    </w:p>
    <w:p w14:paraId="6454BEA9" w14:textId="7129BDB0" w:rsidR="00384248" w:rsidRPr="001C0ECC" w:rsidRDefault="00384248" w:rsidP="00384248">
      <w:pPr>
        <w:pStyle w:val="Heading3"/>
        <w:rPr>
          <w:rFonts w:ascii="Calibri" w:hAnsi="Calibri" w:cs="Calibri"/>
          <w:sz w:val="32"/>
          <w:szCs w:val="32"/>
        </w:rPr>
      </w:pPr>
      <w:r w:rsidRPr="001C0ECC">
        <w:rPr>
          <w:rFonts w:ascii="Calibri" w:hAnsi="Calibri" w:cs="Calibri"/>
          <w:sz w:val="32"/>
          <w:szCs w:val="32"/>
        </w:rPr>
        <w:t>2.</w:t>
      </w:r>
      <w:r w:rsidR="00B21B41" w:rsidRPr="001C0ECC">
        <w:rPr>
          <w:rFonts w:ascii="Calibri" w:hAnsi="Calibri" w:cs="Calibri"/>
          <w:sz w:val="32"/>
          <w:szCs w:val="32"/>
        </w:rPr>
        <w:t>6.</w:t>
      </w:r>
      <w:r w:rsidRPr="001C0ECC">
        <w:rPr>
          <w:rFonts w:ascii="Calibri" w:hAnsi="Calibri" w:cs="Calibri"/>
          <w:sz w:val="32"/>
          <w:szCs w:val="32"/>
        </w:rPr>
        <w:t xml:space="preserve"> Feature selection and Dimensionality Reduction</w:t>
      </w:r>
    </w:p>
    <w:p w14:paraId="406E31CA" w14:textId="37A28609" w:rsidR="006D6BF9" w:rsidRPr="001C0ECC" w:rsidRDefault="00384248" w:rsidP="00384248">
      <w:pPr>
        <w:rPr>
          <w:rFonts w:ascii="Calibri" w:hAnsi="Calibri" w:cs="Calibri"/>
        </w:rPr>
      </w:pPr>
      <w:r w:rsidRPr="001C0ECC">
        <w:rPr>
          <w:rFonts w:ascii="Calibri" w:hAnsi="Calibri" w:cs="Calibri"/>
        </w:rPr>
        <w:t xml:space="preserve">Based on correlation analysis </w:t>
      </w:r>
      <w:r w:rsidR="00B81BAD" w:rsidRPr="001C0ECC">
        <w:rPr>
          <w:rFonts w:ascii="Calibri" w:hAnsi="Calibri" w:cs="Calibri"/>
        </w:rPr>
        <w:t>few of the</w:t>
      </w:r>
      <w:r w:rsidRPr="001C0ECC">
        <w:rPr>
          <w:rFonts w:ascii="Calibri" w:hAnsi="Calibri" w:cs="Calibri"/>
        </w:rPr>
        <w:t xml:space="preserve"> columns were removed to simplify the model and reduce noise. </w:t>
      </w:r>
    </w:p>
    <w:p w14:paraId="72FFE9BB" w14:textId="1A9B2EC9" w:rsidR="00384248" w:rsidRPr="001C0ECC" w:rsidRDefault="00384248" w:rsidP="00384248">
      <w:pPr>
        <w:rPr>
          <w:rFonts w:ascii="Calibri" w:hAnsi="Calibri" w:cs="Calibri"/>
        </w:rPr>
      </w:pPr>
      <w:r w:rsidRPr="001C0ECC">
        <w:rPr>
          <w:rFonts w:ascii="Calibri" w:hAnsi="Calibri" w:cs="Calibri"/>
        </w:rPr>
        <w:t xml:space="preserve">The following criteria were </w:t>
      </w:r>
      <w:r w:rsidR="00A7001B" w:rsidRPr="001C0ECC">
        <w:rPr>
          <w:rFonts w:ascii="Calibri" w:hAnsi="Calibri" w:cs="Calibri"/>
        </w:rPr>
        <w:t>applied</w:t>
      </w:r>
      <w:r w:rsidR="006D6BF9" w:rsidRPr="001C0ECC">
        <w:rPr>
          <w:rFonts w:ascii="Calibri" w:hAnsi="Calibri" w:cs="Calibri"/>
        </w:rPr>
        <w:t>:</w:t>
      </w:r>
    </w:p>
    <w:p w14:paraId="218F9BA3" w14:textId="70EF7A49" w:rsidR="00384248" w:rsidRPr="001C0ECC" w:rsidRDefault="00384248" w:rsidP="007F00E7">
      <w:pPr>
        <w:pStyle w:val="Heading5"/>
        <w:rPr>
          <w:rFonts w:ascii="Calibri" w:hAnsi="Calibri" w:cs="Calibri"/>
        </w:rPr>
      </w:pPr>
      <w:r w:rsidRPr="001C0ECC">
        <w:rPr>
          <w:rFonts w:ascii="Calibri" w:hAnsi="Calibri" w:cs="Calibri"/>
        </w:rPr>
        <w:t>Removal of weakly correlated features</w:t>
      </w:r>
    </w:p>
    <w:p w14:paraId="7F6E26B5" w14:textId="69979F26" w:rsidR="00384248" w:rsidRPr="001C0ECC" w:rsidRDefault="00384248" w:rsidP="00384248">
      <w:pPr>
        <w:rPr>
          <w:rFonts w:ascii="Calibri" w:hAnsi="Calibri" w:cs="Calibri"/>
        </w:rPr>
      </w:pPr>
      <w:r w:rsidRPr="001C0ECC">
        <w:rPr>
          <w:rFonts w:ascii="Calibri" w:hAnsi="Calibri" w:cs="Calibri"/>
        </w:rPr>
        <w:t>Features with very low correlation to life expectancy were considered to have limited predictive power and were removed.</w:t>
      </w:r>
    </w:p>
    <w:p w14:paraId="210A87A6" w14:textId="77777777" w:rsidR="00A54EBF" w:rsidRPr="001C0ECC" w:rsidRDefault="00A54EBF" w:rsidP="00384248">
      <w:pPr>
        <w:rPr>
          <w:rFonts w:ascii="Calibri" w:hAnsi="Calibri" w:cs="Calibri"/>
        </w:rPr>
      </w:pPr>
    </w:p>
    <w:tbl>
      <w:tblPr>
        <w:tblStyle w:val="TableGrid"/>
        <w:tblW w:w="0" w:type="auto"/>
        <w:tblInd w:w="408" w:type="dxa"/>
        <w:tblLook w:val="04A0" w:firstRow="1" w:lastRow="0" w:firstColumn="1" w:lastColumn="0" w:noHBand="0" w:noVBand="1"/>
      </w:tblPr>
      <w:tblGrid>
        <w:gridCol w:w="2942"/>
        <w:gridCol w:w="3051"/>
        <w:gridCol w:w="2615"/>
      </w:tblGrid>
      <w:tr w:rsidR="00384248" w:rsidRPr="001C0ECC" w14:paraId="266CBB79" w14:textId="3A6773A4" w:rsidTr="00A54EBF">
        <w:trPr>
          <w:trHeight w:val="258"/>
        </w:trPr>
        <w:tc>
          <w:tcPr>
            <w:tcW w:w="2942" w:type="dxa"/>
            <w:shd w:val="clear" w:color="auto" w:fill="CAEDFB" w:themeFill="accent4" w:themeFillTint="33"/>
          </w:tcPr>
          <w:p w14:paraId="237C29FE" w14:textId="77777777" w:rsidR="00384248" w:rsidRPr="001C0ECC" w:rsidRDefault="00384248" w:rsidP="009F57AD">
            <w:pPr>
              <w:rPr>
                <w:rFonts w:ascii="Calibri" w:hAnsi="Calibri" w:cs="Calibri"/>
                <w:b/>
                <w:bCs/>
              </w:rPr>
            </w:pPr>
            <w:r w:rsidRPr="001C0ECC">
              <w:rPr>
                <w:rFonts w:ascii="Calibri" w:hAnsi="Calibri" w:cs="Calibri"/>
                <w:b/>
                <w:bCs/>
              </w:rPr>
              <w:lastRenderedPageBreak/>
              <w:t>Feature</w:t>
            </w:r>
          </w:p>
        </w:tc>
        <w:tc>
          <w:tcPr>
            <w:tcW w:w="3051" w:type="dxa"/>
            <w:shd w:val="clear" w:color="auto" w:fill="CAEDFB" w:themeFill="accent4" w:themeFillTint="33"/>
          </w:tcPr>
          <w:p w14:paraId="6D63BD94" w14:textId="485D7005" w:rsidR="00384248" w:rsidRPr="001C0ECC" w:rsidRDefault="00384248" w:rsidP="009F57AD">
            <w:pPr>
              <w:rPr>
                <w:rFonts w:ascii="Calibri" w:hAnsi="Calibri" w:cs="Calibri"/>
                <w:b/>
                <w:bCs/>
              </w:rPr>
            </w:pPr>
            <w:r w:rsidRPr="001C0ECC">
              <w:rPr>
                <w:rFonts w:ascii="Calibri" w:hAnsi="Calibri" w:cs="Calibri"/>
                <w:b/>
                <w:bCs/>
              </w:rPr>
              <w:t>Correlation with life expectancy</w:t>
            </w:r>
          </w:p>
        </w:tc>
        <w:tc>
          <w:tcPr>
            <w:tcW w:w="2615" w:type="dxa"/>
            <w:shd w:val="clear" w:color="auto" w:fill="CAEDFB" w:themeFill="accent4" w:themeFillTint="33"/>
          </w:tcPr>
          <w:p w14:paraId="2DCC2FEC" w14:textId="5E898F81" w:rsidR="00384248" w:rsidRPr="001C0ECC" w:rsidRDefault="00384248" w:rsidP="009F57AD">
            <w:pPr>
              <w:rPr>
                <w:rFonts w:ascii="Calibri" w:hAnsi="Calibri" w:cs="Calibri"/>
                <w:b/>
                <w:bCs/>
              </w:rPr>
            </w:pPr>
            <w:r w:rsidRPr="001C0ECC">
              <w:rPr>
                <w:rFonts w:ascii="Calibri" w:hAnsi="Calibri" w:cs="Calibri"/>
                <w:b/>
                <w:bCs/>
              </w:rPr>
              <w:t>Reason for removal</w:t>
            </w:r>
          </w:p>
        </w:tc>
      </w:tr>
      <w:tr w:rsidR="00384248" w:rsidRPr="001C0ECC" w14:paraId="3941363E" w14:textId="366C0D86" w:rsidTr="00384248">
        <w:trPr>
          <w:trHeight w:val="258"/>
        </w:trPr>
        <w:tc>
          <w:tcPr>
            <w:tcW w:w="2942" w:type="dxa"/>
          </w:tcPr>
          <w:p w14:paraId="6418D6BF" w14:textId="2DCAF463" w:rsidR="00384248" w:rsidRPr="001C0ECC" w:rsidRDefault="00384248" w:rsidP="00384248">
            <w:pPr>
              <w:rPr>
                <w:rFonts w:ascii="Calibri" w:hAnsi="Calibri" w:cs="Calibri"/>
              </w:rPr>
            </w:pPr>
            <w:r w:rsidRPr="001C0ECC">
              <w:rPr>
                <w:rFonts w:ascii="Calibri" w:hAnsi="Calibri" w:cs="Calibri"/>
              </w:rPr>
              <w:t xml:space="preserve">Population                         </w:t>
            </w:r>
          </w:p>
        </w:tc>
        <w:tc>
          <w:tcPr>
            <w:tcW w:w="3051" w:type="dxa"/>
          </w:tcPr>
          <w:p w14:paraId="27F33B93" w14:textId="5E0E335C" w:rsidR="00384248" w:rsidRPr="001C0ECC" w:rsidRDefault="00384248" w:rsidP="00384248">
            <w:pPr>
              <w:rPr>
                <w:rFonts w:ascii="Calibri" w:hAnsi="Calibri" w:cs="Calibri"/>
              </w:rPr>
            </w:pPr>
            <w:r w:rsidRPr="001C0ECC">
              <w:rPr>
                <w:rFonts w:ascii="Calibri" w:hAnsi="Calibri" w:cs="Calibri"/>
              </w:rPr>
              <w:t>0.072770</w:t>
            </w:r>
          </w:p>
        </w:tc>
        <w:tc>
          <w:tcPr>
            <w:tcW w:w="2615" w:type="dxa"/>
          </w:tcPr>
          <w:p w14:paraId="6A4FACE9" w14:textId="1D619211" w:rsidR="00384248" w:rsidRPr="001C0ECC" w:rsidRDefault="00384248" w:rsidP="00384248">
            <w:pPr>
              <w:rPr>
                <w:rFonts w:ascii="Calibri" w:hAnsi="Calibri" w:cs="Calibri"/>
              </w:rPr>
            </w:pPr>
            <w:r w:rsidRPr="001C0ECC">
              <w:rPr>
                <w:rFonts w:ascii="Calibri" w:hAnsi="Calibri" w:cs="Calibri"/>
              </w:rPr>
              <w:t xml:space="preserve">Very weak </w:t>
            </w:r>
            <w:r w:rsidR="00DF0D52" w:rsidRPr="001C0ECC">
              <w:rPr>
                <w:rFonts w:ascii="Calibri" w:hAnsi="Calibri" w:cs="Calibri"/>
              </w:rPr>
              <w:t xml:space="preserve">positive </w:t>
            </w:r>
            <w:r w:rsidRPr="001C0ECC">
              <w:rPr>
                <w:rFonts w:ascii="Calibri" w:hAnsi="Calibri" w:cs="Calibri"/>
              </w:rPr>
              <w:t>correlation</w:t>
            </w:r>
          </w:p>
        </w:tc>
      </w:tr>
      <w:tr w:rsidR="00384248" w:rsidRPr="001C0ECC" w14:paraId="0A535310" w14:textId="209205DB" w:rsidTr="00384248">
        <w:trPr>
          <w:trHeight w:val="258"/>
        </w:trPr>
        <w:tc>
          <w:tcPr>
            <w:tcW w:w="2942" w:type="dxa"/>
          </w:tcPr>
          <w:p w14:paraId="35E439C3" w14:textId="77777777" w:rsidR="00384248" w:rsidRPr="001C0ECC" w:rsidRDefault="00384248" w:rsidP="009F57AD">
            <w:pPr>
              <w:rPr>
                <w:rFonts w:ascii="Calibri" w:hAnsi="Calibri" w:cs="Calibri"/>
              </w:rPr>
            </w:pPr>
            <w:r w:rsidRPr="001C0ECC">
              <w:rPr>
                <w:rFonts w:ascii="Calibri" w:hAnsi="Calibri" w:cs="Calibri"/>
              </w:rPr>
              <w:t>Measles</w:t>
            </w:r>
          </w:p>
        </w:tc>
        <w:tc>
          <w:tcPr>
            <w:tcW w:w="3051" w:type="dxa"/>
          </w:tcPr>
          <w:p w14:paraId="0F88B34D" w14:textId="77777777" w:rsidR="00384248" w:rsidRPr="001C0ECC" w:rsidRDefault="00384248" w:rsidP="009F57AD">
            <w:pPr>
              <w:rPr>
                <w:rFonts w:ascii="Calibri" w:hAnsi="Calibri" w:cs="Calibri"/>
              </w:rPr>
            </w:pPr>
            <w:r w:rsidRPr="001C0ECC">
              <w:rPr>
                <w:rFonts w:ascii="Calibri" w:hAnsi="Calibri" w:cs="Calibri"/>
              </w:rPr>
              <w:t>-0.159975</w:t>
            </w:r>
          </w:p>
        </w:tc>
        <w:tc>
          <w:tcPr>
            <w:tcW w:w="2615" w:type="dxa"/>
          </w:tcPr>
          <w:p w14:paraId="1CF76EC3" w14:textId="1868503E" w:rsidR="00384248" w:rsidRPr="001C0ECC" w:rsidRDefault="00384248" w:rsidP="009F57AD">
            <w:pPr>
              <w:rPr>
                <w:rFonts w:ascii="Calibri" w:hAnsi="Calibri" w:cs="Calibri"/>
              </w:rPr>
            </w:pPr>
            <w:r w:rsidRPr="001C0ECC">
              <w:rPr>
                <w:rFonts w:ascii="Calibri" w:hAnsi="Calibri" w:cs="Calibri"/>
              </w:rPr>
              <w:t>Really weak negative correlation</w:t>
            </w:r>
          </w:p>
        </w:tc>
      </w:tr>
    </w:tbl>
    <w:p w14:paraId="413333BD" w14:textId="77777777" w:rsidR="00384248" w:rsidRPr="001C0ECC" w:rsidRDefault="00384248" w:rsidP="009E183B">
      <w:pPr>
        <w:rPr>
          <w:rFonts w:ascii="Calibri" w:hAnsi="Calibri" w:cs="Calibri"/>
        </w:rPr>
      </w:pPr>
    </w:p>
    <w:p w14:paraId="0BC16ACA" w14:textId="237ABCC4" w:rsidR="00D727DB" w:rsidRPr="001C0ECC" w:rsidRDefault="00D727DB" w:rsidP="007F00E7">
      <w:pPr>
        <w:pStyle w:val="Heading5"/>
        <w:rPr>
          <w:rFonts w:ascii="Calibri" w:hAnsi="Calibri" w:cs="Calibri"/>
        </w:rPr>
      </w:pPr>
      <w:r w:rsidRPr="001C0ECC">
        <w:rPr>
          <w:rFonts w:ascii="Calibri" w:hAnsi="Calibri" w:cs="Calibri"/>
        </w:rPr>
        <w:t>Removal of redundant features</w:t>
      </w:r>
    </w:p>
    <w:p w14:paraId="794CD0F1" w14:textId="7210479E" w:rsidR="00D727DB" w:rsidRPr="001C0ECC" w:rsidRDefault="00D727DB" w:rsidP="00D727DB">
      <w:pPr>
        <w:rPr>
          <w:rFonts w:ascii="Calibri" w:hAnsi="Calibri" w:cs="Calibri"/>
        </w:rPr>
      </w:pPr>
      <w:r w:rsidRPr="001C0ECC">
        <w:rPr>
          <w:rFonts w:ascii="Calibri" w:hAnsi="Calibri" w:cs="Calibri"/>
        </w:rPr>
        <w:t>To avoid redundancy and multicollinearity</w:t>
      </w:r>
      <w:r w:rsidR="004809DF" w:rsidRPr="001C0ECC">
        <w:rPr>
          <w:rFonts w:ascii="Calibri" w:hAnsi="Calibri" w:cs="Calibri"/>
        </w:rPr>
        <w:t>,</w:t>
      </w:r>
      <w:r w:rsidRPr="001C0ECC">
        <w:rPr>
          <w:rFonts w:ascii="Calibri" w:hAnsi="Calibri" w:cs="Calibri"/>
        </w:rPr>
        <w:t xml:space="preserve"> features that overlap in meaning and or represent subsets of other features were also removed</w:t>
      </w:r>
    </w:p>
    <w:tbl>
      <w:tblPr>
        <w:tblStyle w:val="TableGrid"/>
        <w:tblW w:w="0" w:type="auto"/>
        <w:tblInd w:w="408" w:type="dxa"/>
        <w:tblLook w:val="04A0" w:firstRow="1" w:lastRow="0" w:firstColumn="1" w:lastColumn="0" w:noHBand="0" w:noVBand="1"/>
      </w:tblPr>
      <w:tblGrid>
        <w:gridCol w:w="2139"/>
        <w:gridCol w:w="2126"/>
        <w:gridCol w:w="4343"/>
      </w:tblGrid>
      <w:tr w:rsidR="00D727DB" w:rsidRPr="001C0ECC" w14:paraId="2F0A0DC6" w14:textId="77777777" w:rsidTr="00A54EBF">
        <w:trPr>
          <w:trHeight w:val="258"/>
        </w:trPr>
        <w:tc>
          <w:tcPr>
            <w:tcW w:w="2139" w:type="dxa"/>
            <w:shd w:val="clear" w:color="auto" w:fill="CAEDFB" w:themeFill="accent4" w:themeFillTint="33"/>
          </w:tcPr>
          <w:p w14:paraId="26FDB62A" w14:textId="77777777" w:rsidR="00D727DB" w:rsidRPr="001C0ECC" w:rsidRDefault="00D727DB" w:rsidP="009F57AD">
            <w:pPr>
              <w:rPr>
                <w:rFonts w:ascii="Calibri" w:hAnsi="Calibri" w:cs="Calibri"/>
                <w:b/>
                <w:bCs/>
              </w:rPr>
            </w:pPr>
            <w:r w:rsidRPr="001C0ECC">
              <w:rPr>
                <w:rFonts w:ascii="Calibri" w:hAnsi="Calibri" w:cs="Calibri"/>
                <w:b/>
                <w:bCs/>
              </w:rPr>
              <w:t>Feature</w:t>
            </w:r>
          </w:p>
        </w:tc>
        <w:tc>
          <w:tcPr>
            <w:tcW w:w="2126" w:type="dxa"/>
            <w:shd w:val="clear" w:color="auto" w:fill="CAEDFB" w:themeFill="accent4" w:themeFillTint="33"/>
          </w:tcPr>
          <w:p w14:paraId="6E423A1A" w14:textId="4475C73E" w:rsidR="00D727DB" w:rsidRPr="001C0ECC" w:rsidRDefault="00D727DB" w:rsidP="009F57AD">
            <w:pPr>
              <w:rPr>
                <w:rFonts w:ascii="Calibri" w:hAnsi="Calibri" w:cs="Calibri"/>
                <w:b/>
                <w:bCs/>
              </w:rPr>
            </w:pPr>
            <w:r w:rsidRPr="001C0ECC">
              <w:rPr>
                <w:rFonts w:ascii="Calibri" w:hAnsi="Calibri" w:cs="Calibri"/>
                <w:b/>
                <w:bCs/>
              </w:rPr>
              <w:t>Related Feature</w:t>
            </w:r>
          </w:p>
        </w:tc>
        <w:tc>
          <w:tcPr>
            <w:tcW w:w="4343" w:type="dxa"/>
            <w:shd w:val="clear" w:color="auto" w:fill="CAEDFB" w:themeFill="accent4" w:themeFillTint="33"/>
          </w:tcPr>
          <w:p w14:paraId="7DBBF745" w14:textId="77777777" w:rsidR="00D727DB" w:rsidRPr="001C0ECC" w:rsidRDefault="00D727DB" w:rsidP="009F57AD">
            <w:pPr>
              <w:rPr>
                <w:rFonts w:ascii="Calibri" w:hAnsi="Calibri" w:cs="Calibri"/>
                <w:b/>
                <w:bCs/>
              </w:rPr>
            </w:pPr>
            <w:r w:rsidRPr="001C0ECC">
              <w:rPr>
                <w:rFonts w:ascii="Calibri" w:hAnsi="Calibri" w:cs="Calibri"/>
                <w:b/>
                <w:bCs/>
              </w:rPr>
              <w:t>Reason for removal</w:t>
            </w:r>
          </w:p>
        </w:tc>
      </w:tr>
      <w:tr w:rsidR="00D727DB" w:rsidRPr="001C0ECC" w14:paraId="6DA0D217" w14:textId="77777777" w:rsidTr="00D727DB">
        <w:trPr>
          <w:trHeight w:val="258"/>
        </w:trPr>
        <w:tc>
          <w:tcPr>
            <w:tcW w:w="2139" w:type="dxa"/>
          </w:tcPr>
          <w:p w14:paraId="2FBF3A93" w14:textId="765AA4A7" w:rsidR="00D727DB" w:rsidRPr="001C0ECC" w:rsidRDefault="00D727DB" w:rsidP="009F57AD">
            <w:pPr>
              <w:rPr>
                <w:rFonts w:ascii="Calibri" w:hAnsi="Calibri" w:cs="Calibri"/>
              </w:rPr>
            </w:pPr>
            <w:r w:rsidRPr="001C0ECC">
              <w:rPr>
                <w:rFonts w:ascii="Calibri" w:hAnsi="Calibri" w:cs="Calibri"/>
              </w:rPr>
              <w:t xml:space="preserve">Infant deaths                    </w:t>
            </w:r>
          </w:p>
        </w:tc>
        <w:tc>
          <w:tcPr>
            <w:tcW w:w="2126" w:type="dxa"/>
          </w:tcPr>
          <w:p w14:paraId="5636E47B" w14:textId="0C7C8A16" w:rsidR="00D727DB" w:rsidRPr="001C0ECC" w:rsidRDefault="00D727DB" w:rsidP="009F57AD">
            <w:pPr>
              <w:rPr>
                <w:rFonts w:ascii="Calibri" w:hAnsi="Calibri" w:cs="Calibri"/>
              </w:rPr>
            </w:pPr>
            <w:r w:rsidRPr="001C0ECC">
              <w:rPr>
                <w:rFonts w:ascii="Calibri" w:hAnsi="Calibri" w:cs="Calibri"/>
              </w:rPr>
              <w:t>Under-five deaths</w:t>
            </w:r>
          </w:p>
        </w:tc>
        <w:tc>
          <w:tcPr>
            <w:tcW w:w="4343" w:type="dxa"/>
          </w:tcPr>
          <w:p w14:paraId="12E81CAD" w14:textId="3CE620E7" w:rsidR="00D727DB" w:rsidRPr="001C0ECC" w:rsidRDefault="00D727DB" w:rsidP="009F57AD">
            <w:pPr>
              <w:rPr>
                <w:rFonts w:ascii="Calibri" w:hAnsi="Calibri" w:cs="Calibri"/>
              </w:rPr>
            </w:pPr>
            <w:r w:rsidRPr="001C0ECC">
              <w:rPr>
                <w:rFonts w:ascii="Calibri" w:hAnsi="Calibri" w:cs="Calibri"/>
              </w:rPr>
              <w:t>Infant deaths are a subset od under-five mortality</w:t>
            </w:r>
          </w:p>
        </w:tc>
      </w:tr>
      <w:tr w:rsidR="00D727DB" w:rsidRPr="001C0ECC" w14:paraId="3B57B4C3" w14:textId="77777777" w:rsidTr="00D727DB">
        <w:trPr>
          <w:trHeight w:val="258"/>
        </w:trPr>
        <w:tc>
          <w:tcPr>
            <w:tcW w:w="2139" w:type="dxa"/>
          </w:tcPr>
          <w:p w14:paraId="4DA8B3DE" w14:textId="57A9DE20" w:rsidR="00D727DB" w:rsidRPr="001C0ECC" w:rsidRDefault="00D727DB" w:rsidP="009F57AD">
            <w:pPr>
              <w:rPr>
                <w:rFonts w:ascii="Calibri" w:hAnsi="Calibri" w:cs="Calibri"/>
              </w:rPr>
            </w:pPr>
            <w:r w:rsidRPr="001C0ECC">
              <w:rPr>
                <w:rFonts w:ascii="Calibri" w:hAnsi="Calibri" w:cs="Calibri"/>
              </w:rPr>
              <w:t>Thinness 5-9 years</w:t>
            </w:r>
          </w:p>
        </w:tc>
        <w:tc>
          <w:tcPr>
            <w:tcW w:w="2126" w:type="dxa"/>
          </w:tcPr>
          <w:p w14:paraId="5C091AB2" w14:textId="7DE1316A" w:rsidR="00D727DB" w:rsidRPr="001C0ECC" w:rsidRDefault="00D727DB" w:rsidP="009F57AD">
            <w:pPr>
              <w:rPr>
                <w:rFonts w:ascii="Calibri" w:hAnsi="Calibri" w:cs="Calibri"/>
              </w:rPr>
            </w:pPr>
            <w:r w:rsidRPr="001C0ECC">
              <w:rPr>
                <w:rFonts w:ascii="Calibri" w:hAnsi="Calibri" w:cs="Calibri"/>
              </w:rPr>
              <w:t>Thinness 1-19 years</w:t>
            </w:r>
          </w:p>
        </w:tc>
        <w:tc>
          <w:tcPr>
            <w:tcW w:w="4343" w:type="dxa"/>
          </w:tcPr>
          <w:p w14:paraId="645210B4" w14:textId="49FA315A" w:rsidR="00D727DB" w:rsidRPr="001C0ECC" w:rsidRDefault="00D727DB" w:rsidP="009F57AD">
            <w:pPr>
              <w:rPr>
                <w:rFonts w:ascii="Calibri" w:hAnsi="Calibri" w:cs="Calibri"/>
              </w:rPr>
            </w:pPr>
            <w:r w:rsidRPr="001C0ECC">
              <w:rPr>
                <w:rFonts w:ascii="Calibri" w:hAnsi="Calibri" w:cs="Calibri"/>
              </w:rPr>
              <w:t>Thinness 5-9 years is a subset of Thinness 1-19 years</w:t>
            </w:r>
          </w:p>
        </w:tc>
      </w:tr>
    </w:tbl>
    <w:p w14:paraId="1A38FB07" w14:textId="5CE8CB4B" w:rsidR="004A3AB0" w:rsidRPr="001C0ECC" w:rsidRDefault="004A3AB0" w:rsidP="009E183B">
      <w:pPr>
        <w:rPr>
          <w:rFonts w:ascii="Calibri" w:hAnsi="Calibri" w:cs="Calibri"/>
          <w:b/>
          <w:bCs/>
        </w:rPr>
      </w:pPr>
      <w:r w:rsidRPr="001C0ECC">
        <w:rPr>
          <w:rFonts w:ascii="Calibri" w:hAnsi="Calibri" w:cs="Calibri"/>
        </w:rPr>
        <w:t xml:space="preserve">After all these data preprocessing steps the final dataset </w:t>
      </w:r>
      <w:r w:rsidR="004809DF" w:rsidRPr="001C0ECC">
        <w:rPr>
          <w:rFonts w:ascii="Calibri" w:hAnsi="Calibri" w:cs="Calibri"/>
        </w:rPr>
        <w:t>consists of</w:t>
      </w:r>
      <w:r w:rsidRPr="001C0ECC">
        <w:rPr>
          <w:rFonts w:ascii="Calibri" w:hAnsi="Calibri" w:cs="Calibri"/>
        </w:rPr>
        <w:t xml:space="preserve"> </w:t>
      </w:r>
      <w:r w:rsidRPr="001C0ECC">
        <w:rPr>
          <w:rFonts w:ascii="Calibri" w:hAnsi="Calibri" w:cs="Calibri"/>
          <w:b/>
          <w:bCs/>
        </w:rPr>
        <w:t>2909 rows and 16 columns</w:t>
      </w:r>
    </w:p>
    <w:p w14:paraId="238E50DE" w14:textId="64E637F6" w:rsidR="00A523B2" w:rsidRPr="001C0ECC" w:rsidRDefault="00A523B2" w:rsidP="00A523B2">
      <w:pPr>
        <w:rPr>
          <w:rFonts w:ascii="Calibri" w:eastAsiaTheme="majorEastAsia" w:hAnsi="Calibri" w:cs="Calibri"/>
          <w:color w:val="0F4761" w:themeColor="accent1" w:themeShade="BF"/>
          <w:sz w:val="32"/>
          <w:szCs w:val="32"/>
        </w:rPr>
      </w:pPr>
      <w:r w:rsidRPr="001C0ECC">
        <w:rPr>
          <w:rFonts w:ascii="Calibri" w:eastAsiaTheme="majorEastAsia" w:hAnsi="Calibri" w:cs="Calibri"/>
          <w:color w:val="0F4761" w:themeColor="accent1" w:themeShade="BF"/>
          <w:sz w:val="32"/>
          <w:szCs w:val="32"/>
        </w:rPr>
        <w:t>2.7. Train Test Split</w:t>
      </w:r>
    </w:p>
    <w:p w14:paraId="25C11204" w14:textId="77777777" w:rsidR="00A523B2" w:rsidRPr="001C0ECC" w:rsidRDefault="00A523B2" w:rsidP="00A523B2">
      <w:pPr>
        <w:rPr>
          <w:rFonts w:ascii="Calibri" w:hAnsi="Calibri" w:cs="Calibri"/>
        </w:rPr>
      </w:pPr>
      <w:r w:rsidRPr="001C0ECC">
        <w:rPr>
          <w:rFonts w:ascii="Calibri" w:hAnsi="Calibri" w:cs="Calibri"/>
        </w:rPr>
        <w:t xml:space="preserve">To evaluate model performance and ensure that results generalise to unseen data, the dataset was split into training and testing sets. </w:t>
      </w:r>
    </w:p>
    <w:p w14:paraId="7ADCF439" w14:textId="77777777" w:rsidR="00A523B2" w:rsidRPr="001C0ECC" w:rsidRDefault="00A523B2" w:rsidP="00A523B2">
      <w:pPr>
        <w:pStyle w:val="ListParagraph"/>
        <w:numPr>
          <w:ilvl w:val="0"/>
          <w:numId w:val="11"/>
        </w:numPr>
        <w:rPr>
          <w:rFonts w:ascii="Calibri" w:hAnsi="Calibri" w:cs="Calibri"/>
        </w:rPr>
      </w:pPr>
      <w:r w:rsidRPr="001C0ECC">
        <w:rPr>
          <w:rFonts w:ascii="Calibri" w:hAnsi="Calibri" w:cs="Calibri"/>
        </w:rPr>
        <w:t>Split ratio: The data was split using 90:10 ratio, where 90% of the records were allocated to the training set and 10% to the test set.</w:t>
      </w:r>
    </w:p>
    <w:p w14:paraId="09922792" w14:textId="77777777" w:rsidR="00A523B2" w:rsidRPr="001C0ECC" w:rsidRDefault="00A523B2" w:rsidP="00A523B2">
      <w:pPr>
        <w:pStyle w:val="ListParagraph"/>
        <w:numPr>
          <w:ilvl w:val="0"/>
          <w:numId w:val="11"/>
        </w:numPr>
        <w:rPr>
          <w:rFonts w:ascii="Calibri" w:hAnsi="Calibri" w:cs="Calibri"/>
        </w:rPr>
      </w:pPr>
      <w:r w:rsidRPr="001C0ECC">
        <w:rPr>
          <w:rFonts w:ascii="Calibri" w:hAnsi="Calibri" w:cs="Calibri"/>
        </w:rPr>
        <w:t>Random state: A fixed random_state value was used to ensure reproducibility of the split.</w:t>
      </w:r>
    </w:p>
    <w:p w14:paraId="4704BF11" w14:textId="4112F9CF" w:rsidR="00A523B2" w:rsidRPr="001C0ECC" w:rsidRDefault="00A523B2" w:rsidP="00A523B2">
      <w:pPr>
        <w:rPr>
          <w:rFonts w:ascii="Calibri" w:hAnsi="Calibri" w:cs="Calibri"/>
        </w:rPr>
      </w:pPr>
      <w:r w:rsidRPr="001C0ECC">
        <w:rPr>
          <w:rFonts w:ascii="Calibri" w:hAnsi="Calibri" w:cs="Calibri"/>
        </w:rPr>
        <w:t xml:space="preserve">This separation ensures that all preprocessing steps that could cause data leakage (such as normalization, log transformation, and skewness calculation) are performed only on the training data. The transformations learned from the training set </w:t>
      </w:r>
      <w:r w:rsidR="000F7C98" w:rsidRPr="001C0ECC">
        <w:rPr>
          <w:rFonts w:ascii="Calibri" w:hAnsi="Calibri" w:cs="Calibri"/>
        </w:rPr>
        <w:t>can</w:t>
      </w:r>
      <w:r w:rsidRPr="001C0ECC">
        <w:rPr>
          <w:rFonts w:ascii="Calibri" w:hAnsi="Calibri" w:cs="Calibri"/>
        </w:rPr>
        <w:t xml:space="preserve"> then </w:t>
      </w:r>
      <w:r w:rsidR="000F7C98" w:rsidRPr="001C0ECC">
        <w:rPr>
          <w:rFonts w:ascii="Calibri" w:hAnsi="Calibri" w:cs="Calibri"/>
        </w:rPr>
        <w:t xml:space="preserve">be </w:t>
      </w:r>
      <w:r w:rsidRPr="001C0ECC">
        <w:rPr>
          <w:rFonts w:ascii="Calibri" w:hAnsi="Calibri" w:cs="Calibri"/>
        </w:rPr>
        <w:t>applied to the test set, preserving its role as truly unseen data for unbiased performance evaluation.</w:t>
      </w:r>
    </w:p>
    <w:p w14:paraId="23A6B43E" w14:textId="4CD4B532" w:rsidR="00217D67" w:rsidRPr="001C0ECC" w:rsidRDefault="00AD4E07" w:rsidP="00AD4E07">
      <w:pPr>
        <w:pStyle w:val="Heading3"/>
        <w:rPr>
          <w:rFonts w:ascii="Calibri" w:hAnsi="Calibri" w:cs="Calibri"/>
          <w:sz w:val="32"/>
          <w:szCs w:val="32"/>
        </w:rPr>
      </w:pPr>
      <w:r w:rsidRPr="001C0ECC">
        <w:rPr>
          <w:rFonts w:ascii="Calibri" w:hAnsi="Calibri" w:cs="Calibri"/>
          <w:sz w:val="32"/>
          <w:szCs w:val="32"/>
        </w:rPr>
        <w:t>2.</w:t>
      </w:r>
      <w:r w:rsidR="00DB3762" w:rsidRPr="001C0ECC">
        <w:rPr>
          <w:rFonts w:ascii="Calibri" w:hAnsi="Calibri" w:cs="Calibri"/>
          <w:sz w:val="32"/>
          <w:szCs w:val="32"/>
        </w:rPr>
        <w:t>8</w:t>
      </w:r>
      <w:r w:rsidR="00217D67" w:rsidRPr="001C0ECC">
        <w:rPr>
          <w:rFonts w:ascii="Calibri" w:hAnsi="Calibri" w:cs="Calibri"/>
          <w:sz w:val="32"/>
          <w:szCs w:val="32"/>
        </w:rPr>
        <w:t xml:space="preserve">. Summary of </w:t>
      </w:r>
      <w:r w:rsidR="00DB3762" w:rsidRPr="001C0ECC">
        <w:rPr>
          <w:rFonts w:ascii="Calibri" w:hAnsi="Calibri" w:cs="Calibri"/>
          <w:sz w:val="32"/>
          <w:szCs w:val="32"/>
        </w:rPr>
        <w:t>Feature S</w:t>
      </w:r>
      <w:r w:rsidR="00217D67" w:rsidRPr="001C0ECC">
        <w:rPr>
          <w:rFonts w:ascii="Calibri" w:hAnsi="Calibri" w:cs="Calibri"/>
          <w:sz w:val="32"/>
          <w:szCs w:val="32"/>
        </w:rPr>
        <w:t xml:space="preserve">tatistics </w:t>
      </w:r>
    </w:p>
    <w:p w14:paraId="19CA81EF" w14:textId="71567645" w:rsidR="00A2624E" w:rsidRPr="001C0ECC" w:rsidRDefault="000501BC" w:rsidP="00A2624E">
      <w:pPr>
        <w:rPr>
          <w:rFonts w:ascii="Calibri" w:hAnsi="Calibri" w:cs="Calibri"/>
        </w:rPr>
      </w:pPr>
      <w:r w:rsidRPr="001C0ECC">
        <w:rPr>
          <w:rFonts w:ascii="Calibri" w:hAnsi="Calibri" w:cs="Calibri"/>
        </w:rPr>
        <w:t xml:space="preserve">A quick analysis of feature statistics </w:t>
      </w:r>
      <w:r w:rsidR="003D557E" w:rsidRPr="001C0ECC">
        <w:rPr>
          <w:rFonts w:ascii="Calibri" w:hAnsi="Calibri" w:cs="Calibri"/>
        </w:rPr>
        <w:t xml:space="preserve">of training data </w:t>
      </w:r>
      <w:r w:rsidRPr="001C0ECC">
        <w:rPr>
          <w:rFonts w:ascii="Calibri" w:hAnsi="Calibri" w:cs="Calibri"/>
        </w:rPr>
        <w:t>using</w:t>
      </w:r>
      <w:r w:rsidR="00A2624E" w:rsidRPr="001C0ECC">
        <w:rPr>
          <w:rFonts w:ascii="Calibri" w:hAnsi="Calibri" w:cs="Calibri"/>
        </w:rPr>
        <w:t xml:space="preserve"> describe()</w:t>
      </w:r>
      <w:r w:rsidR="00491F7C" w:rsidRPr="001C0ECC">
        <w:rPr>
          <w:rFonts w:ascii="Calibri" w:hAnsi="Calibri" w:cs="Calibri"/>
        </w:rPr>
        <w:t xml:space="preserve"> function</w:t>
      </w:r>
      <w:r w:rsidRPr="001C0ECC">
        <w:rPr>
          <w:rFonts w:ascii="Calibri" w:hAnsi="Calibri" w:cs="Calibri"/>
        </w:rPr>
        <w:t xml:space="preserve"> </w:t>
      </w:r>
      <w:r w:rsidR="00A2624E" w:rsidRPr="001C0ECC">
        <w:rPr>
          <w:rFonts w:ascii="Calibri" w:hAnsi="Calibri" w:cs="Calibri"/>
        </w:rPr>
        <w:t>show</w:t>
      </w:r>
      <w:r w:rsidRPr="001C0ECC">
        <w:rPr>
          <w:rFonts w:ascii="Calibri" w:hAnsi="Calibri" w:cs="Calibri"/>
        </w:rPr>
        <w:t xml:space="preserve">s </w:t>
      </w:r>
      <w:r w:rsidR="00491F7C" w:rsidRPr="001C0ECC">
        <w:rPr>
          <w:rFonts w:ascii="Calibri" w:hAnsi="Calibri" w:cs="Calibri"/>
        </w:rPr>
        <w:t>that most</w:t>
      </w:r>
      <w:r w:rsidRPr="001C0ECC">
        <w:rPr>
          <w:rFonts w:ascii="Calibri" w:hAnsi="Calibri" w:cs="Calibri"/>
        </w:rPr>
        <w:t xml:space="preserve"> features ha</w:t>
      </w:r>
      <w:r w:rsidR="00491F7C" w:rsidRPr="001C0ECC">
        <w:rPr>
          <w:rFonts w:ascii="Calibri" w:hAnsi="Calibri" w:cs="Calibri"/>
        </w:rPr>
        <w:t>ve</w:t>
      </w:r>
      <w:r w:rsidRPr="001C0ECC">
        <w:rPr>
          <w:rFonts w:ascii="Calibri" w:hAnsi="Calibri" w:cs="Calibri"/>
        </w:rPr>
        <w:t xml:space="preserve"> relatively</w:t>
      </w:r>
      <w:r w:rsidR="00A2624E" w:rsidRPr="001C0ECC">
        <w:rPr>
          <w:rFonts w:ascii="Calibri" w:hAnsi="Calibri" w:cs="Calibri"/>
        </w:rPr>
        <w:t xml:space="preserve"> moderate</w:t>
      </w:r>
      <w:r w:rsidRPr="001C0ECC">
        <w:rPr>
          <w:rFonts w:ascii="Calibri" w:hAnsi="Calibri" w:cs="Calibri"/>
        </w:rPr>
        <w:t xml:space="preserve"> </w:t>
      </w:r>
      <w:r w:rsidR="00A2624E" w:rsidRPr="001C0ECC">
        <w:rPr>
          <w:rFonts w:ascii="Calibri" w:hAnsi="Calibri" w:cs="Calibri"/>
        </w:rPr>
        <w:t>ranges.</w:t>
      </w:r>
      <w:r w:rsidR="00D4147B" w:rsidRPr="001C0ECC">
        <w:rPr>
          <w:rFonts w:ascii="Calibri" w:hAnsi="Calibri" w:cs="Calibri"/>
        </w:rPr>
        <w:t xml:space="preserve"> </w:t>
      </w:r>
      <w:r w:rsidR="00E71C94" w:rsidRPr="001C0ECC">
        <w:rPr>
          <w:rFonts w:ascii="Calibri" w:hAnsi="Calibri" w:cs="Calibri"/>
        </w:rPr>
        <w:t>However,</w:t>
      </w:r>
      <w:r w:rsidR="00B60552" w:rsidRPr="001C0ECC">
        <w:rPr>
          <w:rFonts w:ascii="Calibri" w:hAnsi="Calibri" w:cs="Calibri"/>
        </w:rPr>
        <w:t xml:space="preserve"> the </w:t>
      </w:r>
      <w:r w:rsidR="00D4147B" w:rsidRPr="001C0ECC">
        <w:rPr>
          <w:rFonts w:ascii="Calibri" w:hAnsi="Calibri" w:cs="Calibri"/>
        </w:rPr>
        <w:t>below features</w:t>
      </w:r>
      <w:r w:rsidR="00B60552" w:rsidRPr="001C0ECC">
        <w:rPr>
          <w:rFonts w:ascii="Calibri" w:hAnsi="Calibri" w:cs="Calibri"/>
        </w:rPr>
        <w:t xml:space="preserve"> show</w:t>
      </w:r>
      <w:r w:rsidR="00D4147B" w:rsidRPr="001C0ECC">
        <w:rPr>
          <w:rFonts w:ascii="Calibri" w:hAnsi="Calibri" w:cs="Calibri"/>
        </w:rPr>
        <w:t xml:space="preserve"> extreme </w:t>
      </w:r>
      <w:r w:rsidR="00B60552" w:rsidRPr="001C0ECC">
        <w:rPr>
          <w:rFonts w:ascii="Calibri" w:hAnsi="Calibri" w:cs="Calibri"/>
        </w:rPr>
        <w:t>max</w:t>
      </w:r>
      <w:r w:rsidR="00491F7C" w:rsidRPr="001C0ECC">
        <w:rPr>
          <w:rFonts w:ascii="Calibri" w:hAnsi="Calibri" w:cs="Calibri"/>
        </w:rPr>
        <w:t>imum</w:t>
      </w:r>
      <w:r w:rsidR="00B60552" w:rsidRPr="001C0ECC">
        <w:rPr>
          <w:rFonts w:ascii="Calibri" w:hAnsi="Calibri" w:cs="Calibri"/>
        </w:rPr>
        <w:t xml:space="preserve"> values</w:t>
      </w:r>
      <w:r w:rsidR="00D4147B" w:rsidRPr="001C0ECC">
        <w:rPr>
          <w:rFonts w:ascii="Calibri" w:hAnsi="Calibri" w:cs="Calibri"/>
        </w:rPr>
        <w:t>, compared to their quartiles</w:t>
      </w:r>
      <w:r w:rsidR="00B60552" w:rsidRPr="001C0ECC">
        <w:rPr>
          <w:rFonts w:ascii="Calibri" w:hAnsi="Calibri" w:cs="Calibri"/>
        </w:rPr>
        <w:t>:</w:t>
      </w:r>
    </w:p>
    <w:p w14:paraId="3ED5227F" w14:textId="77777777" w:rsidR="00D4147B" w:rsidRPr="001C0ECC" w:rsidRDefault="00D4147B" w:rsidP="00D4147B">
      <w:pPr>
        <w:pStyle w:val="ListParagraph"/>
        <w:numPr>
          <w:ilvl w:val="0"/>
          <w:numId w:val="10"/>
        </w:numPr>
        <w:rPr>
          <w:rFonts w:ascii="Calibri" w:hAnsi="Calibri" w:cs="Calibri"/>
        </w:rPr>
      </w:pPr>
      <w:r w:rsidRPr="001C0ECC">
        <w:rPr>
          <w:rFonts w:ascii="Calibri" w:hAnsi="Calibri" w:cs="Calibri"/>
        </w:rPr>
        <w:t>Adult mortality</w:t>
      </w:r>
    </w:p>
    <w:p w14:paraId="11993E9A" w14:textId="77777777" w:rsidR="00D4147B" w:rsidRPr="001C0ECC" w:rsidRDefault="00D4147B" w:rsidP="00D4147B">
      <w:pPr>
        <w:pStyle w:val="ListParagraph"/>
        <w:numPr>
          <w:ilvl w:val="0"/>
          <w:numId w:val="10"/>
        </w:numPr>
        <w:rPr>
          <w:rFonts w:ascii="Calibri" w:hAnsi="Calibri" w:cs="Calibri"/>
        </w:rPr>
      </w:pPr>
      <w:r w:rsidRPr="001C0ECC">
        <w:rPr>
          <w:rFonts w:ascii="Calibri" w:hAnsi="Calibri" w:cs="Calibri"/>
        </w:rPr>
        <w:t>Percentage expenditure</w:t>
      </w:r>
    </w:p>
    <w:p w14:paraId="3F0352F7" w14:textId="77777777" w:rsidR="00D4147B" w:rsidRPr="001C0ECC" w:rsidRDefault="00D4147B" w:rsidP="00D4147B">
      <w:pPr>
        <w:pStyle w:val="ListParagraph"/>
        <w:numPr>
          <w:ilvl w:val="0"/>
          <w:numId w:val="10"/>
        </w:numPr>
        <w:rPr>
          <w:rFonts w:ascii="Calibri" w:hAnsi="Calibri" w:cs="Calibri"/>
        </w:rPr>
      </w:pPr>
      <w:r w:rsidRPr="001C0ECC">
        <w:rPr>
          <w:rFonts w:ascii="Calibri" w:hAnsi="Calibri" w:cs="Calibri"/>
        </w:rPr>
        <w:t>Under-five deaths</w:t>
      </w:r>
    </w:p>
    <w:p w14:paraId="7D92B055" w14:textId="77777777" w:rsidR="00D4147B" w:rsidRPr="001C0ECC" w:rsidRDefault="00D4147B" w:rsidP="00D4147B">
      <w:pPr>
        <w:pStyle w:val="ListParagraph"/>
        <w:numPr>
          <w:ilvl w:val="0"/>
          <w:numId w:val="10"/>
        </w:numPr>
        <w:rPr>
          <w:rFonts w:ascii="Calibri" w:hAnsi="Calibri" w:cs="Calibri"/>
        </w:rPr>
      </w:pPr>
      <w:r w:rsidRPr="001C0ECC">
        <w:rPr>
          <w:rFonts w:ascii="Calibri" w:hAnsi="Calibri" w:cs="Calibri"/>
        </w:rPr>
        <w:t>HIV/AIDS</w:t>
      </w:r>
    </w:p>
    <w:p w14:paraId="7F83AE94" w14:textId="77777777" w:rsidR="00D4147B" w:rsidRPr="001C0ECC" w:rsidRDefault="00D4147B" w:rsidP="00D4147B">
      <w:pPr>
        <w:pStyle w:val="ListParagraph"/>
        <w:numPr>
          <w:ilvl w:val="0"/>
          <w:numId w:val="10"/>
        </w:numPr>
        <w:rPr>
          <w:rFonts w:ascii="Calibri" w:hAnsi="Calibri" w:cs="Calibri"/>
        </w:rPr>
      </w:pPr>
      <w:r w:rsidRPr="001C0ECC">
        <w:rPr>
          <w:rFonts w:ascii="Calibri" w:hAnsi="Calibri" w:cs="Calibri"/>
        </w:rPr>
        <w:t>GDP</w:t>
      </w:r>
    </w:p>
    <w:p w14:paraId="79CD4DC9" w14:textId="77777777" w:rsidR="00D4147B" w:rsidRPr="001C0ECC" w:rsidRDefault="00D4147B" w:rsidP="00D4147B">
      <w:pPr>
        <w:pStyle w:val="ListParagraph"/>
        <w:numPr>
          <w:ilvl w:val="0"/>
          <w:numId w:val="10"/>
        </w:numPr>
        <w:rPr>
          <w:rFonts w:ascii="Calibri" w:hAnsi="Calibri" w:cs="Calibri"/>
        </w:rPr>
      </w:pPr>
      <w:r w:rsidRPr="001C0ECC">
        <w:rPr>
          <w:rFonts w:ascii="Calibri" w:hAnsi="Calibri" w:cs="Calibri"/>
        </w:rPr>
        <w:t>Thinness 1-19 years</w:t>
      </w:r>
    </w:p>
    <w:p w14:paraId="15C389FC" w14:textId="7E392775" w:rsidR="00D4147B" w:rsidRPr="001C0ECC" w:rsidRDefault="00D4147B" w:rsidP="00D4147B">
      <w:pPr>
        <w:rPr>
          <w:rFonts w:ascii="Calibri" w:hAnsi="Calibri" w:cs="Calibri"/>
        </w:rPr>
      </w:pPr>
      <w:r w:rsidRPr="001C0ECC">
        <w:rPr>
          <w:rFonts w:ascii="Calibri" w:hAnsi="Calibri" w:cs="Calibri"/>
        </w:rPr>
        <w:t>These large gaps between the median (50%) and maximum values suggest the presence of outliers and potential skewness</w:t>
      </w:r>
      <w:r w:rsidR="001E0EE5" w:rsidRPr="001C0ECC">
        <w:rPr>
          <w:rFonts w:ascii="Calibri" w:hAnsi="Calibri" w:cs="Calibri"/>
        </w:rPr>
        <w:t xml:space="preserve"> in these features</w:t>
      </w:r>
      <w:r w:rsidRPr="001C0ECC">
        <w:rPr>
          <w:rFonts w:ascii="Calibri" w:hAnsi="Calibri" w:cs="Calibri"/>
        </w:rPr>
        <w:t>.</w:t>
      </w:r>
    </w:p>
    <w:p w14:paraId="16B162F7" w14:textId="7752C2F4" w:rsidR="00AD4E07" w:rsidRPr="001C0ECC" w:rsidRDefault="00217D67" w:rsidP="00AD4E07">
      <w:pPr>
        <w:pStyle w:val="Heading3"/>
        <w:rPr>
          <w:rFonts w:ascii="Calibri" w:hAnsi="Calibri" w:cs="Calibri"/>
          <w:sz w:val="32"/>
          <w:szCs w:val="32"/>
        </w:rPr>
      </w:pPr>
      <w:r w:rsidRPr="001C0ECC">
        <w:rPr>
          <w:rFonts w:ascii="Calibri" w:hAnsi="Calibri" w:cs="Calibri"/>
          <w:sz w:val="32"/>
          <w:szCs w:val="32"/>
        </w:rPr>
        <w:lastRenderedPageBreak/>
        <w:t>2.</w:t>
      </w:r>
      <w:r w:rsidR="000F7C98" w:rsidRPr="001C0ECC">
        <w:rPr>
          <w:rFonts w:ascii="Calibri" w:hAnsi="Calibri" w:cs="Calibri"/>
          <w:sz w:val="32"/>
          <w:szCs w:val="32"/>
        </w:rPr>
        <w:t>9</w:t>
      </w:r>
      <w:r w:rsidRPr="001C0ECC">
        <w:rPr>
          <w:rFonts w:ascii="Calibri" w:hAnsi="Calibri" w:cs="Calibri"/>
          <w:sz w:val="32"/>
          <w:szCs w:val="32"/>
        </w:rPr>
        <w:t>.</w:t>
      </w:r>
      <w:r w:rsidR="00AD4E07" w:rsidRPr="001C0ECC">
        <w:rPr>
          <w:rFonts w:ascii="Calibri" w:hAnsi="Calibri" w:cs="Calibri"/>
          <w:sz w:val="32"/>
          <w:szCs w:val="32"/>
        </w:rPr>
        <w:t xml:space="preserve"> Log transform of skewed features</w:t>
      </w:r>
    </w:p>
    <w:p w14:paraId="408B65AA" w14:textId="366C637A" w:rsidR="00AD7A8D" w:rsidRPr="001C0ECC" w:rsidRDefault="00AD7A8D" w:rsidP="009E183B">
      <w:pPr>
        <w:rPr>
          <w:rFonts w:ascii="Calibri" w:hAnsi="Calibri" w:cs="Calibri"/>
        </w:rPr>
      </w:pPr>
      <w:r w:rsidRPr="001C0ECC">
        <w:rPr>
          <w:rFonts w:ascii="Calibri" w:hAnsi="Calibri" w:cs="Calibri"/>
        </w:rPr>
        <w:t xml:space="preserve">Highly skewed features can bias model training and reduce predictive performance. To avoid data leakage skewness was calculated only for training </w:t>
      </w:r>
      <w:r w:rsidR="00946E9A" w:rsidRPr="001C0ECC">
        <w:rPr>
          <w:rFonts w:ascii="Calibri" w:hAnsi="Calibri" w:cs="Calibri"/>
        </w:rPr>
        <w:t>dataset.</w:t>
      </w:r>
      <w:r w:rsidRPr="001C0ECC">
        <w:rPr>
          <w:rFonts w:ascii="Calibri" w:hAnsi="Calibri" w:cs="Calibri"/>
        </w:rPr>
        <w:t xml:space="preserve"> </w:t>
      </w:r>
      <w:r w:rsidR="005063F8" w:rsidRPr="001C0ECC">
        <w:rPr>
          <w:rFonts w:ascii="Calibri" w:hAnsi="Calibri" w:cs="Calibri"/>
        </w:rPr>
        <w:t xml:space="preserve">Log transformation was applied to </w:t>
      </w:r>
      <w:r w:rsidR="00490C3C" w:rsidRPr="001C0ECC">
        <w:rPr>
          <w:rFonts w:ascii="Calibri" w:hAnsi="Calibri" w:cs="Calibri"/>
        </w:rPr>
        <w:t>below features</w:t>
      </w:r>
      <w:r w:rsidR="005063F8" w:rsidRPr="001C0ECC">
        <w:rPr>
          <w:rFonts w:ascii="Calibri" w:hAnsi="Calibri" w:cs="Calibri"/>
        </w:rPr>
        <w:t xml:space="preserve"> with high skewness</w:t>
      </w:r>
    </w:p>
    <w:p w14:paraId="4667E90F" w14:textId="77777777" w:rsidR="00AD7A8D" w:rsidRPr="001C0ECC" w:rsidRDefault="00AD7A8D" w:rsidP="00AD7A8D">
      <w:pPr>
        <w:pStyle w:val="ListParagraph"/>
        <w:numPr>
          <w:ilvl w:val="0"/>
          <w:numId w:val="10"/>
        </w:numPr>
        <w:rPr>
          <w:rFonts w:ascii="Calibri" w:hAnsi="Calibri" w:cs="Calibri"/>
        </w:rPr>
      </w:pPr>
      <w:r w:rsidRPr="001C0ECC">
        <w:rPr>
          <w:rFonts w:ascii="Calibri" w:hAnsi="Calibri" w:cs="Calibri"/>
        </w:rPr>
        <w:t>Adult mortality</w:t>
      </w:r>
    </w:p>
    <w:p w14:paraId="31EC27A6" w14:textId="77777777" w:rsidR="00AD7A8D" w:rsidRPr="001C0ECC" w:rsidRDefault="00AD7A8D" w:rsidP="00AD7A8D">
      <w:pPr>
        <w:pStyle w:val="ListParagraph"/>
        <w:numPr>
          <w:ilvl w:val="0"/>
          <w:numId w:val="10"/>
        </w:numPr>
        <w:rPr>
          <w:rFonts w:ascii="Calibri" w:hAnsi="Calibri" w:cs="Calibri"/>
        </w:rPr>
      </w:pPr>
      <w:r w:rsidRPr="001C0ECC">
        <w:rPr>
          <w:rFonts w:ascii="Calibri" w:hAnsi="Calibri" w:cs="Calibri"/>
        </w:rPr>
        <w:t>Percentage expenditure</w:t>
      </w:r>
    </w:p>
    <w:p w14:paraId="730EBB0F" w14:textId="77777777" w:rsidR="00AD7A8D" w:rsidRPr="001C0ECC" w:rsidRDefault="00AD7A8D" w:rsidP="00AD7A8D">
      <w:pPr>
        <w:pStyle w:val="ListParagraph"/>
        <w:numPr>
          <w:ilvl w:val="0"/>
          <w:numId w:val="10"/>
        </w:numPr>
        <w:rPr>
          <w:rFonts w:ascii="Calibri" w:hAnsi="Calibri" w:cs="Calibri"/>
        </w:rPr>
      </w:pPr>
      <w:r w:rsidRPr="001C0ECC">
        <w:rPr>
          <w:rFonts w:ascii="Calibri" w:hAnsi="Calibri" w:cs="Calibri"/>
        </w:rPr>
        <w:t>Under-five deaths</w:t>
      </w:r>
    </w:p>
    <w:p w14:paraId="0EDC0AD2" w14:textId="77777777" w:rsidR="00AD7A8D" w:rsidRPr="001C0ECC" w:rsidRDefault="00AD7A8D" w:rsidP="00AD7A8D">
      <w:pPr>
        <w:pStyle w:val="ListParagraph"/>
        <w:numPr>
          <w:ilvl w:val="0"/>
          <w:numId w:val="10"/>
        </w:numPr>
        <w:rPr>
          <w:rFonts w:ascii="Calibri" w:hAnsi="Calibri" w:cs="Calibri"/>
        </w:rPr>
      </w:pPr>
      <w:r w:rsidRPr="001C0ECC">
        <w:rPr>
          <w:rFonts w:ascii="Calibri" w:hAnsi="Calibri" w:cs="Calibri"/>
        </w:rPr>
        <w:t>HIV/AIDS</w:t>
      </w:r>
    </w:p>
    <w:p w14:paraId="443AD26A" w14:textId="77777777" w:rsidR="00AD7A8D" w:rsidRPr="001C0ECC" w:rsidRDefault="00AD7A8D" w:rsidP="00AD7A8D">
      <w:pPr>
        <w:pStyle w:val="ListParagraph"/>
        <w:numPr>
          <w:ilvl w:val="0"/>
          <w:numId w:val="10"/>
        </w:numPr>
        <w:rPr>
          <w:rFonts w:ascii="Calibri" w:hAnsi="Calibri" w:cs="Calibri"/>
        </w:rPr>
      </w:pPr>
      <w:r w:rsidRPr="001C0ECC">
        <w:rPr>
          <w:rFonts w:ascii="Calibri" w:hAnsi="Calibri" w:cs="Calibri"/>
        </w:rPr>
        <w:t>GDP</w:t>
      </w:r>
    </w:p>
    <w:p w14:paraId="602C1869" w14:textId="72FAD5F0" w:rsidR="00AD4E07" w:rsidRPr="001C0ECC" w:rsidRDefault="00AD7A8D" w:rsidP="00AD7A8D">
      <w:pPr>
        <w:pStyle w:val="ListParagraph"/>
        <w:numPr>
          <w:ilvl w:val="0"/>
          <w:numId w:val="10"/>
        </w:numPr>
        <w:rPr>
          <w:rFonts w:ascii="Calibri" w:hAnsi="Calibri" w:cs="Calibri"/>
        </w:rPr>
      </w:pPr>
      <w:r w:rsidRPr="001C0ECC">
        <w:rPr>
          <w:rFonts w:ascii="Calibri" w:hAnsi="Calibri" w:cs="Calibri"/>
        </w:rPr>
        <w:t>Thinness 1-19 years</w:t>
      </w:r>
    </w:p>
    <w:p w14:paraId="1D947630" w14:textId="4756ED75" w:rsidR="00946E9A" w:rsidRPr="001C0ECC" w:rsidRDefault="00946E9A" w:rsidP="00946E9A">
      <w:pPr>
        <w:rPr>
          <w:rFonts w:ascii="Calibri" w:hAnsi="Calibri" w:cs="Calibri"/>
        </w:rPr>
      </w:pPr>
      <w:r w:rsidRPr="001C0ECC">
        <w:rPr>
          <w:rFonts w:ascii="Calibri" w:hAnsi="Calibri" w:cs="Calibri"/>
        </w:rPr>
        <w:t>A log transformation using log1p was applied to these features in both training and testing sets to reduce skewness, stabilize variance and enhance robustness of the models.</w:t>
      </w:r>
    </w:p>
    <w:p w14:paraId="45B78687" w14:textId="77777777" w:rsidR="00946E9A" w:rsidRPr="001C0ECC" w:rsidRDefault="00946E9A" w:rsidP="00946E9A">
      <w:pPr>
        <w:rPr>
          <w:rFonts w:ascii="Calibri" w:hAnsi="Calibri" w:cs="Calibri"/>
        </w:rPr>
      </w:pPr>
      <w:r w:rsidRPr="001C0ECC">
        <w:rPr>
          <w:rFonts w:ascii="Calibri" w:hAnsi="Calibri" w:cs="Calibri"/>
        </w:rPr>
        <w:t>For Support Vector Regression (SVR), although normally distributed features are not required, the algorithm is sensitive to feature scaling and extreme values. Skewed features can disproportionately influence the decision boundary, so log transformation helps balance feature distributions and improve model stability.</w:t>
      </w:r>
    </w:p>
    <w:p w14:paraId="1737A608" w14:textId="4BA4AB16" w:rsidR="00946E9A" w:rsidRPr="001C0ECC" w:rsidRDefault="00946E9A" w:rsidP="00946E9A">
      <w:pPr>
        <w:rPr>
          <w:rFonts w:ascii="Calibri" w:hAnsi="Calibri" w:cs="Calibri"/>
        </w:rPr>
      </w:pPr>
      <w:r w:rsidRPr="001C0ECC">
        <w:rPr>
          <w:rFonts w:ascii="Calibri" w:hAnsi="Calibri" w:cs="Calibri"/>
        </w:rPr>
        <w:t>In linear regression, applying a log transformation helps linearise relationships and make residuals more symmetric.</w:t>
      </w:r>
    </w:p>
    <w:p w14:paraId="708AA6B7" w14:textId="536E2C80" w:rsidR="00946E9A" w:rsidRPr="001C0ECC" w:rsidRDefault="005063F8" w:rsidP="00946E9A">
      <w:pPr>
        <w:rPr>
          <w:rFonts w:ascii="Calibri" w:hAnsi="Calibri" w:cs="Calibri"/>
        </w:rPr>
      </w:pPr>
      <w:r w:rsidRPr="001C0ECC">
        <w:rPr>
          <w:rFonts w:ascii="Calibri" w:hAnsi="Calibri" w:cs="Calibri"/>
        </w:rPr>
        <w:t>Applying log transformation to these skewed features helped to stabilize variance and improve model robustness, as seen in the improved</w:t>
      </w:r>
      <w:r w:rsidR="00AD3606" w:rsidRPr="001C0ECC">
        <w:rPr>
          <w:rFonts w:ascii="Calibri" w:hAnsi="Calibri" w:cs="Calibri"/>
        </w:rPr>
        <w:t xml:space="preserve"> R</w:t>
      </w:r>
      <w:r w:rsidR="00AD3606" w:rsidRPr="001C0ECC">
        <w:rPr>
          <w:rFonts w:ascii="Calibri" w:hAnsi="Calibri" w:cs="Calibri"/>
          <w:vertAlign w:val="superscript"/>
        </w:rPr>
        <w:t>2</w:t>
      </w:r>
      <w:r w:rsidRPr="001C0ECC">
        <w:rPr>
          <w:rFonts w:ascii="Calibri" w:hAnsi="Calibri" w:cs="Calibri"/>
        </w:rPr>
        <w:t xml:space="preserve"> scores</w:t>
      </w:r>
      <w:r w:rsidR="00D0362E" w:rsidRPr="001C0ECC">
        <w:rPr>
          <w:rFonts w:ascii="Calibri" w:hAnsi="Calibri" w:cs="Calibri"/>
        </w:rPr>
        <w:t xml:space="preserve"> during training and testing.</w:t>
      </w:r>
    </w:p>
    <w:p w14:paraId="2F2094ED" w14:textId="59F35C0E" w:rsidR="009057B9" w:rsidRPr="001C0ECC" w:rsidRDefault="009057B9" w:rsidP="009057B9">
      <w:pPr>
        <w:pStyle w:val="Heading3"/>
        <w:rPr>
          <w:rFonts w:ascii="Calibri" w:hAnsi="Calibri" w:cs="Calibri"/>
          <w:sz w:val="32"/>
          <w:szCs w:val="32"/>
        </w:rPr>
      </w:pPr>
      <w:r w:rsidRPr="001C0ECC">
        <w:rPr>
          <w:rFonts w:ascii="Calibri" w:hAnsi="Calibri" w:cs="Calibri"/>
          <w:sz w:val="32"/>
          <w:szCs w:val="32"/>
        </w:rPr>
        <w:t>2.</w:t>
      </w:r>
      <w:r w:rsidR="000F7C98" w:rsidRPr="001C0ECC">
        <w:rPr>
          <w:rFonts w:ascii="Calibri" w:hAnsi="Calibri" w:cs="Calibri"/>
          <w:sz w:val="32"/>
          <w:szCs w:val="32"/>
        </w:rPr>
        <w:t>10</w:t>
      </w:r>
      <w:r w:rsidR="00117327" w:rsidRPr="001C0ECC">
        <w:rPr>
          <w:rFonts w:ascii="Calibri" w:hAnsi="Calibri" w:cs="Calibri"/>
          <w:sz w:val="32"/>
          <w:szCs w:val="32"/>
        </w:rPr>
        <w:t>.</w:t>
      </w:r>
      <w:r w:rsidR="00F71297" w:rsidRPr="001C0ECC">
        <w:rPr>
          <w:rFonts w:ascii="Calibri" w:hAnsi="Calibri" w:cs="Calibri"/>
          <w:sz w:val="32"/>
          <w:szCs w:val="32"/>
        </w:rPr>
        <w:t xml:space="preserve"> </w:t>
      </w:r>
      <w:r w:rsidRPr="001C0ECC">
        <w:rPr>
          <w:rFonts w:ascii="Calibri" w:hAnsi="Calibri" w:cs="Calibri"/>
          <w:sz w:val="32"/>
          <w:szCs w:val="32"/>
        </w:rPr>
        <w:t>Normalization of training and testing data</w:t>
      </w:r>
    </w:p>
    <w:p w14:paraId="770E9646" w14:textId="0F6AFF6E" w:rsidR="009057B9" w:rsidRPr="001C0ECC" w:rsidRDefault="007A153B" w:rsidP="009057B9">
      <w:pPr>
        <w:rPr>
          <w:rFonts w:ascii="Calibri" w:hAnsi="Calibri" w:cs="Calibri"/>
        </w:rPr>
      </w:pPr>
      <w:r w:rsidRPr="001C0ECC">
        <w:rPr>
          <w:rFonts w:ascii="Calibri" w:hAnsi="Calibri" w:cs="Calibri"/>
        </w:rPr>
        <w:t>Min-Max normalization was applied after</w:t>
      </w:r>
      <w:r w:rsidR="009057B9" w:rsidRPr="001C0ECC">
        <w:rPr>
          <w:rFonts w:ascii="Calibri" w:hAnsi="Calibri" w:cs="Calibri"/>
        </w:rPr>
        <w:t xml:space="preserve"> spitting the data into training and test datasets, to </w:t>
      </w:r>
      <w:r w:rsidRPr="001C0ECC">
        <w:rPr>
          <w:rFonts w:ascii="Calibri" w:hAnsi="Calibri" w:cs="Calibri"/>
        </w:rPr>
        <w:t xml:space="preserve">prevent data leakage. The scalar was fit only on the training data and then applied to transform both training and testing datasets. This ensured that all feature scales were consistent across datasets while preserving the integrity of the </w:t>
      </w:r>
      <w:r w:rsidR="00883D50" w:rsidRPr="001C0ECC">
        <w:rPr>
          <w:rFonts w:ascii="Calibri" w:hAnsi="Calibri" w:cs="Calibri"/>
        </w:rPr>
        <w:t xml:space="preserve">test </w:t>
      </w:r>
      <w:r w:rsidRPr="001C0ECC">
        <w:rPr>
          <w:rFonts w:ascii="Calibri" w:hAnsi="Calibri" w:cs="Calibri"/>
        </w:rPr>
        <w:t>data</w:t>
      </w:r>
      <w:r w:rsidR="007F00E7" w:rsidRPr="001C0ECC">
        <w:rPr>
          <w:rFonts w:ascii="Calibri" w:hAnsi="Calibri" w:cs="Calibri"/>
        </w:rPr>
        <w:t>.</w:t>
      </w:r>
      <w:r w:rsidR="009057B9" w:rsidRPr="001C0ECC">
        <w:rPr>
          <w:rFonts w:ascii="Calibri" w:hAnsi="Calibri" w:cs="Calibri"/>
        </w:rPr>
        <w:t xml:space="preserve"> </w:t>
      </w:r>
    </w:p>
    <w:p w14:paraId="0043058C" w14:textId="1E4CB733" w:rsidR="00BD0FBE" w:rsidRPr="001C0ECC" w:rsidRDefault="00BD0FBE" w:rsidP="00F3590F">
      <w:pPr>
        <w:pStyle w:val="Heading1"/>
        <w:numPr>
          <w:ilvl w:val="0"/>
          <w:numId w:val="12"/>
        </w:numPr>
        <w:rPr>
          <w:rFonts w:ascii="Calibri" w:hAnsi="Calibri" w:cs="Calibri"/>
        </w:rPr>
      </w:pPr>
      <w:r w:rsidRPr="001C0ECC">
        <w:rPr>
          <w:rFonts w:ascii="Calibri" w:hAnsi="Calibri" w:cs="Calibri"/>
        </w:rPr>
        <w:t>Model Selection</w:t>
      </w:r>
    </w:p>
    <w:p w14:paraId="16F46303" w14:textId="2AF3B521" w:rsidR="00B67607" w:rsidRPr="001C0ECC" w:rsidRDefault="00F65997" w:rsidP="00F3590F">
      <w:pPr>
        <w:pStyle w:val="Heading1"/>
        <w:numPr>
          <w:ilvl w:val="1"/>
          <w:numId w:val="12"/>
        </w:numPr>
        <w:rPr>
          <w:rFonts w:ascii="Calibri" w:hAnsi="Calibri" w:cs="Calibri"/>
          <w:sz w:val="32"/>
          <w:szCs w:val="32"/>
        </w:rPr>
      </w:pPr>
      <w:r w:rsidRPr="001C0ECC">
        <w:rPr>
          <w:rFonts w:ascii="Calibri" w:hAnsi="Calibri" w:cs="Calibri"/>
          <w:sz w:val="32"/>
          <w:szCs w:val="32"/>
        </w:rPr>
        <w:t>Regression Models</w:t>
      </w:r>
    </w:p>
    <w:p w14:paraId="004A97A7" w14:textId="1E3B1CAD" w:rsidR="00F65997" w:rsidRPr="001C0ECC" w:rsidRDefault="00F65997" w:rsidP="00E91A5E">
      <w:pPr>
        <w:pStyle w:val="Heading3"/>
        <w:numPr>
          <w:ilvl w:val="2"/>
          <w:numId w:val="12"/>
        </w:numPr>
        <w:rPr>
          <w:rFonts w:ascii="Calibri" w:hAnsi="Calibri" w:cs="Calibri"/>
        </w:rPr>
      </w:pPr>
      <w:r w:rsidRPr="001C0ECC">
        <w:rPr>
          <w:rFonts w:ascii="Calibri" w:hAnsi="Calibri" w:cs="Calibri"/>
        </w:rPr>
        <w:t>Linear Regression</w:t>
      </w:r>
    </w:p>
    <w:p w14:paraId="3BF0714D" w14:textId="0C6DB8A5" w:rsidR="008D4688" w:rsidRPr="001C0ECC" w:rsidRDefault="00F65997" w:rsidP="00E9412C">
      <w:pPr>
        <w:rPr>
          <w:rFonts w:ascii="Calibri" w:hAnsi="Calibri" w:cs="Calibri"/>
        </w:rPr>
      </w:pPr>
      <w:r w:rsidRPr="001C0ECC">
        <w:rPr>
          <w:rFonts w:ascii="Calibri" w:hAnsi="Calibri" w:cs="Calibri"/>
        </w:rPr>
        <w:t>Linear regression is a fundamental supervised learning algorithm</w:t>
      </w:r>
      <w:r w:rsidR="00B343E6" w:rsidRPr="001C0ECC">
        <w:rPr>
          <w:rFonts w:ascii="Calibri" w:hAnsi="Calibri" w:cs="Calibri"/>
        </w:rPr>
        <w:t xml:space="preserve"> based on the statistical principle of minimizing the sum of the squared residuals. </w:t>
      </w:r>
      <w:r w:rsidR="00E9412C" w:rsidRPr="001C0ECC">
        <w:rPr>
          <w:rFonts w:ascii="Calibri" w:hAnsi="Calibri" w:cs="Calibri"/>
        </w:rPr>
        <w:t>It models</w:t>
      </w:r>
      <w:r w:rsidRPr="001C0ECC">
        <w:rPr>
          <w:rFonts w:ascii="Calibri" w:hAnsi="Calibri" w:cs="Calibri"/>
        </w:rPr>
        <w:t xml:space="preserve"> the relationship between one or more </w:t>
      </w:r>
      <w:r w:rsidR="00F65911" w:rsidRPr="001C0ECC">
        <w:rPr>
          <w:rFonts w:ascii="Calibri" w:hAnsi="Calibri" w:cs="Calibri"/>
        </w:rPr>
        <w:t>independent</w:t>
      </w:r>
      <w:r w:rsidRPr="001C0ECC">
        <w:rPr>
          <w:rFonts w:ascii="Calibri" w:hAnsi="Calibri" w:cs="Calibri"/>
        </w:rPr>
        <w:t xml:space="preserve"> variables (features) and a continuous dependent variable</w:t>
      </w:r>
      <w:r w:rsidR="00F65911" w:rsidRPr="001C0ECC">
        <w:rPr>
          <w:rFonts w:ascii="Calibri" w:hAnsi="Calibri" w:cs="Calibri"/>
        </w:rPr>
        <w:t xml:space="preserve"> </w:t>
      </w:r>
      <w:r w:rsidRPr="001C0ECC">
        <w:rPr>
          <w:rFonts w:ascii="Calibri" w:hAnsi="Calibri" w:cs="Calibri"/>
        </w:rPr>
        <w:t xml:space="preserve">(target). </w:t>
      </w:r>
      <w:r w:rsidR="00F65911" w:rsidRPr="001C0ECC">
        <w:rPr>
          <w:rFonts w:ascii="Calibri" w:hAnsi="Calibri" w:cs="Calibri"/>
        </w:rPr>
        <w:t xml:space="preserve">It assumes a linear association between features and target. The model </w:t>
      </w:r>
      <w:r w:rsidRPr="001C0ECC">
        <w:rPr>
          <w:rFonts w:ascii="Calibri" w:hAnsi="Calibri" w:cs="Calibri"/>
        </w:rPr>
        <w:t xml:space="preserve">estimates coefficients for each feature to minimize the </w:t>
      </w:r>
      <w:r w:rsidR="00F65911" w:rsidRPr="001C0ECC">
        <w:rPr>
          <w:rFonts w:ascii="Calibri" w:hAnsi="Calibri" w:cs="Calibri"/>
        </w:rPr>
        <w:t xml:space="preserve">sum of squared </w:t>
      </w:r>
      <w:r w:rsidRPr="001C0ECC">
        <w:rPr>
          <w:rFonts w:ascii="Calibri" w:hAnsi="Calibri" w:cs="Calibri"/>
        </w:rPr>
        <w:t>difference</w:t>
      </w:r>
      <w:r w:rsidR="008D4688" w:rsidRPr="001C0ECC">
        <w:rPr>
          <w:rFonts w:ascii="Calibri" w:hAnsi="Calibri" w:cs="Calibri"/>
        </w:rPr>
        <w:t>s</w:t>
      </w:r>
      <w:r w:rsidRPr="001C0ECC">
        <w:rPr>
          <w:rFonts w:ascii="Calibri" w:hAnsi="Calibri" w:cs="Calibri"/>
        </w:rPr>
        <w:t xml:space="preserve"> between predicted and the actual target values, typically using the least squares method.</w:t>
      </w:r>
    </w:p>
    <w:p w14:paraId="7194FDE5" w14:textId="53AD3508" w:rsidR="00F65997" w:rsidRPr="001C0ECC" w:rsidRDefault="009557E4" w:rsidP="00F82A85">
      <w:pPr>
        <w:pStyle w:val="Heading5"/>
        <w:rPr>
          <w:rFonts w:ascii="Calibri" w:hAnsi="Calibri" w:cs="Calibri"/>
        </w:rPr>
      </w:pPr>
      <w:r w:rsidRPr="001C0ECC">
        <w:rPr>
          <w:rFonts w:ascii="Calibri" w:hAnsi="Calibri" w:cs="Calibri"/>
        </w:rPr>
        <w:t xml:space="preserve"> </w:t>
      </w:r>
      <w:r w:rsidR="00F65911" w:rsidRPr="001C0ECC">
        <w:rPr>
          <w:rFonts w:ascii="Calibri" w:hAnsi="Calibri" w:cs="Calibri"/>
        </w:rPr>
        <w:t xml:space="preserve">Key </w:t>
      </w:r>
      <w:r w:rsidR="008D4688" w:rsidRPr="001C0ECC">
        <w:rPr>
          <w:rFonts w:ascii="Calibri" w:hAnsi="Calibri" w:cs="Calibri"/>
        </w:rPr>
        <w:t>parameters:</w:t>
      </w:r>
    </w:p>
    <w:p w14:paraId="18873D9D" w14:textId="7578D3B6" w:rsidR="00F65911" w:rsidRPr="001C0ECC" w:rsidRDefault="00F65911" w:rsidP="00E9412C">
      <w:pPr>
        <w:pStyle w:val="ListParagraph"/>
        <w:numPr>
          <w:ilvl w:val="0"/>
          <w:numId w:val="5"/>
        </w:numPr>
        <w:rPr>
          <w:rFonts w:ascii="Calibri" w:hAnsi="Calibri" w:cs="Calibri"/>
        </w:rPr>
      </w:pPr>
      <w:r w:rsidRPr="001C0ECC">
        <w:rPr>
          <w:rFonts w:ascii="Calibri" w:hAnsi="Calibri" w:cs="Calibri"/>
          <w:b/>
          <w:bCs/>
        </w:rPr>
        <w:t>Coefficients</w:t>
      </w:r>
      <w:r w:rsidR="008D4688" w:rsidRPr="001C0ECC">
        <w:rPr>
          <w:rFonts w:ascii="Calibri" w:hAnsi="Calibri" w:cs="Calibri"/>
          <w:b/>
          <w:bCs/>
        </w:rPr>
        <w:t xml:space="preserve"> </w:t>
      </w:r>
      <w:r w:rsidRPr="001C0ECC">
        <w:rPr>
          <w:rFonts w:ascii="Calibri" w:hAnsi="Calibri" w:cs="Calibri"/>
          <w:b/>
          <w:bCs/>
        </w:rPr>
        <w:t>(weights)</w:t>
      </w:r>
      <w:r w:rsidRPr="001C0ECC">
        <w:rPr>
          <w:rFonts w:ascii="Calibri" w:hAnsi="Calibri" w:cs="Calibri"/>
        </w:rPr>
        <w:t xml:space="preserve"> – </w:t>
      </w:r>
      <w:r w:rsidR="008D4688" w:rsidRPr="001C0ECC">
        <w:rPr>
          <w:rFonts w:ascii="Calibri" w:hAnsi="Calibri" w:cs="Calibri"/>
        </w:rPr>
        <w:t>Q</w:t>
      </w:r>
      <w:r w:rsidRPr="001C0ECC">
        <w:rPr>
          <w:rFonts w:ascii="Calibri" w:hAnsi="Calibri" w:cs="Calibri"/>
        </w:rPr>
        <w:t>uantify the effect of each feature</w:t>
      </w:r>
    </w:p>
    <w:p w14:paraId="364479D3" w14:textId="73688FED" w:rsidR="00F65911" w:rsidRPr="001C0ECC" w:rsidRDefault="00F65911" w:rsidP="00E9412C">
      <w:pPr>
        <w:pStyle w:val="ListParagraph"/>
        <w:numPr>
          <w:ilvl w:val="0"/>
          <w:numId w:val="5"/>
        </w:numPr>
        <w:rPr>
          <w:rFonts w:ascii="Calibri" w:hAnsi="Calibri" w:cs="Calibri"/>
        </w:rPr>
      </w:pPr>
      <w:r w:rsidRPr="001C0ECC">
        <w:rPr>
          <w:rFonts w:ascii="Calibri" w:hAnsi="Calibri" w:cs="Calibri"/>
          <w:b/>
          <w:bCs/>
        </w:rPr>
        <w:t>Intercept</w:t>
      </w:r>
      <w:r w:rsidRPr="001C0ECC">
        <w:rPr>
          <w:rFonts w:ascii="Calibri" w:hAnsi="Calibri" w:cs="Calibri"/>
        </w:rPr>
        <w:t>-</w:t>
      </w:r>
      <w:r w:rsidR="008D4688" w:rsidRPr="001C0ECC">
        <w:rPr>
          <w:rFonts w:ascii="Calibri" w:hAnsi="Calibri" w:cs="Calibri"/>
        </w:rPr>
        <w:t xml:space="preserve"> B</w:t>
      </w:r>
      <w:r w:rsidRPr="001C0ECC">
        <w:rPr>
          <w:rFonts w:ascii="Calibri" w:hAnsi="Calibri" w:cs="Calibri"/>
        </w:rPr>
        <w:t>aseline prediction when all features are zero</w:t>
      </w:r>
    </w:p>
    <w:p w14:paraId="5D53F22B" w14:textId="1F59E262" w:rsidR="00F65997" w:rsidRPr="001C0ECC" w:rsidRDefault="00F65997" w:rsidP="00E91A5E">
      <w:pPr>
        <w:pStyle w:val="Heading3"/>
        <w:numPr>
          <w:ilvl w:val="2"/>
          <w:numId w:val="12"/>
        </w:numPr>
        <w:rPr>
          <w:rFonts w:ascii="Calibri" w:hAnsi="Calibri" w:cs="Calibri"/>
        </w:rPr>
      </w:pPr>
      <w:r w:rsidRPr="001C0ECC">
        <w:rPr>
          <w:rFonts w:ascii="Calibri" w:hAnsi="Calibri" w:cs="Calibri"/>
        </w:rPr>
        <w:lastRenderedPageBreak/>
        <w:t xml:space="preserve">Support Vector </w:t>
      </w:r>
      <w:r w:rsidR="007B26DC" w:rsidRPr="001C0ECC">
        <w:rPr>
          <w:rFonts w:ascii="Calibri" w:hAnsi="Calibri" w:cs="Calibri"/>
        </w:rPr>
        <w:t>Regression</w:t>
      </w:r>
    </w:p>
    <w:p w14:paraId="3E2D30B5" w14:textId="5E32951A" w:rsidR="00E255F1" w:rsidRPr="001C0ECC" w:rsidRDefault="0004218C" w:rsidP="00E9412C">
      <w:pPr>
        <w:rPr>
          <w:rFonts w:ascii="Calibri" w:hAnsi="Calibri" w:cs="Calibri"/>
        </w:rPr>
      </w:pPr>
      <w:r w:rsidRPr="001C0ECC">
        <w:rPr>
          <w:rFonts w:ascii="Calibri" w:hAnsi="Calibri" w:cs="Calibri"/>
        </w:rPr>
        <w:t>Support vector regression (SVR) is an extension of the support vector machine algorithm for regression tasks</w:t>
      </w:r>
      <w:r w:rsidR="007B26DC" w:rsidRPr="001C0ECC">
        <w:rPr>
          <w:rFonts w:ascii="Calibri" w:hAnsi="Calibri" w:cs="Calibri"/>
        </w:rPr>
        <w:t>, derived from the SVM principle of maximizing the margin around a decision function</w:t>
      </w:r>
      <w:r w:rsidRPr="001C0ECC">
        <w:rPr>
          <w:rFonts w:ascii="Calibri" w:hAnsi="Calibri" w:cs="Calibri"/>
        </w:rPr>
        <w:t xml:space="preserve">. Unlike linear regression, SVR can model </w:t>
      </w:r>
      <w:r w:rsidR="00E255F1" w:rsidRPr="001C0ECC">
        <w:rPr>
          <w:rFonts w:ascii="Calibri" w:hAnsi="Calibri" w:cs="Calibri"/>
        </w:rPr>
        <w:t xml:space="preserve">both linear and </w:t>
      </w:r>
      <w:r w:rsidRPr="001C0ECC">
        <w:rPr>
          <w:rFonts w:ascii="Calibri" w:hAnsi="Calibri" w:cs="Calibri"/>
        </w:rPr>
        <w:t xml:space="preserve">non-linear relationships </w:t>
      </w:r>
      <w:r w:rsidR="00424CA0" w:rsidRPr="001C0ECC">
        <w:rPr>
          <w:rFonts w:ascii="Calibri" w:hAnsi="Calibri" w:cs="Calibri"/>
        </w:rPr>
        <w:t xml:space="preserve">using </w:t>
      </w:r>
      <w:r w:rsidRPr="001C0ECC">
        <w:rPr>
          <w:rFonts w:ascii="Calibri" w:hAnsi="Calibri" w:cs="Calibri"/>
        </w:rPr>
        <w:t>kernel functions (e.g. radial basis function (</w:t>
      </w:r>
      <w:r w:rsidR="00E255F1" w:rsidRPr="001C0ECC">
        <w:rPr>
          <w:rFonts w:ascii="Calibri" w:hAnsi="Calibri" w:cs="Calibri"/>
        </w:rPr>
        <w:t>RBF</w:t>
      </w:r>
      <w:r w:rsidRPr="001C0ECC">
        <w:rPr>
          <w:rFonts w:ascii="Calibri" w:hAnsi="Calibri" w:cs="Calibri"/>
        </w:rPr>
        <w:t xml:space="preserve">), polynomial). SVR tries to fit the best function within a margin of tolerance (Epsilon), ignoring errors smaller than this margin, which makes it robust to outliers. </w:t>
      </w:r>
    </w:p>
    <w:p w14:paraId="1B053043" w14:textId="11679ACF" w:rsidR="00E255F1" w:rsidRPr="001C0ECC" w:rsidRDefault="00E255F1" w:rsidP="003A2383">
      <w:pPr>
        <w:pStyle w:val="Heading5"/>
        <w:rPr>
          <w:rFonts w:ascii="Calibri" w:hAnsi="Calibri" w:cs="Calibri"/>
        </w:rPr>
      </w:pPr>
      <w:r w:rsidRPr="001C0ECC">
        <w:rPr>
          <w:rFonts w:ascii="Calibri" w:hAnsi="Calibri" w:cs="Calibri"/>
        </w:rPr>
        <w:t>Key parameters</w:t>
      </w:r>
      <w:r w:rsidR="00EC18BE" w:rsidRPr="001C0ECC">
        <w:rPr>
          <w:rFonts w:ascii="Calibri" w:hAnsi="Calibri" w:cs="Calibri"/>
        </w:rPr>
        <w:t>:</w:t>
      </w:r>
    </w:p>
    <w:p w14:paraId="7CDD0A38" w14:textId="4A74A384" w:rsidR="00E255F1" w:rsidRPr="001C0ECC" w:rsidRDefault="00E255F1" w:rsidP="00E9412C">
      <w:pPr>
        <w:pStyle w:val="ListParagraph"/>
        <w:numPr>
          <w:ilvl w:val="0"/>
          <w:numId w:val="6"/>
        </w:numPr>
        <w:rPr>
          <w:rFonts w:ascii="Calibri" w:hAnsi="Calibri" w:cs="Calibri"/>
        </w:rPr>
      </w:pPr>
      <w:r w:rsidRPr="001C0ECC">
        <w:rPr>
          <w:rFonts w:ascii="Calibri" w:hAnsi="Calibri" w:cs="Calibri"/>
          <w:b/>
          <w:bCs/>
        </w:rPr>
        <w:t>C (penalty parameter) -</w:t>
      </w:r>
      <w:r w:rsidRPr="001C0ECC">
        <w:rPr>
          <w:rFonts w:ascii="Calibri" w:hAnsi="Calibri" w:cs="Calibri"/>
        </w:rPr>
        <w:t xml:space="preserve"> </w:t>
      </w:r>
      <w:r w:rsidR="00EC18BE" w:rsidRPr="001C0ECC">
        <w:rPr>
          <w:rFonts w:ascii="Calibri" w:hAnsi="Calibri" w:cs="Calibri"/>
        </w:rPr>
        <w:t>B</w:t>
      </w:r>
      <w:r w:rsidRPr="001C0ECC">
        <w:rPr>
          <w:rFonts w:ascii="Calibri" w:hAnsi="Calibri" w:cs="Calibri"/>
        </w:rPr>
        <w:t>alances</w:t>
      </w:r>
      <w:r w:rsidR="0004218C" w:rsidRPr="001C0ECC">
        <w:rPr>
          <w:rFonts w:ascii="Calibri" w:hAnsi="Calibri" w:cs="Calibri"/>
        </w:rPr>
        <w:t xml:space="preserve"> model complexity and prediction accuracy</w:t>
      </w:r>
    </w:p>
    <w:p w14:paraId="259930DE" w14:textId="1A15A083" w:rsidR="00E255F1" w:rsidRPr="001C0ECC" w:rsidRDefault="00E255F1" w:rsidP="00E9412C">
      <w:pPr>
        <w:pStyle w:val="ListParagraph"/>
        <w:numPr>
          <w:ilvl w:val="0"/>
          <w:numId w:val="6"/>
        </w:numPr>
        <w:rPr>
          <w:rFonts w:ascii="Calibri" w:hAnsi="Calibri" w:cs="Calibri"/>
        </w:rPr>
      </w:pPr>
      <w:r w:rsidRPr="001C0ECC">
        <w:rPr>
          <w:rFonts w:ascii="Calibri" w:hAnsi="Calibri" w:cs="Calibri"/>
          <w:b/>
          <w:bCs/>
        </w:rPr>
        <w:t>Epsilon (</w:t>
      </w:r>
      <w:r w:rsidR="00EC18BE" w:rsidRPr="001C0ECC">
        <w:rPr>
          <w:rFonts w:ascii="Calibri" w:hAnsi="Calibri" w:cs="Calibri"/>
          <w:b/>
          <w:bCs/>
        </w:rPr>
        <w:t>€)</w:t>
      </w:r>
      <w:r w:rsidR="00EC18BE" w:rsidRPr="001C0ECC">
        <w:rPr>
          <w:rFonts w:ascii="Calibri" w:hAnsi="Calibri" w:cs="Calibri"/>
        </w:rPr>
        <w:t xml:space="preserve"> -</w:t>
      </w:r>
      <w:r w:rsidRPr="001C0ECC">
        <w:rPr>
          <w:rFonts w:ascii="Calibri" w:hAnsi="Calibri" w:cs="Calibri"/>
        </w:rPr>
        <w:t xml:space="preserve"> </w:t>
      </w:r>
      <w:r w:rsidR="005943A2" w:rsidRPr="001C0ECC">
        <w:rPr>
          <w:rFonts w:ascii="Calibri" w:hAnsi="Calibri" w:cs="Calibri"/>
        </w:rPr>
        <w:t>D</w:t>
      </w:r>
      <w:r w:rsidRPr="001C0ECC">
        <w:rPr>
          <w:rFonts w:ascii="Calibri" w:hAnsi="Calibri" w:cs="Calibri"/>
        </w:rPr>
        <w:t>efines the width of the margin within which errors are ignored</w:t>
      </w:r>
    </w:p>
    <w:p w14:paraId="36AC05D9" w14:textId="188630CF" w:rsidR="009E616D" w:rsidRPr="001C0ECC" w:rsidRDefault="00E255F1" w:rsidP="00E9412C">
      <w:pPr>
        <w:pStyle w:val="ListParagraph"/>
        <w:numPr>
          <w:ilvl w:val="0"/>
          <w:numId w:val="6"/>
        </w:numPr>
        <w:rPr>
          <w:rFonts w:ascii="Calibri" w:hAnsi="Calibri" w:cs="Calibri"/>
        </w:rPr>
      </w:pPr>
      <w:r w:rsidRPr="001C0ECC">
        <w:rPr>
          <w:rFonts w:ascii="Calibri" w:hAnsi="Calibri" w:cs="Calibri"/>
          <w:b/>
          <w:bCs/>
        </w:rPr>
        <w:t>Kernel type and parameters</w:t>
      </w:r>
      <w:r w:rsidRPr="001C0ECC">
        <w:rPr>
          <w:rFonts w:ascii="Calibri" w:hAnsi="Calibri" w:cs="Calibri"/>
        </w:rPr>
        <w:t xml:space="preserve"> – </w:t>
      </w:r>
      <w:r w:rsidR="005943A2" w:rsidRPr="001C0ECC">
        <w:rPr>
          <w:rFonts w:ascii="Calibri" w:hAnsi="Calibri" w:cs="Calibri"/>
        </w:rPr>
        <w:t>D</w:t>
      </w:r>
      <w:r w:rsidRPr="001C0ECC">
        <w:rPr>
          <w:rFonts w:ascii="Calibri" w:hAnsi="Calibri" w:cs="Calibri"/>
        </w:rPr>
        <w:t xml:space="preserve">etermine how input data is transformed for complex relationships (e.g. </w:t>
      </w:r>
      <w:r w:rsidR="009C5EAB" w:rsidRPr="001C0ECC">
        <w:rPr>
          <w:rFonts w:ascii="Calibri" w:hAnsi="Calibri" w:cs="Calibri"/>
        </w:rPr>
        <w:t>RBF</w:t>
      </w:r>
      <w:r w:rsidRPr="001C0ECC">
        <w:rPr>
          <w:rFonts w:ascii="Calibri" w:hAnsi="Calibri" w:cs="Calibri"/>
        </w:rPr>
        <w:t xml:space="preserve"> kernel width gamma </w:t>
      </w:r>
      <w:r w:rsidR="00EC18BE" w:rsidRPr="001C0ECC">
        <w:rPr>
          <w:rFonts w:ascii="Calibri" w:hAnsi="Calibri" w:cs="Calibri"/>
        </w:rPr>
        <w:t>r)</w:t>
      </w:r>
    </w:p>
    <w:p w14:paraId="36664128" w14:textId="7A6F42CA" w:rsidR="00695CA7" w:rsidRPr="001C0ECC" w:rsidRDefault="0036203E" w:rsidP="00BB54BA">
      <w:pPr>
        <w:pStyle w:val="Heading5"/>
        <w:rPr>
          <w:rFonts w:ascii="Calibri" w:hAnsi="Calibri" w:cs="Calibri"/>
        </w:rPr>
      </w:pPr>
      <w:r w:rsidRPr="001C0ECC">
        <w:rPr>
          <w:rFonts w:ascii="Calibri" w:hAnsi="Calibri" w:cs="Calibri"/>
        </w:rPr>
        <w:t>C</w:t>
      </w:r>
      <w:r w:rsidR="00695CA7" w:rsidRPr="001C0ECC">
        <w:rPr>
          <w:rFonts w:ascii="Calibri" w:hAnsi="Calibri" w:cs="Calibri"/>
        </w:rPr>
        <w:t xml:space="preserve">omparison </w:t>
      </w:r>
      <w:r w:rsidRPr="001C0ECC">
        <w:rPr>
          <w:rFonts w:ascii="Calibri" w:hAnsi="Calibri" w:cs="Calibri"/>
        </w:rPr>
        <w:t xml:space="preserve">of Linear </w:t>
      </w:r>
      <w:r w:rsidR="00695CA7" w:rsidRPr="001C0ECC">
        <w:rPr>
          <w:rFonts w:ascii="Calibri" w:hAnsi="Calibri" w:cs="Calibri"/>
        </w:rPr>
        <w:t>regression</w:t>
      </w:r>
      <w:r w:rsidRPr="001C0ECC">
        <w:rPr>
          <w:rFonts w:ascii="Calibri" w:hAnsi="Calibri" w:cs="Calibri"/>
        </w:rPr>
        <w:t xml:space="preserve"> and SVR</w:t>
      </w:r>
      <w:r w:rsidR="00A30BAC" w:rsidRPr="001C0ECC">
        <w:rPr>
          <w:rFonts w:ascii="Calibri" w:hAnsi="Calibri" w:cs="Calibri"/>
        </w:rPr>
        <w:t>:</w:t>
      </w:r>
    </w:p>
    <w:tbl>
      <w:tblPr>
        <w:tblStyle w:val="TableGrid"/>
        <w:tblW w:w="0" w:type="auto"/>
        <w:tblInd w:w="279" w:type="dxa"/>
        <w:tblLook w:val="04A0" w:firstRow="1" w:lastRow="0" w:firstColumn="1" w:lastColumn="0" w:noHBand="0" w:noVBand="1"/>
      </w:tblPr>
      <w:tblGrid>
        <w:gridCol w:w="2268"/>
        <w:gridCol w:w="2977"/>
        <w:gridCol w:w="3492"/>
      </w:tblGrid>
      <w:tr w:rsidR="00695CA7" w:rsidRPr="001C0ECC" w14:paraId="431D99E6" w14:textId="77777777" w:rsidTr="00A54EBF">
        <w:tc>
          <w:tcPr>
            <w:tcW w:w="2268" w:type="dxa"/>
            <w:shd w:val="clear" w:color="auto" w:fill="CAEDFB" w:themeFill="accent4" w:themeFillTint="33"/>
          </w:tcPr>
          <w:p w14:paraId="127E95A9" w14:textId="5337ABB9" w:rsidR="00695CA7" w:rsidRPr="001C0ECC" w:rsidRDefault="00695CA7" w:rsidP="009E183B">
            <w:pPr>
              <w:rPr>
                <w:rFonts w:ascii="Calibri" w:hAnsi="Calibri" w:cs="Calibri"/>
                <w:b/>
                <w:bCs/>
              </w:rPr>
            </w:pPr>
            <w:r w:rsidRPr="001C0ECC">
              <w:rPr>
                <w:rFonts w:ascii="Calibri" w:hAnsi="Calibri" w:cs="Calibri"/>
                <w:b/>
                <w:bCs/>
              </w:rPr>
              <w:t>Criteria</w:t>
            </w:r>
          </w:p>
        </w:tc>
        <w:tc>
          <w:tcPr>
            <w:tcW w:w="2977" w:type="dxa"/>
            <w:shd w:val="clear" w:color="auto" w:fill="CAEDFB" w:themeFill="accent4" w:themeFillTint="33"/>
          </w:tcPr>
          <w:p w14:paraId="1D40252D" w14:textId="3C17AF54" w:rsidR="00695CA7" w:rsidRPr="001C0ECC" w:rsidRDefault="00695CA7" w:rsidP="009E183B">
            <w:pPr>
              <w:rPr>
                <w:rFonts w:ascii="Calibri" w:hAnsi="Calibri" w:cs="Calibri"/>
                <w:b/>
                <w:bCs/>
              </w:rPr>
            </w:pPr>
            <w:r w:rsidRPr="001C0ECC">
              <w:rPr>
                <w:rFonts w:ascii="Calibri" w:hAnsi="Calibri" w:cs="Calibri"/>
                <w:b/>
                <w:bCs/>
              </w:rPr>
              <w:t>Linear Regression (LR)</w:t>
            </w:r>
          </w:p>
        </w:tc>
        <w:tc>
          <w:tcPr>
            <w:tcW w:w="3492" w:type="dxa"/>
            <w:shd w:val="clear" w:color="auto" w:fill="CAEDFB" w:themeFill="accent4" w:themeFillTint="33"/>
          </w:tcPr>
          <w:p w14:paraId="40DEEC57" w14:textId="3F4C5B3D" w:rsidR="00695CA7" w:rsidRPr="001C0ECC" w:rsidRDefault="00695CA7" w:rsidP="009E183B">
            <w:pPr>
              <w:rPr>
                <w:rFonts w:ascii="Calibri" w:hAnsi="Calibri" w:cs="Calibri"/>
                <w:b/>
                <w:bCs/>
              </w:rPr>
            </w:pPr>
            <w:r w:rsidRPr="001C0ECC">
              <w:rPr>
                <w:rFonts w:ascii="Calibri" w:hAnsi="Calibri" w:cs="Calibri"/>
                <w:b/>
                <w:bCs/>
              </w:rPr>
              <w:t xml:space="preserve">Support Vector </w:t>
            </w:r>
            <w:r w:rsidR="0036203E" w:rsidRPr="001C0ECC">
              <w:rPr>
                <w:rFonts w:ascii="Calibri" w:hAnsi="Calibri" w:cs="Calibri"/>
                <w:b/>
                <w:bCs/>
              </w:rPr>
              <w:t>Regression</w:t>
            </w:r>
            <w:r w:rsidRPr="001C0ECC">
              <w:rPr>
                <w:rFonts w:ascii="Calibri" w:hAnsi="Calibri" w:cs="Calibri"/>
                <w:b/>
                <w:bCs/>
              </w:rPr>
              <w:t xml:space="preserve"> (SV</w:t>
            </w:r>
            <w:r w:rsidR="0036203E" w:rsidRPr="001C0ECC">
              <w:rPr>
                <w:rFonts w:ascii="Calibri" w:hAnsi="Calibri" w:cs="Calibri"/>
                <w:b/>
                <w:bCs/>
              </w:rPr>
              <w:t>R</w:t>
            </w:r>
            <w:r w:rsidRPr="001C0ECC">
              <w:rPr>
                <w:rFonts w:ascii="Calibri" w:hAnsi="Calibri" w:cs="Calibri"/>
                <w:b/>
                <w:bCs/>
              </w:rPr>
              <w:t>)</w:t>
            </w:r>
          </w:p>
        </w:tc>
      </w:tr>
      <w:tr w:rsidR="00695CA7" w:rsidRPr="001C0ECC" w14:paraId="436C1776" w14:textId="77777777" w:rsidTr="00444CD7">
        <w:tc>
          <w:tcPr>
            <w:tcW w:w="2268" w:type="dxa"/>
          </w:tcPr>
          <w:p w14:paraId="61A5F3A7" w14:textId="7DE7A20B" w:rsidR="00695CA7" w:rsidRPr="001C0ECC" w:rsidRDefault="00695CA7" w:rsidP="00695CA7">
            <w:pPr>
              <w:rPr>
                <w:rFonts w:ascii="Calibri" w:hAnsi="Calibri" w:cs="Calibri"/>
                <w:b/>
                <w:bCs/>
              </w:rPr>
            </w:pPr>
            <w:r w:rsidRPr="001C0ECC">
              <w:rPr>
                <w:rFonts w:ascii="Calibri" w:hAnsi="Calibri" w:cs="Calibri"/>
                <w:b/>
                <w:bCs/>
              </w:rPr>
              <w:t>Relationship assumption</w:t>
            </w:r>
          </w:p>
        </w:tc>
        <w:tc>
          <w:tcPr>
            <w:tcW w:w="2977" w:type="dxa"/>
          </w:tcPr>
          <w:p w14:paraId="36814B79" w14:textId="5C5DB189" w:rsidR="00695CA7" w:rsidRPr="001C0ECC" w:rsidRDefault="0036203E" w:rsidP="009E183B">
            <w:pPr>
              <w:rPr>
                <w:rFonts w:ascii="Calibri" w:hAnsi="Calibri" w:cs="Calibri"/>
              </w:rPr>
            </w:pPr>
            <w:r w:rsidRPr="001C0ECC">
              <w:rPr>
                <w:rFonts w:ascii="Calibri" w:hAnsi="Calibri" w:cs="Calibri"/>
              </w:rPr>
              <w:t>A</w:t>
            </w:r>
            <w:r w:rsidR="00695CA7" w:rsidRPr="001C0ECC">
              <w:rPr>
                <w:rFonts w:ascii="Calibri" w:hAnsi="Calibri" w:cs="Calibri"/>
              </w:rPr>
              <w:t>ssumes a strictly linear relationship</w:t>
            </w:r>
          </w:p>
        </w:tc>
        <w:tc>
          <w:tcPr>
            <w:tcW w:w="3492" w:type="dxa"/>
          </w:tcPr>
          <w:p w14:paraId="193939D3" w14:textId="4CD7761A" w:rsidR="00695CA7" w:rsidRPr="001C0ECC" w:rsidRDefault="0036203E" w:rsidP="009E183B">
            <w:pPr>
              <w:rPr>
                <w:rFonts w:ascii="Calibri" w:hAnsi="Calibri" w:cs="Calibri"/>
              </w:rPr>
            </w:pPr>
            <w:r w:rsidRPr="001C0ECC">
              <w:rPr>
                <w:rFonts w:ascii="Calibri" w:hAnsi="Calibri" w:cs="Calibri"/>
              </w:rPr>
              <w:t>C</w:t>
            </w:r>
            <w:r w:rsidR="00695CA7" w:rsidRPr="001C0ECC">
              <w:rPr>
                <w:rFonts w:ascii="Calibri" w:hAnsi="Calibri" w:cs="Calibri"/>
              </w:rPr>
              <w:t>an model both linear and non-linear patterns.</w:t>
            </w:r>
          </w:p>
        </w:tc>
      </w:tr>
      <w:tr w:rsidR="00695CA7" w:rsidRPr="001C0ECC" w14:paraId="53FBCE14" w14:textId="77777777" w:rsidTr="00444CD7">
        <w:tc>
          <w:tcPr>
            <w:tcW w:w="2268" w:type="dxa"/>
          </w:tcPr>
          <w:p w14:paraId="24CCF278" w14:textId="5E44DE2D" w:rsidR="00695CA7" w:rsidRPr="001C0ECC" w:rsidRDefault="00695CA7" w:rsidP="009E183B">
            <w:pPr>
              <w:rPr>
                <w:rFonts w:ascii="Calibri" w:hAnsi="Calibri" w:cs="Calibri"/>
                <w:b/>
                <w:bCs/>
              </w:rPr>
            </w:pPr>
            <w:r w:rsidRPr="001C0ECC">
              <w:rPr>
                <w:rFonts w:ascii="Calibri" w:hAnsi="Calibri" w:cs="Calibri"/>
                <w:b/>
                <w:bCs/>
              </w:rPr>
              <w:t>Error tolerance</w:t>
            </w:r>
          </w:p>
        </w:tc>
        <w:tc>
          <w:tcPr>
            <w:tcW w:w="2977" w:type="dxa"/>
          </w:tcPr>
          <w:p w14:paraId="657EAEF2" w14:textId="54F19A9A" w:rsidR="00695CA7" w:rsidRPr="001C0ECC" w:rsidRDefault="0036203E" w:rsidP="009E183B">
            <w:pPr>
              <w:rPr>
                <w:rFonts w:ascii="Calibri" w:hAnsi="Calibri" w:cs="Calibri"/>
              </w:rPr>
            </w:pPr>
            <w:r w:rsidRPr="001C0ECC">
              <w:rPr>
                <w:rFonts w:ascii="Calibri" w:hAnsi="Calibri" w:cs="Calibri"/>
              </w:rPr>
              <w:t>M</w:t>
            </w:r>
            <w:r w:rsidR="00695CA7" w:rsidRPr="001C0ECC">
              <w:rPr>
                <w:rFonts w:ascii="Calibri" w:hAnsi="Calibri" w:cs="Calibri"/>
              </w:rPr>
              <w:t>inimizes all errors</w:t>
            </w:r>
          </w:p>
        </w:tc>
        <w:tc>
          <w:tcPr>
            <w:tcW w:w="3492" w:type="dxa"/>
          </w:tcPr>
          <w:p w14:paraId="480A7373" w14:textId="7866B96F" w:rsidR="00695CA7" w:rsidRPr="001C0ECC" w:rsidRDefault="0036203E" w:rsidP="009E183B">
            <w:pPr>
              <w:rPr>
                <w:rFonts w:ascii="Calibri" w:hAnsi="Calibri" w:cs="Calibri"/>
              </w:rPr>
            </w:pPr>
            <w:r w:rsidRPr="001C0ECC">
              <w:rPr>
                <w:rFonts w:ascii="Calibri" w:hAnsi="Calibri" w:cs="Calibri"/>
              </w:rPr>
              <w:t>I</w:t>
            </w:r>
            <w:r w:rsidR="00695CA7" w:rsidRPr="001C0ECC">
              <w:rPr>
                <w:rFonts w:ascii="Calibri" w:hAnsi="Calibri" w:cs="Calibri"/>
              </w:rPr>
              <w:t>gnores small deviations within the epsilon margin</w:t>
            </w:r>
          </w:p>
        </w:tc>
      </w:tr>
      <w:tr w:rsidR="00695CA7" w:rsidRPr="001C0ECC" w14:paraId="3396A7FA" w14:textId="77777777" w:rsidTr="00444CD7">
        <w:tc>
          <w:tcPr>
            <w:tcW w:w="2268" w:type="dxa"/>
          </w:tcPr>
          <w:p w14:paraId="7E1DC428" w14:textId="08C409E1" w:rsidR="00695CA7" w:rsidRPr="001C0ECC" w:rsidRDefault="00695CA7" w:rsidP="009E183B">
            <w:pPr>
              <w:rPr>
                <w:rFonts w:ascii="Calibri" w:hAnsi="Calibri" w:cs="Calibri"/>
                <w:b/>
                <w:bCs/>
              </w:rPr>
            </w:pPr>
            <w:r w:rsidRPr="001C0ECC">
              <w:rPr>
                <w:rFonts w:ascii="Calibri" w:hAnsi="Calibri" w:cs="Calibri"/>
                <w:b/>
                <w:bCs/>
              </w:rPr>
              <w:t>Robustness</w:t>
            </w:r>
          </w:p>
        </w:tc>
        <w:tc>
          <w:tcPr>
            <w:tcW w:w="2977" w:type="dxa"/>
          </w:tcPr>
          <w:p w14:paraId="56FB2C24" w14:textId="0A330F7A" w:rsidR="00695CA7" w:rsidRPr="001C0ECC" w:rsidRDefault="0036203E" w:rsidP="009E183B">
            <w:pPr>
              <w:rPr>
                <w:rFonts w:ascii="Calibri" w:hAnsi="Calibri" w:cs="Calibri"/>
              </w:rPr>
            </w:pPr>
            <w:r w:rsidRPr="001C0ECC">
              <w:rPr>
                <w:rFonts w:ascii="Calibri" w:hAnsi="Calibri" w:cs="Calibri"/>
              </w:rPr>
              <w:t>Sensitive to outliers</w:t>
            </w:r>
          </w:p>
        </w:tc>
        <w:tc>
          <w:tcPr>
            <w:tcW w:w="3492" w:type="dxa"/>
          </w:tcPr>
          <w:p w14:paraId="7CD9336C" w14:textId="52862C7F" w:rsidR="00695CA7" w:rsidRPr="001C0ECC" w:rsidRDefault="0036203E" w:rsidP="009E183B">
            <w:pPr>
              <w:rPr>
                <w:rFonts w:ascii="Calibri" w:hAnsi="Calibri" w:cs="Calibri"/>
              </w:rPr>
            </w:pPr>
            <w:r w:rsidRPr="001C0ECC">
              <w:rPr>
                <w:rFonts w:ascii="Calibri" w:hAnsi="Calibri" w:cs="Calibri"/>
              </w:rPr>
              <w:t>M</w:t>
            </w:r>
            <w:r w:rsidR="00695CA7" w:rsidRPr="001C0ECC">
              <w:rPr>
                <w:rFonts w:ascii="Calibri" w:hAnsi="Calibri" w:cs="Calibri"/>
              </w:rPr>
              <w:t>ore robust to outliers due to its margin-based approach.</w:t>
            </w:r>
          </w:p>
        </w:tc>
      </w:tr>
      <w:tr w:rsidR="00695CA7" w:rsidRPr="001C0ECC" w14:paraId="4615356B" w14:textId="77777777" w:rsidTr="00444CD7">
        <w:tc>
          <w:tcPr>
            <w:tcW w:w="2268" w:type="dxa"/>
          </w:tcPr>
          <w:p w14:paraId="6D953DD2" w14:textId="680C39D2" w:rsidR="00695CA7" w:rsidRPr="001C0ECC" w:rsidRDefault="00695CA7" w:rsidP="009E183B">
            <w:pPr>
              <w:rPr>
                <w:rFonts w:ascii="Calibri" w:hAnsi="Calibri" w:cs="Calibri"/>
                <w:b/>
                <w:bCs/>
              </w:rPr>
            </w:pPr>
            <w:r w:rsidRPr="001C0ECC">
              <w:rPr>
                <w:rFonts w:ascii="Calibri" w:hAnsi="Calibri" w:cs="Calibri"/>
                <w:b/>
                <w:bCs/>
              </w:rPr>
              <w:t>Parameters</w:t>
            </w:r>
          </w:p>
        </w:tc>
        <w:tc>
          <w:tcPr>
            <w:tcW w:w="2977" w:type="dxa"/>
          </w:tcPr>
          <w:p w14:paraId="117191E9" w14:textId="42AA08C2" w:rsidR="00695CA7" w:rsidRPr="001C0ECC" w:rsidRDefault="0036203E" w:rsidP="009E183B">
            <w:pPr>
              <w:rPr>
                <w:rFonts w:ascii="Calibri" w:hAnsi="Calibri" w:cs="Calibri"/>
              </w:rPr>
            </w:pPr>
            <w:r w:rsidRPr="001C0ECC">
              <w:rPr>
                <w:rFonts w:ascii="Calibri" w:hAnsi="Calibri" w:cs="Calibri"/>
              </w:rPr>
              <w:t>C</w:t>
            </w:r>
            <w:r w:rsidR="00695CA7" w:rsidRPr="001C0ECC">
              <w:rPr>
                <w:rFonts w:ascii="Calibri" w:hAnsi="Calibri" w:cs="Calibri"/>
              </w:rPr>
              <w:t>oefficients and intercept</w:t>
            </w:r>
          </w:p>
        </w:tc>
        <w:tc>
          <w:tcPr>
            <w:tcW w:w="3492" w:type="dxa"/>
          </w:tcPr>
          <w:p w14:paraId="4CF74B6B" w14:textId="101EC75B" w:rsidR="00695CA7" w:rsidRPr="001C0ECC" w:rsidRDefault="00695CA7" w:rsidP="009E183B">
            <w:pPr>
              <w:rPr>
                <w:rFonts w:ascii="Calibri" w:hAnsi="Calibri" w:cs="Calibri"/>
              </w:rPr>
            </w:pPr>
            <w:r w:rsidRPr="001C0ECC">
              <w:rPr>
                <w:rFonts w:ascii="Calibri" w:hAnsi="Calibri" w:cs="Calibri"/>
              </w:rPr>
              <w:t>C, epsilon, and kernel parameters.</w:t>
            </w:r>
          </w:p>
        </w:tc>
      </w:tr>
    </w:tbl>
    <w:p w14:paraId="6E442676" w14:textId="77777777" w:rsidR="00695CA7" w:rsidRPr="001C0ECC" w:rsidRDefault="00695CA7" w:rsidP="009E183B">
      <w:pPr>
        <w:rPr>
          <w:rFonts w:ascii="Calibri" w:hAnsi="Calibri" w:cs="Calibri"/>
        </w:rPr>
      </w:pPr>
    </w:p>
    <w:p w14:paraId="221EBD42" w14:textId="11E6DB3B" w:rsidR="007F00E7" w:rsidRPr="001C0ECC" w:rsidRDefault="007F00E7" w:rsidP="0036158F">
      <w:pPr>
        <w:pStyle w:val="Heading2"/>
        <w:numPr>
          <w:ilvl w:val="1"/>
          <w:numId w:val="12"/>
        </w:numPr>
        <w:rPr>
          <w:rFonts w:ascii="Calibri" w:hAnsi="Calibri" w:cs="Calibri"/>
        </w:rPr>
      </w:pPr>
      <w:r w:rsidRPr="001C0ECC">
        <w:rPr>
          <w:rFonts w:ascii="Calibri" w:hAnsi="Calibri" w:cs="Calibri"/>
        </w:rPr>
        <w:t>LR and SVR</w:t>
      </w:r>
      <w:r w:rsidR="0036158F" w:rsidRPr="001C0ECC">
        <w:rPr>
          <w:rFonts w:ascii="Calibri" w:hAnsi="Calibri" w:cs="Calibri"/>
        </w:rPr>
        <w:t xml:space="preserve"> Model</w:t>
      </w:r>
      <w:r w:rsidRPr="001C0ECC">
        <w:rPr>
          <w:rFonts w:ascii="Calibri" w:hAnsi="Calibri" w:cs="Calibri"/>
        </w:rPr>
        <w:t xml:space="preserve"> execution results with default parameters</w:t>
      </w:r>
    </w:p>
    <w:p w14:paraId="2A5EF8BB" w14:textId="1404C887" w:rsidR="00057A1A" w:rsidRPr="001C0ECC" w:rsidRDefault="00B722C0" w:rsidP="00057A1A">
      <w:pPr>
        <w:rPr>
          <w:rFonts w:ascii="Calibri" w:hAnsi="Calibri" w:cs="Calibri"/>
        </w:rPr>
      </w:pPr>
      <w:r w:rsidRPr="001C0ECC">
        <w:rPr>
          <w:rFonts w:ascii="Calibri" w:hAnsi="Calibri" w:cs="Calibri"/>
        </w:rPr>
        <w:t xml:space="preserve">To compare the </w:t>
      </w:r>
      <w:r w:rsidR="00054DDD" w:rsidRPr="001C0ECC">
        <w:rPr>
          <w:rFonts w:ascii="Calibri" w:hAnsi="Calibri" w:cs="Calibri"/>
        </w:rPr>
        <w:t>effect</w:t>
      </w:r>
      <w:r w:rsidRPr="001C0ECC">
        <w:rPr>
          <w:rFonts w:ascii="Calibri" w:hAnsi="Calibri" w:cs="Calibri"/>
        </w:rPr>
        <w:t xml:space="preserve"> of log-transformation, </w:t>
      </w:r>
      <w:r w:rsidR="00AE2F15" w:rsidRPr="001C0ECC">
        <w:rPr>
          <w:rFonts w:ascii="Calibri" w:hAnsi="Calibri" w:cs="Calibri"/>
        </w:rPr>
        <w:t xml:space="preserve">linear regression (LR) and support vector regression (SVR) models were trained </w:t>
      </w:r>
      <w:r w:rsidR="00054DDD" w:rsidRPr="001C0ECC">
        <w:rPr>
          <w:rFonts w:ascii="Calibri" w:hAnsi="Calibri" w:cs="Calibri"/>
        </w:rPr>
        <w:t>with</w:t>
      </w:r>
      <w:r w:rsidR="00AE2F15" w:rsidRPr="001C0ECC">
        <w:rPr>
          <w:rFonts w:ascii="Calibri" w:hAnsi="Calibri" w:cs="Calibri"/>
        </w:rPr>
        <w:t xml:space="preserve"> default parameters on </w:t>
      </w:r>
      <w:r w:rsidRPr="001C0ECC">
        <w:rPr>
          <w:rFonts w:ascii="Calibri" w:hAnsi="Calibri" w:cs="Calibri"/>
        </w:rPr>
        <w:t xml:space="preserve">both </w:t>
      </w:r>
      <w:r w:rsidR="00AE2F15" w:rsidRPr="001C0ECC">
        <w:rPr>
          <w:rFonts w:ascii="Calibri" w:hAnsi="Calibri" w:cs="Calibri"/>
        </w:rPr>
        <w:t>normali</w:t>
      </w:r>
      <w:r w:rsidRPr="001C0ECC">
        <w:rPr>
          <w:rFonts w:ascii="Calibri" w:hAnsi="Calibri" w:cs="Calibri"/>
        </w:rPr>
        <w:t>s</w:t>
      </w:r>
      <w:r w:rsidR="00AE2F15" w:rsidRPr="001C0ECC">
        <w:rPr>
          <w:rFonts w:ascii="Calibri" w:hAnsi="Calibri" w:cs="Calibri"/>
        </w:rPr>
        <w:t>ed data</w:t>
      </w:r>
      <w:r w:rsidR="00CC7022" w:rsidRPr="001C0ECC">
        <w:rPr>
          <w:rFonts w:ascii="Calibri" w:hAnsi="Calibri" w:cs="Calibri"/>
        </w:rPr>
        <w:t xml:space="preserve"> </w:t>
      </w:r>
      <w:r w:rsidR="00054DDD" w:rsidRPr="001C0ECC">
        <w:rPr>
          <w:rFonts w:ascii="Calibri" w:hAnsi="Calibri" w:cs="Calibri"/>
        </w:rPr>
        <w:t>and log</w:t>
      </w:r>
      <w:r w:rsidR="00C27E76" w:rsidRPr="001C0ECC">
        <w:rPr>
          <w:rFonts w:ascii="Calibri" w:hAnsi="Calibri" w:cs="Calibri"/>
        </w:rPr>
        <w:t>-</w:t>
      </w:r>
      <w:r w:rsidR="00CC7022" w:rsidRPr="001C0ECC">
        <w:rPr>
          <w:rFonts w:ascii="Calibri" w:hAnsi="Calibri" w:cs="Calibri"/>
        </w:rPr>
        <w:t>transformed</w:t>
      </w:r>
      <w:r w:rsidRPr="001C0ECC">
        <w:rPr>
          <w:rFonts w:ascii="Calibri" w:hAnsi="Calibri" w:cs="Calibri"/>
        </w:rPr>
        <w:t xml:space="preserve"> </w:t>
      </w:r>
      <w:r w:rsidR="00054DDD" w:rsidRPr="001C0ECC">
        <w:rPr>
          <w:rFonts w:ascii="Calibri" w:hAnsi="Calibri" w:cs="Calibri"/>
        </w:rPr>
        <w:t>then</w:t>
      </w:r>
      <w:r w:rsidRPr="001C0ECC">
        <w:rPr>
          <w:rFonts w:ascii="Calibri" w:hAnsi="Calibri" w:cs="Calibri"/>
        </w:rPr>
        <w:t xml:space="preserve"> </w:t>
      </w:r>
      <w:r w:rsidR="00CC7022" w:rsidRPr="001C0ECC">
        <w:rPr>
          <w:rFonts w:ascii="Calibri" w:hAnsi="Calibri" w:cs="Calibri"/>
        </w:rPr>
        <w:t>normali</w:t>
      </w:r>
      <w:r w:rsidR="00C27E76" w:rsidRPr="001C0ECC">
        <w:rPr>
          <w:rFonts w:ascii="Calibri" w:hAnsi="Calibri" w:cs="Calibri"/>
        </w:rPr>
        <w:t>s</w:t>
      </w:r>
      <w:r w:rsidR="00CC7022" w:rsidRPr="001C0ECC">
        <w:rPr>
          <w:rFonts w:ascii="Calibri" w:hAnsi="Calibri" w:cs="Calibri"/>
        </w:rPr>
        <w:t>ed data</w:t>
      </w:r>
      <w:r w:rsidR="00AE2F15" w:rsidRPr="001C0ECC">
        <w:rPr>
          <w:rFonts w:ascii="Calibri" w:hAnsi="Calibri" w:cs="Calibri"/>
        </w:rPr>
        <w:t xml:space="preserve">. </w:t>
      </w:r>
      <w:r w:rsidR="002E672F" w:rsidRPr="001C0ECC">
        <w:rPr>
          <w:rFonts w:ascii="Calibri" w:hAnsi="Calibri" w:cs="Calibri"/>
        </w:rPr>
        <w:t>Model</w:t>
      </w:r>
      <w:r w:rsidR="00AE2F15" w:rsidRPr="001C0ECC">
        <w:rPr>
          <w:rFonts w:ascii="Calibri" w:hAnsi="Calibri" w:cs="Calibri"/>
        </w:rPr>
        <w:t xml:space="preserve"> performance was evaluated using the coefficient of determination (R</w:t>
      </w:r>
      <w:r w:rsidR="00AE2F15" w:rsidRPr="001C0ECC">
        <w:rPr>
          <w:rFonts w:ascii="Calibri" w:hAnsi="Calibri" w:cs="Calibri"/>
          <w:vertAlign w:val="superscript"/>
        </w:rPr>
        <w:t>2</w:t>
      </w:r>
      <w:r w:rsidR="00AE2F15" w:rsidRPr="001C0ECC">
        <w:rPr>
          <w:rFonts w:ascii="Calibri" w:hAnsi="Calibri" w:cs="Calibri"/>
        </w:rPr>
        <w:t>) on both training and testing datasets</w:t>
      </w:r>
      <w:r w:rsidR="00582421" w:rsidRPr="001C0ECC">
        <w:rPr>
          <w:rFonts w:ascii="Calibri" w:hAnsi="Calibri" w:cs="Calibri"/>
        </w:rPr>
        <w:t>.</w:t>
      </w:r>
    </w:p>
    <w:tbl>
      <w:tblPr>
        <w:tblStyle w:val="TableGrid"/>
        <w:tblW w:w="0" w:type="auto"/>
        <w:tblLayout w:type="fixed"/>
        <w:tblLook w:val="04A0" w:firstRow="1" w:lastRow="0" w:firstColumn="1" w:lastColumn="0" w:noHBand="0" w:noVBand="1"/>
      </w:tblPr>
      <w:tblGrid>
        <w:gridCol w:w="1271"/>
        <w:gridCol w:w="1276"/>
        <w:gridCol w:w="1276"/>
        <w:gridCol w:w="1275"/>
        <w:gridCol w:w="1134"/>
        <w:gridCol w:w="2784"/>
      </w:tblGrid>
      <w:tr w:rsidR="006513A9" w:rsidRPr="001C0ECC" w14:paraId="79F0D676" w14:textId="77777777" w:rsidTr="000B39E2">
        <w:tc>
          <w:tcPr>
            <w:tcW w:w="1271" w:type="dxa"/>
            <w:vMerge w:val="restart"/>
            <w:shd w:val="clear" w:color="auto" w:fill="CAEDFB" w:themeFill="accent4" w:themeFillTint="33"/>
          </w:tcPr>
          <w:p w14:paraId="761D44A7" w14:textId="2003F4C5" w:rsidR="006513A9" w:rsidRPr="001C0ECC" w:rsidRDefault="006513A9" w:rsidP="00057A1A">
            <w:pPr>
              <w:rPr>
                <w:rFonts w:ascii="Calibri" w:hAnsi="Calibri" w:cs="Calibri"/>
                <w:b/>
                <w:bCs/>
              </w:rPr>
            </w:pPr>
            <w:bookmarkStart w:id="0" w:name="_Hlk205645837"/>
            <w:r w:rsidRPr="001C0ECC">
              <w:rPr>
                <w:rFonts w:ascii="Calibri" w:hAnsi="Calibri" w:cs="Calibri"/>
                <w:b/>
                <w:bCs/>
              </w:rPr>
              <w:t>Model</w:t>
            </w:r>
          </w:p>
        </w:tc>
        <w:tc>
          <w:tcPr>
            <w:tcW w:w="2552" w:type="dxa"/>
            <w:gridSpan w:val="2"/>
            <w:shd w:val="clear" w:color="auto" w:fill="CAEDFB" w:themeFill="accent4" w:themeFillTint="33"/>
          </w:tcPr>
          <w:p w14:paraId="3053174C" w14:textId="73FF62AF" w:rsidR="006513A9" w:rsidRPr="001C0ECC" w:rsidRDefault="006513A9" w:rsidP="00057A1A">
            <w:pPr>
              <w:rPr>
                <w:rFonts w:ascii="Calibri" w:hAnsi="Calibri" w:cs="Calibri"/>
                <w:b/>
                <w:bCs/>
              </w:rPr>
            </w:pPr>
            <w:r w:rsidRPr="001C0ECC">
              <w:rPr>
                <w:rFonts w:ascii="Calibri" w:hAnsi="Calibri" w:cs="Calibri"/>
                <w:b/>
                <w:bCs/>
              </w:rPr>
              <w:t>With normalization</w:t>
            </w:r>
          </w:p>
        </w:tc>
        <w:tc>
          <w:tcPr>
            <w:tcW w:w="2409" w:type="dxa"/>
            <w:gridSpan w:val="2"/>
            <w:shd w:val="clear" w:color="auto" w:fill="CAEDFB" w:themeFill="accent4" w:themeFillTint="33"/>
          </w:tcPr>
          <w:p w14:paraId="519D098A" w14:textId="36B5EB20" w:rsidR="006513A9" w:rsidRPr="001C0ECC" w:rsidRDefault="006513A9" w:rsidP="00057A1A">
            <w:pPr>
              <w:rPr>
                <w:rFonts w:ascii="Calibri" w:hAnsi="Calibri" w:cs="Calibri"/>
                <w:b/>
                <w:bCs/>
              </w:rPr>
            </w:pPr>
            <w:r w:rsidRPr="001C0ECC">
              <w:rPr>
                <w:rFonts w:ascii="Calibri" w:hAnsi="Calibri" w:cs="Calibri"/>
                <w:b/>
                <w:bCs/>
              </w:rPr>
              <w:t>With log transformation and normalization</w:t>
            </w:r>
          </w:p>
        </w:tc>
        <w:tc>
          <w:tcPr>
            <w:tcW w:w="2784" w:type="dxa"/>
            <w:vMerge w:val="restart"/>
            <w:shd w:val="clear" w:color="auto" w:fill="CAEDFB" w:themeFill="accent4" w:themeFillTint="33"/>
          </w:tcPr>
          <w:p w14:paraId="7EB17C0C" w14:textId="01B32B9E" w:rsidR="006513A9" w:rsidRPr="001C0ECC" w:rsidRDefault="006513A9" w:rsidP="00057A1A">
            <w:pPr>
              <w:rPr>
                <w:rFonts w:ascii="Calibri" w:hAnsi="Calibri" w:cs="Calibri"/>
                <w:b/>
                <w:bCs/>
              </w:rPr>
            </w:pPr>
            <w:r w:rsidRPr="001C0ECC">
              <w:rPr>
                <w:rFonts w:ascii="Calibri" w:hAnsi="Calibri" w:cs="Calibri"/>
                <w:b/>
                <w:bCs/>
              </w:rPr>
              <w:t>Interpretation</w:t>
            </w:r>
          </w:p>
        </w:tc>
      </w:tr>
      <w:bookmarkEnd w:id="0"/>
      <w:tr w:rsidR="006513A9" w:rsidRPr="001C0ECC" w14:paraId="36446C71" w14:textId="77777777" w:rsidTr="000B39E2">
        <w:tc>
          <w:tcPr>
            <w:tcW w:w="1271" w:type="dxa"/>
            <w:vMerge/>
            <w:shd w:val="clear" w:color="auto" w:fill="7F7F7F" w:themeFill="text1" w:themeFillTint="80"/>
          </w:tcPr>
          <w:p w14:paraId="0C220F92" w14:textId="77777777" w:rsidR="006513A9" w:rsidRPr="001C0ECC" w:rsidRDefault="006513A9" w:rsidP="006513A9">
            <w:pPr>
              <w:rPr>
                <w:rFonts w:ascii="Calibri" w:hAnsi="Calibri" w:cs="Calibri"/>
                <w:b/>
                <w:bCs/>
              </w:rPr>
            </w:pPr>
          </w:p>
        </w:tc>
        <w:tc>
          <w:tcPr>
            <w:tcW w:w="1276" w:type="dxa"/>
            <w:shd w:val="clear" w:color="auto" w:fill="CAEDFB" w:themeFill="accent4" w:themeFillTint="33"/>
          </w:tcPr>
          <w:p w14:paraId="11BC1275" w14:textId="1DB0D7FA" w:rsidR="006513A9" w:rsidRPr="001C0ECC" w:rsidRDefault="006513A9" w:rsidP="006513A9">
            <w:pPr>
              <w:rPr>
                <w:rFonts w:ascii="Calibri" w:hAnsi="Calibri" w:cs="Calibri"/>
                <w:b/>
                <w:bCs/>
              </w:rPr>
            </w:pPr>
            <w:r w:rsidRPr="001C0ECC">
              <w:rPr>
                <w:rFonts w:ascii="Calibri" w:hAnsi="Calibri" w:cs="Calibri"/>
                <w:b/>
                <w:bCs/>
              </w:rPr>
              <w:t>Training R</w:t>
            </w:r>
            <w:r w:rsidRPr="001C0ECC">
              <w:rPr>
                <w:rFonts w:ascii="Calibri" w:hAnsi="Calibri" w:cs="Calibri"/>
                <w:b/>
                <w:bCs/>
                <w:vertAlign w:val="superscript"/>
              </w:rPr>
              <w:t>2</w:t>
            </w:r>
          </w:p>
        </w:tc>
        <w:tc>
          <w:tcPr>
            <w:tcW w:w="1276" w:type="dxa"/>
            <w:shd w:val="clear" w:color="auto" w:fill="CAEDFB" w:themeFill="accent4" w:themeFillTint="33"/>
          </w:tcPr>
          <w:p w14:paraId="771CD1BE" w14:textId="245A5D6D" w:rsidR="006513A9" w:rsidRPr="001C0ECC" w:rsidRDefault="006513A9" w:rsidP="006513A9">
            <w:pPr>
              <w:rPr>
                <w:rFonts w:ascii="Calibri" w:hAnsi="Calibri" w:cs="Calibri"/>
                <w:b/>
                <w:bCs/>
              </w:rPr>
            </w:pPr>
            <w:r w:rsidRPr="001C0ECC">
              <w:rPr>
                <w:rFonts w:ascii="Calibri" w:hAnsi="Calibri" w:cs="Calibri"/>
                <w:b/>
                <w:bCs/>
              </w:rPr>
              <w:t>Testing R</w:t>
            </w:r>
            <w:r w:rsidRPr="001C0ECC">
              <w:rPr>
                <w:rFonts w:ascii="Calibri" w:hAnsi="Calibri" w:cs="Calibri"/>
                <w:b/>
                <w:bCs/>
                <w:vertAlign w:val="superscript"/>
              </w:rPr>
              <w:t>2</w:t>
            </w:r>
          </w:p>
        </w:tc>
        <w:tc>
          <w:tcPr>
            <w:tcW w:w="1275" w:type="dxa"/>
            <w:shd w:val="clear" w:color="auto" w:fill="CAEDFB" w:themeFill="accent4" w:themeFillTint="33"/>
          </w:tcPr>
          <w:p w14:paraId="27A74B8E" w14:textId="01183BB0" w:rsidR="006513A9" w:rsidRPr="001C0ECC" w:rsidRDefault="006513A9" w:rsidP="006513A9">
            <w:pPr>
              <w:rPr>
                <w:rFonts w:ascii="Calibri" w:hAnsi="Calibri" w:cs="Calibri"/>
                <w:b/>
                <w:bCs/>
              </w:rPr>
            </w:pPr>
            <w:r w:rsidRPr="001C0ECC">
              <w:rPr>
                <w:rFonts w:ascii="Calibri" w:hAnsi="Calibri" w:cs="Calibri"/>
                <w:b/>
                <w:bCs/>
              </w:rPr>
              <w:t>Training R</w:t>
            </w:r>
            <w:r w:rsidRPr="001C0ECC">
              <w:rPr>
                <w:rFonts w:ascii="Calibri" w:hAnsi="Calibri" w:cs="Calibri"/>
                <w:b/>
                <w:bCs/>
                <w:vertAlign w:val="superscript"/>
              </w:rPr>
              <w:t>2</w:t>
            </w:r>
          </w:p>
        </w:tc>
        <w:tc>
          <w:tcPr>
            <w:tcW w:w="1134" w:type="dxa"/>
            <w:shd w:val="clear" w:color="auto" w:fill="CAEDFB" w:themeFill="accent4" w:themeFillTint="33"/>
          </w:tcPr>
          <w:p w14:paraId="580A3EDB" w14:textId="19B682A4" w:rsidR="006513A9" w:rsidRPr="001C0ECC" w:rsidRDefault="006513A9" w:rsidP="006513A9">
            <w:pPr>
              <w:rPr>
                <w:rFonts w:ascii="Calibri" w:hAnsi="Calibri" w:cs="Calibri"/>
                <w:b/>
                <w:bCs/>
              </w:rPr>
            </w:pPr>
            <w:r w:rsidRPr="001C0ECC">
              <w:rPr>
                <w:rFonts w:ascii="Calibri" w:hAnsi="Calibri" w:cs="Calibri"/>
                <w:b/>
                <w:bCs/>
              </w:rPr>
              <w:t>Testing R</w:t>
            </w:r>
            <w:r w:rsidRPr="001C0ECC">
              <w:rPr>
                <w:rFonts w:ascii="Calibri" w:hAnsi="Calibri" w:cs="Calibri"/>
                <w:b/>
                <w:bCs/>
                <w:vertAlign w:val="superscript"/>
              </w:rPr>
              <w:t>2</w:t>
            </w:r>
          </w:p>
        </w:tc>
        <w:tc>
          <w:tcPr>
            <w:tcW w:w="2784" w:type="dxa"/>
            <w:vMerge/>
            <w:shd w:val="clear" w:color="auto" w:fill="7F7F7F" w:themeFill="text1" w:themeFillTint="80"/>
          </w:tcPr>
          <w:p w14:paraId="1C1A4136" w14:textId="77777777" w:rsidR="006513A9" w:rsidRPr="001C0ECC" w:rsidRDefault="006513A9" w:rsidP="006513A9">
            <w:pPr>
              <w:rPr>
                <w:rFonts w:ascii="Calibri" w:hAnsi="Calibri" w:cs="Calibri"/>
                <w:b/>
                <w:bCs/>
              </w:rPr>
            </w:pPr>
          </w:p>
        </w:tc>
      </w:tr>
      <w:tr w:rsidR="006513A9" w:rsidRPr="001C0ECC" w14:paraId="00FC0883" w14:textId="77777777" w:rsidTr="00FC005C">
        <w:tc>
          <w:tcPr>
            <w:tcW w:w="1271" w:type="dxa"/>
          </w:tcPr>
          <w:p w14:paraId="276061AF" w14:textId="4907E80F" w:rsidR="006513A9" w:rsidRPr="001C0ECC" w:rsidRDefault="006513A9" w:rsidP="006513A9">
            <w:pPr>
              <w:rPr>
                <w:rFonts w:ascii="Calibri" w:hAnsi="Calibri" w:cs="Calibri"/>
                <w:b/>
                <w:bCs/>
              </w:rPr>
            </w:pPr>
            <w:r w:rsidRPr="001C0ECC">
              <w:rPr>
                <w:rFonts w:ascii="Calibri" w:hAnsi="Calibri" w:cs="Calibri"/>
                <w:b/>
                <w:bCs/>
              </w:rPr>
              <w:t>Linear Regression</w:t>
            </w:r>
          </w:p>
        </w:tc>
        <w:tc>
          <w:tcPr>
            <w:tcW w:w="1276" w:type="dxa"/>
          </w:tcPr>
          <w:p w14:paraId="3265DA37" w14:textId="0273C630" w:rsidR="008D1B8C" w:rsidRPr="001C0ECC" w:rsidRDefault="008D1B8C" w:rsidP="008D1B8C">
            <w:pPr>
              <w:rPr>
                <w:rFonts w:ascii="Calibri" w:hAnsi="Calibri" w:cs="Calibri"/>
              </w:rPr>
            </w:pPr>
            <w:r w:rsidRPr="001C0ECC">
              <w:rPr>
                <w:rFonts w:ascii="Calibri" w:hAnsi="Calibri" w:cs="Calibri"/>
              </w:rPr>
              <w:t>0.832</w:t>
            </w:r>
          </w:p>
          <w:p w14:paraId="379030F2" w14:textId="77777777" w:rsidR="006513A9" w:rsidRPr="001C0ECC" w:rsidRDefault="006513A9" w:rsidP="006513A9">
            <w:pPr>
              <w:rPr>
                <w:rFonts w:ascii="Calibri" w:hAnsi="Calibri" w:cs="Calibri"/>
              </w:rPr>
            </w:pPr>
          </w:p>
        </w:tc>
        <w:tc>
          <w:tcPr>
            <w:tcW w:w="1276" w:type="dxa"/>
          </w:tcPr>
          <w:p w14:paraId="112665E4" w14:textId="77777777" w:rsidR="008D1B8C" w:rsidRPr="001C0ECC" w:rsidRDefault="008D1B8C" w:rsidP="008D1B8C">
            <w:pPr>
              <w:rPr>
                <w:rFonts w:ascii="Calibri" w:hAnsi="Calibri" w:cs="Calibri"/>
              </w:rPr>
            </w:pPr>
            <w:r w:rsidRPr="001C0ECC">
              <w:rPr>
                <w:rFonts w:ascii="Calibri" w:hAnsi="Calibri" w:cs="Calibri"/>
              </w:rPr>
              <w:t>0.829</w:t>
            </w:r>
          </w:p>
          <w:p w14:paraId="31B27A7F" w14:textId="77777777" w:rsidR="006513A9" w:rsidRPr="001C0ECC" w:rsidRDefault="006513A9" w:rsidP="006513A9">
            <w:pPr>
              <w:rPr>
                <w:rFonts w:ascii="Calibri" w:hAnsi="Calibri" w:cs="Calibri"/>
              </w:rPr>
            </w:pPr>
          </w:p>
        </w:tc>
        <w:tc>
          <w:tcPr>
            <w:tcW w:w="1275" w:type="dxa"/>
          </w:tcPr>
          <w:p w14:paraId="60CEAFC5" w14:textId="77777777" w:rsidR="006513A9" w:rsidRPr="001C0ECC" w:rsidRDefault="006513A9" w:rsidP="006513A9">
            <w:pPr>
              <w:rPr>
                <w:rFonts w:ascii="Calibri" w:hAnsi="Calibri" w:cs="Calibri"/>
              </w:rPr>
            </w:pPr>
            <w:r w:rsidRPr="001C0ECC">
              <w:rPr>
                <w:rFonts w:ascii="Calibri" w:hAnsi="Calibri" w:cs="Calibri"/>
              </w:rPr>
              <w:t>0.858</w:t>
            </w:r>
          </w:p>
          <w:p w14:paraId="5E349A9B" w14:textId="77777777" w:rsidR="006513A9" w:rsidRPr="001C0ECC" w:rsidRDefault="006513A9" w:rsidP="006513A9">
            <w:pPr>
              <w:rPr>
                <w:rFonts w:ascii="Calibri" w:hAnsi="Calibri" w:cs="Calibri"/>
              </w:rPr>
            </w:pPr>
          </w:p>
        </w:tc>
        <w:tc>
          <w:tcPr>
            <w:tcW w:w="1134" w:type="dxa"/>
          </w:tcPr>
          <w:p w14:paraId="743A04AF" w14:textId="77777777" w:rsidR="006513A9" w:rsidRPr="001C0ECC" w:rsidRDefault="006513A9" w:rsidP="006513A9">
            <w:pPr>
              <w:rPr>
                <w:rFonts w:ascii="Calibri" w:hAnsi="Calibri" w:cs="Calibri"/>
              </w:rPr>
            </w:pPr>
            <w:r w:rsidRPr="001C0ECC">
              <w:rPr>
                <w:rFonts w:ascii="Calibri" w:hAnsi="Calibri" w:cs="Calibri"/>
              </w:rPr>
              <w:t>0.862</w:t>
            </w:r>
          </w:p>
          <w:p w14:paraId="2C9D46A6" w14:textId="77777777" w:rsidR="006513A9" w:rsidRPr="001C0ECC" w:rsidRDefault="006513A9" w:rsidP="006513A9">
            <w:pPr>
              <w:rPr>
                <w:rFonts w:ascii="Calibri" w:hAnsi="Calibri" w:cs="Calibri"/>
              </w:rPr>
            </w:pPr>
          </w:p>
        </w:tc>
        <w:tc>
          <w:tcPr>
            <w:tcW w:w="2784" w:type="dxa"/>
          </w:tcPr>
          <w:p w14:paraId="27123806" w14:textId="4C855CAF" w:rsidR="006513A9" w:rsidRPr="001C0ECC" w:rsidRDefault="006513A9" w:rsidP="006513A9">
            <w:pPr>
              <w:rPr>
                <w:rFonts w:ascii="Calibri" w:hAnsi="Calibri" w:cs="Calibri"/>
              </w:rPr>
            </w:pPr>
            <w:r w:rsidRPr="001C0ECC">
              <w:rPr>
                <w:rFonts w:ascii="Calibri" w:hAnsi="Calibri" w:cs="Calibri"/>
              </w:rPr>
              <w:t>Model explains 83</w:t>
            </w:r>
            <w:r w:rsidR="002E672F" w:rsidRPr="001C0ECC">
              <w:rPr>
                <w:rFonts w:ascii="Calibri" w:hAnsi="Calibri" w:cs="Calibri"/>
              </w:rPr>
              <w:t xml:space="preserve"> - 86</w:t>
            </w:r>
            <w:r w:rsidRPr="001C0ECC">
              <w:rPr>
                <w:rFonts w:ascii="Calibri" w:hAnsi="Calibri" w:cs="Calibri"/>
              </w:rPr>
              <w:t>% of the variance. Good fit and generalization</w:t>
            </w:r>
          </w:p>
        </w:tc>
      </w:tr>
      <w:tr w:rsidR="006513A9" w:rsidRPr="001C0ECC" w14:paraId="5E2D0D45" w14:textId="77777777" w:rsidTr="00FC005C">
        <w:tc>
          <w:tcPr>
            <w:tcW w:w="1271" w:type="dxa"/>
          </w:tcPr>
          <w:p w14:paraId="5FDF4442" w14:textId="5CE1F7B9" w:rsidR="006513A9" w:rsidRPr="001C0ECC" w:rsidRDefault="006513A9" w:rsidP="006513A9">
            <w:pPr>
              <w:rPr>
                <w:rFonts w:ascii="Calibri" w:hAnsi="Calibri" w:cs="Calibri"/>
                <w:b/>
                <w:bCs/>
              </w:rPr>
            </w:pPr>
            <w:r w:rsidRPr="001C0ECC">
              <w:rPr>
                <w:rFonts w:ascii="Calibri" w:hAnsi="Calibri" w:cs="Calibri"/>
                <w:b/>
                <w:bCs/>
              </w:rPr>
              <w:t>Support Vector Regression</w:t>
            </w:r>
          </w:p>
        </w:tc>
        <w:tc>
          <w:tcPr>
            <w:tcW w:w="1276" w:type="dxa"/>
          </w:tcPr>
          <w:p w14:paraId="259B4D62" w14:textId="695DD38B" w:rsidR="008D1B8C" w:rsidRPr="001C0ECC" w:rsidRDefault="008D1B8C" w:rsidP="008D1B8C">
            <w:pPr>
              <w:rPr>
                <w:rFonts w:ascii="Calibri" w:hAnsi="Calibri" w:cs="Calibri"/>
              </w:rPr>
            </w:pPr>
            <w:r w:rsidRPr="001C0ECC">
              <w:rPr>
                <w:rFonts w:ascii="Calibri" w:hAnsi="Calibri" w:cs="Calibri"/>
              </w:rPr>
              <w:t>0.873</w:t>
            </w:r>
          </w:p>
          <w:p w14:paraId="134A7A70" w14:textId="77777777" w:rsidR="006513A9" w:rsidRPr="001C0ECC" w:rsidRDefault="006513A9" w:rsidP="006513A9">
            <w:pPr>
              <w:rPr>
                <w:rFonts w:ascii="Calibri" w:hAnsi="Calibri" w:cs="Calibri"/>
              </w:rPr>
            </w:pPr>
          </w:p>
        </w:tc>
        <w:tc>
          <w:tcPr>
            <w:tcW w:w="1276" w:type="dxa"/>
          </w:tcPr>
          <w:p w14:paraId="0512DBCE" w14:textId="3521B65D" w:rsidR="008D1B8C" w:rsidRPr="001C0ECC" w:rsidRDefault="008D1B8C" w:rsidP="008D1B8C">
            <w:pPr>
              <w:rPr>
                <w:rFonts w:ascii="Calibri" w:hAnsi="Calibri" w:cs="Calibri"/>
              </w:rPr>
            </w:pPr>
            <w:r w:rsidRPr="001C0ECC">
              <w:rPr>
                <w:rFonts w:ascii="Calibri" w:hAnsi="Calibri" w:cs="Calibri"/>
              </w:rPr>
              <w:t>0.864</w:t>
            </w:r>
          </w:p>
          <w:p w14:paraId="2B47CD31" w14:textId="77777777" w:rsidR="006513A9" w:rsidRPr="001C0ECC" w:rsidRDefault="006513A9" w:rsidP="006513A9">
            <w:pPr>
              <w:rPr>
                <w:rFonts w:ascii="Calibri" w:hAnsi="Calibri" w:cs="Calibri"/>
              </w:rPr>
            </w:pPr>
          </w:p>
        </w:tc>
        <w:tc>
          <w:tcPr>
            <w:tcW w:w="1275" w:type="dxa"/>
          </w:tcPr>
          <w:p w14:paraId="70D2B1E5" w14:textId="4C97367F" w:rsidR="006513A9" w:rsidRPr="001C0ECC" w:rsidRDefault="006513A9" w:rsidP="006513A9">
            <w:pPr>
              <w:rPr>
                <w:rFonts w:ascii="Calibri" w:hAnsi="Calibri" w:cs="Calibri"/>
              </w:rPr>
            </w:pPr>
            <w:r w:rsidRPr="001C0ECC">
              <w:rPr>
                <w:rFonts w:ascii="Calibri" w:hAnsi="Calibri" w:cs="Calibri"/>
              </w:rPr>
              <w:t>0.89</w:t>
            </w:r>
            <w:r w:rsidR="00725E31" w:rsidRPr="001C0ECC">
              <w:rPr>
                <w:rFonts w:ascii="Calibri" w:hAnsi="Calibri" w:cs="Calibri"/>
              </w:rPr>
              <w:t>2</w:t>
            </w:r>
          </w:p>
          <w:p w14:paraId="049D978F" w14:textId="77777777" w:rsidR="006513A9" w:rsidRPr="001C0ECC" w:rsidRDefault="006513A9" w:rsidP="006513A9">
            <w:pPr>
              <w:rPr>
                <w:rFonts w:ascii="Calibri" w:hAnsi="Calibri" w:cs="Calibri"/>
              </w:rPr>
            </w:pPr>
          </w:p>
        </w:tc>
        <w:tc>
          <w:tcPr>
            <w:tcW w:w="1134" w:type="dxa"/>
          </w:tcPr>
          <w:p w14:paraId="5DFF9600" w14:textId="77777777" w:rsidR="006513A9" w:rsidRPr="001C0ECC" w:rsidRDefault="006513A9" w:rsidP="006513A9">
            <w:pPr>
              <w:rPr>
                <w:rFonts w:ascii="Calibri" w:hAnsi="Calibri" w:cs="Calibri"/>
              </w:rPr>
            </w:pPr>
            <w:r w:rsidRPr="001C0ECC">
              <w:rPr>
                <w:rFonts w:ascii="Calibri" w:hAnsi="Calibri" w:cs="Calibri"/>
              </w:rPr>
              <w:t>0.885</w:t>
            </w:r>
          </w:p>
          <w:p w14:paraId="6DF1D79B" w14:textId="77777777" w:rsidR="006513A9" w:rsidRPr="001C0ECC" w:rsidRDefault="006513A9" w:rsidP="006513A9">
            <w:pPr>
              <w:rPr>
                <w:rFonts w:ascii="Calibri" w:hAnsi="Calibri" w:cs="Calibri"/>
              </w:rPr>
            </w:pPr>
          </w:p>
        </w:tc>
        <w:tc>
          <w:tcPr>
            <w:tcW w:w="2784" w:type="dxa"/>
          </w:tcPr>
          <w:p w14:paraId="7C97949C" w14:textId="32600317" w:rsidR="006513A9" w:rsidRPr="001C0ECC" w:rsidRDefault="006513A9" w:rsidP="006513A9">
            <w:pPr>
              <w:rPr>
                <w:rFonts w:ascii="Calibri" w:hAnsi="Calibri" w:cs="Calibri"/>
              </w:rPr>
            </w:pPr>
            <w:r w:rsidRPr="001C0ECC">
              <w:rPr>
                <w:rFonts w:ascii="Calibri" w:hAnsi="Calibri" w:cs="Calibri"/>
              </w:rPr>
              <w:t>Model explains 86</w:t>
            </w:r>
            <w:r w:rsidR="002E672F" w:rsidRPr="001C0ECC">
              <w:rPr>
                <w:rFonts w:ascii="Calibri" w:hAnsi="Calibri" w:cs="Calibri"/>
              </w:rPr>
              <w:t xml:space="preserve"> - 88</w:t>
            </w:r>
            <w:r w:rsidRPr="001C0ECC">
              <w:rPr>
                <w:rFonts w:ascii="Calibri" w:hAnsi="Calibri" w:cs="Calibri"/>
              </w:rPr>
              <w:t>% of the variance. Slightly better fit and generalization than LR</w:t>
            </w:r>
          </w:p>
        </w:tc>
      </w:tr>
    </w:tbl>
    <w:p w14:paraId="7A954B6A" w14:textId="77777777" w:rsidR="00AE2F15" w:rsidRPr="001C0ECC" w:rsidRDefault="00AE2F15" w:rsidP="00057A1A">
      <w:pPr>
        <w:rPr>
          <w:rFonts w:ascii="Calibri" w:hAnsi="Calibri" w:cs="Calibri"/>
        </w:rPr>
      </w:pPr>
    </w:p>
    <w:p w14:paraId="6F6D2CC8" w14:textId="71B9A433" w:rsidR="00F86161" w:rsidRPr="001C0ECC" w:rsidRDefault="00F86161" w:rsidP="00057A1A">
      <w:pPr>
        <w:rPr>
          <w:rFonts w:ascii="Calibri" w:eastAsiaTheme="majorEastAsia" w:hAnsi="Calibri" w:cs="Calibri"/>
          <w:color w:val="0F4761" w:themeColor="accent1" w:themeShade="BF"/>
        </w:rPr>
      </w:pPr>
      <w:r w:rsidRPr="001C0ECC">
        <w:rPr>
          <w:rFonts w:ascii="Calibri" w:eastAsiaTheme="majorEastAsia" w:hAnsi="Calibri" w:cs="Calibri"/>
          <w:color w:val="0F4761" w:themeColor="accent1" w:themeShade="BF"/>
        </w:rPr>
        <w:t>Analysis</w:t>
      </w:r>
      <w:r w:rsidR="00517991" w:rsidRPr="001C0ECC">
        <w:rPr>
          <w:rFonts w:ascii="Calibri" w:eastAsiaTheme="majorEastAsia" w:hAnsi="Calibri" w:cs="Calibri"/>
          <w:color w:val="0F4761" w:themeColor="accent1" w:themeShade="BF"/>
        </w:rPr>
        <w:t>:</w:t>
      </w:r>
    </w:p>
    <w:p w14:paraId="3BCE66A6" w14:textId="268FB023" w:rsidR="00F86161" w:rsidRPr="001C0ECC" w:rsidRDefault="00F86161" w:rsidP="00F86161">
      <w:pPr>
        <w:pStyle w:val="ListParagraph"/>
        <w:numPr>
          <w:ilvl w:val="0"/>
          <w:numId w:val="9"/>
        </w:numPr>
        <w:rPr>
          <w:rFonts w:ascii="Calibri" w:hAnsi="Calibri" w:cs="Calibri"/>
        </w:rPr>
      </w:pPr>
      <w:r w:rsidRPr="001C0ECC">
        <w:rPr>
          <w:rFonts w:ascii="Calibri" w:hAnsi="Calibri" w:cs="Calibri"/>
        </w:rPr>
        <w:t>SVR outperformed LR on both training and testing datasets</w:t>
      </w:r>
      <w:r w:rsidR="000D1A37" w:rsidRPr="001C0ECC">
        <w:rPr>
          <w:rFonts w:ascii="Calibri" w:hAnsi="Calibri" w:cs="Calibri"/>
        </w:rPr>
        <w:t>, demonstrating</w:t>
      </w:r>
      <w:r w:rsidRPr="001C0ECC">
        <w:rPr>
          <w:rFonts w:ascii="Calibri" w:hAnsi="Calibri" w:cs="Calibri"/>
        </w:rPr>
        <w:t xml:space="preserve"> its ability to capture more complex patterns in the data</w:t>
      </w:r>
    </w:p>
    <w:p w14:paraId="62418824" w14:textId="77777777" w:rsidR="00EF10D9" w:rsidRPr="001C0ECC" w:rsidRDefault="00EF10D9" w:rsidP="00EF10D9">
      <w:pPr>
        <w:pStyle w:val="ListParagraph"/>
        <w:numPr>
          <w:ilvl w:val="0"/>
          <w:numId w:val="9"/>
        </w:numPr>
        <w:rPr>
          <w:rFonts w:ascii="Calibri" w:hAnsi="Calibri" w:cs="Calibri"/>
        </w:rPr>
      </w:pPr>
      <w:r w:rsidRPr="001C0ECC">
        <w:rPr>
          <w:rFonts w:ascii="Calibri" w:hAnsi="Calibri" w:cs="Calibri"/>
        </w:rPr>
        <w:t>SVR’s higher performance is likely due to its non-linear radial basis function (RBF) kernel which can model more intricate relationships compared to the strictly linear approach of LR</w:t>
      </w:r>
    </w:p>
    <w:p w14:paraId="0710CAF6" w14:textId="77777777" w:rsidR="00EF10D9" w:rsidRPr="001C0ECC" w:rsidRDefault="00EF10D9" w:rsidP="00EF10D9">
      <w:pPr>
        <w:pStyle w:val="ListParagraph"/>
        <w:numPr>
          <w:ilvl w:val="0"/>
          <w:numId w:val="9"/>
        </w:numPr>
        <w:rPr>
          <w:rFonts w:ascii="Calibri" w:hAnsi="Calibri" w:cs="Calibri"/>
        </w:rPr>
      </w:pPr>
      <w:r w:rsidRPr="001C0ECC">
        <w:rPr>
          <w:rFonts w:ascii="Calibri" w:hAnsi="Calibri" w:cs="Calibri"/>
        </w:rPr>
        <w:lastRenderedPageBreak/>
        <w:t>Across both the models, the log-transformed data achieved higher scores than data without transformation indicating improved model performance and stability.</w:t>
      </w:r>
    </w:p>
    <w:p w14:paraId="54418183" w14:textId="77777777" w:rsidR="00C27E76" w:rsidRPr="001C0ECC" w:rsidRDefault="00F86161" w:rsidP="00F86161">
      <w:pPr>
        <w:pStyle w:val="ListParagraph"/>
        <w:numPr>
          <w:ilvl w:val="0"/>
          <w:numId w:val="9"/>
        </w:numPr>
        <w:rPr>
          <w:rFonts w:ascii="Calibri" w:hAnsi="Calibri" w:cs="Calibri"/>
        </w:rPr>
      </w:pPr>
      <w:r w:rsidRPr="001C0ECC">
        <w:rPr>
          <w:rFonts w:ascii="Calibri" w:hAnsi="Calibri" w:cs="Calibri"/>
        </w:rPr>
        <w:t>The</w:t>
      </w:r>
      <w:r w:rsidR="000D1A37" w:rsidRPr="001C0ECC">
        <w:rPr>
          <w:rFonts w:ascii="Calibri" w:hAnsi="Calibri" w:cs="Calibri"/>
        </w:rPr>
        <w:t xml:space="preserve"> </w:t>
      </w:r>
      <w:r w:rsidRPr="001C0ECC">
        <w:rPr>
          <w:rFonts w:ascii="Calibri" w:hAnsi="Calibri" w:cs="Calibri"/>
        </w:rPr>
        <w:t>difference in training and testing R</w:t>
      </w:r>
      <w:r w:rsidRPr="001C0ECC">
        <w:rPr>
          <w:rFonts w:ascii="Calibri" w:hAnsi="Calibri" w:cs="Calibri"/>
          <w:vertAlign w:val="superscript"/>
        </w:rPr>
        <w:t>2</w:t>
      </w:r>
      <w:r w:rsidRPr="001C0ECC">
        <w:rPr>
          <w:rFonts w:ascii="Calibri" w:hAnsi="Calibri" w:cs="Calibri"/>
        </w:rPr>
        <w:t xml:space="preserve"> is small suggesting good generalization with the default parameter</w:t>
      </w:r>
      <w:r w:rsidR="000D1A37" w:rsidRPr="001C0ECC">
        <w:rPr>
          <w:rFonts w:ascii="Calibri" w:hAnsi="Calibri" w:cs="Calibri"/>
        </w:rPr>
        <w:t xml:space="preserve"> settings</w:t>
      </w:r>
      <w:r w:rsidR="00CC7022" w:rsidRPr="001C0ECC">
        <w:rPr>
          <w:rFonts w:ascii="Calibri" w:hAnsi="Calibri" w:cs="Calibri"/>
        </w:rPr>
        <w:t>.</w:t>
      </w:r>
    </w:p>
    <w:p w14:paraId="5CD1324A" w14:textId="70124F96" w:rsidR="00F86161" w:rsidRPr="001C0ECC" w:rsidRDefault="00CC7022" w:rsidP="00F86161">
      <w:pPr>
        <w:pStyle w:val="ListParagraph"/>
        <w:numPr>
          <w:ilvl w:val="0"/>
          <w:numId w:val="9"/>
        </w:numPr>
        <w:rPr>
          <w:rFonts w:ascii="Calibri" w:hAnsi="Calibri" w:cs="Calibri"/>
        </w:rPr>
      </w:pPr>
      <w:r w:rsidRPr="001C0ECC">
        <w:rPr>
          <w:rFonts w:ascii="Calibri" w:hAnsi="Calibri" w:cs="Calibri"/>
        </w:rPr>
        <w:t>In the case of linear regression with log transformation and normalization, the test R</w:t>
      </w:r>
      <w:r w:rsidR="00C27E76" w:rsidRPr="001C0ECC">
        <w:rPr>
          <w:rFonts w:ascii="Calibri" w:hAnsi="Calibri" w:cs="Calibri"/>
          <w:vertAlign w:val="superscript"/>
        </w:rPr>
        <w:t>2</w:t>
      </w:r>
      <w:r w:rsidR="00C27E76" w:rsidRPr="001C0ECC">
        <w:rPr>
          <w:rFonts w:ascii="Calibri" w:hAnsi="Calibri" w:cs="Calibri"/>
        </w:rPr>
        <w:t xml:space="preserve"> is</w:t>
      </w:r>
      <w:r w:rsidRPr="001C0ECC">
        <w:rPr>
          <w:rFonts w:ascii="Calibri" w:hAnsi="Calibri" w:cs="Calibri"/>
        </w:rPr>
        <w:t xml:space="preserve"> slightly higher than the train R</w:t>
      </w:r>
      <w:r w:rsidRPr="001C0ECC">
        <w:rPr>
          <w:rFonts w:ascii="Calibri" w:hAnsi="Calibri" w:cs="Calibri"/>
          <w:sz w:val="20"/>
          <w:szCs w:val="20"/>
          <w:vertAlign w:val="superscript"/>
        </w:rPr>
        <w:t>2</w:t>
      </w:r>
      <w:r w:rsidRPr="001C0ECC">
        <w:rPr>
          <w:rFonts w:ascii="Calibri" w:hAnsi="Calibri" w:cs="Calibri"/>
          <w:vertAlign w:val="superscript"/>
        </w:rPr>
        <w:t xml:space="preserve"> </w:t>
      </w:r>
      <w:r w:rsidRPr="001C0ECC">
        <w:rPr>
          <w:rFonts w:ascii="Calibri" w:hAnsi="Calibri" w:cs="Calibri"/>
        </w:rPr>
        <w:t>because of a combination of randomness, data distribution and the fact that the linear regression is a low variance model</w:t>
      </w:r>
    </w:p>
    <w:p w14:paraId="7586C5FE" w14:textId="7FC5A8D6" w:rsidR="00AE2F15" w:rsidRPr="001C0ECC" w:rsidRDefault="00A95740" w:rsidP="0036158F">
      <w:pPr>
        <w:pStyle w:val="Heading2"/>
        <w:numPr>
          <w:ilvl w:val="1"/>
          <w:numId w:val="12"/>
        </w:numPr>
        <w:rPr>
          <w:rFonts w:ascii="Calibri" w:hAnsi="Calibri" w:cs="Calibri"/>
        </w:rPr>
      </w:pPr>
      <w:r w:rsidRPr="001C0ECC">
        <w:rPr>
          <w:rFonts w:ascii="Calibri" w:hAnsi="Calibri" w:cs="Calibri"/>
        </w:rPr>
        <w:t>Five-Fold cross Validation</w:t>
      </w:r>
    </w:p>
    <w:p w14:paraId="38E60B1C" w14:textId="48489455" w:rsidR="007F00E7" w:rsidRPr="001C0ECC" w:rsidRDefault="00E0084D" w:rsidP="009E183B">
      <w:pPr>
        <w:rPr>
          <w:rFonts w:ascii="Calibri" w:hAnsi="Calibri" w:cs="Calibri"/>
        </w:rPr>
      </w:pPr>
      <w:r w:rsidRPr="001C0ECC">
        <w:rPr>
          <w:rFonts w:ascii="Calibri" w:hAnsi="Calibri" w:cs="Calibri"/>
        </w:rPr>
        <w:t xml:space="preserve">To further assess the performance of the </w:t>
      </w:r>
      <w:r w:rsidR="00490C3C" w:rsidRPr="001C0ECC">
        <w:rPr>
          <w:rFonts w:ascii="Calibri" w:hAnsi="Calibri" w:cs="Calibri"/>
        </w:rPr>
        <w:t>models,</w:t>
      </w:r>
      <w:r w:rsidRPr="001C0ECC">
        <w:rPr>
          <w:rFonts w:ascii="Calibri" w:hAnsi="Calibri" w:cs="Calibri"/>
        </w:rPr>
        <w:t xml:space="preserve"> a five-fold cross validation is applied</w:t>
      </w:r>
      <w:r w:rsidR="000F7832" w:rsidRPr="001C0ECC">
        <w:rPr>
          <w:rFonts w:ascii="Calibri" w:hAnsi="Calibri" w:cs="Calibri"/>
        </w:rPr>
        <w:t xml:space="preserve"> for the log-transformed normalised data</w:t>
      </w:r>
      <w:r w:rsidRPr="001C0ECC">
        <w:rPr>
          <w:rFonts w:ascii="Calibri" w:hAnsi="Calibri" w:cs="Calibri"/>
        </w:rPr>
        <w:t xml:space="preserve">. The training dataset was randomly </w:t>
      </w:r>
      <w:r w:rsidR="006078A7" w:rsidRPr="001C0ECC">
        <w:rPr>
          <w:rFonts w:ascii="Calibri" w:hAnsi="Calibri" w:cs="Calibri"/>
        </w:rPr>
        <w:t xml:space="preserve">shuffled and split into five equal subsets. In each iteration four folds were used for training and </w:t>
      </w:r>
      <w:r w:rsidR="00CC1F58" w:rsidRPr="001C0ECC">
        <w:rPr>
          <w:rFonts w:ascii="Calibri" w:hAnsi="Calibri" w:cs="Calibri"/>
        </w:rPr>
        <w:t>one-fold</w:t>
      </w:r>
      <w:r w:rsidR="006078A7" w:rsidRPr="001C0ECC">
        <w:rPr>
          <w:rFonts w:ascii="Calibri" w:hAnsi="Calibri" w:cs="Calibri"/>
        </w:rPr>
        <w:t xml:space="preserve"> for validation ensuring that each fold served as the validation set </w:t>
      </w:r>
      <w:r w:rsidR="002930B8" w:rsidRPr="001C0ECC">
        <w:rPr>
          <w:rFonts w:ascii="Calibri" w:hAnsi="Calibri" w:cs="Calibri"/>
        </w:rPr>
        <w:t>once.</w:t>
      </w:r>
      <w:r w:rsidR="006078A7" w:rsidRPr="001C0ECC">
        <w:rPr>
          <w:rFonts w:ascii="Calibri" w:hAnsi="Calibri" w:cs="Calibri"/>
        </w:rPr>
        <w:t xml:space="preserve"> The results were averaged to obtain a more reliable performance estimate.</w:t>
      </w:r>
    </w:p>
    <w:p w14:paraId="33258A9A" w14:textId="400065BB" w:rsidR="006078A7" w:rsidRPr="001C0ECC" w:rsidRDefault="006078A7" w:rsidP="009E183B">
      <w:pPr>
        <w:rPr>
          <w:rFonts w:ascii="Calibri" w:hAnsi="Calibri" w:cs="Calibri"/>
        </w:rPr>
      </w:pPr>
      <w:r w:rsidRPr="001C0ECC">
        <w:rPr>
          <w:rFonts w:ascii="Calibri" w:eastAsiaTheme="majorEastAsia" w:hAnsi="Calibri" w:cs="Calibri"/>
          <w:color w:val="0F4761" w:themeColor="accent1" w:themeShade="BF"/>
        </w:rPr>
        <w:t>Results</w:t>
      </w:r>
      <w:r w:rsidR="00A30BAC" w:rsidRPr="001C0ECC">
        <w:rPr>
          <w:rFonts w:ascii="Calibri" w:eastAsiaTheme="majorEastAsia" w:hAnsi="Calibri" w:cs="Calibri"/>
          <w:color w:val="0F4761" w:themeColor="accent1" w:themeShade="BF"/>
        </w:rPr>
        <w:t>:</w:t>
      </w:r>
    </w:p>
    <w:tbl>
      <w:tblPr>
        <w:tblStyle w:val="TableGrid"/>
        <w:tblW w:w="0" w:type="auto"/>
        <w:tblLook w:val="04A0" w:firstRow="1" w:lastRow="0" w:firstColumn="1" w:lastColumn="0" w:noHBand="0" w:noVBand="1"/>
      </w:tblPr>
      <w:tblGrid>
        <w:gridCol w:w="1838"/>
        <w:gridCol w:w="4820"/>
        <w:gridCol w:w="1582"/>
      </w:tblGrid>
      <w:tr w:rsidR="000E07E1" w:rsidRPr="001C0ECC" w14:paraId="7D2D9DBA" w14:textId="77777777" w:rsidTr="00A6481C">
        <w:tc>
          <w:tcPr>
            <w:tcW w:w="1838" w:type="dxa"/>
            <w:shd w:val="clear" w:color="auto" w:fill="CAEDFB" w:themeFill="accent4" w:themeFillTint="33"/>
          </w:tcPr>
          <w:p w14:paraId="475245DC" w14:textId="4945ADCA" w:rsidR="000E07E1" w:rsidRPr="001C0ECC" w:rsidRDefault="000E07E1" w:rsidP="009E183B">
            <w:pPr>
              <w:rPr>
                <w:rFonts w:ascii="Calibri" w:hAnsi="Calibri" w:cs="Calibri"/>
                <w:b/>
                <w:bCs/>
              </w:rPr>
            </w:pPr>
            <w:r w:rsidRPr="001C0ECC">
              <w:rPr>
                <w:rFonts w:ascii="Calibri" w:hAnsi="Calibri" w:cs="Calibri"/>
                <w:b/>
                <w:bCs/>
              </w:rPr>
              <w:t>Model</w:t>
            </w:r>
          </w:p>
        </w:tc>
        <w:tc>
          <w:tcPr>
            <w:tcW w:w="4820" w:type="dxa"/>
            <w:shd w:val="clear" w:color="auto" w:fill="CAEDFB" w:themeFill="accent4" w:themeFillTint="33"/>
          </w:tcPr>
          <w:p w14:paraId="70F04DA6" w14:textId="614D5C0A" w:rsidR="000E07E1" w:rsidRPr="001C0ECC" w:rsidRDefault="000E07E1" w:rsidP="009E183B">
            <w:pPr>
              <w:rPr>
                <w:rFonts w:ascii="Calibri" w:hAnsi="Calibri" w:cs="Calibri"/>
                <w:b/>
                <w:bCs/>
              </w:rPr>
            </w:pPr>
            <w:r w:rsidRPr="001C0ECC">
              <w:rPr>
                <w:rFonts w:ascii="Calibri" w:hAnsi="Calibri" w:cs="Calibri"/>
                <w:b/>
                <w:bCs/>
              </w:rPr>
              <w:t>Individual R2 scores</w:t>
            </w:r>
          </w:p>
        </w:tc>
        <w:tc>
          <w:tcPr>
            <w:tcW w:w="1582" w:type="dxa"/>
            <w:shd w:val="clear" w:color="auto" w:fill="CAEDFB" w:themeFill="accent4" w:themeFillTint="33"/>
          </w:tcPr>
          <w:p w14:paraId="3A4ED427" w14:textId="0877A48C" w:rsidR="000E07E1" w:rsidRPr="001C0ECC" w:rsidRDefault="000E07E1" w:rsidP="009E183B">
            <w:pPr>
              <w:rPr>
                <w:rFonts w:ascii="Calibri" w:hAnsi="Calibri" w:cs="Calibri"/>
                <w:b/>
                <w:bCs/>
              </w:rPr>
            </w:pPr>
            <w:r w:rsidRPr="001C0ECC">
              <w:rPr>
                <w:rFonts w:ascii="Calibri" w:hAnsi="Calibri" w:cs="Calibri"/>
                <w:b/>
                <w:bCs/>
              </w:rPr>
              <w:t>Average R2 score</w:t>
            </w:r>
          </w:p>
        </w:tc>
      </w:tr>
      <w:tr w:rsidR="000E07E1" w:rsidRPr="001C0ECC" w14:paraId="6D5997AF" w14:textId="77777777" w:rsidTr="000E07E1">
        <w:tc>
          <w:tcPr>
            <w:tcW w:w="1838" w:type="dxa"/>
          </w:tcPr>
          <w:p w14:paraId="5A08E64C" w14:textId="0B35170B" w:rsidR="000E07E1" w:rsidRPr="001C0ECC" w:rsidRDefault="000E07E1" w:rsidP="009E183B">
            <w:pPr>
              <w:rPr>
                <w:rFonts w:ascii="Calibri" w:hAnsi="Calibri" w:cs="Calibri"/>
              </w:rPr>
            </w:pPr>
            <w:r w:rsidRPr="001C0ECC">
              <w:rPr>
                <w:rFonts w:ascii="Calibri" w:hAnsi="Calibri" w:cs="Calibri"/>
              </w:rPr>
              <w:t>Linear Regression</w:t>
            </w:r>
          </w:p>
        </w:tc>
        <w:tc>
          <w:tcPr>
            <w:tcW w:w="4820" w:type="dxa"/>
          </w:tcPr>
          <w:p w14:paraId="1B2495F7" w14:textId="30C70309" w:rsidR="000E07E1" w:rsidRPr="001C0ECC" w:rsidRDefault="000E07E1" w:rsidP="000E07E1">
            <w:pPr>
              <w:rPr>
                <w:rFonts w:ascii="Calibri" w:hAnsi="Calibri" w:cs="Calibri"/>
              </w:rPr>
            </w:pPr>
            <w:r w:rsidRPr="001C0ECC">
              <w:rPr>
                <w:rFonts w:ascii="Calibri" w:hAnsi="Calibri" w:cs="Calibri"/>
              </w:rPr>
              <w:t>[0.86273512, 0.88229555, 0.82541766, 0.8566875, 0.84948525]</w:t>
            </w:r>
          </w:p>
        </w:tc>
        <w:tc>
          <w:tcPr>
            <w:tcW w:w="1582" w:type="dxa"/>
          </w:tcPr>
          <w:p w14:paraId="2277EA05" w14:textId="4DDFBB63" w:rsidR="000E07E1" w:rsidRPr="001C0ECC" w:rsidRDefault="000E07E1" w:rsidP="009E183B">
            <w:pPr>
              <w:rPr>
                <w:rFonts w:ascii="Calibri" w:hAnsi="Calibri" w:cs="Calibri"/>
              </w:rPr>
            </w:pPr>
            <w:r w:rsidRPr="001C0ECC">
              <w:rPr>
                <w:rFonts w:ascii="Calibri" w:hAnsi="Calibri" w:cs="Calibri"/>
              </w:rPr>
              <w:t>0.855</w:t>
            </w:r>
          </w:p>
        </w:tc>
      </w:tr>
      <w:tr w:rsidR="000E07E1" w:rsidRPr="001C0ECC" w14:paraId="7736CB01" w14:textId="77777777" w:rsidTr="000E07E1">
        <w:tc>
          <w:tcPr>
            <w:tcW w:w="1838" w:type="dxa"/>
          </w:tcPr>
          <w:p w14:paraId="211CF48F" w14:textId="6D5DA40C" w:rsidR="000E07E1" w:rsidRPr="001C0ECC" w:rsidRDefault="000E07E1" w:rsidP="009E183B">
            <w:pPr>
              <w:rPr>
                <w:rFonts w:ascii="Calibri" w:hAnsi="Calibri" w:cs="Calibri"/>
              </w:rPr>
            </w:pPr>
            <w:r w:rsidRPr="001C0ECC">
              <w:rPr>
                <w:rFonts w:ascii="Calibri" w:hAnsi="Calibri" w:cs="Calibri"/>
              </w:rPr>
              <w:t>Support Vector machine</w:t>
            </w:r>
          </w:p>
        </w:tc>
        <w:tc>
          <w:tcPr>
            <w:tcW w:w="4820" w:type="dxa"/>
          </w:tcPr>
          <w:p w14:paraId="5C108384" w14:textId="542E61E3" w:rsidR="000E07E1" w:rsidRPr="001C0ECC" w:rsidRDefault="000E07E1" w:rsidP="000E07E1">
            <w:pPr>
              <w:rPr>
                <w:rFonts w:ascii="Calibri" w:hAnsi="Calibri" w:cs="Calibri"/>
              </w:rPr>
            </w:pPr>
            <w:r w:rsidRPr="001C0ECC">
              <w:rPr>
                <w:rFonts w:ascii="Calibri" w:hAnsi="Calibri" w:cs="Calibri"/>
              </w:rPr>
              <w:t>[0.89301911, 0.88928396, 0.8606831, 0.88108239, 0.87525614]</w:t>
            </w:r>
          </w:p>
        </w:tc>
        <w:tc>
          <w:tcPr>
            <w:tcW w:w="1582" w:type="dxa"/>
          </w:tcPr>
          <w:p w14:paraId="6EDEDFA6" w14:textId="6599E5C4" w:rsidR="000E07E1" w:rsidRPr="001C0ECC" w:rsidRDefault="000E07E1" w:rsidP="009E183B">
            <w:pPr>
              <w:rPr>
                <w:rFonts w:ascii="Calibri" w:hAnsi="Calibri" w:cs="Calibri"/>
              </w:rPr>
            </w:pPr>
            <w:r w:rsidRPr="001C0ECC">
              <w:rPr>
                <w:rFonts w:ascii="Calibri" w:hAnsi="Calibri" w:cs="Calibri"/>
              </w:rPr>
              <w:t>0.879</w:t>
            </w:r>
          </w:p>
        </w:tc>
      </w:tr>
    </w:tbl>
    <w:p w14:paraId="4A14C6C5" w14:textId="6A4BA0A8" w:rsidR="006078A7" w:rsidRPr="001C0ECC" w:rsidRDefault="006078A7" w:rsidP="009E183B">
      <w:pPr>
        <w:rPr>
          <w:rFonts w:ascii="Calibri" w:hAnsi="Calibri" w:cs="Calibri"/>
        </w:rPr>
      </w:pPr>
      <w:r w:rsidRPr="001C0ECC">
        <w:rPr>
          <w:rFonts w:ascii="Calibri" w:eastAsiaTheme="majorEastAsia" w:hAnsi="Calibri" w:cs="Calibri"/>
          <w:color w:val="0F4761" w:themeColor="accent1" w:themeShade="BF"/>
        </w:rPr>
        <w:t>Interpretation</w:t>
      </w:r>
      <w:r w:rsidR="00A30BAC" w:rsidRPr="001C0ECC">
        <w:rPr>
          <w:rFonts w:ascii="Calibri" w:eastAsiaTheme="majorEastAsia" w:hAnsi="Calibri" w:cs="Calibri"/>
          <w:color w:val="0F4761" w:themeColor="accent1" w:themeShade="BF"/>
        </w:rPr>
        <w:t>:</w:t>
      </w:r>
    </w:p>
    <w:p w14:paraId="39CFD692" w14:textId="21B4355C" w:rsidR="006078A7" w:rsidRPr="00774737" w:rsidRDefault="006078A7" w:rsidP="00774737">
      <w:pPr>
        <w:pStyle w:val="ListParagraph"/>
        <w:numPr>
          <w:ilvl w:val="0"/>
          <w:numId w:val="20"/>
        </w:numPr>
        <w:rPr>
          <w:rFonts w:ascii="Calibri" w:hAnsi="Calibri" w:cs="Calibri"/>
        </w:rPr>
      </w:pPr>
      <w:r w:rsidRPr="00774737">
        <w:rPr>
          <w:rFonts w:ascii="Calibri" w:hAnsi="Calibri" w:cs="Calibri"/>
        </w:rPr>
        <w:t>SVR achieved a higher R2 score than LR confirming its stronger predictive performance observed in the earlier default model evaluation.</w:t>
      </w:r>
    </w:p>
    <w:p w14:paraId="6E8FF554" w14:textId="2B49CDE7" w:rsidR="006078A7" w:rsidRPr="00774737" w:rsidRDefault="006078A7" w:rsidP="00774737">
      <w:pPr>
        <w:pStyle w:val="ListParagraph"/>
        <w:numPr>
          <w:ilvl w:val="0"/>
          <w:numId w:val="20"/>
        </w:numPr>
        <w:rPr>
          <w:rFonts w:ascii="Calibri" w:hAnsi="Calibri" w:cs="Calibri"/>
        </w:rPr>
      </w:pPr>
      <w:r w:rsidRPr="00774737">
        <w:rPr>
          <w:rFonts w:ascii="Calibri" w:hAnsi="Calibri" w:cs="Calibri"/>
        </w:rPr>
        <w:t>The small difference between</w:t>
      </w:r>
      <w:r w:rsidR="005C588B" w:rsidRPr="00774737">
        <w:rPr>
          <w:rFonts w:ascii="Calibri" w:hAnsi="Calibri" w:cs="Calibri"/>
        </w:rPr>
        <w:t xml:space="preserve"> </w:t>
      </w:r>
      <w:r w:rsidR="00CC1F58" w:rsidRPr="00774737">
        <w:rPr>
          <w:rFonts w:ascii="Calibri" w:hAnsi="Calibri" w:cs="Calibri"/>
        </w:rPr>
        <w:t>folds in the cross-validation</w:t>
      </w:r>
      <w:r w:rsidRPr="00774737">
        <w:rPr>
          <w:rFonts w:ascii="Calibri" w:hAnsi="Calibri" w:cs="Calibri"/>
        </w:rPr>
        <w:t xml:space="preserve"> </w:t>
      </w:r>
      <w:r w:rsidR="00CC1F58" w:rsidRPr="00774737">
        <w:rPr>
          <w:rFonts w:ascii="Calibri" w:hAnsi="Calibri" w:cs="Calibri"/>
        </w:rPr>
        <w:t xml:space="preserve">results </w:t>
      </w:r>
      <w:r w:rsidRPr="00774737">
        <w:rPr>
          <w:rFonts w:ascii="Calibri" w:hAnsi="Calibri" w:cs="Calibri"/>
        </w:rPr>
        <w:t>suggests that both models generalize well into unseen data.</w:t>
      </w:r>
    </w:p>
    <w:p w14:paraId="6D9E92C1" w14:textId="3C884C04" w:rsidR="005C588B" w:rsidRPr="001C0ECC" w:rsidRDefault="005C588B" w:rsidP="0036158F">
      <w:pPr>
        <w:pStyle w:val="Heading2"/>
        <w:numPr>
          <w:ilvl w:val="1"/>
          <w:numId w:val="12"/>
        </w:numPr>
        <w:rPr>
          <w:rFonts w:ascii="Calibri" w:hAnsi="Calibri" w:cs="Calibri"/>
        </w:rPr>
      </w:pPr>
      <w:r w:rsidRPr="001C0ECC">
        <w:rPr>
          <w:rFonts w:ascii="Calibri" w:hAnsi="Calibri" w:cs="Calibri"/>
        </w:rPr>
        <w:t>Hyper parameter tuning</w:t>
      </w:r>
    </w:p>
    <w:p w14:paraId="1D687534" w14:textId="139B6E44" w:rsidR="00F75A73" w:rsidRPr="001C0ECC" w:rsidRDefault="0055618E" w:rsidP="009E183B">
      <w:pPr>
        <w:rPr>
          <w:rFonts w:ascii="Calibri" w:hAnsi="Calibri" w:cs="Calibri"/>
        </w:rPr>
      </w:pPr>
      <w:r w:rsidRPr="001C0ECC">
        <w:rPr>
          <w:rFonts w:ascii="Calibri" w:hAnsi="Calibri" w:cs="Calibri"/>
        </w:rPr>
        <w:t>Hyperparameter tuning was performed to optimize model performance for both Linear Regression and Support Vector Regression (SVR) models. This was done using GridSearchCV from scikit-learn, which systematically evaluates combinations of hyperparameters through cross-validation and selects the combination that maximizes model performance based on the R² score.</w:t>
      </w:r>
    </w:p>
    <w:p w14:paraId="71BD6E16" w14:textId="37012801" w:rsidR="002F1900" w:rsidRPr="001C0ECC" w:rsidRDefault="002F1900" w:rsidP="0036158F">
      <w:pPr>
        <w:pStyle w:val="Heading3"/>
        <w:numPr>
          <w:ilvl w:val="2"/>
          <w:numId w:val="12"/>
        </w:numPr>
        <w:rPr>
          <w:rFonts w:ascii="Calibri" w:hAnsi="Calibri" w:cs="Calibri"/>
        </w:rPr>
      </w:pPr>
      <w:r w:rsidRPr="001C0ECC">
        <w:rPr>
          <w:rFonts w:ascii="Calibri" w:hAnsi="Calibri" w:cs="Calibri"/>
        </w:rPr>
        <w:t>Linear Regression</w:t>
      </w:r>
      <w:r w:rsidR="005B0249" w:rsidRPr="001C0ECC">
        <w:rPr>
          <w:rFonts w:ascii="Calibri" w:hAnsi="Calibri" w:cs="Calibri"/>
        </w:rPr>
        <w:t xml:space="preserve"> (LR)</w:t>
      </w:r>
    </w:p>
    <w:p w14:paraId="3A60A84B" w14:textId="5E04FC4D" w:rsidR="002F1900" w:rsidRPr="001C0ECC" w:rsidRDefault="002F1900" w:rsidP="009E183B">
      <w:pPr>
        <w:rPr>
          <w:rFonts w:ascii="Calibri" w:hAnsi="Calibri" w:cs="Calibri"/>
        </w:rPr>
      </w:pPr>
      <w:r w:rsidRPr="001C0ECC">
        <w:rPr>
          <w:rFonts w:ascii="Calibri" w:hAnsi="Calibri" w:cs="Calibri"/>
        </w:rPr>
        <w:t>For Linear Regression, the following hyperparameters were tuned:</w:t>
      </w:r>
    </w:p>
    <w:tbl>
      <w:tblPr>
        <w:tblStyle w:val="TableGrid"/>
        <w:tblW w:w="0" w:type="auto"/>
        <w:tblLook w:val="04A0" w:firstRow="1" w:lastRow="0" w:firstColumn="1" w:lastColumn="0" w:noHBand="0" w:noVBand="1"/>
      </w:tblPr>
      <w:tblGrid>
        <w:gridCol w:w="3005"/>
        <w:gridCol w:w="3005"/>
        <w:gridCol w:w="3005"/>
      </w:tblGrid>
      <w:tr w:rsidR="00490C3C" w:rsidRPr="001C0ECC" w14:paraId="7AEC01F4" w14:textId="513F27AC" w:rsidTr="00A6481C">
        <w:tc>
          <w:tcPr>
            <w:tcW w:w="3005" w:type="dxa"/>
            <w:shd w:val="clear" w:color="auto" w:fill="CAEDFB" w:themeFill="accent4" w:themeFillTint="33"/>
          </w:tcPr>
          <w:p w14:paraId="2A63AD52" w14:textId="437AC6C1" w:rsidR="00490C3C" w:rsidRPr="001C0ECC" w:rsidRDefault="00490C3C" w:rsidP="009E183B">
            <w:pPr>
              <w:rPr>
                <w:rFonts w:ascii="Calibri" w:hAnsi="Calibri" w:cs="Calibri"/>
                <w:b/>
                <w:bCs/>
              </w:rPr>
            </w:pPr>
            <w:r w:rsidRPr="001C0ECC">
              <w:rPr>
                <w:rFonts w:ascii="Calibri" w:hAnsi="Calibri" w:cs="Calibri"/>
                <w:b/>
                <w:bCs/>
              </w:rPr>
              <w:t>Hyperparameter</w:t>
            </w:r>
          </w:p>
        </w:tc>
        <w:tc>
          <w:tcPr>
            <w:tcW w:w="3005" w:type="dxa"/>
            <w:shd w:val="clear" w:color="auto" w:fill="CAEDFB" w:themeFill="accent4" w:themeFillTint="33"/>
          </w:tcPr>
          <w:p w14:paraId="4CFCFCDA" w14:textId="5F21F1E7" w:rsidR="00490C3C" w:rsidRPr="001C0ECC" w:rsidRDefault="00490C3C" w:rsidP="009E183B">
            <w:pPr>
              <w:rPr>
                <w:rFonts w:ascii="Calibri" w:hAnsi="Calibri" w:cs="Calibri"/>
                <w:b/>
                <w:bCs/>
              </w:rPr>
            </w:pPr>
            <w:r w:rsidRPr="001C0ECC">
              <w:rPr>
                <w:rFonts w:ascii="Calibri" w:hAnsi="Calibri" w:cs="Calibri"/>
                <w:b/>
                <w:bCs/>
              </w:rPr>
              <w:t>Description</w:t>
            </w:r>
          </w:p>
        </w:tc>
        <w:tc>
          <w:tcPr>
            <w:tcW w:w="3005" w:type="dxa"/>
            <w:shd w:val="clear" w:color="auto" w:fill="CAEDFB" w:themeFill="accent4" w:themeFillTint="33"/>
          </w:tcPr>
          <w:p w14:paraId="7EE1D104" w14:textId="6311D7C6" w:rsidR="00490C3C" w:rsidRPr="001C0ECC" w:rsidRDefault="00490C3C" w:rsidP="009E183B">
            <w:pPr>
              <w:rPr>
                <w:rFonts w:ascii="Calibri" w:hAnsi="Calibri" w:cs="Calibri"/>
                <w:b/>
                <w:bCs/>
              </w:rPr>
            </w:pPr>
            <w:r w:rsidRPr="001C0ECC">
              <w:rPr>
                <w:rFonts w:ascii="Calibri" w:hAnsi="Calibri" w:cs="Calibri"/>
                <w:b/>
                <w:bCs/>
              </w:rPr>
              <w:t xml:space="preserve">Values Tested </w:t>
            </w:r>
          </w:p>
        </w:tc>
      </w:tr>
      <w:tr w:rsidR="00490C3C" w:rsidRPr="001C0ECC" w14:paraId="28F42E53" w14:textId="381C76FF" w:rsidTr="00A32BD9">
        <w:tc>
          <w:tcPr>
            <w:tcW w:w="3005" w:type="dxa"/>
          </w:tcPr>
          <w:p w14:paraId="4B13E35A" w14:textId="4C199684" w:rsidR="00490C3C" w:rsidRPr="001C0ECC" w:rsidRDefault="00490C3C" w:rsidP="009E183B">
            <w:pPr>
              <w:rPr>
                <w:rFonts w:ascii="Calibri" w:hAnsi="Calibri" w:cs="Calibri"/>
              </w:rPr>
            </w:pPr>
            <w:r w:rsidRPr="001C0ECC">
              <w:rPr>
                <w:rFonts w:ascii="Calibri" w:hAnsi="Calibri" w:cs="Calibri"/>
              </w:rPr>
              <w:t>fit_intercept</w:t>
            </w:r>
          </w:p>
        </w:tc>
        <w:tc>
          <w:tcPr>
            <w:tcW w:w="3005" w:type="dxa"/>
          </w:tcPr>
          <w:p w14:paraId="5505DB52" w14:textId="1BE52192" w:rsidR="00490C3C" w:rsidRPr="001C0ECC" w:rsidRDefault="00490C3C" w:rsidP="009E183B">
            <w:pPr>
              <w:rPr>
                <w:rFonts w:ascii="Calibri" w:hAnsi="Calibri" w:cs="Calibri"/>
              </w:rPr>
            </w:pPr>
            <w:r w:rsidRPr="001C0ECC">
              <w:rPr>
                <w:rFonts w:ascii="Calibri" w:hAnsi="Calibri" w:cs="Calibri"/>
              </w:rPr>
              <w:t>Whether to calculate the intercept of the model or set it to zero. Default is True</w:t>
            </w:r>
          </w:p>
        </w:tc>
        <w:tc>
          <w:tcPr>
            <w:tcW w:w="3005" w:type="dxa"/>
          </w:tcPr>
          <w:p w14:paraId="370DE7E2" w14:textId="3993375A" w:rsidR="00490C3C" w:rsidRPr="001C0ECC" w:rsidRDefault="00490C3C" w:rsidP="009E183B">
            <w:pPr>
              <w:rPr>
                <w:rFonts w:ascii="Calibri" w:hAnsi="Calibri" w:cs="Calibri"/>
              </w:rPr>
            </w:pPr>
            <w:r w:rsidRPr="001C0ECC">
              <w:rPr>
                <w:rFonts w:ascii="Calibri" w:hAnsi="Calibri" w:cs="Calibri"/>
              </w:rPr>
              <w:t>True, False</w:t>
            </w:r>
          </w:p>
        </w:tc>
      </w:tr>
      <w:tr w:rsidR="00490C3C" w:rsidRPr="001C0ECC" w14:paraId="1B7A8732" w14:textId="2B859B60" w:rsidTr="00A32BD9">
        <w:trPr>
          <w:trHeight w:val="50"/>
        </w:trPr>
        <w:tc>
          <w:tcPr>
            <w:tcW w:w="3005" w:type="dxa"/>
          </w:tcPr>
          <w:p w14:paraId="3AA1EC96" w14:textId="51FC9174" w:rsidR="00490C3C" w:rsidRPr="001C0ECC" w:rsidRDefault="00490C3C" w:rsidP="009E183B">
            <w:pPr>
              <w:rPr>
                <w:rFonts w:ascii="Calibri" w:hAnsi="Calibri" w:cs="Calibri"/>
              </w:rPr>
            </w:pPr>
            <w:r w:rsidRPr="001C0ECC">
              <w:rPr>
                <w:rFonts w:ascii="Calibri" w:hAnsi="Calibri" w:cs="Calibri"/>
              </w:rPr>
              <w:t>Positive</w:t>
            </w:r>
          </w:p>
        </w:tc>
        <w:tc>
          <w:tcPr>
            <w:tcW w:w="3005" w:type="dxa"/>
          </w:tcPr>
          <w:p w14:paraId="70FE0670" w14:textId="1711F7C2" w:rsidR="00490C3C" w:rsidRPr="001C0ECC" w:rsidRDefault="00490C3C" w:rsidP="009E183B">
            <w:pPr>
              <w:rPr>
                <w:rFonts w:ascii="Calibri" w:hAnsi="Calibri" w:cs="Calibri"/>
              </w:rPr>
            </w:pPr>
            <w:r w:rsidRPr="001C0ECC">
              <w:rPr>
                <w:rFonts w:ascii="Calibri" w:hAnsi="Calibri" w:cs="Calibri"/>
              </w:rPr>
              <w:t>Whether to constraint the coefficients to be strictly positive. Default is False</w:t>
            </w:r>
          </w:p>
        </w:tc>
        <w:tc>
          <w:tcPr>
            <w:tcW w:w="3005" w:type="dxa"/>
          </w:tcPr>
          <w:p w14:paraId="3FA67649" w14:textId="4A7EA28A" w:rsidR="00490C3C" w:rsidRPr="001C0ECC" w:rsidRDefault="00490C3C" w:rsidP="009E183B">
            <w:pPr>
              <w:rPr>
                <w:rFonts w:ascii="Calibri" w:hAnsi="Calibri" w:cs="Calibri"/>
              </w:rPr>
            </w:pPr>
            <w:r w:rsidRPr="001C0ECC">
              <w:rPr>
                <w:rFonts w:ascii="Calibri" w:hAnsi="Calibri" w:cs="Calibri"/>
              </w:rPr>
              <w:t>True, False</w:t>
            </w:r>
          </w:p>
        </w:tc>
      </w:tr>
    </w:tbl>
    <w:p w14:paraId="69C442EB" w14:textId="721FFD62" w:rsidR="00501B10" w:rsidRPr="001C0ECC" w:rsidRDefault="00501B10" w:rsidP="001D2328">
      <w:pPr>
        <w:pStyle w:val="Heading5"/>
        <w:rPr>
          <w:rFonts w:ascii="Calibri" w:hAnsi="Calibri" w:cs="Calibri"/>
        </w:rPr>
      </w:pPr>
      <w:r w:rsidRPr="001C0ECC">
        <w:rPr>
          <w:rFonts w:ascii="Calibri" w:hAnsi="Calibri" w:cs="Calibri"/>
        </w:rPr>
        <w:t>Grid search result:</w:t>
      </w:r>
    </w:p>
    <w:p w14:paraId="4A841CDB" w14:textId="4EE8F182" w:rsidR="00501B10" w:rsidRPr="001C0ECC" w:rsidRDefault="00501B10" w:rsidP="00501B10">
      <w:pPr>
        <w:pStyle w:val="ListParagraph"/>
        <w:numPr>
          <w:ilvl w:val="0"/>
          <w:numId w:val="13"/>
        </w:numPr>
        <w:rPr>
          <w:rFonts w:ascii="Calibri" w:hAnsi="Calibri" w:cs="Calibri"/>
        </w:rPr>
      </w:pPr>
      <w:r w:rsidRPr="001C0ECC">
        <w:rPr>
          <w:rFonts w:ascii="Calibri" w:hAnsi="Calibri" w:cs="Calibri"/>
        </w:rPr>
        <w:t>Best parameters: fit_intercept = True, positive = False</w:t>
      </w:r>
    </w:p>
    <w:p w14:paraId="0343B510" w14:textId="35671FBE" w:rsidR="00501B10" w:rsidRPr="001C0ECC" w:rsidRDefault="00501B10" w:rsidP="00501B10">
      <w:pPr>
        <w:pStyle w:val="ListParagraph"/>
        <w:numPr>
          <w:ilvl w:val="0"/>
          <w:numId w:val="13"/>
        </w:numPr>
        <w:rPr>
          <w:rFonts w:ascii="Calibri" w:hAnsi="Calibri" w:cs="Calibri"/>
        </w:rPr>
      </w:pPr>
      <w:r w:rsidRPr="001C0ECC">
        <w:rPr>
          <w:rFonts w:ascii="Calibri" w:hAnsi="Calibri" w:cs="Calibri"/>
        </w:rPr>
        <w:t>Best cross validation R</w:t>
      </w:r>
      <w:r w:rsidRPr="001C0ECC">
        <w:rPr>
          <w:rFonts w:ascii="Calibri" w:hAnsi="Calibri" w:cs="Calibri"/>
          <w:vertAlign w:val="superscript"/>
        </w:rPr>
        <w:t>2</w:t>
      </w:r>
      <w:r w:rsidR="00752664" w:rsidRPr="001C0ECC">
        <w:rPr>
          <w:rFonts w:ascii="Calibri" w:hAnsi="Calibri" w:cs="Calibri"/>
          <w:vertAlign w:val="superscript"/>
        </w:rPr>
        <w:t xml:space="preserve"> </w:t>
      </w:r>
      <w:r w:rsidR="00752664" w:rsidRPr="001C0ECC">
        <w:rPr>
          <w:rFonts w:ascii="Calibri" w:hAnsi="Calibri" w:cs="Calibri"/>
        </w:rPr>
        <w:t>score:</w:t>
      </w:r>
      <w:r w:rsidRPr="001C0ECC">
        <w:rPr>
          <w:rFonts w:ascii="Calibri" w:hAnsi="Calibri" w:cs="Calibri"/>
        </w:rPr>
        <w:t xml:space="preserve"> 0.855</w:t>
      </w:r>
    </w:p>
    <w:p w14:paraId="471B51BB" w14:textId="0A5F3151" w:rsidR="007F2BF5" w:rsidRPr="001C0ECC" w:rsidRDefault="007F2BF5" w:rsidP="007F2BF5">
      <w:pPr>
        <w:pStyle w:val="ListParagraph"/>
        <w:numPr>
          <w:ilvl w:val="0"/>
          <w:numId w:val="13"/>
        </w:numPr>
        <w:rPr>
          <w:rFonts w:ascii="Calibri" w:hAnsi="Calibri" w:cs="Calibri"/>
        </w:rPr>
      </w:pPr>
      <w:r w:rsidRPr="001C0ECC">
        <w:rPr>
          <w:rFonts w:ascii="Calibri" w:hAnsi="Calibri" w:cs="Calibri"/>
        </w:rPr>
        <w:lastRenderedPageBreak/>
        <w:t>Test R</w:t>
      </w:r>
      <w:r w:rsidRPr="001C0ECC">
        <w:rPr>
          <w:rFonts w:ascii="Calibri" w:hAnsi="Calibri" w:cs="Calibri"/>
          <w:vertAlign w:val="superscript"/>
        </w:rPr>
        <w:t>2</w:t>
      </w:r>
      <w:r w:rsidR="00752664" w:rsidRPr="001C0ECC">
        <w:rPr>
          <w:rFonts w:ascii="Calibri" w:hAnsi="Calibri" w:cs="Calibri"/>
          <w:vertAlign w:val="superscript"/>
        </w:rPr>
        <w:t xml:space="preserve"> </w:t>
      </w:r>
      <w:r w:rsidR="00450177" w:rsidRPr="001C0ECC">
        <w:rPr>
          <w:rFonts w:ascii="Calibri" w:hAnsi="Calibri" w:cs="Calibri"/>
          <w:vertAlign w:val="superscript"/>
        </w:rPr>
        <w:t>(</w:t>
      </w:r>
      <w:r w:rsidR="00450177" w:rsidRPr="001C0ECC">
        <w:rPr>
          <w:rFonts w:ascii="Calibri" w:hAnsi="Calibri" w:cs="Calibri"/>
        </w:rPr>
        <w:t>Coefficient of Determination)</w:t>
      </w:r>
      <w:r w:rsidRPr="001C0ECC">
        <w:rPr>
          <w:rFonts w:ascii="Calibri" w:hAnsi="Calibri" w:cs="Calibri"/>
        </w:rPr>
        <w:t>: 0.862</w:t>
      </w:r>
      <w:r w:rsidR="00752664" w:rsidRPr="001C0ECC">
        <w:rPr>
          <w:rFonts w:ascii="Calibri" w:hAnsi="Calibri" w:cs="Calibri"/>
        </w:rPr>
        <w:t xml:space="preserve"> </w:t>
      </w:r>
    </w:p>
    <w:p w14:paraId="466F07FE" w14:textId="21A8367D" w:rsidR="00EA1A34" w:rsidRPr="001C0ECC" w:rsidRDefault="00EA1A34" w:rsidP="007F2BF5">
      <w:pPr>
        <w:pStyle w:val="ListParagraph"/>
        <w:numPr>
          <w:ilvl w:val="0"/>
          <w:numId w:val="13"/>
        </w:numPr>
        <w:rPr>
          <w:rFonts w:ascii="Calibri" w:hAnsi="Calibri" w:cs="Calibri"/>
        </w:rPr>
      </w:pPr>
      <w:r w:rsidRPr="001C0ECC">
        <w:rPr>
          <w:rFonts w:ascii="Calibri" w:hAnsi="Calibri" w:cs="Calibri"/>
        </w:rPr>
        <w:t>Test RMSE (Root Mean Square Error): 3.43</w:t>
      </w:r>
    </w:p>
    <w:p w14:paraId="20532A4F" w14:textId="77777777" w:rsidR="00E12D78" w:rsidRPr="001C0ECC" w:rsidRDefault="00E12D78" w:rsidP="00E12D78">
      <w:pPr>
        <w:rPr>
          <w:rFonts w:ascii="Calibri" w:hAnsi="Calibri" w:cs="Calibri"/>
        </w:rPr>
      </w:pPr>
      <w:r w:rsidRPr="001C0ECC">
        <w:rPr>
          <w:rFonts w:ascii="Calibri" w:hAnsi="Calibri" w:cs="Calibri"/>
        </w:rPr>
        <w:t>Table below compares the actual Vs predicted values for the first five test data</w:t>
      </w:r>
    </w:p>
    <w:tbl>
      <w:tblPr>
        <w:tblStyle w:val="TableGrid"/>
        <w:tblW w:w="0" w:type="auto"/>
        <w:tblLook w:val="04A0" w:firstRow="1" w:lastRow="0" w:firstColumn="1" w:lastColumn="0" w:noHBand="0" w:noVBand="1"/>
      </w:tblPr>
      <w:tblGrid>
        <w:gridCol w:w="2263"/>
        <w:gridCol w:w="2694"/>
      </w:tblGrid>
      <w:tr w:rsidR="00E12D78" w:rsidRPr="001C0ECC" w14:paraId="09CB9072" w14:textId="77777777" w:rsidTr="008F2612">
        <w:tc>
          <w:tcPr>
            <w:tcW w:w="2263" w:type="dxa"/>
            <w:shd w:val="clear" w:color="auto" w:fill="CAEDFB" w:themeFill="accent4" w:themeFillTint="33"/>
          </w:tcPr>
          <w:p w14:paraId="318AED98" w14:textId="7DF0E502" w:rsidR="00E12D78" w:rsidRPr="001C0ECC" w:rsidRDefault="00E12D78" w:rsidP="00295917">
            <w:pPr>
              <w:rPr>
                <w:rFonts w:ascii="Calibri" w:hAnsi="Calibri" w:cs="Calibri"/>
                <w:b/>
                <w:bCs/>
              </w:rPr>
            </w:pPr>
            <w:r w:rsidRPr="001C0ECC">
              <w:rPr>
                <w:rFonts w:ascii="Calibri" w:hAnsi="Calibri" w:cs="Calibri"/>
                <w:b/>
                <w:bCs/>
              </w:rPr>
              <w:t>Actual Label</w:t>
            </w:r>
            <w:r w:rsidR="00037D28" w:rsidRPr="001C0ECC">
              <w:rPr>
                <w:rFonts w:ascii="Calibri" w:hAnsi="Calibri" w:cs="Calibri"/>
                <w:b/>
                <w:bCs/>
              </w:rPr>
              <w:t xml:space="preserve"> Value</w:t>
            </w:r>
          </w:p>
        </w:tc>
        <w:tc>
          <w:tcPr>
            <w:tcW w:w="2694" w:type="dxa"/>
            <w:shd w:val="clear" w:color="auto" w:fill="CAEDFB" w:themeFill="accent4" w:themeFillTint="33"/>
          </w:tcPr>
          <w:p w14:paraId="39C9B257" w14:textId="4865F994" w:rsidR="00E12D78" w:rsidRPr="001C0ECC" w:rsidRDefault="00E12D78" w:rsidP="00295917">
            <w:pPr>
              <w:rPr>
                <w:rFonts w:ascii="Calibri" w:hAnsi="Calibri" w:cs="Calibri"/>
                <w:b/>
                <w:bCs/>
              </w:rPr>
            </w:pPr>
            <w:r w:rsidRPr="001C0ECC">
              <w:rPr>
                <w:rFonts w:ascii="Calibri" w:hAnsi="Calibri" w:cs="Calibri"/>
                <w:b/>
                <w:bCs/>
              </w:rPr>
              <w:t xml:space="preserve">Predicted Label using </w:t>
            </w:r>
            <w:r w:rsidR="00037D28" w:rsidRPr="001C0ECC">
              <w:rPr>
                <w:rFonts w:ascii="Calibri" w:hAnsi="Calibri" w:cs="Calibri"/>
                <w:b/>
                <w:bCs/>
              </w:rPr>
              <w:t>LR</w:t>
            </w:r>
          </w:p>
        </w:tc>
      </w:tr>
      <w:tr w:rsidR="00E12D78" w:rsidRPr="001C0ECC" w14:paraId="7E8A96EF" w14:textId="77777777" w:rsidTr="00295917">
        <w:tc>
          <w:tcPr>
            <w:tcW w:w="2263" w:type="dxa"/>
          </w:tcPr>
          <w:p w14:paraId="61711AE9" w14:textId="77777777" w:rsidR="00E12D78" w:rsidRPr="001C0ECC" w:rsidRDefault="00E12D78" w:rsidP="00295917">
            <w:pPr>
              <w:rPr>
                <w:rFonts w:ascii="Calibri" w:hAnsi="Calibri" w:cs="Calibri"/>
              </w:rPr>
            </w:pPr>
            <w:r w:rsidRPr="001C0ECC">
              <w:rPr>
                <w:rFonts w:ascii="Calibri" w:hAnsi="Calibri" w:cs="Calibri"/>
              </w:rPr>
              <w:t>76.3</w:t>
            </w:r>
          </w:p>
        </w:tc>
        <w:tc>
          <w:tcPr>
            <w:tcW w:w="2694" w:type="dxa"/>
          </w:tcPr>
          <w:p w14:paraId="4B225102" w14:textId="02841BE0" w:rsidR="00E12D78" w:rsidRPr="001C0ECC" w:rsidRDefault="00037D28" w:rsidP="00037D28">
            <w:pPr>
              <w:rPr>
                <w:rFonts w:ascii="Calibri" w:hAnsi="Calibri" w:cs="Calibri"/>
              </w:rPr>
            </w:pPr>
            <w:r w:rsidRPr="001C0ECC">
              <w:rPr>
                <w:rFonts w:ascii="Calibri" w:hAnsi="Calibri" w:cs="Calibri"/>
              </w:rPr>
              <w:t>78.578850</w:t>
            </w:r>
          </w:p>
        </w:tc>
      </w:tr>
      <w:tr w:rsidR="00E12D78" w:rsidRPr="001C0ECC" w14:paraId="131B5E6E" w14:textId="77777777" w:rsidTr="00295917">
        <w:tc>
          <w:tcPr>
            <w:tcW w:w="2263" w:type="dxa"/>
          </w:tcPr>
          <w:p w14:paraId="25CD4D88" w14:textId="77777777" w:rsidR="00E12D78" w:rsidRPr="001C0ECC" w:rsidRDefault="00E12D78" w:rsidP="00295917">
            <w:pPr>
              <w:rPr>
                <w:rFonts w:ascii="Calibri" w:hAnsi="Calibri" w:cs="Calibri"/>
              </w:rPr>
            </w:pPr>
            <w:r w:rsidRPr="001C0ECC">
              <w:rPr>
                <w:rFonts w:ascii="Calibri" w:hAnsi="Calibri" w:cs="Calibri"/>
              </w:rPr>
              <w:t>74.1</w:t>
            </w:r>
          </w:p>
        </w:tc>
        <w:tc>
          <w:tcPr>
            <w:tcW w:w="2694" w:type="dxa"/>
          </w:tcPr>
          <w:p w14:paraId="502413E0" w14:textId="212E199F" w:rsidR="00E12D78" w:rsidRPr="001C0ECC" w:rsidRDefault="00037D28" w:rsidP="00037D28">
            <w:pPr>
              <w:rPr>
                <w:rFonts w:ascii="Calibri" w:hAnsi="Calibri" w:cs="Calibri"/>
              </w:rPr>
            </w:pPr>
            <w:r w:rsidRPr="001C0ECC">
              <w:rPr>
                <w:rFonts w:ascii="Calibri" w:hAnsi="Calibri" w:cs="Calibri"/>
              </w:rPr>
              <w:t>73.276829</w:t>
            </w:r>
          </w:p>
        </w:tc>
      </w:tr>
      <w:tr w:rsidR="00E12D78" w:rsidRPr="001C0ECC" w14:paraId="7EDCDFB9" w14:textId="77777777" w:rsidTr="00295917">
        <w:tc>
          <w:tcPr>
            <w:tcW w:w="2263" w:type="dxa"/>
          </w:tcPr>
          <w:p w14:paraId="1C026493" w14:textId="77777777" w:rsidR="00E12D78" w:rsidRPr="001C0ECC" w:rsidRDefault="00E12D78" w:rsidP="00295917">
            <w:pPr>
              <w:rPr>
                <w:rFonts w:ascii="Calibri" w:hAnsi="Calibri" w:cs="Calibri"/>
              </w:rPr>
            </w:pPr>
            <w:r w:rsidRPr="001C0ECC">
              <w:rPr>
                <w:rFonts w:ascii="Calibri" w:hAnsi="Calibri" w:cs="Calibri"/>
              </w:rPr>
              <w:t>72.8</w:t>
            </w:r>
          </w:p>
        </w:tc>
        <w:tc>
          <w:tcPr>
            <w:tcW w:w="2694" w:type="dxa"/>
          </w:tcPr>
          <w:p w14:paraId="22D9213D" w14:textId="0099B9EA" w:rsidR="00E12D78" w:rsidRPr="001C0ECC" w:rsidRDefault="00037D28" w:rsidP="00037D28">
            <w:pPr>
              <w:rPr>
                <w:rFonts w:ascii="Calibri" w:hAnsi="Calibri" w:cs="Calibri"/>
              </w:rPr>
            </w:pPr>
            <w:r w:rsidRPr="001C0ECC">
              <w:rPr>
                <w:rFonts w:ascii="Calibri" w:hAnsi="Calibri" w:cs="Calibri"/>
              </w:rPr>
              <w:t>76.685102</w:t>
            </w:r>
          </w:p>
        </w:tc>
      </w:tr>
      <w:tr w:rsidR="00E12D78" w:rsidRPr="001C0ECC" w14:paraId="2519D89D" w14:textId="77777777" w:rsidTr="00295917">
        <w:tc>
          <w:tcPr>
            <w:tcW w:w="2263" w:type="dxa"/>
          </w:tcPr>
          <w:p w14:paraId="7A7FAFBE" w14:textId="77777777" w:rsidR="00E12D78" w:rsidRPr="001C0ECC" w:rsidRDefault="00E12D78" w:rsidP="00295917">
            <w:pPr>
              <w:rPr>
                <w:rFonts w:ascii="Calibri" w:hAnsi="Calibri" w:cs="Calibri"/>
              </w:rPr>
            </w:pPr>
            <w:r w:rsidRPr="001C0ECC">
              <w:rPr>
                <w:rFonts w:ascii="Calibri" w:hAnsi="Calibri" w:cs="Calibri"/>
              </w:rPr>
              <w:t>74.7</w:t>
            </w:r>
          </w:p>
        </w:tc>
        <w:tc>
          <w:tcPr>
            <w:tcW w:w="2694" w:type="dxa"/>
          </w:tcPr>
          <w:p w14:paraId="0F860FD3" w14:textId="247E05A0" w:rsidR="00E12D78" w:rsidRPr="001C0ECC" w:rsidRDefault="00037D28" w:rsidP="00037D28">
            <w:pPr>
              <w:rPr>
                <w:rFonts w:ascii="Calibri" w:hAnsi="Calibri" w:cs="Calibri"/>
              </w:rPr>
            </w:pPr>
            <w:r w:rsidRPr="001C0ECC">
              <w:rPr>
                <w:rFonts w:ascii="Calibri" w:hAnsi="Calibri" w:cs="Calibri"/>
              </w:rPr>
              <w:t>73.940348</w:t>
            </w:r>
          </w:p>
        </w:tc>
      </w:tr>
      <w:tr w:rsidR="00E12D78" w:rsidRPr="001C0ECC" w14:paraId="1164520B" w14:textId="77777777" w:rsidTr="00295917">
        <w:tc>
          <w:tcPr>
            <w:tcW w:w="2263" w:type="dxa"/>
          </w:tcPr>
          <w:p w14:paraId="6B97B308" w14:textId="77777777" w:rsidR="00E12D78" w:rsidRPr="001C0ECC" w:rsidRDefault="00E12D78" w:rsidP="00295917">
            <w:pPr>
              <w:rPr>
                <w:rFonts w:ascii="Calibri" w:hAnsi="Calibri" w:cs="Calibri"/>
              </w:rPr>
            </w:pPr>
            <w:r w:rsidRPr="001C0ECC">
              <w:rPr>
                <w:rFonts w:ascii="Calibri" w:hAnsi="Calibri" w:cs="Calibri"/>
              </w:rPr>
              <w:t>61.0</w:t>
            </w:r>
          </w:p>
        </w:tc>
        <w:tc>
          <w:tcPr>
            <w:tcW w:w="2694" w:type="dxa"/>
          </w:tcPr>
          <w:p w14:paraId="35BC3C5B" w14:textId="11AA86C6" w:rsidR="00E12D78" w:rsidRPr="001C0ECC" w:rsidRDefault="00037D28" w:rsidP="00037D28">
            <w:pPr>
              <w:rPr>
                <w:rFonts w:ascii="Calibri" w:hAnsi="Calibri" w:cs="Calibri"/>
              </w:rPr>
            </w:pPr>
            <w:r w:rsidRPr="001C0ECC">
              <w:rPr>
                <w:rFonts w:ascii="Calibri" w:hAnsi="Calibri" w:cs="Calibri"/>
              </w:rPr>
              <w:t>68.136006</w:t>
            </w:r>
          </w:p>
        </w:tc>
      </w:tr>
    </w:tbl>
    <w:p w14:paraId="5D7FE488" w14:textId="46DB7789" w:rsidR="00501B10" w:rsidRPr="001C0ECC" w:rsidRDefault="00501B10" w:rsidP="00501B10">
      <w:pPr>
        <w:rPr>
          <w:rFonts w:ascii="Calibri" w:hAnsi="Calibri" w:cs="Calibri"/>
        </w:rPr>
      </w:pPr>
      <w:r w:rsidRPr="001C0ECC">
        <w:rPr>
          <w:rFonts w:ascii="Calibri" w:hAnsi="Calibri" w:cs="Calibri"/>
        </w:rPr>
        <w:t xml:space="preserve">This </w:t>
      </w:r>
      <w:r w:rsidR="00737B0E">
        <w:rPr>
          <w:rFonts w:ascii="Calibri" w:hAnsi="Calibri" w:cs="Calibri"/>
        </w:rPr>
        <w:t xml:space="preserve">result </w:t>
      </w:r>
      <w:r w:rsidR="00150BC6" w:rsidRPr="001C0ECC">
        <w:rPr>
          <w:rFonts w:ascii="Calibri" w:hAnsi="Calibri" w:cs="Calibri"/>
        </w:rPr>
        <w:t>confirms</w:t>
      </w:r>
      <w:r w:rsidRPr="001C0ECC">
        <w:rPr>
          <w:rFonts w:ascii="Calibri" w:hAnsi="Calibri" w:cs="Calibri"/>
        </w:rPr>
        <w:t xml:space="preserve"> that allowing the model to calculate the intercept and not enforcing positive coefficients produced the best performance.</w:t>
      </w:r>
    </w:p>
    <w:p w14:paraId="7BC4F99E" w14:textId="554A7C49" w:rsidR="00E91A5E" w:rsidRPr="001C0ECC" w:rsidRDefault="00E91A5E" w:rsidP="0036158F">
      <w:pPr>
        <w:pStyle w:val="Heading3"/>
        <w:numPr>
          <w:ilvl w:val="2"/>
          <w:numId w:val="12"/>
        </w:numPr>
        <w:rPr>
          <w:rFonts w:ascii="Calibri" w:hAnsi="Calibri" w:cs="Calibri"/>
        </w:rPr>
      </w:pPr>
      <w:r w:rsidRPr="001C0ECC">
        <w:rPr>
          <w:rFonts w:ascii="Calibri" w:hAnsi="Calibri" w:cs="Calibri"/>
        </w:rPr>
        <w:t xml:space="preserve">Support Vector Regression </w:t>
      </w:r>
      <w:r w:rsidR="005B0249" w:rsidRPr="001C0ECC">
        <w:rPr>
          <w:rFonts w:ascii="Calibri" w:hAnsi="Calibri" w:cs="Calibri"/>
        </w:rPr>
        <w:t>(SVR)</w:t>
      </w:r>
    </w:p>
    <w:p w14:paraId="5B039AE6" w14:textId="7E17B29C" w:rsidR="00E91A5E" w:rsidRPr="001C0ECC" w:rsidRDefault="00E91A5E" w:rsidP="00E91A5E">
      <w:pPr>
        <w:rPr>
          <w:rFonts w:ascii="Calibri" w:hAnsi="Calibri" w:cs="Calibri"/>
        </w:rPr>
      </w:pPr>
      <w:r w:rsidRPr="001C0ECC">
        <w:rPr>
          <w:rFonts w:ascii="Calibri" w:hAnsi="Calibri" w:cs="Calibri"/>
        </w:rPr>
        <w:t>For SVR, hyperparameter tuning was more extensive, with separate grids for different kernels</w:t>
      </w:r>
      <w:r w:rsidR="00396E38" w:rsidRPr="001C0ECC">
        <w:rPr>
          <w:rFonts w:ascii="Calibri" w:hAnsi="Calibri" w:cs="Calibri"/>
        </w:rPr>
        <w:t>. Below hyper parameters were used:</w:t>
      </w:r>
    </w:p>
    <w:tbl>
      <w:tblPr>
        <w:tblStyle w:val="TableGrid"/>
        <w:tblW w:w="0" w:type="auto"/>
        <w:tblLook w:val="04A0" w:firstRow="1" w:lastRow="0" w:firstColumn="1" w:lastColumn="0" w:noHBand="0" w:noVBand="1"/>
      </w:tblPr>
      <w:tblGrid>
        <w:gridCol w:w="4508"/>
        <w:gridCol w:w="4508"/>
      </w:tblGrid>
      <w:tr w:rsidR="00016163" w:rsidRPr="001C0ECC" w14:paraId="5832F339" w14:textId="77777777" w:rsidTr="008F2612">
        <w:tc>
          <w:tcPr>
            <w:tcW w:w="4508" w:type="dxa"/>
            <w:shd w:val="clear" w:color="auto" w:fill="CAEDFB" w:themeFill="accent4" w:themeFillTint="33"/>
          </w:tcPr>
          <w:p w14:paraId="099026BD" w14:textId="5206EDC6" w:rsidR="00016163" w:rsidRPr="001C0ECC" w:rsidRDefault="00016163" w:rsidP="00E91A5E">
            <w:pPr>
              <w:rPr>
                <w:rFonts w:ascii="Calibri" w:hAnsi="Calibri" w:cs="Calibri"/>
                <w:b/>
                <w:bCs/>
              </w:rPr>
            </w:pPr>
            <w:r w:rsidRPr="001C0ECC">
              <w:rPr>
                <w:rFonts w:ascii="Calibri" w:hAnsi="Calibri" w:cs="Calibri"/>
                <w:b/>
                <w:bCs/>
              </w:rPr>
              <w:t>Kernel</w:t>
            </w:r>
          </w:p>
        </w:tc>
        <w:tc>
          <w:tcPr>
            <w:tcW w:w="4508" w:type="dxa"/>
            <w:shd w:val="clear" w:color="auto" w:fill="CAEDFB" w:themeFill="accent4" w:themeFillTint="33"/>
          </w:tcPr>
          <w:p w14:paraId="7A2AD4CF" w14:textId="0F77BADF" w:rsidR="00016163" w:rsidRPr="001C0ECC" w:rsidRDefault="00016163" w:rsidP="00E91A5E">
            <w:pPr>
              <w:rPr>
                <w:rFonts w:ascii="Calibri" w:hAnsi="Calibri" w:cs="Calibri"/>
                <w:b/>
                <w:bCs/>
              </w:rPr>
            </w:pPr>
            <w:r w:rsidRPr="001C0ECC">
              <w:rPr>
                <w:rFonts w:ascii="Calibri" w:hAnsi="Calibri" w:cs="Calibri"/>
                <w:b/>
                <w:bCs/>
              </w:rPr>
              <w:t>Parameters Tuned</w:t>
            </w:r>
          </w:p>
        </w:tc>
      </w:tr>
      <w:tr w:rsidR="00016163" w:rsidRPr="001C0ECC" w14:paraId="2073907C" w14:textId="77777777" w:rsidTr="00016163">
        <w:tc>
          <w:tcPr>
            <w:tcW w:w="4508" w:type="dxa"/>
          </w:tcPr>
          <w:p w14:paraId="35A9AC72" w14:textId="269E48E2" w:rsidR="00016163" w:rsidRPr="001C0ECC" w:rsidRDefault="00016163" w:rsidP="00E91A5E">
            <w:pPr>
              <w:rPr>
                <w:rFonts w:ascii="Calibri" w:hAnsi="Calibri" w:cs="Calibri"/>
              </w:rPr>
            </w:pPr>
            <w:r w:rsidRPr="001C0ECC">
              <w:rPr>
                <w:rFonts w:ascii="Calibri" w:hAnsi="Calibri" w:cs="Calibri"/>
              </w:rPr>
              <w:t>linear</w:t>
            </w:r>
          </w:p>
        </w:tc>
        <w:tc>
          <w:tcPr>
            <w:tcW w:w="4508" w:type="dxa"/>
          </w:tcPr>
          <w:p w14:paraId="494969FB" w14:textId="4277D3C0" w:rsidR="00016163" w:rsidRPr="001C0ECC" w:rsidRDefault="00016163" w:rsidP="00E91A5E">
            <w:pPr>
              <w:rPr>
                <w:rFonts w:ascii="Calibri" w:hAnsi="Calibri" w:cs="Calibri"/>
              </w:rPr>
            </w:pPr>
            <w:r w:rsidRPr="001C0ECC">
              <w:rPr>
                <w:rFonts w:ascii="Calibri" w:hAnsi="Calibri" w:cs="Calibri"/>
              </w:rPr>
              <w:t>C: [1, 10], gamma: [‘auto’, ‘scale’]</w:t>
            </w:r>
          </w:p>
        </w:tc>
      </w:tr>
      <w:tr w:rsidR="00016163" w:rsidRPr="001C0ECC" w14:paraId="2F5DB87E" w14:textId="77777777" w:rsidTr="00016163">
        <w:tc>
          <w:tcPr>
            <w:tcW w:w="4508" w:type="dxa"/>
          </w:tcPr>
          <w:p w14:paraId="0C7AB7C5" w14:textId="72615BE8" w:rsidR="00016163" w:rsidRPr="001C0ECC" w:rsidRDefault="00016163" w:rsidP="00016163">
            <w:pPr>
              <w:rPr>
                <w:rFonts w:ascii="Calibri" w:hAnsi="Calibri" w:cs="Calibri"/>
              </w:rPr>
            </w:pPr>
            <w:r w:rsidRPr="001C0ECC">
              <w:rPr>
                <w:rFonts w:ascii="Calibri" w:hAnsi="Calibri" w:cs="Calibri"/>
              </w:rPr>
              <w:t>rbf</w:t>
            </w:r>
          </w:p>
        </w:tc>
        <w:tc>
          <w:tcPr>
            <w:tcW w:w="4508" w:type="dxa"/>
          </w:tcPr>
          <w:p w14:paraId="5AE8C86C" w14:textId="5416B4B9" w:rsidR="00016163" w:rsidRPr="001C0ECC" w:rsidRDefault="00016163" w:rsidP="00016163">
            <w:pPr>
              <w:rPr>
                <w:rFonts w:ascii="Calibri" w:hAnsi="Calibri" w:cs="Calibri"/>
              </w:rPr>
            </w:pPr>
            <w:r w:rsidRPr="001C0ECC">
              <w:rPr>
                <w:rFonts w:ascii="Calibri" w:hAnsi="Calibri" w:cs="Calibri"/>
              </w:rPr>
              <w:t>C: [</w:t>
            </w:r>
            <w:r w:rsidR="00EA1A34" w:rsidRPr="001C0ECC">
              <w:rPr>
                <w:rFonts w:ascii="Calibri" w:hAnsi="Calibri" w:cs="Calibri"/>
              </w:rPr>
              <w:t>100, 150, 200, 220, 250</w:t>
            </w:r>
            <w:r w:rsidRPr="001C0ECC">
              <w:rPr>
                <w:rFonts w:ascii="Calibri" w:hAnsi="Calibri" w:cs="Calibri"/>
              </w:rPr>
              <w:t>], gamma: [‘scale’]</w:t>
            </w:r>
          </w:p>
        </w:tc>
      </w:tr>
      <w:tr w:rsidR="00016163" w:rsidRPr="001C0ECC" w14:paraId="48925FF1" w14:textId="77777777" w:rsidTr="00016163">
        <w:tc>
          <w:tcPr>
            <w:tcW w:w="4508" w:type="dxa"/>
          </w:tcPr>
          <w:p w14:paraId="43E97A79" w14:textId="75EA6333" w:rsidR="00016163" w:rsidRPr="001C0ECC" w:rsidRDefault="00016163" w:rsidP="00016163">
            <w:pPr>
              <w:rPr>
                <w:rFonts w:ascii="Calibri" w:hAnsi="Calibri" w:cs="Calibri"/>
              </w:rPr>
            </w:pPr>
            <w:r w:rsidRPr="001C0ECC">
              <w:rPr>
                <w:rFonts w:ascii="Calibri" w:hAnsi="Calibri" w:cs="Calibri"/>
              </w:rPr>
              <w:t>poly</w:t>
            </w:r>
          </w:p>
        </w:tc>
        <w:tc>
          <w:tcPr>
            <w:tcW w:w="4508" w:type="dxa"/>
          </w:tcPr>
          <w:p w14:paraId="6F0C5E81" w14:textId="5951F494" w:rsidR="00016163" w:rsidRPr="001C0ECC" w:rsidRDefault="00016163" w:rsidP="00016163">
            <w:pPr>
              <w:rPr>
                <w:rFonts w:ascii="Calibri" w:hAnsi="Calibri" w:cs="Calibri"/>
              </w:rPr>
            </w:pPr>
            <w:r w:rsidRPr="001C0ECC">
              <w:rPr>
                <w:rFonts w:ascii="Calibri" w:hAnsi="Calibri" w:cs="Calibri"/>
              </w:rPr>
              <w:t>C: [</w:t>
            </w:r>
            <w:r w:rsidR="00EA1A34" w:rsidRPr="001C0ECC">
              <w:rPr>
                <w:rFonts w:ascii="Calibri" w:hAnsi="Calibri" w:cs="Calibri"/>
              </w:rPr>
              <w:t>6</w:t>
            </w:r>
            <w:r w:rsidRPr="001C0ECC">
              <w:rPr>
                <w:rFonts w:ascii="Calibri" w:hAnsi="Calibri" w:cs="Calibri"/>
              </w:rPr>
              <w:t>], Degree: [4], Coef</w:t>
            </w:r>
            <w:r w:rsidR="00450177" w:rsidRPr="001C0ECC">
              <w:rPr>
                <w:rFonts w:ascii="Calibri" w:hAnsi="Calibri" w:cs="Calibri"/>
              </w:rPr>
              <w:t>0</w:t>
            </w:r>
            <w:r w:rsidRPr="001C0ECC">
              <w:rPr>
                <w:rFonts w:ascii="Calibri" w:hAnsi="Calibri" w:cs="Calibri"/>
              </w:rPr>
              <w:t>: [3], Gamma: [‘scale’]</w:t>
            </w:r>
          </w:p>
        </w:tc>
      </w:tr>
    </w:tbl>
    <w:p w14:paraId="77AB6084" w14:textId="15A47BAB" w:rsidR="008B4A03" w:rsidRPr="001C0ECC" w:rsidRDefault="008B4A03" w:rsidP="008B4A03">
      <w:pPr>
        <w:pStyle w:val="Heading5"/>
        <w:rPr>
          <w:rFonts w:ascii="Calibri" w:hAnsi="Calibri" w:cs="Calibri"/>
        </w:rPr>
      </w:pPr>
      <w:r w:rsidRPr="001C0ECC">
        <w:rPr>
          <w:rFonts w:ascii="Calibri" w:hAnsi="Calibri" w:cs="Calibri"/>
        </w:rPr>
        <w:t>Parameter Descriptions:</w:t>
      </w:r>
    </w:p>
    <w:p w14:paraId="057C8ED8" w14:textId="028EA1E0" w:rsidR="009B7730" w:rsidRPr="001C0ECC" w:rsidRDefault="009B7730" w:rsidP="009B7730">
      <w:pPr>
        <w:pStyle w:val="ListParagraph"/>
        <w:numPr>
          <w:ilvl w:val="0"/>
          <w:numId w:val="15"/>
        </w:numPr>
        <w:rPr>
          <w:rFonts w:ascii="Calibri" w:hAnsi="Calibri" w:cs="Calibri"/>
        </w:rPr>
      </w:pPr>
      <w:r w:rsidRPr="001C0ECC">
        <w:rPr>
          <w:rFonts w:ascii="Calibri" w:hAnsi="Calibri" w:cs="Calibri"/>
        </w:rPr>
        <w:t xml:space="preserve">C: Regularization parameter controlling the trade-off between bias and variance </w:t>
      </w:r>
    </w:p>
    <w:p w14:paraId="7353F331" w14:textId="68B7F5FA" w:rsidR="009B7730" w:rsidRPr="001C0ECC" w:rsidRDefault="009B7730" w:rsidP="009B7730">
      <w:pPr>
        <w:pStyle w:val="ListParagraph"/>
        <w:numPr>
          <w:ilvl w:val="0"/>
          <w:numId w:val="15"/>
        </w:numPr>
        <w:rPr>
          <w:rFonts w:ascii="Calibri" w:hAnsi="Calibri" w:cs="Calibri"/>
        </w:rPr>
      </w:pPr>
      <w:r w:rsidRPr="001C0ECC">
        <w:rPr>
          <w:rFonts w:ascii="Calibri" w:hAnsi="Calibri" w:cs="Calibri"/>
        </w:rPr>
        <w:t>Gamma: Kernel coefficients</w:t>
      </w:r>
    </w:p>
    <w:p w14:paraId="2452B896" w14:textId="4AD0CD35" w:rsidR="00EC5E6F" w:rsidRPr="001C0ECC" w:rsidRDefault="00EC5E6F" w:rsidP="009B7730">
      <w:pPr>
        <w:pStyle w:val="ListParagraph"/>
        <w:numPr>
          <w:ilvl w:val="0"/>
          <w:numId w:val="15"/>
        </w:numPr>
        <w:rPr>
          <w:rFonts w:ascii="Calibri" w:hAnsi="Calibri" w:cs="Calibri"/>
        </w:rPr>
      </w:pPr>
      <w:r w:rsidRPr="001C0ECC">
        <w:rPr>
          <w:rFonts w:ascii="Calibri" w:hAnsi="Calibri" w:cs="Calibri"/>
        </w:rPr>
        <w:t xml:space="preserve">Degree: </w:t>
      </w:r>
      <w:r w:rsidR="00E60F38" w:rsidRPr="001C0ECC">
        <w:rPr>
          <w:rFonts w:ascii="Calibri" w:hAnsi="Calibri" w:cs="Calibri"/>
        </w:rPr>
        <w:t>D</w:t>
      </w:r>
      <w:r w:rsidRPr="001C0ECC">
        <w:rPr>
          <w:rFonts w:ascii="Calibri" w:hAnsi="Calibri" w:cs="Calibri"/>
        </w:rPr>
        <w:t>egree of the polynomial kernel</w:t>
      </w:r>
    </w:p>
    <w:p w14:paraId="76AB4A63" w14:textId="51367700" w:rsidR="00EC5E6F" w:rsidRPr="001C0ECC" w:rsidRDefault="00EC5E6F" w:rsidP="009B7730">
      <w:pPr>
        <w:pStyle w:val="ListParagraph"/>
        <w:numPr>
          <w:ilvl w:val="0"/>
          <w:numId w:val="15"/>
        </w:numPr>
        <w:rPr>
          <w:rFonts w:ascii="Calibri" w:hAnsi="Calibri" w:cs="Calibri"/>
        </w:rPr>
      </w:pPr>
      <w:r w:rsidRPr="001C0ECC">
        <w:rPr>
          <w:rFonts w:ascii="Calibri" w:hAnsi="Calibri" w:cs="Calibri"/>
        </w:rPr>
        <w:t>Coef</w:t>
      </w:r>
      <w:r w:rsidR="00E60F38" w:rsidRPr="001C0ECC">
        <w:rPr>
          <w:rFonts w:ascii="Calibri" w:hAnsi="Calibri" w:cs="Calibri"/>
        </w:rPr>
        <w:t>0</w:t>
      </w:r>
      <w:r w:rsidRPr="001C0ECC">
        <w:rPr>
          <w:rFonts w:ascii="Calibri" w:hAnsi="Calibri" w:cs="Calibri"/>
        </w:rPr>
        <w:t xml:space="preserve">: </w:t>
      </w:r>
      <w:r w:rsidR="00E60F38" w:rsidRPr="001C0ECC">
        <w:rPr>
          <w:rFonts w:ascii="Calibri" w:hAnsi="Calibri" w:cs="Calibri"/>
        </w:rPr>
        <w:t>I</w:t>
      </w:r>
      <w:r w:rsidRPr="001C0ECC">
        <w:rPr>
          <w:rFonts w:ascii="Calibri" w:hAnsi="Calibri" w:cs="Calibri"/>
        </w:rPr>
        <w:t>ndependent term in the polynomial kernel</w:t>
      </w:r>
    </w:p>
    <w:p w14:paraId="3B704154" w14:textId="71EED2F5" w:rsidR="00396E38" w:rsidRPr="001C0ECC" w:rsidRDefault="00396E38" w:rsidP="001D2328">
      <w:pPr>
        <w:pStyle w:val="Heading5"/>
        <w:rPr>
          <w:rFonts w:ascii="Calibri" w:hAnsi="Calibri" w:cs="Calibri"/>
        </w:rPr>
      </w:pPr>
      <w:r w:rsidRPr="001C0ECC">
        <w:rPr>
          <w:rFonts w:ascii="Calibri" w:hAnsi="Calibri" w:cs="Calibri"/>
        </w:rPr>
        <w:t>Grid search result:</w:t>
      </w:r>
    </w:p>
    <w:p w14:paraId="7A0E811B" w14:textId="1F00636A" w:rsidR="00330686" w:rsidRPr="001C0ECC" w:rsidRDefault="00330686" w:rsidP="00330686">
      <w:pPr>
        <w:pStyle w:val="ListParagraph"/>
        <w:numPr>
          <w:ilvl w:val="0"/>
          <w:numId w:val="13"/>
        </w:numPr>
        <w:rPr>
          <w:rFonts w:ascii="Calibri" w:hAnsi="Calibri" w:cs="Calibri"/>
        </w:rPr>
      </w:pPr>
      <w:r w:rsidRPr="001C0ECC">
        <w:rPr>
          <w:rFonts w:ascii="Calibri" w:hAnsi="Calibri" w:cs="Calibri"/>
        </w:rPr>
        <w:t xml:space="preserve">Best parameters: {'C': </w:t>
      </w:r>
      <w:r w:rsidR="006C11EF" w:rsidRPr="001C0ECC">
        <w:rPr>
          <w:rFonts w:ascii="Calibri" w:hAnsi="Calibri" w:cs="Calibri"/>
        </w:rPr>
        <w:t>200</w:t>
      </w:r>
      <w:r w:rsidRPr="001C0ECC">
        <w:rPr>
          <w:rFonts w:ascii="Calibri" w:hAnsi="Calibri" w:cs="Calibri"/>
        </w:rPr>
        <w:t xml:space="preserve">, 'gamma': 'scale', 'kernel': </w:t>
      </w:r>
      <w:r w:rsidR="006C11EF" w:rsidRPr="001C0ECC">
        <w:rPr>
          <w:rFonts w:ascii="Calibri" w:hAnsi="Calibri" w:cs="Calibri"/>
        </w:rPr>
        <w:t>rbf</w:t>
      </w:r>
      <w:r w:rsidRPr="001C0ECC">
        <w:rPr>
          <w:rFonts w:ascii="Calibri" w:hAnsi="Calibri" w:cs="Calibri"/>
        </w:rPr>
        <w:t>}</w:t>
      </w:r>
    </w:p>
    <w:p w14:paraId="197BD6BB" w14:textId="444A7FBB" w:rsidR="00330686" w:rsidRPr="001C0ECC" w:rsidRDefault="00330686" w:rsidP="00330686">
      <w:pPr>
        <w:pStyle w:val="ListParagraph"/>
        <w:numPr>
          <w:ilvl w:val="0"/>
          <w:numId w:val="13"/>
        </w:numPr>
        <w:rPr>
          <w:rFonts w:ascii="Calibri" w:hAnsi="Calibri" w:cs="Calibri"/>
        </w:rPr>
      </w:pPr>
      <w:r w:rsidRPr="001C0ECC">
        <w:rPr>
          <w:rFonts w:ascii="Calibri" w:hAnsi="Calibri" w:cs="Calibri"/>
        </w:rPr>
        <w:t>Best cross validation R</w:t>
      </w:r>
      <w:r w:rsidRPr="001C0ECC">
        <w:rPr>
          <w:rFonts w:ascii="Calibri" w:hAnsi="Calibri" w:cs="Calibri"/>
          <w:vertAlign w:val="superscript"/>
        </w:rPr>
        <w:t>2</w:t>
      </w:r>
      <w:r w:rsidRPr="001C0ECC">
        <w:rPr>
          <w:rFonts w:ascii="Calibri" w:hAnsi="Calibri" w:cs="Calibri"/>
        </w:rPr>
        <w:t>: 0.9</w:t>
      </w:r>
      <w:r w:rsidR="006C11EF" w:rsidRPr="001C0ECC">
        <w:rPr>
          <w:rFonts w:ascii="Calibri" w:hAnsi="Calibri" w:cs="Calibri"/>
        </w:rPr>
        <w:t>32</w:t>
      </w:r>
    </w:p>
    <w:p w14:paraId="733D5DB6" w14:textId="06E73CCD" w:rsidR="007F2BF5" w:rsidRPr="001C0ECC" w:rsidRDefault="007F2BF5" w:rsidP="00330686">
      <w:pPr>
        <w:pStyle w:val="ListParagraph"/>
        <w:numPr>
          <w:ilvl w:val="0"/>
          <w:numId w:val="13"/>
        </w:numPr>
        <w:rPr>
          <w:rFonts w:ascii="Calibri" w:hAnsi="Calibri" w:cs="Calibri"/>
        </w:rPr>
      </w:pPr>
      <w:r w:rsidRPr="001C0ECC">
        <w:rPr>
          <w:rFonts w:ascii="Calibri" w:hAnsi="Calibri" w:cs="Calibri"/>
        </w:rPr>
        <w:t>Test R</w:t>
      </w:r>
      <w:r w:rsidRPr="001C0ECC">
        <w:rPr>
          <w:rFonts w:ascii="Calibri" w:hAnsi="Calibri" w:cs="Calibri"/>
          <w:vertAlign w:val="superscript"/>
        </w:rPr>
        <w:t>2</w:t>
      </w:r>
      <w:r w:rsidR="00450177" w:rsidRPr="001C0ECC">
        <w:rPr>
          <w:rFonts w:ascii="Calibri" w:hAnsi="Calibri" w:cs="Calibri"/>
        </w:rPr>
        <w:t>(Coefficient of Determination):</w:t>
      </w:r>
      <w:r w:rsidRPr="001C0ECC">
        <w:rPr>
          <w:rFonts w:ascii="Calibri" w:hAnsi="Calibri" w:cs="Calibri"/>
        </w:rPr>
        <w:t xml:space="preserve"> 0.9</w:t>
      </w:r>
      <w:r w:rsidR="006C11EF" w:rsidRPr="001C0ECC">
        <w:rPr>
          <w:rFonts w:ascii="Calibri" w:hAnsi="Calibri" w:cs="Calibri"/>
        </w:rPr>
        <w:t>41</w:t>
      </w:r>
    </w:p>
    <w:p w14:paraId="35FF119A" w14:textId="379C14B1" w:rsidR="00EA1A34" w:rsidRPr="001C0ECC" w:rsidRDefault="00EA1A34" w:rsidP="00330686">
      <w:pPr>
        <w:pStyle w:val="ListParagraph"/>
        <w:numPr>
          <w:ilvl w:val="0"/>
          <w:numId w:val="13"/>
        </w:numPr>
        <w:rPr>
          <w:rFonts w:ascii="Calibri" w:hAnsi="Calibri" w:cs="Calibri"/>
        </w:rPr>
      </w:pPr>
      <w:r w:rsidRPr="001C0ECC">
        <w:rPr>
          <w:rFonts w:ascii="Calibri" w:hAnsi="Calibri" w:cs="Calibri"/>
        </w:rPr>
        <w:t>Test RMSE (Root Mean Square Error): 2.24</w:t>
      </w:r>
    </w:p>
    <w:p w14:paraId="0B553D3F" w14:textId="3E5BF44D" w:rsidR="009B5F2C" w:rsidRPr="001C0ECC" w:rsidRDefault="009B5F2C" w:rsidP="007158B7">
      <w:pPr>
        <w:rPr>
          <w:rFonts w:ascii="Calibri" w:eastAsiaTheme="majorEastAsia" w:hAnsi="Calibri" w:cs="Calibri"/>
          <w:color w:val="0F4761" w:themeColor="accent1" w:themeShade="BF"/>
        </w:rPr>
      </w:pPr>
      <w:r w:rsidRPr="001C0ECC">
        <w:rPr>
          <w:rFonts w:ascii="Calibri" w:eastAsiaTheme="majorEastAsia" w:hAnsi="Calibri" w:cs="Calibri"/>
          <w:color w:val="0F4761" w:themeColor="accent1" w:themeShade="BF"/>
        </w:rPr>
        <w:t>Note</w:t>
      </w:r>
      <w:r w:rsidR="00E60F38" w:rsidRPr="001C0ECC">
        <w:rPr>
          <w:rFonts w:ascii="Calibri" w:eastAsiaTheme="majorEastAsia" w:hAnsi="Calibri" w:cs="Calibri"/>
          <w:color w:val="0F4761" w:themeColor="accent1" w:themeShade="BF"/>
        </w:rPr>
        <w:t>s</w:t>
      </w:r>
      <w:r w:rsidRPr="001C0ECC">
        <w:rPr>
          <w:rFonts w:ascii="Calibri" w:eastAsiaTheme="majorEastAsia" w:hAnsi="Calibri" w:cs="Calibri"/>
          <w:color w:val="0F4761" w:themeColor="accent1" w:themeShade="BF"/>
        </w:rPr>
        <w:t>:</w:t>
      </w:r>
    </w:p>
    <w:p w14:paraId="6A2DDEC9" w14:textId="6D8C7EBE" w:rsidR="007158B7" w:rsidRPr="001C0ECC" w:rsidRDefault="007158B7" w:rsidP="009B5F2C">
      <w:pPr>
        <w:pStyle w:val="ListParagraph"/>
        <w:numPr>
          <w:ilvl w:val="0"/>
          <w:numId w:val="17"/>
        </w:numPr>
        <w:rPr>
          <w:rFonts w:ascii="Calibri" w:hAnsi="Calibri" w:cs="Calibri"/>
        </w:rPr>
      </w:pPr>
      <w:r w:rsidRPr="001C0ECC">
        <w:rPr>
          <w:rFonts w:ascii="Calibri" w:hAnsi="Calibri" w:cs="Calibri"/>
        </w:rPr>
        <w:t>The large</w:t>
      </w:r>
      <w:r w:rsidR="002D674F" w:rsidRPr="001C0ECC">
        <w:rPr>
          <w:rFonts w:ascii="Calibri" w:hAnsi="Calibri" w:cs="Calibri"/>
        </w:rPr>
        <w:t xml:space="preserve"> value of</w:t>
      </w:r>
      <w:r w:rsidRPr="001C0ECC">
        <w:rPr>
          <w:rFonts w:ascii="Calibri" w:hAnsi="Calibri" w:cs="Calibri"/>
        </w:rPr>
        <w:t xml:space="preserve"> C forces the model to fit the training data more closely by penalizing errors more severely.</w:t>
      </w:r>
    </w:p>
    <w:p w14:paraId="3D0950F5" w14:textId="3860D65E" w:rsidR="009B5F2C" w:rsidRPr="001C0ECC" w:rsidRDefault="009B5F2C" w:rsidP="009B5F2C">
      <w:pPr>
        <w:pStyle w:val="ListParagraph"/>
        <w:numPr>
          <w:ilvl w:val="0"/>
          <w:numId w:val="17"/>
        </w:numPr>
        <w:rPr>
          <w:rFonts w:ascii="Calibri" w:hAnsi="Calibri" w:cs="Calibri"/>
        </w:rPr>
      </w:pPr>
      <w:r w:rsidRPr="001C0ECC">
        <w:rPr>
          <w:rFonts w:ascii="Calibri" w:hAnsi="Calibri" w:cs="Calibri"/>
        </w:rPr>
        <w:t>The test R</w:t>
      </w:r>
      <w:r w:rsidRPr="001C0ECC">
        <w:rPr>
          <w:rFonts w:ascii="Calibri" w:hAnsi="Calibri" w:cs="Calibri"/>
          <w:vertAlign w:val="superscript"/>
        </w:rPr>
        <w:t xml:space="preserve">2 </w:t>
      </w:r>
      <w:r w:rsidRPr="001C0ECC">
        <w:rPr>
          <w:rFonts w:ascii="Calibri" w:hAnsi="Calibri" w:cs="Calibri"/>
        </w:rPr>
        <w:t>is slightly larger than the train</w:t>
      </w:r>
      <w:r w:rsidR="00A95D70" w:rsidRPr="001C0ECC">
        <w:rPr>
          <w:rFonts w:ascii="Calibri" w:hAnsi="Calibri" w:cs="Calibri"/>
        </w:rPr>
        <w:t xml:space="preserve"> </w:t>
      </w:r>
      <w:r w:rsidR="002D674F" w:rsidRPr="001C0ECC">
        <w:rPr>
          <w:rFonts w:ascii="Calibri" w:hAnsi="Calibri" w:cs="Calibri"/>
        </w:rPr>
        <w:t>R</w:t>
      </w:r>
      <w:r w:rsidR="002D674F" w:rsidRPr="001C0ECC">
        <w:rPr>
          <w:rFonts w:ascii="Calibri" w:hAnsi="Calibri" w:cs="Calibri"/>
          <w:vertAlign w:val="superscript"/>
        </w:rPr>
        <w:t>2</w:t>
      </w:r>
      <w:r w:rsidR="002D674F" w:rsidRPr="001C0ECC">
        <w:rPr>
          <w:rFonts w:ascii="Calibri" w:hAnsi="Calibri" w:cs="Calibri"/>
        </w:rPr>
        <w:t xml:space="preserve">, </w:t>
      </w:r>
      <w:r w:rsidR="00A95D70" w:rsidRPr="001C0ECC">
        <w:rPr>
          <w:rFonts w:ascii="Calibri" w:hAnsi="Calibri" w:cs="Calibri"/>
        </w:rPr>
        <w:t>which can occur due to random variation and model generalisation</w:t>
      </w:r>
      <w:r w:rsidR="00450177" w:rsidRPr="001C0ECC">
        <w:rPr>
          <w:rFonts w:ascii="Calibri" w:hAnsi="Calibri" w:cs="Calibri"/>
        </w:rPr>
        <w:t>.</w:t>
      </w:r>
    </w:p>
    <w:p w14:paraId="74B5D9E7" w14:textId="5CEF4796" w:rsidR="00E12D78" w:rsidRPr="001C0ECC" w:rsidRDefault="00E12D78" w:rsidP="00E12D78">
      <w:pPr>
        <w:rPr>
          <w:rFonts w:ascii="Calibri" w:hAnsi="Calibri" w:cs="Calibri"/>
        </w:rPr>
      </w:pPr>
      <w:r w:rsidRPr="001C0ECC">
        <w:rPr>
          <w:rFonts w:ascii="Calibri" w:hAnsi="Calibri" w:cs="Calibri"/>
        </w:rPr>
        <w:t xml:space="preserve">Table below compares the actual Vs predicted values for the first five test </w:t>
      </w:r>
      <w:r w:rsidR="00450177" w:rsidRPr="001C0ECC">
        <w:rPr>
          <w:rFonts w:ascii="Calibri" w:hAnsi="Calibri" w:cs="Calibri"/>
        </w:rPr>
        <w:t>samples</w:t>
      </w:r>
      <w:r w:rsidR="003C69FE" w:rsidRPr="001C0ECC">
        <w:rPr>
          <w:rFonts w:ascii="Calibri" w:hAnsi="Calibri" w:cs="Calibri"/>
        </w:rPr>
        <w:t>:</w:t>
      </w:r>
    </w:p>
    <w:tbl>
      <w:tblPr>
        <w:tblStyle w:val="TableGrid"/>
        <w:tblW w:w="0" w:type="auto"/>
        <w:tblLook w:val="04A0" w:firstRow="1" w:lastRow="0" w:firstColumn="1" w:lastColumn="0" w:noHBand="0" w:noVBand="1"/>
      </w:tblPr>
      <w:tblGrid>
        <w:gridCol w:w="2263"/>
        <w:gridCol w:w="2694"/>
      </w:tblGrid>
      <w:tr w:rsidR="00CE6D6F" w:rsidRPr="001C0ECC" w14:paraId="326BAE8F" w14:textId="77777777" w:rsidTr="008F2612">
        <w:tc>
          <w:tcPr>
            <w:tcW w:w="2263" w:type="dxa"/>
            <w:shd w:val="clear" w:color="auto" w:fill="CAEDFB" w:themeFill="accent4" w:themeFillTint="33"/>
          </w:tcPr>
          <w:p w14:paraId="6EA65B91" w14:textId="09786BB3" w:rsidR="00CE6D6F" w:rsidRPr="001C0ECC" w:rsidRDefault="00CE6D6F" w:rsidP="00295917">
            <w:pPr>
              <w:rPr>
                <w:rFonts w:ascii="Calibri" w:hAnsi="Calibri" w:cs="Calibri"/>
                <w:b/>
                <w:bCs/>
              </w:rPr>
            </w:pPr>
            <w:r w:rsidRPr="001C0ECC">
              <w:rPr>
                <w:rFonts w:ascii="Calibri" w:hAnsi="Calibri" w:cs="Calibri"/>
                <w:b/>
                <w:bCs/>
              </w:rPr>
              <w:t>Actual Label</w:t>
            </w:r>
            <w:r w:rsidR="00037D28" w:rsidRPr="001C0ECC">
              <w:rPr>
                <w:rFonts w:ascii="Calibri" w:hAnsi="Calibri" w:cs="Calibri"/>
                <w:b/>
                <w:bCs/>
              </w:rPr>
              <w:t xml:space="preserve"> Value</w:t>
            </w:r>
          </w:p>
        </w:tc>
        <w:tc>
          <w:tcPr>
            <w:tcW w:w="2694" w:type="dxa"/>
            <w:shd w:val="clear" w:color="auto" w:fill="CAEDFB" w:themeFill="accent4" w:themeFillTint="33"/>
          </w:tcPr>
          <w:p w14:paraId="7F13B74B" w14:textId="1F91CFD8" w:rsidR="00CE6D6F" w:rsidRPr="001C0ECC" w:rsidRDefault="00CE6D6F" w:rsidP="00295917">
            <w:pPr>
              <w:rPr>
                <w:rFonts w:ascii="Calibri" w:hAnsi="Calibri" w:cs="Calibri"/>
                <w:b/>
                <w:bCs/>
              </w:rPr>
            </w:pPr>
            <w:r w:rsidRPr="001C0ECC">
              <w:rPr>
                <w:rFonts w:ascii="Calibri" w:hAnsi="Calibri" w:cs="Calibri"/>
                <w:b/>
                <w:bCs/>
              </w:rPr>
              <w:t>Predicted Label</w:t>
            </w:r>
            <w:r w:rsidR="00E12D78" w:rsidRPr="001C0ECC">
              <w:rPr>
                <w:rFonts w:ascii="Calibri" w:hAnsi="Calibri" w:cs="Calibri"/>
                <w:b/>
                <w:bCs/>
              </w:rPr>
              <w:t xml:space="preserve"> using SVR</w:t>
            </w:r>
          </w:p>
        </w:tc>
      </w:tr>
      <w:tr w:rsidR="00CE6D6F" w:rsidRPr="001C0ECC" w14:paraId="2017BCF9" w14:textId="77777777" w:rsidTr="00E12D78">
        <w:tc>
          <w:tcPr>
            <w:tcW w:w="2263" w:type="dxa"/>
          </w:tcPr>
          <w:p w14:paraId="68147698" w14:textId="77777777" w:rsidR="00CE6D6F" w:rsidRPr="001C0ECC" w:rsidRDefault="00CE6D6F" w:rsidP="00295917">
            <w:pPr>
              <w:rPr>
                <w:rFonts w:ascii="Calibri" w:hAnsi="Calibri" w:cs="Calibri"/>
              </w:rPr>
            </w:pPr>
            <w:r w:rsidRPr="001C0ECC">
              <w:rPr>
                <w:rFonts w:ascii="Calibri" w:hAnsi="Calibri" w:cs="Calibri"/>
              </w:rPr>
              <w:t>76.3</w:t>
            </w:r>
          </w:p>
        </w:tc>
        <w:tc>
          <w:tcPr>
            <w:tcW w:w="2694" w:type="dxa"/>
          </w:tcPr>
          <w:p w14:paraId="74168C78" w14:textId="77777777" w:rsidR="00CE6D6F" w:rsidRPr="001C0ECC" w:rsidRDefault="00CE6D6F" w:rsidP="00295917">
            <w:pPr>
              <w:rPr>
                <w:rFonts w:ascii="Calibri" w:hAnsi="Calibri" w:cs="Calibri"/>
              </w:rPr>
            </w:pPr>
            <w:r w:rsidRPr="001C0ECC">
              <w:rPr>
                <w:rFonts w:ascii="Calibri" w:hAnsi="Calibri" w:cs="Calibri"/>
              </w:rPr>
              <w:t>76.496069</w:t>
            </w:r>
          </w:p>
        </w:tc>
      </w:tr>
      <w:tr w:rsidR="00CE6D6F" w:rsidRPr="001C0ECC" w14:paraId="55EE13E2" w14:textId="77777777" w:rsidTr="00E12D78">
        <w:tc>
          <w:tcPr>
            <w:tcW w:w="2263" w:type="dxa"/>
          </w:tcPr>
          <w:p w14:paraId="49B96D28" w14:textId="77777777" w:rsidR="00CE6D6F" w:rsidRPr="001C0ECC" w:rsidRDefault="00CE6D6F" w:rsidP="00295917">
            <w:pPr>
              <w:rPr>
                <w:rFonts w:ascii="Calibri" w:hAnsi="Calibri" w:cs="Calibri"/>
              </w:rPr>
            </w:pPr>
            <w:r w:rsidRPr="001C0ECC">
              <w:rPr>
                <w:rFonts w:ascii="Calibri" w:hAnsi="Calibri" w:cs="Calibri"/>
              </w:rPr>
              <w:t>74.1</w:t>
            </w:r>
          </w:p>
        </w:tc>
        <w:tc>
          <w:tcPr>
            <w:tcW w:w="2694" w:type="dxa"/>
          </w:tcPr>
          <w:p w14:paraId="699D630F" w14:textId="719DFD6B" w:rsidR="00CE6D6F" w:rsidRPr="001C0ECC" w:rsidRDefault="00E12D78" w:rsidP="00E12D78">
            <w:pPr>
              <w:rPr>
                <w:rFonts w:ascii="Calibri" w:hAnsi="Calibri" w:cs="Calibri"/>
              </w:rPr>
            </w:pPr>
            <w:r w:rsidRPr="001C0ECC">
              <w:rPr>
                <w:rFonts w:ascii="Calibri" w:hAnsi="Calibri" w:cs="Calibri"/>
              </w:rPr>
              <w:t>76.112538</w:t>
            </w:r>
          </w:p>
        </w:tc>
      </w:tr>
      <w:tr w:rsidR="00CE6D6F" w:rsidRPr="001C0ECC" w14:paraId="03DA66C8" w14:textId="77777777" w:rsidTr="00E12D78">
        <w:tc>
          <w:tcPr>
            <w:tcW w:w="2263" w:type="dxa"/>
          </w:tcPr>
          <w:p w14:paraId="297DB259" w14:textId="77777777" w:rsidR="00CE6D6F" w:rsidRPr="001C0ECC" w:rsidRDefault="00CE6D6F" w:rsidP="00295917">
            <w:pPr>
              <w:rPr>
                <w:rFonts w:ascii="Calibri" w:hAnsi="Calibri" w:cs="Calibri"/>
              </w:rPr>
            </w:pPr>
            <w:r w:rsidRPr="001C0ECC">
              <w:rPr>
                <w:rFonts w:ascii="Calibri" w:hAnsi="Calibri" w:cs="Calibri"/>
              </w:rPr>
              <w:t>72.8</w:t>
            </w:r>
          </w:p>
        </w:tc>
        <w:tc>
          <w:tcPr>
            <w:tcW w:w="2694" w:type="dxa"/>
          </w:tcPr>
          <w:p w14:paraId="562FD3BA" w14:textId="2E37823C" w:rsidR="00CE6D6F" w:rsidRPr="001C0ECC" w:rsidRDefault="00E12D78" w:rsidP="00E12D78">
            <w:pPr>
              <w:rPr>
                <w:rFonts w:ascii="Calibri" w:hAnsi="Calibri" w:cs="Calibri"/>
              </w:rPr>
            </w:pPr>
            <w:r w:rsidRPr="001C0ECC">
              <w:rPr>
                <w:rFonts w:ascii="Calibri" w:hAnsi="Calibri" w:cs="Calibri"/>
              </w:rPr>
              <w:t>72.956413</w:t>
            </w:r>
          </w:p>
        </w:tc>
      </w:tr>
      <w:tr w:rsidR="00CE6D6F" w:rsidRPr="001C0ECC" w14:paraId="7FA4C708" w14:textId="77777777" w:rsidTr="00E12D78">
        <w:tc>
          <w:tcPr>
            <w:tcW w:w="2263" w:type="dxa"/>
          </w:tcPr>
          <w:p w14:paraId="6CA5C2D2" w14:textId="77777777" w:rsidR="00CE6D6F" w:rsidRPr="001C0ECC" w:rsidRDefault="00CE6D6F" w:rsidP="00295917">
            <w:pPr>
              <w:rPr>
                <w:rFonts w:ascii="Calibri" w:hAnsi="Calibri" w:cs="Calibri"/>
              </w:rPr>
            </w:pPr>
            <w:r w:rsidRPr="001C0ECC">
              <w:rPr>
                <w:rFonts w:ascii="Calibri" w:hAnsi="Calibri" w:cs="Calibri"/>
              </w:rPr>
              <w:t>74.7</w:t>
            </w:r>
          </w:p>
        </w:tc>
        <w:tc>
          <w:tcPr>
            <w:tcW w:w="2694" w:type="dxa"/>
          </w:tcPr>
          <w:p w14:paraId="2E2FED06" w14:textId="2036363A" w:rsidR="00CE6D6F" w:rsidRPr="001C0ECC" w:rsidRDefault="00E12D78" w:rsidP="00295917">
            <w:pPr>
              <w:rPr>
                <w:rFonts w:ascii="Calibri" w:hAnsi="Calibri" w:cs="Calibri"/>
              </w:rPr>
            </w:pPr>
            <w:r w:rsidRPr="001C0ECC">
              <w:rPr>
                <w:rFonts w:ascii="Calibri" w:hAnsi="Calibri" w:cs="Calibri"/>
              </w:rPr>
              <w:t>74.225528</w:t>
            </w:r>
          </w:p>
        </w:tc>
      </w:tr>
      <w:tr w:rsidR="00CE6D6F" w:rsidRPr="001C0ECC" w14:paraId="218AEFDA" w14:textId="77777777" w:rsidTr="00E12D78">
        <w:tc>
          <w:tcPr>
            <w:tcW w:w="2263" w:type="dxa"/>
          </w:tcPr>
          <w:p w14:paraId="6F748586" w14:textId="77777777" w:rsidR="00CE6D6F" w:rsidRPr="001C0ECC" w:rsidRDefault="00CE6D6F" w:rsidP="00295917">
            <w:pPr>
              <w:rPr>
                <w:rFonts w:ascii="Calibri" w:hAnsi="Calibri" w:cs="Calibri"/>
              </w:rPr>
            </w:pPr>
            <w:r w:rsidRPr="001C0ECC">
              <w:rPr>
                <w:rFonts w:ascii="Calibri" w:hAnsi="Calibri" w:cs="Calibri"/>
              </w:rPr>
              <w:t>61.0</w:t>
            </w:r>
          </w:p>
        </w:tc>
        <w:tc>
          <w:tcPr>
            <w:tcW w:w="2694" w:type="dxa"/>
          </w:tcPr>
          <w:p w14:paraId="64335D30" w14:textId="0E505B4B" w:rsidR="00CE6D6F" w:rsidRPr="001C0ECC" w:rsidRDefault="00E12D78" w:rsidP="00295917">
            <w:pPr>
              <w:rPr>
                <w:rFonts w:ascii="Calibri" w:hAnsi="Calibri" w:cs="Calibri"/>
              </w:rPr>
            </w:pPr>
            <w:r w:rsidRPr="001C0ECC">
              <w:rPr>
                <w:rFonts w:ascii="Calibri" w:hAnsi="Calibri" w:cs="Calibri"/>
              </w:rPr>
              <w:t>63.140351</w:t>
            </w:r>
          </w:p>
        </w:tc>
      </w:tr>
    </w:tbl>
    <w:p w14:paraId="65DE860C" w14:textId="7B5F7458" w:rsidR="001D2328" w:rsidRPr="001C0ECC" w:rsidRDefault="001D2328" w:rsidP="001D2328">
      <w:pPr>
        <w:rPr>
          <w:rFonts w:ascii="Calibri" w:hAnsi="Calibri" w:cs="Calibri"/>
        </w:rPr>
      </w:pPr>
      <w:r w:rsidRPr="001C0ECC">
        <w:rPr>
          <w:rFonts w:ascii="Calibri" w:hAnsi="Calibri" w:cs="Calibri"/>
        </w:rPr>
        <w:t xml:space="preserve">The </w:t>
      </w:r>
      <w:r w:rsidR="006C11EF" w:rsidRPr="001C0ECC">
        <w:rPr>
          <w:rFonts w:ascii="Calibri" w:hAnsi="Calibri" w:cs="Calibri"/>
        </w:rPr>
        <w:t>radial basis function</w:t>
      </w:r>
      <w:r w:rsidRPr="001C0ECC">
        <w:rPr>
          <w:rFonts w:ascii="Calibri" w:hAnsi="Calibri" w:cs="Calibri"/>
        </w:rPr>
        <w:t xml:space="preserve"> kernel significantly outperformed </w:t>
      </w:r>
      <w:r w:rsidR="006C11EF" w:rsidRPr="001C0ECC">
        <w:rPr>
          <w:rFonts w:ascii="Calibri" w:hAnsi="Calibri" w:cs="Calibri"/>
        </w:rPr>
        <w:t>linear and polynomial</w:t>
      </w:r>
      <w:r w:rsidRPr="001C0ECC">
        <w:rPr>
          <w:rFonts w:ascii="Calibri" w:hAnsi="Calibri" w:cs="Calibri"/>
        </w:rPr>
        <w:t xml:space="preserve"> SVR kernels, capturing complex nonlinear patterns in the data</w:t>
      </w:r>
      <w:r w:rsidR="006C11EF" w:rsidRPr="001C0ECC">
        <w:rPr>
          <w:rFonts w:ascii="Calibri" w:hAnsi="Calibri" w:cs="Calibri"/>
        </w:rPr>
        <w:t>.</w:t>
      </w:r>
    </w:p>
    <w:p w14:paraId="0AFDDAE0" w14:textId="79097C65" w:rsidR="008A22A7" w:rsidRPr="001C0ECC" w:rsidRDefault="008A22A7" w:rsidP="008A22A7">
      <w:pPr>
        <w:pStyle w:val="Heading1"/>
        <w:numPr>
          <w:ilvl w:val="0"/>
          <w:numId w:val="12"/>
        </w:numPr>
        <w:rPr>
          <w:rFonts w:ascii="Calibri" w:hAnsi="Calibri" w:cs="Calibri"/>
        </w:rPr>
      </w:pPr>
      <w:r w:rsidRPr="001C0ECC">
        <w:rPr>
          <w:rFonts w:ascii="Calibri" w:hAnsi="Calibri" w:cs="Calibri"/>
        </w:rPr>
        <w:lastRenderedPageBreak/>
        <w:t>Summary</w:t>
      </w:r>
      <w:r w:rsidR="00317E96" w:rsidRPr="001C0ECC">
        <w:rPr>
          <w:rFonts w:ascii="Calibri" w:hAnsi="Calibri" w:cs="Calibri"/>
        </w:rPr>
        <w:t xml:space="preserve"> of LR and SVR Model Performance </w:t>
      </w:r>
    </w:p>
    <w:p w14:paraId="11F2A6F7" w14:textId="77777777" w:rsidR="00EA1A34" w:rsidRPr="001C0ECC" w:rsidRDefault="00EA1A34" w:rsidP="00EA1A34">
      <w:pPr>
        <w:rPr>
          <w:rFonts w:ascii="Calibri" w:hAnsi="Calibri" w:cs="Calibri"/>
        </w:rPr>
      </w:pPr>
      <w:r w:rsidRPr="001C0ECC">
        <w:rPr>
          <w:rFonts w:ascii="Calibri" w:hAnsi="Calibri" w:cs="Calibri"/>
        </w:rPr>
        <w:t>This section summarizes and compares the predictive performance of Linear Regression (LR) and Support Vector Regression (SVR) models on the World Health Organization health dataset.</w:t>
      </w:r>
    </w:p>
    <w:p w14:paraId="2A8786AD" w14:textId="765D3186" w:rsidR="00396E38" w:rsidRPr="001C0ECC" w:rsidRDefault="00EA1A34" w:rsidP="00EA1A34">
      <w:pPr>
        <w:rPr>
          <w:rFonts w:ascii="Calibri" w:hAnsi="Calibri" w:cs="Calibri"/>
        </w:rPr>
      </w:pPr>
      <w:r w:rsidRPr="001C0ECC">
        <w:rPr>
          <w:rFonts w:ascii="Calibri" w:hAnsi="Calibri" w:cs="Calibri"/>
        </w:rPr>
        <w:t>Both models were optimized using hyperparameter tuning with cross-validation. The evaluation metrics used were the coefficient of determination (R²) and root mean squared error (RMSE) on the test dataset.</w:t>
      </w:r>
    </w:p>
    <w:p w14:paraId="586EE4D9" w14:textId="77777777" w:rsidR="00BD0D90" w:rsidRPr="001C0ECC" w:rsidRDefault="00BD0D90" w:rsidP="00BD0D90">
      <w:pPr>
        <w:pStyle w:val="ListParagraph"/>
        <w:numPr>
          <w:ilvl w:val="0"/>
          <w:numId w:val="18"/>
        </w:numPr>
        <w:rPr>
          <w:rFonts w:ascii="Calibri" w:hAnsi="Calibri" w:cs="Calibri"/>
        </w:rPr>
      </w:pPr>
      <w:r w:rsidRPr="001C0ECC">
        <w:rPr>
          <w:rFonts w:ascii="Calibri" w:hAnsi="Calibri" w:cs="Calibri"/>
        </w:rPr>
        <w:t xml:space="preserve">R² score indicates the proportion of variance explained by the model </w:t>
      </w:r>
    </w:p>
    <w:p w14:paraId="21FA6B23" w14:textId="6478BFB6" w:rsidR="00BD0D90" w:rsidRPr="001C0ECC" w:rsidRDefault="00BD0D90" w:rsidP="00BD0D90">
      <w:pPr>
        <w:pStyle w:val="ListParagraph"/>
        <w:numPr>
          <w:ilvl w:val="0"/>
          <w:numId w:val="18"/>
        </w:numPr>
        <w:rPr>
          <w:rFonts w:ascii="Calibri" w:hAnsi="Calibri" w:cs="Calibri"/>
        </w:rPr>
      </w:pPr>
      <w:r w:rsidRPr="001C0ECC">
        <w:rPr>
          <w:rFonts w:ascii="Calibri" w:hAnsi="Calibri" w:cs="Calibri"/>
        </w:rPr>
        <w:t>RMSE gives an indication of how far off the predictions are from the actual values.</w:t>
      </w:r>
    </w:p>
    <w:tbl>
      <w:tblPr>
        <w:tblStyle w:val="TableGrid"/>
        <w:tblW w:w="0" w:type="auto"/>
        <w:tblLook w:val="04A0" w:firstRow="1" w:lastRow="0" w:firstColumn="1" w:lastColumn="0" w:noHBand="0" w:noVBand="1"/>
      </w:tblPr>
      <w:tblGrid>
        <w:gridCol w:w="1804"/>
        <w:gridCol w:w="2107"/>
        <w:gridCol w:w="1744"/>
        <w:gridCol w:w="1734"/>
        <w:gridCol w:w="1627"/>
      </w:tblGrid>
      <w:tr w:rsidR="00EA1A34" w:rsidRPr="001C0ECC" w14:paraId="6AF7BE9B" w14:textId="704F158B" w:rsidTr="00A37DD9">
        <w:tc>
          <w:tcPr>
            <w:tcW w:w="1804" w:type="dxa"/>
            <w:shd w:val="clear" w:color="auto" w:fill="CAEDFB" w:themeFill="accent4" w:themeFillTint="33"/>
          </w:tcPr>
          <w:p w14:paraId="1E6AB548" w14:textId="6450676B" w:rsidR="00EA1A34" w:rsidRPr="001C0ECC" w:rsidRDefault="00EA1A34" w:rsidP="00EA1A34">
            <w:pPr>
              <w:rPr>
                <w:rFonts w:ascii="Calibri" w:hAnsi="Calibri" w:cs="Calibri"/>
                <w:b/>
                <w:bCs/>
              </w:rPr>
            </w:pPr>
            <w:r w:rsidRPr="001C0ECC">
              <w:rPr>
                <w:rFonts w:ascii="Calibri" w:hAnsi="Calibri" w:cs="Calibri"/>
                <w:b/>
                <w:bCs/>
              </w:rPr>
              <w:t>Model</w:t>
            </w:r>
          </w:p>
        </w:tc>
        <w:tc>
          <w:tcPr>
            <w:tcW w:w="2107" w:type="dxa"/>
            <w:shd w:val="clear" w:color="auto" w:fill="CAEDFB" w:themeFill="accent4" w:themeFillTint="33"/>
          </w:tcPr>
          <w:p w14:paraId="7EB94E23" w14:textId="6331DDF0" w:rsidR="00EA1A34" w:rsidRPr="001C0ECC" w:rsidRDefault="00EA1A34" w:rsidP="00EA1A34">
            <w:pPr>
              <w:rPr>
                <w:rFonts w:ascii="Calibri" w:hAnsi="Calibri" w:cs="Calibri"/>
                <w:b/>
                <w:bCs/>
              </w:rPr>
            </w:pPr>
            <w:r w:rsidRPr="001C0ECC">
              <w:rPr>
                <w:rFonts w:ascii="Calibri" w:hAnsi="Calibri" w:cs="Calibri"/>
                <w:b/>
                <w:bCs/>
              </w:rPr>
              <w:t>Best Hyperparameters</w:t>
            </w:r>
          </w:p>
        </w:tc>
        <w:tc>
          <w:tcPr>
            <w:tcW w:w="1744" w:type="dxa"/>
            <w:shd w:val="clear" w:color="auto" w:fill="CAEDFB" w:themeFill="accent4" w:themeFillTint="33"/>
          </w:tcPr>
          <w:p w14:paraId="25F7A3C1" w14:textId="1F0C9993" w:rsidR="00EA1A34" w:rsidRPr="001C0ECC" w:rsidRDefault="00EA1A34" w:rsidP="00EA1A34">
            <w:pPr>
              <w:rPr>
                <w:rFonts w:ascii="Calibri" w:hAnsi="Calibri" w:cs="Calibri"/>
                <w:b/>
                <w:bCs/>
              </w:rPr>
            </w:pPr>
            <w:r w:rsidRPr="001C0ECC">
              <w:rPr>
                <w:rFonts w:ascii="Calibri" w:hAnsi="Calibri" w:cs="Calibri"/>
                <w:b/>
                <w:bCs/>
              </w:rPr>
              <w:t>Best CV R2</w:t>
            </w:r>
          </w:p>
        </w:tc>
        <w:tc>
          <w:tcPr>
            <w:tcW w:w="1734" w:type="dxa"/>
            <w:shd w:val="clear" w:color="auto" w:fill="CAEDFB" w:themeFill="accent4" w:themeFillTint="33"/>
          </w:tcPr>
          <w:p w14:paraId="2851F383" w14:textId="5E851DDF" w:rsidR="00EA1A34" w:rsidRPr="001C0ECC" w:rsidRDefault="00EA1A34" w:rsidP="00EA1A34">
            <w:pPr>
              <w:rPr>
                <w:rFonts w:ascii="Calibri" w:hAnsi="Calibri" w:cs="Calibri"/>
                <w:b/>
                <w:bCs/>
              </w:rPr>
            </w:pPr>
            <w:r w:rsidRPr="001C0ECC">
              <w:rPr>
                <w:rFonts w:ascii="Calibri" w:hAnsi="Calibri" w:cs="Calibri"/>
                <w:b/>
                <w:bCs/>
              </w:rPr>
              <w:t>Test R2</w:t>
            </w:r>
          </w:p>
        </w:tc>
        <w:tc>
          <w:tcPr>
            <w:tcW w:w="1627" w:type="dxa"/>
            <w:shd w:val="clear" w:color="auto" w:fill="CAEDFB" w:themeFill="accent4" w:themeFillTint="33"/>
          </w:tcPr>
          <w:p w14:paraId="24FA6E82" w14:textId="360F7837" w:rsidR="00EA1A34" w:rsidRPr="001C0ECC" w:rsidRDefault="00EA1A34" w:rsidP="00EA1A34">
            <w:pPr>
              <w:rPr>
                <w:rFonts w:ascii="Calibri" w:hAnsi="Calibri" w:cs="Calibri"/>
                <w:b/>
                <w:bCs/>
              </w:rPr>
            </w:pPr>
            <w:r w:rsidRPr="001C0ECC">
              <w:rPr>
                <w:rFonts w:ascii="Calibri" w:hAnsi="Calibri" w:cs="Calibri"/>
                <w:b/>
                <w:bCs/>
              </w:rPr>
              <w:t>RMSE (Root Mean Squared Error)</w:t>
            </w:r>
          </w:p>
        </w:tc>
      </w:tr>
      <w:tr w:rsidR="00EA1A34" w:rsidRPr="001C0ECC" w14:paraId="033A788F" w14:textId="366E3231" w:rsidTr="00EA1A34">
        <w:tc>
          <w:tcPr>
            <w:tcW w:w="1804" w:type="dxa"/>
          </w:tcPr>
          <w:p w14:paraId="3D582E3B" w14:textId="789281BE" w:rsidR="00EA1A34" w:rsidRPr="001C0ECC" w:rsidRDefault="00EA1A34" w:rsidP="00EA1A34">
            <w:pPr>
              <w:rPr>
                <w:rFonts w:ascii="Calibri" w:hAnsi="Calibri" w:cs="Calibri"/>
              </w:rPr>
            </w:pPr>
            <w:r w:rsidRPr="001C0ECC">
              <w:rPr>
                <w:rFonts w:ascii="Calibri" w:hAnsi="Calibri" w:cs="Calibri"/>
              </w:rPr>
              <w:t>LR</w:t>
            </w:r>
          </w:p>
        </w:tc>
        <w:tc>
          <w:tcPr>
            <w:tcW w:w="2107" w:type="dxa"/>
          </w:tcPr>
          <w:p w14:paraId="7AF252E4" w14:textId="7E095B45" w:rsidR="00EA1A34" w:rsidRPr="001C0ECC" w:rsidRDefault="00EA1A34" w:rsidP="00EA1A34">
            <w:pPr>
              <w:rPr>
                <w:rFonts w:ascii="Calibri" w:hAnsi="Calibri" w:cs="Calibri"/>
              </w:rPr>
            </w:pPr>
            <w:r w:rsidRPr="001C0ECC">
              <w:rPr>
                <w:rFonts w:ascii="Calibri" w:hAnsi="Calibri" w:cs="Calibri"/>
              </w:rPr>
              <w:t>fit_intercept = True, positive = False</w:t>
            </w:r>
          </w:p>
        </w:tc>
        <w:tc>
          <w:tcPr>
            <w:tcW w:w="1744" w:type="dxa"/>
          </w:tcPr>
          <w:p w14:paraId="3D62DD47" w14:textId="186B3EA9" w:rsidR="00EA1A34" w:rsidRPr="001C0ECC" w:rsidRDefault="00EA1A34" w:rsidP="00EA1A34">
            <w:pPr>
              <w:rPr>
                <w:rFonts w:ascii="Calibri" w:hAnsi="Calibri" w:cs="Calibri"/>
              </w:rPr>
            </w:pPr>
            <w:r w:rsidRPr="001C0ECC">
              <w:rPr>
                <w:rFonts w:ascii="Calibri" w:hAnsi="Calibri" w:cs="Calibri"/>
              </w:rPr>
              <w:t>0.855</w:t>
            </w:r>
          </w:p>
        </w:tc>
        <w:tc>
          <w:tcPr>
            <w:tcW w:w="1734" w:type="dxa"/>
          </w:tcPr>
          <w:p w14:paraId="14CFCEBA" w14:textId="616A88DF" w:rsidR="00EA1A34" w:rsidRPr="001C0ECC" w:rsidRDefault="00EA1A34" w:rsidP="00EA1A34">
            <w:pPr>
              <w:rPr>
                <w:rFonts w:ascii="Calibri" w:hAnsi="Calibri" w:cs="Calibri"/>
              </w:rPr>
            </w:pPr>
            <w:r w:rsidRPr="001C0ECC">
              <w:rPr>
                <w:rFonts w:ascii="Calibri" w:hAnsi="Calibri" w:cs="Calibri"/>
              </w:rPr>
              <w:t>0.862</w:t>
            </w:r>
          </w:p>
        </w:tc>
        <w:tc>
          <w:tcPr>
            <w:tcW w:w="1627" w:type="dxa"/>
          </w:tcPr>
          <w:p w14:paraId="3C8847C9" w14:textId="20C88783" w:rsidR="00EA1A34" w:rsidRPr="001C0ECC" w:rsidRDefault="00EA1A34" w:rsidP="00EA1A34">
            <w:pPr>
              <w:rPr>
                <w:rFonts w:ascii="Calibri" w:hAnsi="Calibri" w:cs="Calibri"/>
              </w:rPr>
            </w:pPr>
            <w:r w:rsidRPr="001C0ECC">
              <w:rPr>
                <w:rFonts w:ascii="Calibri" w:hAnsi="Calibri" w:cs="Calibri"/>
              </w:rPr>
              <w:t>3.43</w:t>
            </w:r>
          </w:p>
        </w:tc>
      </w:tr>
      <w:tr w:rsidR="00EA1A34" w:rsidRPr="001C0ECC" w14:paraId="69238512" w14:textId="5336B685" w:rsidTr="00EA1A34">
        <w:tc>
          <w:tcPr>
            <w:tcW w:w="1804" w:type="dxa"/>
          </w:tcPr>
          <w:p w14:paraId="752FC842" w14:textId="78E66672" w:rsidR="00EA1A34" w:rsidRPr="001C0ECC" w:rsidRDefault="00820C87" w:rsidP="00EA1A34">
            <w:pPr>
              <w:rPr>
                <w:rFonts w:ascii="Calibri" w:hAnsi="Calibri" w:cs="Calibri"/>
              </w:rPr>
            </w:pPr>
            <w:r w:rsidRPr="001C0ECC">
              <w:rPr>
                <w:rFonts w:ascii="Calibri" w:hAnsi="Calibri" w:cs="Calibri"/>
              </w:rPr>
              <w:t>SVR</w:t>
            </w:r>
          </w:p>
        </w:tc>
        <w:tc>
          <w:tcPr>
            <w:tcW w:w="2107" w:type="dxa"/>
          </w:tcPr>
          <w:p w14:paraId="452282AA" w14:textId="0B674188" w:rsidR="00EA1A34" w:rsidRPr="001C0ECC" w:rsidRDefault="00820C87" w:rsidP="00EA1A34">
            <w:pPr>
              <w:rPr>
                <w:rFonts w:ascii="Calibri" w:hAnsi="Calibri" w:cs="Calibri"/>
              </w:rPr>
            </w:pPr>
            <w:r w:rsidRPr="001C0ECC">
              <w:rPr>
                <w:rFonts w:ascii="Calibri" w:hAnsi="Calibri" w:cs="Calibri"/>
              </w:rPr>
              <w:t>'C': 200, 'gamma': 'scale', 'kernel': rbf</w:t>
            </w:r>
          </w:p>
        </w:tc>
        <w:tc>
          <w:tcPr>
            <w:tcW w:w="1744" w:type="dxa"/>
          </w:tcPr>
          <w:p w14:paraId="57FB99E2" w14:textId="08463461" w:rsidR="00EA1A34" w:rsidRPr="001C0ECC" w:rsidRDefault="00820C87" w:rsidP="00EA1A34">
            <w:pPr>
              <w:rPr>
                <w:rFonts w:ascii="Calibri" w:hAnsi="Calibri" w:cs="Calibri"/>
              </w:rPr>
            </w:pPr>
            <w:r w:rsidRPr="001C0ECC">
              <w:rPr>
                <w:rFonts w:ascii="Calibri" w:hAnsi="Calibri" w:cs="Calibri"/>
              </w:rPr>
              <w:t>0.932</w:t>
            </w:r>
          </w:p>
        </w:tc>
        <w:tc>
          <w:tcPr>
            <w:tcW w:w="1734" w:type="dxa"/>
          </w:tcPr>
          <w:p w14:paraId="6A4B630B" w14:textId="1464F2DF" w:rsidR="00EA1A34" w:rsidRPr="001C0ECC" w:rsidRDefault="00820C87" w:rsidP="00EA1A34">
            <w:pPr>
              <w:rPr>
                <w:rFonts w:ascii="Calibri" w:hAnsi="Calibri" w:cs="Calibri"/>
              </w:rPr>
            </w:pPr>
            <w:r w:rsidRPr="001C0ECC">
              <w:rPr>
                <w:rFonts w:ascii="Calibri" w:hAnsi="Calibri" w:cs="Calibri"/>
              </w:rPr>
              <w:t>0.941</w:t>
            </w:r>
          </w:p>
        </w:tc>
        <w:tc>
          <w:tcPr>
            <w:tcW w:w="1627" w:type="dxa"/>
          </w:tcPr>
          <w:p w14:paraId="7504F79C" w14:textId="458922C6" w:rsidR="00EA1A34" w:rsidRPr="001C0ECC" w:rsidRDefault="00820C87" w:rsidP="00EA1A34">
            <w:pPr>
              <w:rPr>
                <w:rFonts w:ascii="Calibri" w:hAnsi="Calibri" w:cs="Calibri"/>
              </w:rPr>
            </w:pPr>
            <w:r w:rsidRPr="001C0ECC">
              <w:rPr>
                <w:rFonts w:ascii="Calibri" w:hAnsi="Calibri" w:cs="Calibri"/>
              </w:rPr>
              <w:t>2.24</w:t>
            </w:r>
          </w:p>
        </w:tc>
      </w:tr>
    </w:tbl>
    <w:p w14:paraId="3E4AFC5E" w14:textId="60B5CCF2" w:rsidR="009D2781" w:rsidRPr="001C0ECC" w:rsidRDefault="009D2781" w:rsidP="00EA1A34">
      <w:pPr>
        <w:rPr>
          <w:rFonts w:ascii="Calibri" w:hAnsi="Calibri" w:cs="Calibri"/>
        </w:rPr>
      </w:pPr>
      <w:r w:rsidRPr="001C0ECC">
        <w:rPr>
          <w:rFonts w:ascii="Calibri" w:hAnsi="Calibri" w:cs="Calibri"/>
        </w:rPr>
        <w:t>Below table compares the actual test labels along with the prediction from LR and SVR models.</w:t>
      </w:r>
    </w:p>
    <w:tbl>
      <w:tblPr>
        <w:tblStyle w:val="TableGrid"/>
        <w:tblW w:w="7651" w:type="dxa"/>
        <w:tblLook w:val="04A0" w:firstRow="1" w:lastRow="0" w:firstColumn="1" w:lastColumn="0" w:noHBand="0" w:noVBand="1"/>
      </w:tblPr>
      <w:tblGrid>
        <w:gridCol w:w="2122"/>
        <w:gridCol w:w="2835"/>
        <w:gridCol w:w="2694"/>
      </w:tblGrid>
      <w:tr w:rsidR="00037D28" w:rsidRPr="001C0ECC" w14:paraId="1AA77CF8" w14:textId="77777777" w:rsidTr="00A37DD9">
        <w:tc>
          <w:tcPr>
            <w:tcW w:w="2122" w:type="dxa"/>
            <w:shd w:val="clear" w:color="auto" w:fill="CAEDFB" w:themeFill="accent4" w:themeFillTint="33"/>
          </w:tcPr>
          <w:p w14:paraId="07799B59" w14:textId="69D5BC67" w:rsidR="00037D28" w:rsidRPr="001C0ECC" w:rsidRDefault="00037D28" w:rsidP="00037D28">
            <w:pPr>
              <w:rPr>
                <w:rFonts w:ascii="Calibri" w:hAnsi="Calibri" w:cs="Calibri"/>
                <w:b/>
                <w:bCs/>
              </w:rPr>
            </w:pPr>
            <w:r w:rsidRPr="001C0ECC">
              <w:rPr>
                <w:rFonts w:ascii="Calibri" w:hAnsi="Calibri" w:cs="Calibri"/>
                <w:b/>
                <w:bCs/>
              </w:rPr>
              <w:t>Actual Label Value</w:t>
            </w:r>
          </w:p>
        </w:tc>
        <w:tc>
          <w:tcPr>
            <w:tcW w:w="2835" w:type="dxa"/>
            <w:shd w:val="clear" w:color="auto" w:fill="CAEDFB" w:themeFill="accent4" w:themeFillTint="33"/>
          </w:tcPr>
          <w:p w14:paraId="084D8687" w14:textId="16552511" w:rsidR="00037D28" w:rsidRPr="001C0ECC" w:rsidRDefault="00037D28" w:rsidP="00037D28">
            <w:pPr>
              <w:rPr>
                <w:rFonts w:ascii="Calibri" w:hAnsi="Calibri" w:cs="Calibri"/>
                <w:b/>
                <w:bCs/>
              </w:rPr>
            </w:pPr>
            <w:r w:rsidRPr="001C0ECC">
              <w:rPr>
                <w:rFonts w:ascii="Calibri" w:hAnsi="Calibri" w:cs="Calibri"/>
                <w:b/>
                <w:bCs/>
              </w:rPr>
              <w:t>Predicted Label using LR</w:t>
            </w:r>
          </w:p>
        </w:tc>
        <w:tc>
          <w:tcPr>
            <w:tcW w:w="2694" w:type="dxa"/>
            <w:shd w:val="clear" w:color="auto" w:fill="CAEDFB" w:themeFill="accent4" w:themeFillTint="33"/>
          </w:tcPr>
          <w:p w14:paraId="5F4950A4" w14:textId="0CDD9B37" w:rsidR="00037D28" w:rsidRPr="001C0ECC" w:rsidRDefault="00037D28" w:rsidP="00037D28">
            <w:pPr>
              <w:rPr>
                <w:rFonts w:ascii="Calibri" w:hAnsi="Calibri" w:cs="Calibri"/>
                <w:b/>
                <w:bCs/>
              </w:rPr>
            </w:pPr>
            <w:r w:rsidRPr="001C0ECC">
              <w:rPr>
                <w:rFonts w:ascii="Calibri" w:hAnsi="Calibri" w:cs="Calibri"/>
                <w:b/>
                <w:bCs/>
              </w:rPr>
              <w:t>Predicted Label using SVR</w:t>
            </w:r>
          </w:p>
        </w:tc>
      </w:tr>
      <w:tr w:rsidR="00037D28" w:rsidRPr="001C0ECC" w14:paraId="04D5657A" w14:textId="77777777" w:rsidTr="00037D28">
        <w:tc>
          <w:tcPr>
            <w:tcW w:w="2122" w:type="dxa"/>
          </w:tcPr>
          <w:p w14:paraId="26720452" w14:textId="77777777" w:rsidR="00037D28" w:rsidRPr="001C0ECC" w:rsidRDefault="00037D28" w:rsidP="00037D28">
            <w:pPr>
              <w:rPr>
                <w:rFonts w:ascii="Calibri" w:hAnsi="Calibri" w:cs="Calibri"/>
              </w:rPr>
            </w:pPr>
            <w:r w:rsidRPr="001C0ECC">
              <w:rPr>
                <w:rFonts w:ascii="Calibri" w:hAnsi="Calibri" w:cs="Calibri"/>
              </w:rPr>
              <w:t>76.3</w:t>
            </w:r>
          </w:p>
        </w:tc>
        <w:tc>
          <w:tcPr>
            <w:tcW w:w="2835" w:type="dxa"/>
          </w:tcPr>
          <w:p w14:paraId="140C4DEE" w14:textId="5B7BC88D" w:rsidR="00037D28" w:rsidRPr="001C0ECC" w:rsidRDefault="00037D28" w:rsidP="00037D28">
            <w:pPr>
              <w:rPr>
                <w:rFonts w:ascii="Calibri" w:hAnsi="Calibri" w:cs="Calibri"/>
              </w:rPr>
            </w:pPr>
            <w:r w:rsidRPr="001C0ECC">
              <w:rPr>
                <w:rFonts w:ascii="Calibri" w:hAnsi="Calibri" w:cs="Calibri"/>
              </w:rPr>
              <w:t>78.578850</w:t>
            </w:r>
          </w:p>
        </w:tc>
        <w:tc>
          <w:tcPr>
            <w:tcW w:w="2694" w:type="dxa"/>
          </w:tcPr>
          <w:p w14:paraId="7F1C898A" w14:textId="66ABA8A9" w:rsidR="00037D28" w:rsidRPr="001C0ECC" w:rsidRDefault="00037D28" w:rsidP="00037D28">
            <w:pPr>
              <w:rPr>
                <w:rFonts w:ascii="Calibri" w:hAnsi="Calibri" w:cs="Calibri"/>
              </w:rPr>
            </w:pPr>
            <w:r w:rsidRPr="001C0ECC">
              <w:rPr>
                <w:rFonts w:ascii="Calibri" w:hAnsi="Calibri" w:cs="Calibri"/>
              </w:rPr>
              <w:t>76.496069</w:t>
            </w:r>
          </w:p>
        </w:tc>
      </w:tr>
      <w:tr w:rsidR="00037D28" w:rsidRPr="001C0ECC" w14:paraId="42BC8A8D" w14:textId="77777777" w:rsidTr="00037D28">
        <w:tc>
          <w:tcPr>
            <w:tcW w:w="2122" w:type="dxa"/>
          </w:tcPr>
          <w:p w14:paraId="09A2B3FE" w14:textId="77777777" w:rsidR="00037D28" w:rsidRPr="001C0ECC" w:rsidRDefault="00037D28" w:rsidP="00037D28">
            <w:pPr>
              <w:rPr>
                <w:rFonts w:ascii="Calibri" w:hAnsi="Calibri" w:cs="Calibri"/>
              </w:rPr>
            </w:pPr>
            <w:r w:rsidRPr="001C0ECC">
              <w:rPr>
                <w:rFonts w:ascii="Calibri" w:hAnsi="Calibri" w:cs="Calibri"/>
              </w:rPr>
              <w:t>74.1</w:t>
            </w:r>
          </w:p>
        </w:tc>
        <w:tc>
          <w:tcPr>
            <w:tcW w:w="2835" w:type="dxa"/>
          </w:tcPr>
          <w:p w14:paraId="72847F27" w14:textId="36C9BF16" w:rsidR="00037D28" w:rsidRPr="001C0ECC" w:rsidRDefault="00037D28" w:rsidP="00037D28">
            <w:pPr>
              <w:rPr>
                <w:rFonts w:ascii="Calibri" w:hAnsi="Calibri" w:cs="Calibri"/>
              </w:rPr>
            </w:pPr>
            <w:r w:rsidRPr="001C0ECC">
              <w:rPr>
                <w:rFonts w:ascii="Calibri" w:hAnsi="Calibri" w:cs="Calibri"/>
              </w:rPr>
              <w:t>73.276829</w:t>
            </w:r>
          </w:p>
        </w:tc>
        <w:tc>
          <w:tcPr>
            <w:tcW w:w="2694" w:type="dxa"/>
          </w:tcPr>
          <w:p w14:paraId="41DFD35E" w14:textId="528DCF2D" w:rsidR="00037D28" w:rsidRPr="001C0ECC" w:rsidRDefault="00037D28" w:rsidP="00037D28">
            <w:pPr>
              <w:rPr>
                <w:rFonts w:ascii="Calibri" w:hAnsi="Calibri" w:cs="Calibri"/>
              </w:rPr>
            </w:pPr>
            <w:r w:rsidRPr="001C0ECC">
              <w:rPr>
                <w:rFonts w:ascii="Calibri" w:hAnsi="Calibri" w:cs="Calibri"/>
              </w:rPr>
              <w:t>76.112538</w:t>
            </w:r>
          </w:p>
        </w:tc>
      </w:tr>
      <w:tr w:rsidR="00037D28" w:rsidRPr="001C0ECC" w14:paraId="24DCD4E2" w14:textId="77777777" w:rsidTr="00037D28">
        <w:tc>
          <w:tcPr>
            <w:tcW w:w="2122" w:type="dxa"/>
          </w:tcPr>
          <w:p w14:paraId="561C0F0D" w14:textId="77777777" w:rsidR="00037D28" w:rsidRPr="001C0ECC" w:rsidRDefault="00037D28" w:rsidP="00037D28">
            <w:pPr>
              <w:rPr>
                <w:rFonts w:ascii="Calibri" w:hAnsi="Calibri" w:cs="Calibri"/>
              </w:rPr>
            </w:pPr>
            <w:r w:rsidRPr="001C0ECC">
              <w:rPr>
                <w:rFonts w:ascii="Calibri" w:hAnsi="Calibri" w:cs="Calibri"/>
              </w:rPr>
              <w:t>72.8</w:t>
            </w:r>
          </w:p>
        </w:tc>
        <w:tc>
          <w:tcPr>
            <w:tcW w:w="2835" w:type="dxa"/>
          </w:tcPr>
          <w:p w14:paraId="39DC9C8A" w14:textId="74B47E1D" w:rsidR="00037D28" w:rsidRPr="001C0ECC" w:rsidRDefault="00037D28" w:rsidP="00037D28">
            <w:pPr>
              <w:rPr>
                <w:rFonts w:ascii="Calibri" w:hAnsi="Calibri" w:cs="Calibri"/>
              </w:rPr>
            </w:pPr>
            <w:r w:rsidRPr="001C0ECC">
              <w:rPr>
                <w:rFonts w:ascii="Calibri" w:hAnsi="Calibri" w:cs="Calibri"/>
              </w:rPr>
              <w:t>76.685102</w:t>
            </w:r>
          </w:p>
        </w:tc>
        <w:tc>
          <w:tcPr>
            <w:tcW w:w="2694" w:type="dxa"/>
          </w:tcPr>
          <w:p w14:paraId="0D7A38AC" w14:textId="4D6E47CD" w:rsidR="00037D28" w:rsidRPr="001C0ECC" w:rsidRDefault="00037D28" w:rsidP="00037D28">
            <w:pPr>
              <w:rPr>
                <w:rFonts w:ascii="Calibri" w:hAnsi="Calibri" w:cs="Calibri"/>
              </w:rPr>
            </w:pPr>
            <w:r w:rsidRPr="001C0ECC">
              <w:rPr>
                <w:rFonts w:ascii="Calibri" w:hAnsi="Calibri" w:cs="Calibri"/>
              </w:rPr>
              <w:t>72.956413</w:t>
            </w:r>
          </w:p>
        </w:tc>
      </w:tr>
      <w:tr w:rsidR="00037D28" w:rsidRPr="001C0ECC" w14:paraId="28E7BD50" w14:textId="77777777" w:rsidTr="00037D28">
        <w:tc>
          <w:tcPr>
            <w:tcW w:w="2122" w:type="dxa"/>
          </w:tcPr>
          <w:p w14:paraId="46DFB6FF" w14:textId="77777777" w:rsidR="00037D28" w:rsidRPr="001C0ECC" w:rsidRDefault="00037D28" w:rsidP="00037D28">
            <w:pPr>
              <w:rPr>
                <w:rFonts w:ascii="Calibri" w:hAnsi="Calibri" w:cs="Calibri"/>
              </w:rPr>
            </w:pPr>
            <w:r w:rsidRPr="001C0ECC">
              <w:rPr>
                <w:rFonts w:ascii="Calibri" w:hAnsi="Calibri" w:cs="Calibri"/>
              </w:rPr>
              <w:t>74.7</w:t>
            </w:r>
          </w:p>
        </w:tc>
        <w:tc>
          <w:tcPr>
            <w:tcW w:w="2835" w:type="dxa"/>
          </w:tcPr>
          <w:p w14:paraId="1EA4ED79" w14:textId="4B57178B" w:rsidR="00037D28" w:rsidRPr="001C0ECC" w:rsidRDefault="00037D28" w:rsidP="00037D28">
            <w:pPr>
              <w:rPr>
                <w:rFonts w:ascii="Calibri" w:hAnsi="Calibri" w:cs="Calibri"/>
              </w:rPr>
            </w:pPr>
            <w:r w:rsidRPr="001C0ECC">
              <w:rPr>
                <w:rFonts w:ascii="Calibri" w:hAnsi="Calibri" w:cs="Calibri"/>
              </w:rPr>
              <w:t>73.940348</w:t>
            </w:r>
          </w:p>
        </w:tc>
        <w:tc>
          <w:tcPr>
            <w:tcW w:w="2694" w:type="dxa"/>
          </w:tcPr>
          <w:p w14:paraId="0F7C26C3" w14:textId="1EF5EA9E" w:rsidR="00037D28" w:rsidRPr="001C0ECC" w:rsidRDefault="00037D28" w:rsidP="00037D28">
            <w:pPr>
              <w:rPr>
                <w:rFonts w:ascii="Calibri" w:hAnsi="Calibri" w:cs="Calibri"/>
              </w:rPr>
            </w:pPr>
            <w:r w:rsidRPr="001C0ECC">
              <w:rPr>
                <w:rFonts w:ascii="Calibri" w:hAnsi="Calibri" w:cs="Calibri"/>
              </w:rPr>
              <w:t>74.225528</w:t>
            </w:r>
          </w:p>
        </w:tc>
      </w:tr>
      <w:tr w:rsidR="00037D28" w:rsidRPr="001C0ECC" w14:paraId="0CF2AF4C" w14:textId="77777777" w:rsidTr="00037D28">
        <w:tc>
          <w:tcPr>
            <w:tcW w:w="2122" w:type="dxa"/>
          </w:tcPr>
          <w:p w14:paraId="5D5681EC" w14:textId="77777777" w:rsidR="00037D28" w:rsidRPr="001C0ECC" w:rsidRDefault="00037D28" w:rsidP="00037D28">
            <w:pPr>
              <w:rPr>
                <w:rFonts w:ascii="Calibri" w:hAnsi="Calibri" w:cs="Calibri"/>
              </w:rPr>
            </w:pPr>
            <w:r w:rsidRPr="001C0ECC">
              <w:rPr>
                <w:rFonts w:ascii="Calibri" w:hAnsi="Calibri" w:cs="Calibri"/>
              </w:rPr>
              <w:t>61.0</w:t>
            </w:r>
          </w:p>
        </w:tc>
        <w:tc>
          <w:tcPr>
            <w:tcW w:w="2835" w:type="dxa"/>
          </w:tcPr>
          <w:p w14:paraId="2F65BE7D" w14:textId="672F16D2" w:rsidR="00037D28" w:rsidRPr="001C0ECC" w:rsidRDefault="00037D28" w:rsidP="00037D28">
            <w:pPr>
              <w:rPr>
                <w:rFonts w:ascii="Calibri" w:hAnsi="Calibri" w:cs="Calibri"/>
              </w:rPr>
            </w:pPr>
            <w:r w:rsidRPr="001C0ECC">
              <w:rPr>
                <w:rFonts w:ascii="Calibri" w:hAnsi="Calibri" w:cs="Calibri"/>
              </w:rPr>
              <w:t>68.136006</w:t>
            </w:r>
          </w:p>
        </w:tc>
        <w:tc>
          <w:tcPr>
            <w:tcW w:w="2694" w:type="dxa"/>
          </w:tcPr>
          <w:p w14:paraId="5AC32F19" w14:textId="5458D08F" w:rsidR="00037D28" w:rsidRPr="001C0ECC" w:rsidRDefault="00037D28" w:rsidP="00037D28">
            <w:pPr>
              <w:rPr>
                <w:rFonts w:ascii="Calibri" w:hAnsi="Calibri" w:cs="Calibri"/>
              </w:rPr>
            </w:pPr>
            <w:r w:rsidRPr="001C0ECC">
              <w:rPr>
                <w:rFonts w:ascii="Calibri" w:hAnsi="Calibri" w:cs="Calibri"/>
              </w:rPr>
              <w:t>63.140351</w:t>
            </w:r>
          </w:p>
        </w:tc>
      </w:tr>
    </w:tbl>
    <w:p w14:paraId="7EF563AF" w14:textId="0AD68578" w:rsidR="009D2781" w:rsidRPr="001C0ECC" w:rsidRDefault="009D2781" w:rsidP="009D2781">
      <w:pPr>
        <w:rPr>
          <w:rFonts w:ascii="Calibri" w:hAnsi="Calibri" w:cs="Calibri"/>
        </w:rPr>
      </w:pPr>
      <w:r w:rsidRPr="001C0ECC">
        <w:rPr>
          <w:rFonts w:ascii="Calibri" w:hAnsi="Calibri" w:cs="Calibri"/>
        </w:rPr>
        <w:t xml:space="preserve">The SVR model with the radial basis function kernel outperformed Linear Regression by capturing complex nonlinear relationships in the data. This is reflected in its higher R² scores and notably lower RMSE, indicating more accurate predictions on </w:t>
      </w:r>
      <w:r w:rsidR="008B4A03" w:rsidRPr="001C0ECC">
        <w:rPr>
          <w:rFonts w:ascii="Calibri" w:hAnsi="Calibri" w:cs="Calibri"/>
        </w:rPr>
        <w:t>average. These</w:t>
      </w:r>
      <w:r w:rsidRPr="001C0ECC">
        <w:rPr>
          <w:rFonts w:ascii="Calibri" w:hAnsi="Calibri" w:cs="Calibri"/>
        </w:rPr>
        <w:t xml:space="preserve"> results suggest that SVR is a more robust and effective model for predicting life expectancy based on the given health and demographic features.</w:t>
      </w:r>
    </w:p>
    <w:p w14:paraId="2BC09A9A" w14:textId="4CA5B95C" w:rsidR="003E5A47" w:rsidRPr="001C0ECC" w:rsidRDefault="003E5A47" w:rsidP="003E5A47">
      <w:pPr>
        <w:pStyle w:val="Heading1"/>
        <w:numPr>
          <w:ilvl w:val="0"/>
          <w:numId w:val="12"/>
        </w:numPr>
        <w:rPr>
          <w:rFonts w:ascii="Calibri" w:hAnsi="Calibri" w:cs="Calibri"/>
        </w:rPr>
      </w:pPr>
      <w:r w:rsidRPr="001C0ECC">
        <w:rPr>
          <w:rFonts w:ascii="Calibri" w:hAnsi="Calibri" w:cs="Calibri"/>
        </w:rPr>
        <w:t>References</w:t>
      </w:r>
    </w:p>
    <w:p w14:paraId="664E1D0E" w14:textId="4540505E" w:rsidR="00D16DB4" w:rsidRPr="001C0ECC" w:rsidRDefault="00D16DB4" w:rsidP="008179B5">
      <w:pPr>
        <w:pStyle w:val="ListParagraph"/>
        <w:numPr>
          <w:ilvl w:val="0"/>
          <w:numId w:val="19"/>
        </w:numPr>
        <w:rPr>
          <w:rFonts w:ascii="Calibri" w:hAnsi="Calibri" w:cs="Calibri"/>
        </w:rPr>
      </w:pPr>
      <w:r w:rsidRPr="001C0ECC">
        <w:rPr>
          <w:rFonts w:ascii="Calibri" w:hAnsi="Calibri" w:cs="Calibri"/>
        </w:rPr>
        <w:t xml:space="preserve">scikit-learn </w:t>
      </w:r>
      <w:hyperlink r:id="rId11" w:history="1">
        <w:r w:rsidR="00FF42B1" w:rsidRPr="001C0ECC">
          <w:rPr>
            <w:rStyle w:val="Hyperlink"/>
            <w:rFonts w:ascii="Calibri" w:hAnsi="Calibri" w:cs="Calibri"/>
          </w:rPr>
          <w:t>https://scikit-learn.org/stable/supervised_learning.html</w:t>
        </w:r>
      </w:hyperlink>
    </w:p>
    <w:p w14:paraId="51F1B0AD" w14:textId="0D159D8E" w:rsidR="0048428D" w:rsidRPr="001C0ECC" w:rsidRDefault="002E786C" w:rsidP="008179B5">
      <w:pPr>
        <w:pStyle w:val="ListParagraph"/>
        <w:numPr>
          <w:ilvl w:val="0"/>
          <w:numId w:val="19"/>
        </w:numPr>
        <w:rPr>
          <w:rFonts w:ascii="Calibri" w:hAnsi="Calibri" w:cs="Calibri"/>
        </w:rPr>
      </w:pPr>
      <w:r w:rsidRPr="001C0ECC">
        <w:rPr>
          <w:rFonts w:ascii="Calibri" w:hAnsi="Calibri" w:cs="Calibri"/>
        </w:rPr>
        <w:t>Géron, A., &amp; Safari, an O’Reilly Media Company. (2019). Hands-on Machine Learning with Scikit-Learn, Keras, and TensorFlow : concepts, tools, and techniques to build intelligent systems (Second edition..). O’Reilly.</w:t>
      </w:r>
    </w:p>
    <w:p w14:paraId="49324D73" w14:textId="3175EF18" w:rsidR="008179B5" w:rsidRPr="001C0ECC" w:rsidRDefault="008179B5" w:rsidP="008179B5">
      <w:pPr>
        <w:pStyle w:val="ListParagraph"/>
        <w:numPr>
          <w:ilvl w:val="0"/>
          <w:numId w:val="19"/>
        </w:numPr>
        <w:rPr>
          <w:rFonts w:ascii="Calibri" w:hAnsi="Calibri" w:cs="Calibri"/>
        </w:rPr>
      </w:pPr>
      <w:r w:rsidRPr="001C0ECC">
        <w:rPr>
          <w:rFonts w:ascii="Calibri" w:hAnsi="Calibri" w:cs="Calibri"/>
        </w:rPr>
        <w:t>Sampaio, C. (n.d.). </w:t>
      </w:r>
      <w:r w:rsidRPr="001C0ECC">
        <w:rPr>
          <w:rFonts w:ascii="Calibri" w:hAnsi="Calibri" w:cs="Calibri"/>
          <w:i/>
          <w:iCs/>
        </w:rPr>
        <w:t>Implementing SVM and kernel SVM with Python’s Scikit-Learn. </w:t>
      </w:r>
      <w:r w:rsidRPr="001C0ECC">
        <w:rPr>
          <w:rFonts w:ascii="Calibri" w:hAnsi="Calibri" w:cs="Calibri"/>
        </w:rPr>
        <w:t>StackAbuse. </w:t>
      </w:r>
      <w:hyperlink r:id="rId12" w:tgtFrame="_blank" w:history="1">
        <w:r w:rsidRPr="001C0ECC">
          <w:rPr>
            <w:rStyle w:val="Hyperlink"/>
            <w:rFonts w:ascii="Calibri" w:hAnsi="Calibri" w:cs="Calibri"/>
          </w:rPr>
          <w:t>https://stackabuse.com/implementing-svm-and-kernel-svm-with-pythons-scikit-learn/</w:t>
        </w:r>
      </w:hyperlink>
    </w:p>
    <w:p w14:paraId="60549B31" w14:textId="772260EE" w:rsidR="003E5A47" w:rsidRPr="00737B0E" w:rsidRDefault="008179B5" w:rsidP="003E5A47">
      <w:pPr>
        <w:pStyle w:val="ListParagraph"/>
        <w:numPr>
          <w:ilvl w:val="0"/>
          <w:numId w:val="19"/>
        </w:numPr>
        <w:rPr>
          <w:rFonts w:ascii="Calibri" w:hAnsi="Calibri" w:cs="Calibri"/>
        </w:rPr>
      </w:pPr>
      <w:r w:rsidRPr="00737B0E">
        <w:rPr>
          <w:rFonts w:ascii="Calibri" w:hAnsi="Calibri" w:cs="Calibri"/>
        </w:rPr>
        <w:t>Berwick, R. (n.d.). </w:t>
      </w:r>
      <w:r w:rsidRPr="00737B0E">
        <w:rPr>
          <w:rFonts w:ascii="Calibri" w:hAnsi="Calibri" w:cs="Calibri"/>
          <w:i/>
          <w:iCs/>
        </w:rPr>
        <w:t>An idiot’s guide to support vector machines (SVMs)</w:t>
      </w:r>
      <w:r w:rsidRPr="00737B0E">
        <w:rPr>
          <w:rFonts w:ascii="Calibri" w:hAnsi="Calibri" w:cs="Calibri"/>
        </w:rPr>
        <w:t> [PowerPoint slides]. Massachusetts Institute of Technology. </w:t>
      </w:r>
      <w:hyperlink r:id="rId13" w:tgtFrame="_blank" w:tooltip="https://web.mit.edu/6.034/wwwbob/svm-notes-long-08.pdf" w:history="1">
        <w:r w:rsidRPr="00737B0E">
          <w:rPr>
            <w:rStyle w:val="Hyperlink"/>
            <w:rFonts w:ascii="Calibri" w:hAnsi="Calibri" w:cs="Calibri"/>
          </w:rPr>
          <w:t>https://web.mit.edu/6.034/wwwbob/svm-notes-long-08.pdf</w:t>
        </w:r>
      </w:hyperlink>
    </w:p>
    <w:sectPr w:rsidR="003E5A47" w:rsidRPr="00737B0E">
      <w:headerReference w:type="default" r:id="rId14"/>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A4248F" w14:textId="77777777" w:rsidR="00CF5402" w:rsidRDefault="00CF5402" w:rsidP="000B1864">
      <w:pPr>
        <w:spacing w:after="0" w:line="240" w:lineRule="auto"/>
      </w:pPr>
      <w:r>
        <w:separator/>
      </w:r>
    </w:p>
  </w:endnote>
  <w:endnote w:type="continuationSeparator" w:id="0">
    <w:p w14:paraId="204BFBA3" w14:textId="77777777" w:rsidR="00CF5402" w:rsidRDefault="00CF5402" w:rsidP="000B186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0A5DF6" w14:textId="77777777" w:rsidR="00CF5402" w:rsidRDefault="00CF5402" w:rsidP="000B1864">
      <w:pPr>
        <w:spacing w:after="0" w:line="240" w:lineRule="auto"/>
      </w:pPr>
      <w:r>
        <w:separator/>
      </w:r>
    </w:p>
  </w:footnote>
  <w:footnote w:type="continuationSeparator" w:id="0">
    <w:p w14:paraId="548DEBCB" w14:textId="77777777" w:rsidR="00CF5402" w:rsidRDefault="00CF5402" w:rsidP="000B186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9072AF" w14:textId="497B9B17" w:rsidR="00405316" w:rsidRDefault="00405316" w:rsidP="007F1E55">
    <w:pPr>
      <w:pStyle w:val="Header"/>
    </w:pPr>
    <w:r>
      <w:tab/>
    </w: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5C571E"/>
    <w:multiLevelType w:val="hybridMultilevel"/>
    <w:tmpl w:val="E120429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097757C4"/>
    <w:multiLevelType w:val="multilevel"/>
    <w:tmpl w:val="896C6EB0"/>
    <w:lvl w:ilvl="0">
      <w:start w:val="3"/>
      <w:numFmt w:val="decimal"/>
      <w:lvlText w:val="%1"/>
      <w:lvlJc w:val="left"/>
      <w:pPr>
        <w:ind w:left="560" w:hanging="560"/>
      </w:pPr>
      <w:rPr>
        <w:rFonts w:hint="default"/>
      </w:rPr>
    </w:lvl>
    <w:lvl w:ilvl="1">
      <w:start w:val="3"/>
      <w:numFmt w:val="decimal"/>
      <w:lvlText w:val="%1.%2"/>
      <w:lvlJc w:val="left"/>
      <w:pPr>
        <w:ind w:left="560" w:hanging="5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 w15:restartNumberingAfterBreak="0">
    <w:nsid w:val="17071250"/>
    <w:multiLevelType w:val="hybridMultilevel"/>
    <w:tmpl w:val="936636D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1852492B"/>
    <w:multiLevelType w:val="hybridMultilevel"/>
    <w:tmpl w:val="7542E20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20FF06AF"/>
    <w:multiLevelType w:val="multilevel"/>
    <w:tmpl w:val="F56E43BE"/>
    <w:lvl w:ilvl="0">
      <w:start w:val="3"/>
      <w:numFmt w:val="decimal"/>
      <w:lvlText w:val="%1."/>
      <w:lvlJc w:val="left"/>
      <w:pPr>
        <w:ind w:left="360" w:hanging="360"/>
      </w:pPr>
      <w:rPr>
        <w:rFonts w:hint="default"/>
      </w:rPr>
    </w:lvl>
    <w:lvl w:ilvl="1">
      <w:start w:val="1"/>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440" w:hanging="144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2160" w:hanging="2160"/>
      </w:pPr>
      <w:rPr>
        <w:rFonts w:hint="default"/>
      </w:rPr>
    </w:lvl>
    <w:lvl w:ilvl="8">
      <w:start w:val="1"/>
      <w:numFmt w:val="decimal"/>
      <w:isLgl/>
      <w:lvlText w:val="%1.%2.%3.%4.%5.%6.%7.%8.%9."/>
      <w:lvlJc w:val="left"/>
      <w:pPr>
        <w:ind w:left="2520" w:hanging="2520"/>
      </w:pPr>
      <w:rPr>
        <w:rFonts w:hint="default"/>
      </w:rPr>
    </w:lvl>
  </w:abstractNum>
  <w:abstractNum w:abstractNumId="5" w15:restartNumberingAfterBreak="0">
    <w:nsid w:val="26F65B7D"/>
    <w:multiLevelType w:val="hybridMultilevel"/>
    <w:tmpl w:val="0ED0ACB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2DD45293"/>
    <w:multiLevelType w:val="hybridMultilevel"/>
    <w:tmpl w:val="4F86597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 w15:restartNumberingAfterBreak="0">
    <w:nsid w:val="395E79B7"/>
    <w:multiLevelType w:val="hybridMultilevel"/>
    <w:tmpl w:val="5E926D9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 w15:restartNumberingAfterBreak="0">
    <w:nsid w:val="3BBE159C"/>
    <w:multiLevelType w:val="multilevel"/>
    <w:tmpl w:val="EB3040DE"/>
    <w:lvl w:ilvl="0">
      <w:start w:val="3"/>
      <w:numFmt w:val="decimal"/>
      <w:lvlText w:val="%1."/>
      <w:lvlJc w:val="left"/>
      <w:pPr>
        <w:ind w:left="360" w:hanging="360"/>
      </w:pPr>
      <w:rPr>
        <w:rFonts w:hint="default"/>
      </w:rPr>
    </w:lvl>
    <w:lvl w:ilvl="1">
      <w:start w:val="1"/>
      <w:numFmt w:val="decimal"/>
      <w:isLgl/>
      <w:lvlText w:val="%1.%2."/>
      <w:lvlJc w:val="left"/>
      <w:pPr>
        <w:ind w:left="720" w:hanging="720"/>
      </w:pPr>
      <w:rPr>
        <w:rFonts w:hint="default"/>
      </w:rPr>
    </w:lvl>
    <w:lvl w:ilvl="2">
      <w:start w:val="1"/>
      <w:numFmt w:val="decimal"/>
      <w:isLgl/>
      <w:lvlText w:val="%1.%2.%3."/>
      <w:lvlJc w:val="left"/>
      <w:pPr>
        <w:ind w:left="1080" w:hanging="108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440" w:hanging="1440"/>
      </w:pPr>
      <w:rPr>
        <w:rFonts w:hint="default"/>
      </w:rPr>
    </w:lvl>
    <w:lvl w:ilvl="5">
      <w:start w:val="1"/>
      <w:numFmt w:val="decimal"/>
      <w:isLgl/>
      <w:lvlText w:val="%1.%2.%3.%4.%5.%6."/>
      <w:lvlJc w:val="left"/>
      <w:pPr>
        <w:ind w:left="1800" w:hanging="180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2160" w:hanging="2160"/>
      </w:pPr>
      <w:rPr>
        <w:rFonts w:hint="default"/>
      </w:rPr>
    </w:lvl>
    <w:lvl w:ilvl="8">
      <w:start w:val="1"/>
      <w:numFmt w:val="decimal"/>
      <w:isLgl/>
      <w:lvlText w:val="%1.%2.%3.%4.%5.%6.%7.%8.%9."/>
      <w:lvlJc w:val="left"/>
      <w:pPr>
        <w:ind w:left="2520" w:hanging="2520"/>
      </w:pPr>
      <w:rPr>
        <w:rFonts w:hint="default"/>
      </w:rPr>
    </w:lvl>
  </w:abstractNum>
  <w:abstractNum w:abstractNumId="9" w15:restartNumberingAfterBreak="0">
    <w:nsid w:val="40FA7493"/>
    <w:multiLevelType w:val="hybridMultilevel"/>
    <w:tmpl w:val="0512000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 w15:restartNumberingAfterBreak="0">
    <w:nsid w:val="4C8C5547"/>
    <w:multiLevelType w:val="hybridMultilevel"/>
    <w:tmpl w:val="830847D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1" w15:restartNumberingAfterBreak="0">
    <w:nsid w:val="4E5850DD"/>
    <w:multiLevelType w:val="hybridMultilevel"/>
    <w:tmpl w:val="E550F50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 w15:restartNumberingAfterBreak="0">
    <w:nsid w:val="4ECD4337"/>
    <w:multiLevelType w:val="hybridMultilevel"/>
    <w:tmpl w:val="C27CB0B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15:restartNumberingAfterBreak="0">
    <w:nsid w:val="4FB52B85"/>
    <w:multiLevelType w:val="hybridMultilevel"/>
    <w:tmpl w:val="7A663E8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4" w15:restartNumberingAfterBreak="0">
    <w:nsid w:val="520E3880"/>
    <w:multiLevelType w:val="multilevel"/>
    <w:tmpl w:val="94309C0A"/>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15" w15:restartNumberingAfterBreak="0">
    <w:nsid w:val="5CB12ADA"/>
    <w:multiLevelType w:val="hybridMultilevel"/>
    <w:tmpl w:val="75221CB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6" w15:restartNumberingAfterBreak="0">
    <w:nsid w:val="60C66814"/>
    <w:multiLevelType w:val="hybridMultilevel"/>
    <w:tmpl w:val="159A3DD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7" w15:restartNumberingAfterBreak="0">
    <w:nsid w:val="731D64D9"/>
    <w:multiLevelType w:val="hybridMultilevel"/>
    <w:tmpl w:val="3BA6B9C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8" w15:restartNumberingAfterBreak="0">
    <w:nsid w:val="7C7610DC"/>
    <w:multiLevelType w:val="hybridMultilevel"/>
    <w:tmpl w:val="E63412D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9" w15:restartNumberingAfterBreak="0">
    <w:nsid w:val="7E6B31D0"/>
    <w:multiLevelType w:val="hybridMultilevel"/>
    <w:tmpl w:val="83280B1A"/>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num w:numId="1" w16cid:durableId="884681504">
    <w:abstractNumId w:val="3"/>
  </w:num>
  <w:num w:numId="2" w16cid:durableId="1452089310">
    <w:abstractNumId w:val="13"/>
  </w:num>
  <w:num w:numId="3" w16cid:durableId="933199066">
    <w:abstractNumId w:val="19"/>
  </w:num>
  <w:num w:numId="4" w16cid:durableId="697852292">
    <w:abstractNumId w:val="12"/>
  </w:num>
  <w:num w:numId="5" w16cid:durableId="1679846526">
    <w:abstractNumId w:val="16"/>
  </w:num>
  <w:num w:numId="6" w16cid:durableId="1603684931">
    <w:abstractNumId w:val="6"/>
  </w:num>
  <w:num w:numId="7" w16cid:durableId="1118448580">
    <w:abstractNumId w:val="14"/>
  </w:num>
  <w:num w:numId="8" w16cid:durableId="1507014782">
    <w:abstractNumId w:val="8"/>
  </w:num>
  <w:num w:numId="9" w16cid:durableId="146434226">
    <w:abstractNumId w:val="11"/>
  </w:num>
  <w:num w:numId="10" w16cid:durableId="2098865178">
    <w:abstractNumId w:val="5"/>
  </w:num>
  <w:num w:numId="11" w16cid:durableId="1339893024">
    <w:abstractNumId w:val="0"/>
  </w:num>
  <w:num w:numId="12" w16cid:durableId="1143161029">
    <w:abstractNumId w:val="4"/>
  </w:num>
  <w:num w:numId="13" w16cid:durableId="700589848">
    <w:abstractNumId w:val="18"/>
  </w:num>
  <w:num w:numId="14" w16cid:durableId="1871721144">
    <w:abstractNumId w:val="1"/>
  </w:num>
  <w:num w:numId="15" w16cid:durableId="1649438820">
    <w:abstractNumId w:val="17"/>
  </w:num>
  <w:num w:numId="16" w16cid:durableId="677007403">
    <w:abstractNumId w:val="7"/>
  </w:num>
  <w:num w:numId="17" w16cid:durableId="396704926">
    <w:abstractNumId w:val="10"/>
  </w:num>
  <w:num w:numId="18" w16cid:durableId="1036663205">
    <w:abstractNumId w:val="9"/>
  </w:num>
  <w:num w:numId="19" w16cid:durableId="1995524471">
    <w:abstractNumId w:val="2"/>
  </w:num>
  <w:num w:numId="20" w16cid:durableId="789277094">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3FD0"/>
    <w:rsid w:val="00016163"/>
    <w:rsid w:val="00027DD5"/>
    <w:rsid w:val="00037D28"/>
    <w:rsid w:val="0004218C"/>
    <w:rsid w:val="000501BC"/>
    <w:rsid w:val="00054DDD"/>
    <w:rsid w:val="00057A1A"/>
    <w:rsid w:val="00064F91"/>
    <w:rsid w:val="000806B2"/>
    <w:rsid w:val="000924DA"/>
    <w:rsid w:val="00092754"/>
    <w:rsid w:val="000B1864"/>
    <w:rsid w:val="000B39E2"/>
    <w:rsid w:val="000D1A37"/>
    <w:rsid w:val="000E07E1"/>
    <w:rsid w:val="000F6D0D"/>
    <w:rsid w:val="000F7832"/>
    <w:rsid w:val="000F7C98"/>
    <w:rsid w:val="001154C4"/>
    <w:rsid w:val="001168C2"/>
    <w:rsid w:val="00117327"/>
    <w:rsid w:val="00131B5F"/>
    <w:rsid w:val="00150BC6"/>
    <w:rsid w:val="00153753"/>
    <w:rsid w:val="00156B12"/>
    <w:rsid w:val="00187A3B"/>
    <w:rsid w:val="001B2566"/>
    <w:rsid w:val="001C0ECC"/>
    <w:rsid w:val="001D1897"/>
    <w:rsid w:val="001D2328"/>
    <w:rsid w:val="001E0EE5"/>
    <w:rsid w:val="001E557B"/>
    <w:rsid w:val="00203FBB"/>
    <w:rsid w:val="00217D67"/>
    <w:rsid w:val="0022425D"/>
    <w:rsid w:val="00237045"/>
    <w:rsid w:val="00253089"/>
    <w:rsid w:val="00257A85"/>
    <w:rsid w:val="00271AF7"/>
    <w:rsid w:val="002930B8"/>
    <w:rsid w:val="002A7905"/>
    <w:rsid w:val="002D674F"/>
    <w:rsid w:val="002E4969"/>
    <w:rsid w:val="002E672F"/>
    <w:rsid w:val="002E786C"/>
    <w:rsid w:val="002F1900"/>
    <w:rsid w:val="00303676"/>
    <w:rsid w:val="00317E96"/>
    <w:rsid w:val="00326CAB"/>
    <w:rsid w:val="00330686"/>
    <w:rsid w:val="0036158F"/>
    <w:rsid w:val="0036203E"/>
    <w:rsid w:val="00384248"/>
    <w:rsid w:val="00396E38"/>
    <w:rsid w:val="003A2383"/>
    <w:rsid w:val="003C5A4F"/>
    <w:rsid w:val="003C69FE"/>
    <w:rsid w:val="003D557E"/>
    <w:rsid w:val="003E4AAA"/>
    <w:rsid w:val="003E5A47"/>
    <w:rsid w:val="003F5D76"/>
    <w:rsid w:val="00401AB1"/>
    <w:rsid w:val="00405316"/>
    <w:rsid w:val="004211AB"/>
    <w:rsid w:val="00424CA0"/>
    <w:rsid w:val="00444CD7"/>
    <w:rsid w:val="00450177"/>
    <w:rsid w:val="00466CB8"/>
    <w:rsid w:val="004809DF"/>
    <w:rsid w:val="0048428D"/>
    <w:rsid w:val="00484F4D"/>
    <w:rsid w:val="00490C3C"/>
    <w:rsid w:val="00491F7C"/>
    <w:rsid w:val="004928BC"/>
    <w:rsid w:val="00496B55"/>
    <w:rsid w:val="004A3AB0"/>
    <w:rsid w:val="004B74BA"/>
    <w:rsid w:val="004F045B"/>
    <w:rsid w:val="004F61A7"/>
    <w:rsid w:val="00501143"/>
    <w:rsid w:val="00501B10"/>
    <w:rsid w:val="005063F8"/>
    <w:rsid w:val="00517991"/>
    <w:rsid w:val="0055618E"/>
    <w:rsid w:val="0058058E"/>
    <w:rsid w:val="00582421"/>
    <w:rsid w:val="00586697"/>
    <w:rsid w:val="0059073C"/>
    <w:rsid w:val="005943A2"/>
    <w:rsid w:val="005A28FC"/>
    <w:rsid w:val="005A4A13"/>
    <w:rsid w:val="005B0249"/>
    <w:rsid w:val="005C378B"/>
    <w:rsid w:val="005C4FAC"/>
    <w:rsid w:val="005C588B"/>
    <w:rsid w:val="005C5DDD"/>
    <w:rsid w:val="005D07C9"/>
    <w:rsid w:val="005D40AF"/>
    <w:rsid w:val="005E4031"/>
    <w:rsid w:val="006078A7"/>
    <w:rsid w:val="006311CE"/>
    <w:rsid w:val="006513A9"/>
    <w:rsid w:val="00654171"/>
    <w:rsid w:val="00674029"/>
    <w:rsid w:val="00680019"/>
    <w:rsid w:val="00695CA7"/>
    <w:rsid w:val="006B1F21"/>
    <w:rsid w:val="006B3FD0"/>
    <w:rsid w:val="006C11EF"/>
    <w:rsid w:val="006D6BF9"/>
    <w:rsid w:val="006E5431"/>
    <w:rsid w:val="006E5FF9"/>
    <w:rsid w:val="006F1884"/>
    <w:rsid w:val="00701192"/>
    <w:rsid w:val="00701324"/>
    <w:rsid w:val="007158B7"/>
    <w:rsid w:val="00725E31"/>
    <w:rsid w:val="00737B0E"/>
    <w:rsid w:val="0074306B"/>
    <w:rsid w:val="00752664"/>
    <w:rsid w:val="00760C91"/>
    <w:rsid w:val="007627B4"/>
    <w:rsid w:val="00774737"/>
    <w:rsid w:val="0079448D"/>
    <w:rsid w:val="007A153B"/>
    <w:rsid w:val="007B26DC"/>
    <w:rsid w:val="007C16E6"/>
    <w:rsid w:val="007F00E7"/>
    <w:rsid w:val="007F1E55"/>
    <w:rsid w:val="007F2BF5"/>
    <w:rsid w:val="00807BB7"/>
    <w:rsid w:val="0081738B"/>
    <w:rsid w:val="008179B5"/>
    <w:rsid w:val="00820C87"/>
    <w:rsid w:val="00837F88"/>
    <w:rsid w:val="008535B9"/>
    <w:rsid w:val="00854113"/>
    <w:rsid w:val="00883D50"/>
    <w:rsid w:val="00886070"/>
    <w:rsid w:val="00887366"/>
    <w:rsid w:val="00896271"/>
    <w:rsid w:val="008A22A7"/>
    <w:rsid w:val="008B37F9"/>
    <w:rsid w:val="008B4A03"/>
    <w:rsid w:val="008C2107"/>
    <w:rsid w:val="008D1B8C"/>
    <w:rsid w:val="008D4688"/>
    <w:rsid w:val="008E2987"/>
    <w:rsid w:val="008F2612"/>
    <w:rsid w:val="008F3759"/>
    <w:rsid w:val="008F3AE4"/>
    <w:rsid w:val="00900C68"/>
    <w:rsid w:val="00900CEB"/>
    <w:rsid w:val="009057B9"/>
    <w:rsid w:val="00913F6E"/>
    <w:rsid w:val="00924DDE"/>
    <w:rsid w:val="00930F65"/>
    <w:rsid w:val="00937854"/>
    <w:rsid w:val="00946E9A"/>
    <w:rsid w:val="009557E4"/>
    <w:rsid w:val="00990C8A"/>
    <w:rsid w:val="009B5F2C"/>
    <w:rsid w:val="009B7730"/>
    <w:rsid w:val="009C1460"/>
    <w:rsid w:val="009C5EAB"/>
    <w:rsid w:val="009D2781"/>
    <w:rsid w:val="009E0119"/>
    <w:rsid w:val="009E183B"/>
    <w:rsid w:val="009E4125"/>
    <w:rsid w:val="009E616D"/>
    <w:rsid w:val="00A20C87"/>
    <w:rsid w:val="00A2624E"/>
    <w:rsid w:val="00A30BAC"/>
    <w:rsid w:val="00A36DA7"/>
    <w:rsid w:val="00A37DD9"/>
    <w:rsid w:val="00A411FB"/>
    <w:rsid w:val="00A42B15"/>
    <w:rsid w:val="00A523B2"/>
    <w:rsid w:val="00A54EBF"/>
    <w:rsid w:val="00A6481C"/>
    <w:rsid w:val="00A7001B"/>
    <w:rsid w:val="00A84ED9"/>
    <w:rsid w:val="00A95740"/>
    <w:rsid w:val="00A95D70"/>
    <w:rsid w:val="00AB7F18"/>
    <w:rsid w:val="00AD3606"/>
    <w:rsid w:val="00AD4E07"/>
    <w:rsid w:val="00AD7A8D"/>
    <w:rsid w:val="00AE2F15"/>
    <w:rsid w:val="00B21B41"/>
    <w:rsid w:val="00B343E6"/>
    <w:rsid w:val="00B36F7D"/>
    <w:rsid w:val="00B40121"/>
    <w:rsid w:val="00B43312"/>
    <w:rsid w:val="00B60552"/>
    <w:rsid w:val="00B62842"/>
    <w:rsid w:val="00B67607"/>
    <w:rsid w:val="00B722C0"/>
    <w:rsid w:val="00B744C5"/>
    <w:rsid w:val="00B81BAD"/>
    <w:rsid w:val="00BB3D53"/>
    <w:rsid w:val="00BB54BA"/>
    <w:rsid w:val="00BD0D90"/>
    <w:rsid w:val="00BD0FBE"/>
    <w:rsid w:val="00C01F35"/>
    <w:rsid w:val="00C075CD"/>
    <w:rsid w:val="00C27E76"/>
    <w:rsid w:val="00C7475F"/>
    <w:rsid w:val="00CA5227"/>
    <w:rsid w:val="00CC1F58"/>
    <w:rsid w:val="00CC7022"/>
    <w:rsid w:val="00CE1ADB"/>
    <w:rsid w:val="00CE6D6F"/>
    <w:rsid w:val="00CF5402"/>
    <w:rsid w:val="00D0362E"/>
    <w:rsid w:val="00D16DB4"/>
    <w:rsid w:val="00D26E77"/>
    <w:rsid w:val="00D4147B"/>
    <w:rsid w:val="00D508A3"/>
    <w:rsid w:val="00D52831"/>
    <w:rsid w:val="00D727DB"/>
    <w:rsid w:val="00D766D0"/>
    <w:rsid w:val="00D85DF5"/>
    <w:rsid w:val="00D9147A"/>
    <w:rsid w:val="00D937DB"/>
    <w:rsid w:val="00DB3762"/>
    <w:rsid w:val="00DD7EA1"/>
    <w:rsid w:val="00DE4DC1"/>
    <w:rsid w:val="00DF0D52"/>
    <w:rsid w:val="00DF2DAC"/>
    <w:rsid w:val="00E0084D"/>
    <w:rsid w:val="00E12D78"/>
    <w:rsid w:val="00E1524E"/>
    <w:rsid w:val="00E255F1"/>
    <w:rsid w:val="00E3569B"/>
    <w:rsid w:val="00E60F38"/>
    <w:rsid w:val="00E711C0"/>
    <w:rsid w:val="00E71C94"/>
    <w:rsid w:val="00E91A5E"/>
    <w:rsid w:val="00E9412C"/>
    <w:rsid w:val="00EA1A34"/>
    <w:rsid w:val="00EA6DAF"/>
    <w:rsid w:val="00EC18BE"/>
    <w:rsid w:val="00EC5E6F"/>
    <w:rsid w:val="00ED0AE8"/>
    <w:rsid w:val="00ED57BA"/>
    <w:rsid w:val="00EE78C0"/>
    <w:rsid w:val="00EF10D9"/>
    <w:rsid w:val="00EF4268"/>
    <w:rsid w:val="00F009CA"/>
    <w:rsid w:val="00F26A8E"/>
    <w:rsid w:val="00F3590F"/>
    <w:rsid w:val="00F65911"/>
    <w:rsid w:val="00F65997"/>
    <w:rsid w:val="00F71297"/>
    <w:rsid w:val="00F75A73"/>
    <w:rsid w:val="00F82A85"/>
    <w:rsid w:val="00F86161"/>
    <w:rsid w:val="00F96BE0"/>
    <w:rsid w:val="00FA3D1D"/>
    <w:rsid w:val="00FA76BA"/>
    <w:rsid w:val="00FC005C"/>
    <w:rsid w:val="00FF1EB0"/>
    <w:rsid w:val="00FF2F30"/>
    <w:rsid w:val="00FF42B1"/>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D62B3D"/>
  <w15:chartTrackingRefBased/>
  <w15:docId w15:val="{5B2AB670-0E96-43D8-8DFE-E535EEB16E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B3FD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B3FD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B3FD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6B3FD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6B3FD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B3FD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B3FD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B3FD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B3FD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B3FD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B3FD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B3FD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6B3FD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6B3FD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B3FD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B3FD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B3FD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B3FD0"/>
    <w:rPr>
      <w:rFonts w:eastAsiaTheme="majorEastAsia" w:cstheme="majorBidi"/>
      <w:color w:val="272727" w:themeColor="text1" w:themeTint="D8"/>
    </w:rPr>
  </w:style>
  <w:style w:type="paragraph" w:styleId="Title">
    <w:name w:val="Title"/>
    <w:basedOn w:val="Normal"/>
    <w:next w:val="Normal"/>
    <w:link w:val="TitleChar"/>
    <w:uiPriority w:val="10"/>
    <w:qFormat/>
    <w:rsid w:val="006B3FD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B3FD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B3FD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B3FD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B3FD0"/>
    <w:pPr>
      <w:spacing w:before="160"/>
      <w:jc w:val="center"/>
    </w:pPr>
    <w:rPr>
      <w:i/>
      <w:iCs/>
      <w:color w:val="404040" w:themeColor="text1" w:themeTint="BF"/>
    </w:rPr>
  </w:style>
  <w:style w:type="character" w:customStyle="1" w:styleId="QuoteChar">
    <w:name w:val="Quote Char"/>
    <w:basedOn w:val="DefaultParagraphFont"/>
    <w:link w:val="Quote"/>
    <w:uiPriority w:val="29"/>
    <w:rsid w:val="006B3FD0"/>
    <w:rPr>
      <w:i/>
      <w:iCs/>
      <w:color w:val="404040" w:themeColor="text1" w:themeTint="BF"/>
    </w:rPr>
  </w:style>
  <w:style w:type="paragraph" w:styleId="ListParagraph">
    <w:name w:val="List Paragraph"/>
    <w:basedOn w:val="Normal"/>
    <w:uiPriority w:val="34"/>
    <w:qFormat/>
    <w:rsid w:val="006B3FD0"/>
    <w:pPr>
      <w:ind w:left="720"/>
      <w:contextualSpacing/>
    </w:pPr>
  </w:style>
  <w:style w:type="character" w:styleId="IntenseEmphasis">
    <w:name w:val="Intense Emphasis"/>
    <w:basedOn w:val="DefaultParagraphFont"/>
    <w:uiPriority w:val="21"/>
    <w:qFormat/>
    <w:rsid w:val="006B3FD0"/>
    <w:rPr>
      <w:i/>
      <w:iCs/>
      <w:color w:val="0F4761" w:themeColor="accent1" w:themeShade="BF"/>
    </w:rPr>
  </w:style>
  <w:style w:type="paragraph" w:styleId="IntenseQuote">
    <w:name w:val="Intense Quote"/>
    <w:basedOn w:val="Normal"/>
    <w:next w:val="Normal"/>
    <w:link w:val="IntenseQuoteChar"/>
    <w:uiPriority w:val="30"/>
    <w:qFormat/>
    <w:rsid w:val="006B3FD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B3FD0"/>
    <w:rPr>
      <w:i/>
      <w:iCs/>
      <w:color w:val="0F4761" w:themeColor="accent1" w:themeShade="BF"/>
    </w:rPr>
  </w:style>
  <w:style w:type="character" w:styleId="IntenseReference">
    <w:name w:val="Intense Reference"/>
    <w:basedOn w:val="DefaultParagraphFont"/>
    <w:uiPriority w:val="32"/>
    <w:qFormat/>
    <w:rsid w:val="006B3FD0"/>
    <w:rPr>
      <w:b/>
      <w:bCs/>
      <w:smallCaps/>
      <w:color w:val="0F4761" w:themeColor="accent1" w:themeShade="BF"/>
      <w:spacing w:val="5"/>
    </w:rPr>
  </w:style>
  <w:style w:type="table" w:styleId="TableGrid">
    <w:name w:val="Table Grid"/>
    <w:basedOn w:val="TableNormal"/>
    <w:uiPriority w:val="39"/>
    <w:rsid w:val="00131B5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0B1864"/>
    <w:pPr>
      <w:tabs>
        <w:tab w:val="center" w:pos="4513"/>
        <w:tab w:val="right" w:pos="9026"/>
      </w:tabs>
      <w:spacing w:after="0" w:line="240" w:lineRule="auto"/>
    </w:pPr>
  </w:style>
  <w:style w:type="character" w:customStyle="1" w:styleId="HeaderChar">
    <w:name w:val="Header Char"/>
    <w:basedOn w:val="DefaultParagraphFont"/>
    <w:link w:val="Header"/>
    <w:uiPriority w:val="99"/>
    <w:rsid w:val="000B1864"/>
  </w:style>
  <w:style w:type="paragraph" w:styleId="Footer">
    <w:name w:val="footer"/>
    <w:basedOn w:val="Normal"/>
    <w:link w:val="FooterChar"/>
    <w:uiPriority w:val="99"/>
    <w:unhideWhenUsed/>
    <w:rsid w:val="000B1864"/>
    <w:pPr>
      <w:tabs>
        <w:tab w:val="center" w:pos="4513"/>
        <w:tab w:val="right" w:pos="9026"/>
      </w:tabs>
      <w:spacing w:after="0" w:line="240" w:lineRule="auto"/>
    </w:pPr>
  </w:style>
  <w:style w:type="character" w:customStyle="1" w:styleId="FooterChar">
    <w:name w:val="Footer Char"/>
    <w:basedOn w:val="DefaultParagraphFont"/>
    <w:link w:val="Footer"/>
    <w:uiPriority w:val="99"/>
    <w:rsid w:val="000B1864"/>
  </w:style>
  <w:style w:type="character" w:styleId="Hyperlink">
    <w:name w:val="Hyperlink"/>
    <w:basedOn w:val="DefaultParagraphFont"/>
    <w:uiPriority w:val="99"/>
    <w:unhideWhenUsed/>
    <w:rsid w:val="008179B5"/>
    <w:rPr>
      <w:color w:val="467886" w:themeColor="hyperlink"/>
      <w:u w:val="single"/>
    </w:rPr>
  </w:style>
  <w:style w:type="character" w:styleId="UnresolvedMention">
    <w:name w:val="Unresolved Mention"/>
    <w:basedOn w:val="DefaultParagraphFont"/>
    <w:uiPriority w:val="99"/>
    <w:semiHidden/>
    <w:unhideWhenUsed/>
    <w:rsid w:val="008179B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eb.mit.edu/6.034/wwwbob/svm-notes-long-08.pdf"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stackabuse.com/implementing-svm-and-kernel-svm-with-pythons-scikit-learn/"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scikit-learn.org/stable/supervised_learning.html"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310B791-EEBC-47CE-A5AF-1AA39F3A31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2200</TotalTime>
  <Pages>11</Pages>
  <Words>2616</Words>
  <Characters>14912</Characters>
  <Application>Microsoft Office Word</Application>
  <DocSecurity>0</DocSecurity>
  <Lines>124</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17494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Nisha Dileep</dc:creator>
  <cp:keywords/>
  <dc:description/>
  <cp:lastModifiedBy>NISHA DILEEP</cp:lastModifiedBy>
  <cp:revision>248</cp:revision>
  <dcterms:created xsi:type="dcterms:W3CDTF">2025-08-06T01:02:00Z</dcterms:created>
  <dcterms:modified xsi:type="dcterms:W3CDTF">2026-02-06T01:58:00Z</dcterms:modified>
</cp:coreProperties>
</file>