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IMPORT STATEMENTS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//System.out.println("Hello World!");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program when compile, we will get compilation eror because we have not specify the location of the Scanner class.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can be overcome by 'fully qualified name'.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EXAMPLE:2 fully qualified 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java.util.Scanner sc = new java.util.Scanner(System.in);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java.util.Scanner sc = new java.util.Scanner(System.in);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Usage of fully qualified names in the program leads to readablity probelm and also the code length will increase.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overcome this problem we will use import statements in the java programs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EXAMPLE:3 import statement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Import statements are used to import the class into the program or to bring class into visibility inside the program.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IMPORT STATEMENTS: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THE DIAGRAM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import statements 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EXPLICIT import statements </w:t>
        <w:tab/>
        <w:tab/>
        <w:tab/>
        <w:tab/>
        <w:t xml:space="preserve">eg: import java.util.Scanner;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IMPLICIT import statements</w:t>
        <w:tab/>
        <w:tab/>
        <w:tab/>
        <w:tab/>
        <w:t xml:space="preserve">eg: import java.util.*;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 PROBLEM IN IMPORT STATEMENTS: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 = new Date(1);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compilation error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of execution of import statements: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Always Explicit import statements will execute first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java.util.Date;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 = new Date(1);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System.out.println(d.getClass().getName());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java.util.Date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2.CLASS  present in the current working folder will get executed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 = new Date(1);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System.out.println(d.getClass().getName());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Date constructor.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Implicit import statements wil be executed.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java.sql.*;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 = new Date(1);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System.out.println(d.getClass().getName());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java.util.Date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in case if we use both as explicit import statements then we will get compilation error.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String str = "studyOnline";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Demo.str.length();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Demo --&gt; class Name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</w:t>
        <w:tab/>
        <w:t xml:space="preserve">--&gt; Static variable in Demo class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length() --&gt; method present in the string class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System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PrintStream out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</w:t>
        <w:tab/>
        <w:t xml:space="preserve">--&gt; is a class present in java.lang package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</w:t>
        <w:tab/>
        <w:tab/>
        <w:t xml:space="preserve">--&gt; static variable present in system class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println() --&gt; method present in printstream class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IMPORT: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1.5 version of java static import statemnts we can use to access the static members [methods and variables] without using the class name.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NORMAL IMPORT: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System.out.println(Math.sqrt(4));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STATIC IMPORT 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static java.lang.Math.*;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System.out.println(sqrt(4));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System.out.println("hi 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System.out.println("welocme to  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System.out.println("studyOnline 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out.println("hi 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out.println("welocme to  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out.println("studyOnline 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IMPORT STATEMENT AND STATIC IMPORT STATEMENT 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STATEMENTS: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Import classes and interface present in package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provide more readblity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System.out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Math.sqrt()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IMPORT: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Import static members without using the class name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less readability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