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ABSTRACTION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 is one of the importent obeject oriented features in java.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process of hiding the internal implementation and sharing only the related functionality to the user.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ABSTRACTION: It is all about hiding the implementaion(body) of a overridden method.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: It is all about hiding the data members(variable and methods).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abstraction can be achived in two ways: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Abstarct class [0-100%]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Interface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PROGRAM WITHOUT ABSTRACTION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Vehicle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System.out.println("vehicle is moving");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System.out.println("vehicle is started");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extends Vehicle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System.out.println("self start or auto start");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 extends Vehicle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System.out.println("kick start");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Vehicle V = new Vehicle();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 new Car();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 = new Bike();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V.Move();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V.Start();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C.Move();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C.Start();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B.Move();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B.Start();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PROGRAM WITH ABSTARCTION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Vehicle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System.out.println("vehicle is moving");</w:t>
        <w:tab/>
        <w:tab/>
        <w:t xml:space="preserve">// concrete method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Start();</w:t>
        <w:tab/>
        <w:tab/>
        <w:tab/>
        <w:tab/>
        <w:tab/>
        <w:tab/>
        <w:tab/>
        <w:tab/>
        <w:t xml:space="preserve">// abstract method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extends Vehicle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System.out.println("self start or auto start");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 extends Vehicle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System.out.println("kick start");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//Vehicle V = new Vehicle();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 new Car();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 = new Bike();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C.Move();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C.Start();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B.Move();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B.Start();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ABSTRACT METHOD :  Abstarct methods are overridden methods where it will be not have implemenation.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abstract is a non access modifier keyword which used as prefix for abstarct methods and classes.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any method is abstract in a class then that class is also considered as abstratc class and prefixed with abstract keyword.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 abstract classes we can not create the object(not required to create).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all the abstract methods should end with the semicolon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inherited method from the parent class is also called as 'concrete method'.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Bank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roi();</w:t>
        <w:tab/>
        <w:tab/>
        <w:tab/>
        <w:tab/>
        <w:t xml:space="preserve">// 100% abstraction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Sbi extends Bank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roi()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System.out.println("intrest rate is 7.5%");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Hdfc extends Bank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roi()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System.out.println("intrest rate is 8.5%");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Icici extends Bank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roi()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System.out.println("intrest rate is 9.5%");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//Bank b =new Bnak();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 b;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new Sbi();</w:t>
        <w:tab/>
        <w:tab/>
        <w:tab/>
        <w:tab/>
        <w:tab/>
        <w:tab/>
        <w:tab/>
        <w:tab/>
        <w:t xml:space="preserve">// upcasting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b.roi();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new Hdfc();</w:t>
        <w:tab/>
        <w:tab/>
        <w:tab/>
        <w:tab/>
        <w:tab/>
        <w:tab/>
        <w:tab/>
        <w:tab/>
        <w:t xml:space="preserve">// upcasting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b.roi();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new Icici();</w:t>
        <w:tab/>
        <w:tab/>
        <w:tab/>
        <w:tab/>
        <w:tab/>
        <w:tab/>
        <w:tab/>
        <w:tab/>
        <w:t xml:space="preserve">// upcasting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b.roi();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abstrat class we can not create object but we can have refence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by parent reference we can perform upcasting and polymorphism can be achived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abstract class which consist of only abstract methods is considered as 100% abstraction.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NORMAL CLASS AND ABSTRACT CLASS.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 NORMAL CLASS WITHOUT OBJECT OREIENTATION FEATURES: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</w:t>
        <w:tab/>
        <w:tab/>
        <w:tab/>
        <w:tab/>
        <w:tab/>
        <w:tab/>
        <w:tab/>
        <w:t xml:space="preserve">// concrete method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c=a+b;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</w:t>
        <w:tab/>
        <w:tab/>
        <w:tab/>
        <w:tab/>
        <w:tab/>
        <w:tab/>
        <w:tab/>
        <w:t xml:space="preserve">// concrete method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a=20;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b=10;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c=a-b;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 c = new Calc();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c.sub();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 ABSTRACTION CLASS: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normal class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Calc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add();</w:t>
        <w:tab/>
        <w:tab/>
        <w:tab/>
        <w:tab/>
        <w:tab/>
        <w:tab/>
        <w:tab/>
        <w:t xml:space="preserve">// abstract method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sub();</w:t>
        <w:tab/>
        <w:tab/>
        <w:tab/>
        <w:tab/>
        <w:tab/>
        <w:tab/>
        <w:tab/>
        <w:t xml:space="preserve">// abstract method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//Calc c = new Calc();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//c.add();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//c.sub();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 USING THE ABSTRACT CLASS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remote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On();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Off();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Tv extends remote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TV is on");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Off()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TV is off");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remote r;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 = new Tv();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r.On();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r.Off();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W.R.T ABSTRACTION: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method  is made as abstract then compulsory the child class should override the method.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child class doesnot override the abstract method then error is displaced during compilation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CASE:1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Sample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fun1();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 extends Sample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fun1");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main method");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CASE:2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Sample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fun1();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 extends Sample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main method");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Abstract keyword can be used with following members: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class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methods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Interface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Inner class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Illegal combination of using abstraction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static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final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private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combinations are: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Strictfp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Synchronized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native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