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for unchecked exceptions: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the sub-classes under RUNTIME EXCEPTIONS are unchecked exceptions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Arithmetic exception: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Arithmetic exception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i = 10;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j =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f = i/j;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System.out.println(f);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Demo.main(Demo.java:8)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NullPointer Exception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NullPointer  exception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 = null;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System.out.println(s.length());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java.lang.NullPointerException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Demo.main(Demo.java:7)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ArrayIndexOutOfBounds exceptions: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ArrayIndexOutOfBoundsException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a[] =  {1,2,3,4,5};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System.out.println(a[5]);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java.lang.ArrayIndexOutOfBoundsException: 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Demo.main(Demo.java:7)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4.StringIndexOutOfBoundsException: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StringIndexOutOfBoundsException: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s = "sagar";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System.out.println(s.charAt(5));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java.lang.StringIndexOutOfBoundsException: String index out of range: 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java.lang.String.charAt(String.java:658)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Demo.main(Demo.java:7)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ClassCastException: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ClassCastException: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extends 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//B b = (B)a;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a1 = b;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java.lang.ClassCastException: A cannot be cast to B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Demo.main(Demo.java:14)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In java programs we are able to keep sub-class(child class) object reference value in the super-class(parent class) reference variable,but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 class object reference value can not be kept in child class variable.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try to do so we will get classCastException.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6.ClassNotFoundException: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ClassNotFoundException: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System.out.println("class loading...!");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Class c = Class.forName("XYZ");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emo.java:12: error: unreported exception ClassNotFoundException; must be caught or declared to be thrown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Class c = Class.forName("XYZ");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^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FOR ERRORS IN JAVA: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OutOfMemory Error: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OutOfMemoryError: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boolean ar[] = new boolean [2147483647];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java.lang.OutOfMemoryError: Requested array size exceeds VM limit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Demo.main(Demo.java:6)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stackOverflow Error: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StackOverflowError: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fun1();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void fun1()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fun1");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fun1();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java.lang.StackOverflowError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CHECKED EXCEPTION: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FileReader r = new FileReader("abc.txt");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(FileNotFoundException e)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System.out.println("file not found");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not found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'throw' keyword: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--&gt;'Explicitly creating exception object'.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System.out.println(10/0);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Demo.main(Demo.java:5)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exception handled by jvm(default)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new ArithmeticException("/ by zero");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Demo.main(Demo.java:5)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exception handled by jvm(manually)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programmer we can create a exception explicitly and handover to the jvm manually.To perform this activity we need thorw keyword.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main(String[]args)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value of A");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a = sc.nextInt();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System.out.println("enter the value of B");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b = sc.nextInt();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System.out.println(divide(a,b));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int divide (int a ,int b)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(b&lt;0)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ArithmeticException ("/ by zero");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if(b&gt;a)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throw new ArithmeticException ("b&gt;a");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a/b;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A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B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B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Demo.divide(Demo.java:23)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Demo.main(Demo.java:11)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A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value of B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java.lang.ArithmeticException: b&gt;a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Demo.divide(Demo.java:21)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Demo.main(Demo.java:11)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throw keyword is best suitable for customized exception.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ArithmeticException e = new ArithmeticException();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e;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java.lang.ArithmeticException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Demo1.&lt;clinit&gt;(Demo1.java:3)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static ArithmeticException e 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e;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java.lang.NullPointerException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Demo1.main(Demo1.java:6)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First we must create the exception object using new keyword and then we can throw that exception. Without creating exception object if we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throw the exception we will get nullpointerexception because there is no exception object in the memory.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System.out.println(10/0);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java.lang.ArithmeticException: / by zero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Demo1.main(Demo1.java:5)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new ArithmeticException("/by zero");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Demo1.java:6: error: unreachable statement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System.out.println("hello world");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^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line below the exception is not excecuted because jvm stops the flow of execution immeaditly after finding exception object.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of throw keyword the lines below throw statements are unreachable statments.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new Demo1();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Demo1.java:5: error: incompatible types: Demo1 cannot be converted to Throwable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Demo1();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^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case-6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Demo1 extends RuntimeException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throw new Demo1();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in thread "main" Demo1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 Demo1.main(Demo1.java:5)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All the java objects are not throwable.Only throwable objects can be thrown using throw keyword.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