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  THREAD:-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Daemon thread is considered as helping thread because it will helps the threds which is running in the application.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Daemon thread always executes in the background.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thread will run in background from the begging to ending of the program.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for daemon thread is "garbage collector","auto-spell check","auto-compiler","signal dispatcher"....etc: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inbuilt methods w.r.t Daemon thread.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public boolean isDaemon()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It will return the boolean result as true or false which indicates wheter the thread is daemon or non-daemon thread.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public void setDaemon(boolean b)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by using this we can make the non-daemon thread as daemon and vice-versa.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Daemon thread ends when the all the non-daemon thread completes its execution.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but, even though the daemon threads are executing in the background jvm will destroy them immediately after the completion of non-daemon thread.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INTER-THREAD COMMUNICATIONS: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ever multi-threads are executing simultaneously in the multithreaded application there may be chance of thread dependency.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ever thread dependency exist then there must a communication b/w these threads.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communication b/w the threads of the same application is called as "Inter-Thread Communication".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achive Inter thread communication we will make use of 3 methods: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wait()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notify()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notifyall()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 All the 3 methods are present in "object class" and not in Thread class.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wait() method:-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method is alternative for join method. When wait() is called the current thread goes to waiting state untill the other thread notify it.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Thread which made another thread to wait will execute first then after executing it will notify the thread which is in wait state.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wait() is overloaded method in thread class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wait()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wait(long ms)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wait(long ms, int ns)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notify() method:-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notify method is called by the executing thread to the waiting thread to indicate that thread to come out of waiting state.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wait(), notify(), notifyall() all these method should be written inside synchronized block.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b/w notify() and notifyall() 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notify() method will notify only one thread at a time. notifyall() method will notify all the thread at a time.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PRODUCER AND CONSUMER PROBLEM TO EXPLAIN INTER THREAD COMMUNICATION: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producer and consumer problem the time taken for the production and for consumption would vary.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the producer produce the item consumer can not cosume it.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bring the communication b/w producer and consumer we need to use wait() and notify() method.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LOCK and STARVATION:-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thread goes for waiting state for infinite time then it is called as DEAD LOCK.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thread goes for waiting state for long period but after long time if its come to normal state then is called as STARVATION.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generally thread will go to starvation when ever all the other threads priority is higher than its prioirty.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