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A42E" w14:textId="77777777" w:rsidR="003D64D8" w:rsidRDefault="005E33B0">
      <w:pPr>
        <w:rPr>
          <w:sz w:val="40"/>
          <w:szCs w:val="40"/>
        </w:rPr>
      </w:pPr>
      <w:r w:rsidRPr="005E33B0">
        <w:rPr>
          <w:sz w:val="40"/>
          <w:szCs w:val="40"/>
        </w:rPr>
        <w:t xml:space="preserve">Day 3: </w:t>
      </w:r>
    </w:p>
    <w:p w14:paraId="065D510A" w14:textId="39864344" w:rsidR="00403A81" w:rsidRPr="006B0015" w:rsidRDefault="005E33B0">
      <w:pPr>
        <w:rPr>
          <w:b/>
          <w:bCs/>
          <w:sz w:val="40"/>
          <w:szCs w:val="40"/>
        </w:rPr>
      </w:pPr>
      <w:r w:rsidRPr="006B0015">
        <w:rPr>
          <w:b/>
          <w:bCs/>
          <w:sz w:val="40"/>
          <w:szCs w:val="40"/>
        </w:rPr>
        <w:t>Variance</w:t>
      </w:r>
    </w:p>
    <w:p w14:paraId="5CBA2CDA" w14:textId="77777777" w:rsidR="005E33B0" w:rsidRDefault="005E33B0">
      <w:pPr>
        <w:rPr>
          <w:sz w:val="28"/>
          <w:szCs w:val="28"/>
        </w:rPr>
      </w:pPr>
    </w:p>
    <w:p w14:paraId="505FEF0E" w14:textId="406D9291" w:rsidR="005E33B0" w:rsidRDefault="005E33B0">
      <w:pPr>
        <w:rPr>
          <w:sz w:val="28"/>
          <w:szCs w:val="28"/>
        </w:rPr>
      </w:pPr>
      <w:r w:rsidRPr="005E33B0">
        <w:rPr>
          <w:sz w:val="28"/>
          <w:szCs w:val="28"/>
        </w:rPr>
        <w:drawing>
          <wp:inline distT="0" distB="0" distL="0" distR="0" wp14:anchorId="469CAC00" wp14:editId="6A62B05D">
            <wp:extent cx="5731510" cy="2912745"/>
            <wp:effectExtent l="0" t="0" r="2540" b="1905"/>
            <wp:docPr id="161961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15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0059" w14:textId="5BE2C482" w:rsidR="005E33B0" w:rsidRPr="005E33B0" w:rsidRDefault="005E33B0" w:rsidP="005E33B0">
      <w:pPr>
        <w:rPr>
          <w:sz w:val="28"/>
          <w:szCs w:val="28"/>
        </w:rPr>
      </w:pPr>
      <w:r w:rsidRPr="005E33B0">
        <w:rPr>
          <w:sz w:val="28"/>
          <w:szCs w:val="28"/>
        </w:rPr>
        <w:t xml:space="preserve">Variance measures </w:t>
      </w:r>
      <w:r w:rsidRPr="005E33B0">
        <w:rPr>
          <w:b/>
          <w:bCs/>
          <w:sz w:val="28"/>
          <w:szCs w:val="28"/>
        </w:rPr>
        <w:t xml:space="preserve">how </w:t>
      </w:r>
      <w:r w:rsidR="009C496F" w:rsidRPr="005E33B0">
        <w:rPr>
          <w:b/>
          <w:bCs/>
          <w:sz w:val="28"/>
          <w:szCs w:val="28"/>
        </w:rPr>
        <w:t>spread-out</w:t>
      </w:r>
      <w:r w:rsidRPr="005E33B0">
        <w:rPr>
          <w:b/>
          <w:bCs/>
          <w:sz w:val="28"/>
          <w:szCs w:val="28"/>
        </w:rPr>
        <w:t xml:space="preserve"> data is</w:t>
      </w:r>
      <w:r w:rsidRPr="005E33B0">
        <w:rPr>
          <w:sz w:val="28"/>
          <w:szCs w:val="28"/>
        </w:rPr>
        <w:t xml:space="preserve"> around the mean. It tells us whether values are tightly clustered or widely scattered.</w:t>
      </w:r>
    </w:p>
    <w:p w14:paraId="5F11265B" w14:textId="77777777" w:rsidR="005E33B0" w:rsidRPr="005E33B0" w:rsidRDefault="005E33B0" w:rsidP="005E33B0">
      <w:pPr>
        <w:numPr>
          <w:ilvl w:val="0"/>
          <w:numId w:val="1"/>
        </w:numPr>
        <w:rPr>
          <w:sz w:val="28"/>
          <w:szCs w:val="28"/>
        </w:rPr>
      </w:pPr>
      <w:r w:rsidRPr="005E33B0">
        <w:rPr>
          <w:sz w:val="28"/>
          <w:szCs w:val="28"/>
        </w:rPr>
        <w:t>Formula for a population:</w:t>
      </w:r>
    </w:p>
    <w:p w14:paraId="2FF94A99" w14:textId="43D86963" w:rsidR="005E33B0" w:rsidRPr="005E33B0" w:rsidRDefault="005E33B0" w:rsidP="005E33B0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-μ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</m:oMath>
      </m:oMathPara>
    </w:p>
    <w:p w14:paraId="09AFABBF" w14:textId="77777777" w:rsidR="005E33B0" w:rsidRPr="005E33B0" w:rsidRDefault="005E33B0" w:rsidP="005E33B0">
      <w:pPr>
        <w:numPr>
          <w:ilvl w:val="0"/>
          <w:numId w:val="2"/>
        </w:numPr>
        <w:rPr>
          <w:sz w:val="28"/>
          <w:szCs w:val="28"/>
        </w:rPr>
      </w:pPr>
      <w:r w:rsidRPr="005E33B0">
        <w:rPr>
          <w:sz w:val="28"/>
          <w:szCs w:val="28"/>
        </w:rPr>
        <w:t>Formula for a sample:</w:t>
      </w:r>
    </w:p>
    <w:p w14:paraId="335C81E6" w14:textId="32ADC7D7" w:rsidR="005E33B0" w:rsidRPr="005E33B0" w:rsidRDefault="005E33B0" w:rsidP="005E33B0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den>
          </m:f>
        </m:oMath>
      </m:oMathPara>
    </w:p>
    <w:p w14:paraId="7EF02147" w14:textId="77777777" w:rsidR="005E33B0" w:rsidRPr="005E33B0" w:rsidRDefault="005E33B0" w:rsidP="005E33B0">
      <w:pPr>
        <w:spacing w:after="0"/>
        <w:rPr>
          <w:sz w:val="28"/>
          <w:szCs w:val="28"/>
        </w:rPr>
      </w:pPr>
      <w:r w:rsidRPr="005E33B0">
        <w:rPr>
          <w:sz w:val="28"/>
          <w:szCs w:val="28"/>
        </w:rPr>
        <w:t>Where:</w:t>
      </w:r>
    </w:p>
    <w:p w14:paraId="5D39A0FE" w14:textId="6F01CE76" w:rsidR="005E33B0" w:rsidRPr="005E33B0" w:rsidRDefault="005E33B0" w:rsidP="005E33B0">
      <w:pPr>
        <w:numPr>
          <w:ilvl w:val="0"/>
          <w:numId w:val="3"/>
        </w:numPr>
        <w:spacing w:after="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5E33B0">
        <w:rPr>
          <w:sz w:val="28"/>
          <w:szCs w:val="28"/>
        </w:rPr>
        <w:t>= each data point</w:t>
      </w:r>
    </w:p>
    <w:p w14:paraId="06E22863" w14:textId="32035D0C" w:rsidR="005E33B0" w:rsidRPr="005E33B0" w:rsidRDefault="005E33B0" w:rsidP="005E33B0">
      <w:pPr>
        <w:numPr>
          <w:ilvl w:val="0"/>
          <w:numId w:val="3"/>
        </w:numPr>
        <w:spacing w:after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μ</m:t>
        </m:r>
      </m:oMath>
      <w:r w:rsidRPr="005E33B0">
        <w:rPr>
          <w:sz w:val="28"/>
          <w:szCs w:val="28"/>
        </w:rPr>
        <w:t xml:space="preserve">= population </w:t>
      </w:r>
      <w:proofErr w:type="gramStart"/>
      <w:r w:rsidRPr="005E33B0">
        <w:rPr>
          <w:sz w:val="28"/>
          <w:szCs w:val="28"/>
        </w:rPr>
        <w:t>mean</w:t>
      </w:r>
      <w:proofErr w:type="gramEnd"/>
    </w:p>
    <w:p w14:paraId="2D3417F6" w14:textId="3D2182AD" w:rsidR="005E33B0" w:rsidRPr="005E33B0" w:rsidRDefault="005E33B0" w:rsidP="005E33B0">
      <w:pPr>
        <w:numPr>
          <w:ilvl w:val="0"/>
          <w:numId w:val="3"/>
        </w:numPr>
        <w:spacing w:after="0"/>
        <w:rPr>
          <w:sz w:val="28"/>
          <w:szCs w:val="28"/>
        </w:rPr>
      </w:pPr>
      <m:oMath>
        <m:acc>
          <m:accPr>
            <m:chr m:val="ˉ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5E33B0">
        <w:rPr>
          <w:sz w:val="28"/>
          <w:szCs w:val="28"/>
        </w:rPr>
        <w:t>= sample mean</w:t>
      </w:r>
    </w:p>
    <w:p w14:paraId="42880279" w14:textId="74C787A6" w:rsidR="005E33B0" w:rsidRPr="005E33B0" w:rsidRDefault="005E33B0" w:rsidP="005E33B0">
      <w:pPr>
        <w:numPr>
          <w:ilvl w:val="0"/>
          <w:numId w:val="3"/>
        </w:numPr>
        <w:spacing w:after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5E33B0">
        <w:rPr>
          <w:sz w:val="28"/>
          <w:szCs w:val="28"/>
        </w:rPr>
        <w:t>= population size</w:t>
      </w:r>
    </w:p>
    <w:p w14:paraId="76D3A815" w14:textId="4DD5DECD" w:rsidR="005E33B0" w:rsidRPr="005E33B0" w:rsidRDefault="005E33B0" w:rsidP="005E33B0">
      <w:pPr>
        <w:numPr>
          <w:ilvl w:val="0"/>
          <w:numId w:val="3"/>
        </w:numPr>
        <w:spacing w:after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5E33B0">
        <w:rPr>
          <w:sz w:val="28"/>
          <w:szCs w:val="28"/>
        </w:rPr>
        <w:t>= sample size</w:t>
      </w:r>
    </w:p>
    <w:p w14:paraId="537CB731" w14:textId="77777777" w:rsidR="005E33B0" w:rsidRDefault="005E33B0">
      <w:pPr>
        <w:rPr>
          <w:sz w:val="28"/>
          <w:szCs w:val="28"/>
        </w:rPr>
      </w:pPr>
    </w:p>
    <w:p w14:paraId="7BD2FA4F" w14:textId="77777777" w:rsidR="005E33B0" w:rsidRDefault="005E33B0">
      <w:pPr>
        <w:rPr>
          <w:sz w:val="28"/>
          <w:szCs w:val="28"/>
        </w:rPr>
      </w:pPr>
    </w:p>
    <w:p w14:paraId="22236F42" w14:textId="77777777" w:rsidR="005E33B0" w:rsidRDefault="005E33B0">
      <w:pPr>
        <w:rPr>
          <w:sz w:val="28"/>
          <w:szCs w:val="28"/>
        </w:rPr>
      </w:pPr>
    </w:p>
    <w:p w14:paraId="1839AB02" w14:textId="77777777" w:rsidR="005E33B0" w:rsidRDefault="005E33B0">
      <w:pPr>
        <w:rPr>
          <w:sz w:val="28"/>
          <w:szCs w:val="28"/>
        </w:rPr>
      </w:pPr>
    </w:p>
    <w:p w14:paraId="65983FDA" w14:textId="77777777" w:rsidR="005E33B0" w:rsidRPr="005E33B0" w:rsidRDefault="005E33B0" w:rsidP="005E33B0">
      <w:pPr>
        <w:rPr>
          <w:b/>
          <w:bCs/>
          <w:sz w:val="28"/>
          <w:szCs w:val="28"/>
          <w:u w:val="single"/>
        </w:rPr>
      </w:pPr>
      <w:r w:rsidRPr="005E33B0">
        <w:rPr>
          <w:b/>
          <w:bCs/>
          <w:sz w:val="28"/>
          <w:szCs w:val="28"/>
          <w:u w:val="single"/>
        </w:rPr>
        <w:t>Step-by-Step Example</w:t>
      </w:r>
    </w:p>
    <w:p w14:paraId="1CD68AF4" w14:textId="77777777" w:rsidR="005E33B0" w:rsidRPr="005E33B0" w:rsidRDefault="005E33B0" w:rsidP="00FA5D85">
      <w:pPr>
        <w:spacing w:after="0"/>
        <w:rPr>
          <w:sz w:val="28"/>
          <w:szCs w:val="28"/>
        </w:rPr>
      </w:pPr>
      <w:r w:rsidRPr="005E33B0">
        <w:rPr>
          <w:sz w:val="28"/>
          <w:szCs w:val="28"/>
        </w:rPr>
        <w:t xml:space="preserve">Suppose we have data: </w:t>
      </w:r>
      <w:r w:rsidRPr="005E33B0">
        <w:rPr>
          <w:b/>
          <w:bCs/>
          <w:sz w:val="28"/>
          <w:szCs w:val="28"/>
        </w:rPr>
        <w:t>[2, 4, 6, 8]</w:t>
      </w:r>
    </w:p>
    <w:p w14:paraId="6D9D76AC" w14:textId="640A1B46" w:rsidR="005E33B0" w:rsidRPr="005E33B0" w:rsidRDefault="005E33B0" w:rsidP="00FA5D85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5E33B0">
        <w:rPr>
          <w:b/>
          <w:bCs/>
          <w:sz w:val="28"/>
          <w:szCs w:val="28"/>
        </w:rPr>
        <w:t>Find the mean</w:t>
      </w:r>
      <w:r w:rsidRPr="005E33B0">
        <w:rPr>
          <w:sz w:val="28"/>
          <w:szCs w:val="28"/>
        </w:rPr>
        <w:t xml:space="preserve">: </w:t>
      </w:r>
      <m:oMath>
        <m:acc>
          <m:accPr>
            <m:chr m:val="ˉ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=(2+4+6+8)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4=5</m:t>
        </m:r>
      </m:oMath>
    </w:p>
    <w:p w14:paraId="4CDEA1FD" w14:textId="1544FE19" w:rsidR="005E33B0" w:rsidRPr="005E33B0" w:rsidRDefault="005E33B0" w:rsidP="00FA5D85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5E33B0">
        <w:rPr>
          <w:b/>
          <w:bCs/>
          <w:sz w:val="28"/>
          <w:szCs w:val="28"/>
        </w:rPr>
        <w:t>Subtract mean from each value (deviation)</w:t>
      </w:r>
      <w:r w:rsidRPr="005E33B0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[2-5,4-5,6-5,8-5]=[-3,-1,1,3]</m:t>
        </m:r>
      </m:oMath>
    </w:p>
    <w:p w14:paraId="13F94A58" w14:textId="055D1BC3" w:rsidR="005E33B0" w:rsidRPr="005E33B0" w:rsidRDefault="005E33B0" w:rsidP="00FA5D85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5E33B0">
        <w:rPr>
          <w:b/>
          <w:bCs/>
          <w:sz w:val="28"/>
          <w:szCs w:val="28"/>
        </w:rPr>
        <w:t>Square deviations</w:t>
      </w:r>
      <w:r w:rsidRPr="005E33B0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[9,1,1,9]</m:t>
        </m:r>
      </m:oMath>
    </w:p>
    <w:p w14:paraId="5DA5C6DE" w14:textId="35ECC01C" w:rsidR="005E33B0" w:rsidRPr="005E33B0" w:rsidRDefault="005E33B0" w:rsidP="00FA5D85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5E33B0">
        <w:rPr>
          <w:b/>
          <w:bCs/>
          <w:sz w:val="28"/>
          <w:szCs w:val="28"/>
        </w:rPr>
        <w:t>Average them</w:t>
      </w:r>
      <w:r w:rsidRPr="005E33B0">
        <w:rPr>
          <w:sz w:val="28"/>
          <w:szCs w:val="28"/>
        </w:rPr>
        <w:t xml:space="preserve"> (population variance):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=(9+1+1+9)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4=20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4=5</m:t>
        </m:r>
      </m:oMath>
    </w:p>
    <w:p w14:paraId="3BCB15A1" w14:textId="77777777" w:rsidR="005E33B0" w:rsidRPr="005E33B0" w:rsidRDefault="005E33B0" w:rsidP="00FA5D85">
      <w:pPr>
        <w:spacing w:after="0"/>
        <w:rPr>
          <w:sz w:val="28"/>
          <w:szCs w:val="28"/>
        </w:rPr>
      </w:pPr>
      <w:r w:rsidRPr="005E33B0">
        <w:rPr>
          <w:sz w:val="28"/>
          <w:szCs w:val="28"/>
        </w:rPr>
        <w:t xml:space="preserve">So, </w:t>
      </w:r>
      <w:r w:rsidRPr="005E33B0">
        <w:rPr>
          <w:b/>
          <w:bCs/>
          <w:sz w:val="28"/>
          <w:szCs w:val="28"/>
        </w:rPr>
        <w:t>variance = 5</w:t>
      </w:r>
      <w:r w:rsidRPr="005E33B0">
        <w:rPr>
          <w:sz w:val="28"/>
          <w:szCs w:val="28"/>
        </w:rPr>
        <w:t>.</w:t>
      </w:r>
    </w:p>
    <w:p w14:paraId="65FF1E50" w14:textId="77777777" w:rsidR="005E33B0" w:rsidRDefault="005E33B0">
      <w:pPr>
        <w:rPr>
          <w:sz w:val="28"/>
          <w:szCs w:val="28"/>
        </w:rPr>
      </w:pPr>
    </w:p>
    <w:p w14:paraId="29636911" w14:textId="77777777" w:rsidR="005E33B0" w:rsidRPr="005E33B0" w:rsidRDefault="005E33B0" w:rsidP="005E33B0">
      <w:pPr>
        <w:rPr>
          <w:b/>
          <w:bCs/>
          <w:sz w:val="28"/>
          <w:szCs w:val="28"/>
          <w:u w:val="single"/>
        </w:rPr>
      </w:pPr>
      <w:r w:rsidRPr="005E33B0">
        <w:rPr>
          <w:b/>
          <w:bCs/>
          <w:sz w:val="28"/>
          <w:szCs w:val="28"/>
          <w:u w:val="single"/>
        </w:rPr>
        <w:t>Key Insights</w:t>
      </w:r>
    </w:p>
    <w:p w14:paraId="65C27A14" w14:textId="77777777" w:rsidR="005E33B0" w:rsidRPr="005E33B0" w:rsidRDefault="005E33B0" w:rsidP="00FA5D85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5E33B0">
        <w:rPr>
          <w:sz w:val="28"/>
          <w:szCs w:val="28"/>
        </w:rPr>
        <w:t xml:space="preserve">Variance is always </w:t>
      </w:r>
      <w:r w:rsidRPr="005E33B0">
        <w:rPr>
          <w:b/>
          <w:bCs/>
          <w:sz w:val="28"/>
          <w:szCs w:val="28"/>
        </w:rPr>
        <w:t>non-negative</w:t>
      </w:r>
      <w:r w:rsidRPr="005E33B0">
        <w:rPr>
          <w:sz w:val="28"/>
          <w:szCs w:val="28"/>
        </w:rPr>
        <w:t xml:space="preserve"> (since deviations are squared).</w:t>
      </w:r>
    </w:p>
    <w:p w14:paraId="70D2475A" w14:textId="77777777" w:rsidR="005E33B0" w:rsidRPr="005E33B0" w:rsidRDefault="005E33B0" w:rsidP="00FA5D85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5E33B0">
        <w:rPr>
          <w:sz w:val="28"/>
          <w:szCs w:val="28"/>
        </w:rPr>
        <w:t xml:space="preserve">A </w:t>
      </w:r>
      <w:r w:rsidRPr="005E33B0">
        <w:rPr>
          <w:b/>
          <w:bCs/>
          <w:sz w:val="28"/>
          <w:szCs w:val="28"/>
        </w:rPr>
        <w:t>higher variance</w:t>
      </w:r>
      <w:r w:rsidRPr="005E33B0">
        <w:rPr>
          <w:sz w:val="28"/>
          <w:szCs w:val="28"/>
        </w:rPr>
        <w:t xml:space="preserve"> means more spread in data.</w:t>
      </w:r>
    </w:p>
    <w:p w14:paraId="4E082BB9" w14:textId="77777777" w:rsidR="005E33B0" w:rsidRDefault="005E33B0" w:rsidP="00FA5D85">
      <w:pPr>
        <w:numPr>
          <w:ilvl w:val="0"/>
          <w:numId w:val="5"/>
        </w:numPr>
        <w:spacing w:after="0"/>
        <w:rPr>
          <w:sz w:val="28"/>
          <w:szCs w:val="28"/>
          <w:u w:val="single"/>
        </w:rPr>
      </w:pPr>
      <w:r w:rsidRPr="005E33B0">
        <w:rPr>
          <w:sz w:val="28"/>
          <w:szCs w:val="28"/>
          <w:u w:val="single"/>
        </w:rPr>
        <w:t xml:space="preserve">The </w:t>
      </w:r>
      <w:r w:rsidRPr="005E33B0">
        <w:rPr>
          <w:b/>
          <w:bCs/>
          <w:sz w:val="28"/>
          <w:szCs w:val="28"/>
          <w:u w:val="single"/>
        </w:rPr>
        <w:t>square root of variance</w:t>
      </w:r>
      <w:r w:rsidRPr="005E33B0">
        <w:rPr>
          <w:sz w:val="28"/>
          <w:szCs w:val="28"/>
          <w:u w:val="single"/>
        </w:rPr>
        <w:t xml:space="preserve"> is the </w:t>
      </w:r>
      <w:r w:rsidRPr="005E33B0">
        <w:rPr>
          <w:b/>
          <w:bCs/>
          <w:sz w:val="28"/>
          <w:szCs w:val="28"/>
          <w:u w:val="single"/>
        </w:rPr>
        <w:t>standard deviation</w:t>
      </w:r>
      <w:r w:rsidRPr="005E33B0">
        <w:rPr>
          <w:sz w:val="28"/>
          <w:szCs w:val="28"/>
          <w:u w:val="single"/>
        </w:rPr>
        <w:t>, which is easier to interpret in the same units as the data.</w:t>
      </w:r>
    </w:p>
    <w:p w14:paraId="4EE2EC1E" w14:textId="0DEA05F4" w:rsidR="003A7108" w:rsidRPr="009C496F" w:rsidRDefault="003A7108" w:rsidP="00FA5D85">
      <w:pPr>
        <w:numPr>
          <w:ilvl w:val="0"/>
          <w:numId w:val="5"/>
        </w:numPr>
        <w:spacing w:after="0"/>
        <w:rPr>
          <w:b/>
          <w:bCs/>
          <w:sz w:val="28"/>
          <w:szCs w:val="28"/>
          <w:u w:val="single"/>
        </w:rPr>
      </w:pPr>
      <w:r w:rsidRPr="003A7108">
        <w:rPr>
          <w:b/>
          <w:bCs/>
          <w:sz w:val="28"/>
          <w:szCs w:val="28"/>
        </w:rPr>
        <w:t>Standard deviation is more useful parameters when you want to convey the results.</w:t>
      </w:r>
    </w:p>
    <w:p w14:paraId="0D5D2C2A" w14:textId="671A698A" w:rsidR="009C496F" w:rsidRPr="009C496F" w:rsidRDefault="009C496F" w:rsidP="00FA5D85">
      <w:pPr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9C496F">
        <w:rPr>
          <w:sz w:val="28"/>
          <w:szCs w:val="28"/>
        </w:rPr>
        <w:t xml:space="preserve">Taking the square root of variance gives standard deviation, </w:t>
      </w:r>
      <w:r w:rsidRPr="009C496F">
        <w:rPr>
          <w:b/>
          <w:bCs/>
          <w:sz w:val="28"/>
          <w:szCs w:val="28"/>
        </w:rPr>
        <w:t>which is in the same units as the data.</w:t>
      </w:r>
    </w:p>
    <w:p w14:paraId="3D06D4FC" w14:textId="77777777" w:rsidR="00FA5D85" w:rsidRPr="005E33B0" w:rsidRDefault="00FA5D85" w:rsidP="00FA5D85">
      <w:pPr>
        <w:ind w:left="720"/>
        <w:rPr>
          <w:sz w:val="28"/>
          <w:szCs w:val="28"/>
        </w:rPr>
      </w:pPr>
    </w:p>
    <w:p w14:paraId="54794CA8" w14:textId="77777777" w:rsidR="00FA5D85" w:rsidRPr="00FA5D85" w:rsidRDefault="00FA5D85" w:rsidP="00FA5D85">
      <w:pPr>
        <w:rPr>
          <w:b/>
          <w:bCs/>
          <w:sz w:val="28"/>
          <w:szCs w:val="28"/>
          <w:u w:val="single"/>
        </w:rPr>
      </w:pPr>
      <w:r w:rsidRPr="00FA5D85">
        <w:rPr>
          <w:b/>
          <w:bCs/>
          <w:sz w:val="28"/>
          <w:szCs w:val="28"/>
          <w:u w:val="single"/>
        </w:rPr>
        <w:t>Why Do We Square Deviations?</w:t>
      </w:r>
    </w:p>
    <w:p w14:paraId="4C7EB11B" w14:textId="77777777" w:rsidR="00FA5D85" w:rsidRPr="00FA5D85" w:rsidRDefault="00FA5D85" w:rsidP="00FA5D85">
      <w:pPr>
        <w:numPr>
          <w:ilvl w:val="0"/>
          <w:numId w:val="6"/>
        </w:numPr>
        <w:rPr>
          <w:sz w:val="28"/>
          <w:szCs w:val="28"/>
        </w:rPr>
      </w:pPr>
      <w:r w:rsidRPr="00FA5D85">
        <w:rPr>
          <w:b/>
          <w:bCs/>
          <w:sz w:val="28"/>
          <w:szCs w:val="28"/>
        </w:rPr>
        <w:t>Avoid cancellation</w:t>
      </w:r>
    </w:p>
    <w:p w14:paraId="335D3E1D" w14:textId="77777777" w:rsidR="00FA5D85" w:rsidRPr="00FA5D85" w:rsidRDefault="00FA5D85" w:rsidP="00FA5D85">
      <w:pPr>
        <w:numPr>
          <w:ilvl w:val="1"/>
          <w:numId w:val="6"/>
        </w:numPr>
        <w:spacing w:after="0"/>
        <w:rPr>
          <w:sz w:val="28"/>
          <w:szCs w:val="28"/>
        </w:rPr>
      </w:pPr>
      <w:r w:rsidRPr="00FA5D85">
        <w:rPr>
          <w:sz w:val="28"/>
          <w:szCs w:val="28"/>
        </w:rPr>
        <w:t>Deviations from the mean can be positive or negative.</w:t>
      </w:r>
    </w:p>
    <w:p w14:paraId="1B24A831" w14:textId="77777777" w:rsidR="00FA5D85" w:rsidRPr="00FA5D85" w:rsidRDefault="00FA5D85" w:rsidP="00FA5D85">
      <w:pPr>
        <w:numPr>
          <w:ilvl w:val="1"/>
          <w:numId w:val="6"/>
        </w:numPr>
        <w:spacing w:after="0"/>
        <w:rPr>
          <w:sz w:val="28"/>
          <w:szCs w:val="28"/>
        </w:rPr>
      </w:pPr>
      <w:r w:rsidRPr="00FA5D85">
        <w:rPr>
          <w:sz w:val="28"/>
          <w:szCs w:val="28"/>
        </w:rPr>
        <w:t>If we just summed them, they’d cancel out to zero (since the mean balances the data).</w:t>
      </w:r>
    </w:p>
    <w:p w14:paraId="6855287B" w14:textId="77777777" w:rsidR="00FA5D85" w:rsidRDefault="00FA5D85" w:rsidP="00FA5D85">
      <w:pPr>
        <w:numPr>
          <w:ilvl w:val="1"/>
          <w:numId w:val="6"/>
        </w:numPr>
        <w:spacing w:after="0"/>
        <w:rPr>
          <w:sz w:val="28"/>
          <w:szCs w:val="28"/>
        </w:rPr>
      </w:pPr>
      <w:r w:rsidRPr="00FA5D85">
        <w:rPr>
          <w:sz w:val="28"/>
          <w:szCs w:val="28"/>
        </w:rPr>
        <w:t>Squaring ensures all deviations are positive, so we measure total spread without cancellation.</w:t>
      </w:r>
    </w:p>
    <w:p w14:paraId="5A17EC70" w14:textId="77777777" w:rsidR="00FA5D85" w:rsidRPr="00FA5D85" w:rsidRDefault="00FA5D85" w:rsidP="00FA5D85">
      <w:pPr>
        <w:spacing w:after="0"/>
        <w:ind w:left="1440"/>
        <w:rPr>
          <w:sz w:val="28"/>
          <w:szCs w:val="28"/>
        </w:rPr>
      </w:pPr>
    </w:p>
    <w:p w14:paraId="25FED7DE" w14:textId="77777777" w:rsidR="00FA5D85" w:rsidRPr="00FA5D85" w:rsidRDefault="00FA5D85" w:rsidP="00FA5D85">
      <w:pPr>
        <w:numPr>
          <w:ilvl w:val="0"/>
          <w:numId w:val="6"/>
        </w:numPr>
        <w:rPr>
          <w:sz w:val="28"/>
          <w:szCs w:val="28"/>
        </w:rPr>
      </w:pPr>
      <w:r w:rsidRPr="00FA5D85">
        <w:rPr>
          <w:b/>
          <w:bCs/>
          <w:sz w:val="28"/>
          <w:szCs w:val="28"/>
        </w:rPr>
        <w:t>Emphasize larger differences</w:t>
      </w:r>
    </w:p>
    <w:p w14:paraId="3CAC29AE" w14:textId="77777777" w:rsidR="00FA5D85" w:rsidRPr="00FA5D85" w:rsidRDefault="00FA5D85" w:rsidP="00FA5D85">
      <w:pPr>
        <w:numPr>
          <w:ilvl w:val="1"/>
          <w:numId w:val="6"/>
        </w:numPr>
        <w:spacing w:after="0"/>
        <w:rPr>
          <w:sz w:val="28"/>
          <w:szCs w:val="28"/>
        </w:rPr>
      </w:pPr>
      <w:r w:rsidRPr="00FA5D85">
        <w:rPr>
          <w:sz w:val="28"/>
          <w:szCs w:val="28"/>
        </w:rPr>
        <w:t>Squaring magnifies bigger deviations more than smaller ones.</w:t>
      </w:r>
    </w:p>
    <w:p w14:paraId="33C7BD5F" w14:textId="73FA277E" w:rsidR="00FA5D85" w:rsidRPr="00FA5D85" w:rsidRDefault="00FA5D85" w:rsidP="00FA5D85">
      <w:pPr>
        <w:numPr>
          <w:ilvl w:val="1"/>
          <w:numId w:val="6"/>
        </w:numPr>
        <w:spacing w:after="0"/>
        <w:rPr>
          <w:sz w:val="28"/>
          <w:szCs w:val="28"/>
        </w:rPr>
      </w:pPr>
      <w:r w:rsidRPr="00FA5D85">
        <w:rPr>
          <w:sz w:val="28"/>
          <w:szCs w:val="28"/>
        </w:rPr>
        <w:t xml:space="preserve">Example: a deviation of 5 contributes </w:t>
      </w:r>
      <m:oMath>
        <m:r>
          <w:rPr>
            <w:rFonts w:ascii="Cambria Math" w:hAnsi="Cambria Math"/>
            <w:sz w:val="28"/>
            <w:szCs w:val="28"/>
          </w:rPr>
          <m:t>25</m:t>
        </m:r>
      </m:oMath>
      <w:r w:rsidRPr="00FA5D85">
        <w:rPr>
          <w:sz w:val="28"/>
          <w:szCs w:val="28"/>
        </w:rPr>
        <w:t xml:space="preserve">, while a deviation of 1 contributes only </w:t>
      </w:r>
      <m:oMath>
        <m:r>
          <w:rPr>
            <w:rFonts w:ascii="Cambria Math" w:hAnsi="Cambria Math"/>
            <w:sz w:val="28"/>
            <w:szCs w:val="28"/>
          </w:rPr>
          <m:t>1</m:t>
        </m:r>
      </m:oMath>
      <w:r w:rsidRPr="00FA5D85">
        <w:rPr>
          <w:sz w:val="28"/>
          <w:szCs w:val="28"/>
        </w:rPr>
        <w:t>.</w:t>
      </w:r>
    </w:p>
    <w:p w14:paraId="10B8B217" w14:textId="77777777" w:rsidR="00FA5D85" w:rsidRPr="00FA5D85" w:rsidRDefault="00FA5D85" w:rsidP="00FA5D85">
      <w:pPr>
        <w:numPr>
          <w:ilvl w:val="1"/>
          <w:numId w:val="6"/>
        </w:numPr>
        <w:spacing w:after="0"/>
        <w:rPr>
          <w:sz w:val="28"/>
          <w:szCs w:val="28"/>
        </w:rPr>
      </w:pPr>
      <w:r w:rsidRPr="00FA5D85">
        <w:rPr>
          <w:sz w:val="28"/>
          <w:szCs w:val="28"/>
        </w:rPr>
        <w:lastRenderedPageBreak/>
        <w:t>This makes variance sensitive to outliers, which is often useful in statistics.</w:t>
      </w:r>
    </w:p>
    <w:p w14:paraId="2140A7D2" w14:textId="77777777" w:rsidR="005E1F24" w:rsidRPr="005E1F24" w:rsidRDefault="005E1F24" w:rsidP="005E1F24">
      <w:pPr>
        <w:rPr>
          <w:b/>
          <w:bCs/>
          <w:sz w:val="28"/>
          <w:szCs w:val="28"/>
          <w:u w:val="single"/>
        </w:rPr>
      </w:pPr>
      <w:r w:rsidRPr="005E1F24">
        <w:rPr>
          <w:b/>
          <w:bCs/>
          <w:sz w:val="28"/>
          <w:szCs w:val="28"/>
          <w:u w:val="single"/>
        </w:rPr>
        <w:t>Comparative Usefulness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871"/>
        <w:gridCol w:w="3359"/>
      </w:tblGrid>
      <w:tr w:rsidR="005E1F24" w:rsidRPr="005E1F24" w14:paraId="651250B0" w14:textId="77777777" w:rsidTr="005E1F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2DDE2" w14:textId="77777777" w:rsidR="005E1F24" w:rsidRPr="005E1F24" w:rsidRDefault="005E1F24" w:rsidP="005E1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9B70296" w14:textId="77777777" w:rsidR="005E1F24" w:rsidRPr="005E1F24" w:rsidRDefault="005E1F24" w:rsidP="005E1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7CEB2C60" w14:textId="77777777" w:rsidR="005E1F24" w:rsidRPr="005E1F24" w:rsidRDefault="005E1F24" w:rsidP="005E1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Standard Deviation</w:t>
            </w:r>
          </w:p>
        </w:tc>
      </w:tr>
      <w:tr w:rsidR="005E1F24" w:rsidRPr="005E1F24" w14:paraId="5FBFC361" w14:textId="77777777" w:rsidTr="005E1F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6CD9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0926C70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of squared deviations from the mean</w:t>
            </w:r>
          </w:p>
        </w:tc>
        <w:tc>
          <w:tcPr>
            <w:tcW w:w="0" w:type="auto"/>
            <w:vAlign w:val="center"/>
            <w:hideMark/>
          </w:tcPr>
          <w:p w14:paraId="6C56F9F3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Square root of variance</w:t>
            </w:r>
          </w:p>
        </w:tc>
      </w:tr>
      <w:tr w:rsidR="005E1F24" w:rsidRPr="005E1F24" w14:paraId="7E28C3BD" w14:textId="77777777" w:rsidTr="005E1F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53DA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4618B673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Squared units (e.g., cm², ₹²)</w:t>
            </w:r>
          </w:p>
        </w:tc>
        <w:tc>
          <w:tcPr>
            <w:tcW w:w="0" w:type="auto"/>
            <w:vAlign w:val="center"/>
            <w:hideMark/>
          </w:tcPr>
          <w:p w14:paraId="3D1C34F7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 units as the data (e.g., cm, ₹)</w:t>
            </w:r>
          </w:p>
        </w:tc>
      </w:tr>
      <w:tr w:rsidR="005E1F24" w:rsidRPr="005E1F24" w14:paraId="5F3DC45B" w14:textId="77777777" w:rsidTr="005E1F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2BF5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3EA55169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Harder to interpret directly because of squared units</w:t>
            </w:r>
          </w:p>
        </w:tc>
        <w:tc>
          <w:tcPr>
            <w:tcW w:w="0" w:type="auto"/>
            <w:vAlign w:val="center"/>
            <w:hideMark/>
          </w:tcPr>
          <w:p w14:paraId="67310947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Easy to interpret since it’s in the same scale as the data</w:t>
            </w:r>
          </w:p>
        </w:tc>
      </w:tr>
      <w:tr w:rsidR="005E1F24" w:rsidRPr="005E1F24" w14:paraId="28C2BC85" w14:textId="77777777" w:rsidTr="005E1F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AF8C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Mathematical role</w:t>
            </w:r>
          </w:p>
        </w:tc>
        <w:tc>
          <w:tcPr>
            <w:tcW w:w="0" w:type="auto"/>
            <w:vAlign w:val="center"/>
            <w:hideMark/>
          </w:tcPr>
          <w:p w14:paraId="7F357B8D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Useful in theoretical work, probability, regression, ANOVA, etc.</w:t>
            </w:r>
          </w:p>
        </w:tc>
        <w:tc>
          <w:tcPr>
            <w:tcW w:w="0" w:type="auto"/>
            <w:vAlign w:val="center"/>
            <w:hideMark/>
          </w:tcPr>
          <w:p w14:paraId="41D1CD6E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Useful in practical communication, descriptive statistics, and decision-making</w:t>
            </w:r>
          </w:p>
        </w:tc>
      </w:tr>
      <w:tr w:rsidR="005E1F24" w:rsidRPr="005E1F24" w14:paraId="6F665906" w14:textId="77777777" w:rsidTr="005E1F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FFB3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Sensitivity to outliers</w:t>
            </w:r>
          </w:p>
        </w:tc>
        <w:tc>
          <w:tcPr>
            <w:tcW w:w="0" w:type="auto"/>
            <w:vAlign w:val="center"/>
            <w:hideMark/>
          </w:tcPr>
          <w:p w14:paraId="5A4C5782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 (squares exaggerate large deviations)</w:t>
            </w:r>
          </w:p>
        </w:tc>
        <w:tc>
          <w:tcPr>
            <w:tcW w:w="0" w:type="auto"/>
            <w:vAlign w:val="center"/>
            <w:hideMark/>
          </w:tcPr>
          <w:p w14:paraId="3DC5FC21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Also strong, but easier to explain in real-world terms</w:t>
            </w:r>
          </w:p>
        </w:tc>
      </w:tr>
      <w:tr w:rsidR="005E1F24" w:rsidRPr="005E1F24" w14:paraId="4B52989C" w14:textId="77777777" w:rsidTr="005E1F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2F9E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6B99A4BA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 Variance decomposition (ANOVA, regression) &lt;</w:t>
            </w:r>
            <w:proofErr w:type="spellStart"/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</w:t>
            </w:r>
            <w:proofErr w:type="spellEnd"/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&gt; - Risk </w:t>
            </w:r>
            <w:proofErr w:type="spellStart"/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modeling</w:t>
            </w:r>
            <w:proofErr w:type="spellEnd"/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squared terms &lt;</w:t>
            </w:r>
            <w:proofErr w:type="spellStart"/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</w:t>
            </w:r>
            <w:proofErr w:type="spellEnd"/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&gt; - Mathematical proofs and derivations</w:t>
            </w:r>
          </w:p>
        </w:tc>
        <w:tc>
          <w:tcPr>
            <w:tcW w:w="0" w:type="auto"/>
            <w:vAlign w:val="center"/>
            <w:hideMark/>
          </w:tcPr>
          <w:p w14:paraId="005155BB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 Measuring volatility in finance &lt;</w:t>
            </w:r>
            <w:proofErr w:type="spellStart"/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</w:t>
            </w:r>
            <w:proofErr w:type="spellEnd"/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&gt; - Quality control in manufacturing &lt;</w:t>
            </w:r>
            <w:proofErr w:type="spellStart"/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</w:t>
            </w:r>
            <w:proofErr w:type="spellEnd"/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&gt; - Normal distribution ranges (68–95–99.7 rule)</w:t>
            </w:r>
          </w:p>
        </w:tc>
      </w:tr>
      <w:tr w:rsidR="005E1F24" w:rsidRPr="005E1F24" w14:paraId="4A3FD792" w14:textId="77777777" w:rsidTr="005E1F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82EC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Preferred for</w:t>
            </w:r>
          </w:p>
        </w:tc>
        <w:tc>
          <w:tcPr>
            <w:tcW w:w="0" w:type="auto"/>
            <w:vAlign w:val="center"/>
            <w:hideMark/>
          </w:tcPr>
          <w:p w14:paraId="606C6F53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Theoretical/statistical </w:t>
            </w:r>
            <w:proofErr w:type="spellStart"/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7A9F4" w14:textId="77777777" w:rsidR="005E1F24" w:rsidRPr="005E1F24" w:rsidRDefault="005E1F24" w:rsidP="005E1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Practical interpretation and reporting</w:t>
            </w:r>
          </w:p>
        </w:tc>
      </w:tr>
    </w:tbl>
    <w:p w14:paraId="0CCF22FC" w14:textId="77777777" w:rsidR="005E33B0" w:rsidRDefault="005E33B0">
      <w:pPr>
        <w:rPr>
          <w:sz w:val="28"/>
          <w:szCs w:val="28"/>
        </w:rPr>
      </w:pPr>
    </w:p>
    <w:p w14:paraId="66562FF1" w14:textId="35B65851" w:rsidR="005E1F24" w:rsidRDefault="005E1F24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5E1F24">
        <w:rPr>
          <w:b/>
          <w:bCs/>
          <w:sz w:val="28"/>
          <w:szCs w:val="28"/>
        </w:rPr>
        <w:t>variance is the engine, standard deviation is the dashboard reading</w:t>
      </w:r>
      <w:r w:rsidRPr="005E1F24">
        <w:rPr>
          <w:sz w:val="28"/>
          <w:szCs w:val="28"/>
        </w:rPr>
        <w:t>. You need variance to build the model, but you look at standard deviation to understand the spread in real life.</w:t>
      </w:r>
    </w:p>
    <w:p w14:paraId="537C6942" w14:textId="5919FC1B" w:rsidR="00BA7C91" w:rsidRPr="00BA7C91" w:rsidRDefault="00BA7C91" w:rsidP="00BA7C91">
      <w:pPr>
        <w:rPr>
          <w:sz w:val="28"/>
          <w:szCs w:val="28"/>
        </w:rPr>
      </w:pPr>
      <w:proofErr w:type="gramStart"/>
      <w:r w:rsidRPr="00BA7C91">
        <w:rPr>
          <w:sz w:val="28"/>
          <w:szCs w:val="28"/>
        </w:rPr>
        <w:t xml:space="preserve">  </w:t>
      </w:r>
      <w:r w:rsidRPr="00BA7C91">
        <w:rPr>
          <w:b/>
          <w:bCs/>
          <w:sz w:val="28"/>
          <w:szCs w:val="28"/>
        </w:rPr>
        <w:t>Variance</w:t>
      </w:r>
      <w:proofErr w:type="gramEnd"/>
      <w:r w:rsidRPr="00BA7C91">
        <w:rPr>
          <w:sz w:val="28"/>
          <w:szCs w:val="28"/>
        </w:rPr>
        <w:t xml:space="preserve"> = powerful in theory, </w:t>
      </w:r>
      <w:r w:rsidR="00FE54CB" w:rsidRPr="00BA7C91">
        <w:rPr>
          <w:sz w:val="28"/>
          <w:szCs w:val="28"/>
        </w:rPr>
        <w:t>modelling</w:t>
      </w:r>
      <w:r w:rsidRPr="00BA7C91">
        <w:rPr>
          <w:sz w:val="28"/>
          <w:szCs w:val="28"/>
        </w:rPr>
        <w:t>, and statistical decomposition.</w:t>
      </w:r>
    </w:p>
    <w:p w14:paraId="66DEE968" w14:textId="77777777" w:rsidR="00BA7C91" w:rsidRPr="00BA7C91" w:rsidRDefault="00BA7C91" w:rsidP="00BA7C91">
      <w:pPr>
        <w:rPr>
          <w:sz w:val="28"/>
          <w:szCs w:val="28"/>
        </w:rPr>
      </w:pPr>
      <w:proofErr w:type="gramStart"/>
      <w:r w:rsidRPr="00BA7C91">
        <w:rPr>
          <w:sz w:val="28"/>
          <w:szCs w:val="28"/>
        </w:rPr>
        <w:t xml:space="preserve">  </w:t>
      </w:r>
      <w:r w:rsidRPr="00BA7C91">
        <w:rPr>
          <w:b/>
          <w:bCs/>
          <w:sz w:val="28"/>
          <w:szCs w:val="28"/>
        </w:rPr>
        <w:t>Standard</w:t>
      </w:r>
      <w:proofErr w:type="gramEnd"/>
      <w:r w:rsidRPr="00BA7C91">
        <w:rPr>
          <w:b/>
          <w:bCs/>
          <w:sz w:val="28"/>
          <w:szCs w:val="28"/>
        </w:rPr>
        <w:t xml:space="preserve"> Deviation</w:t>
      </w:r>
      <w:r w:rsidRPr="00BA7C91">
        <w:rPr>
          <w:sz w:val="28"/>
          <w:szCs w:val="28"/>
        </w:rPr>
        <w:t xml:space="preserve"> = intuitive, communicable, and practical for everyday decision-making.</w:t>
      </w:r>
    </w:p>
    <w:p w14:paraId="11986A38" w14:textId="77777777" w:rsidR="00BA7C91" w:rsidRDefault="00BA7C91">
      <w:pPr>
        <w:rPr>
          <w:sz w:val="28"/>
          <w:szCs w:val="28"/>
        </w:rPr>
      </w:pPr>
    </w:p>
    <w:p w14:paraId="54BB2F2E" w14:textId="77777777" w:rsidR="005E1F24" w:rsidRDefault="005E1F24" w:rsidP="005E1F24">
      <w:pPr>
        <w:rPr>
          <w:b/>
          <w:bCs/>
          <w:sz w:val="28"/>
          <w:szCs w:val="28"/>
        </w:rPr>
      </w:pPr>
    </w:p>
    <w:p w14:paraId="657951B4" w14:textId="6AF85AAA" w:rsidR="005E1F24" w:rsidRPr="005E1F24" w:rsidRDefault="005E1F24" w:rsidP="005E1F24">
      <w:pPr>
        <w:rPr>
          <w:b/>
          <w:bCs/>
          <w:sz w:val="28"/>
          <w:szCs w:val="28"/>
        </w:rPr>
      </w:pPr>
      <w:r w:rsidRPr="005E1F24">
        <w:rPr>
          <w:b/>
          <w:bCs/>
          <w:sz w:val="28"/>
          <w:szCs w:val="28"/>
        </w:rPr>
        <w:t>Case Study 2: Stock Market Volatility</w:t>
      </w:r>
    </w:p>
    <w:p w14:paraId="7A404074" w14:textId="551F1F8D" w:rsidR="005E1F24" w:rsidRPr="005E1F24" w:rsidRDefault="005E1F24" w:rsidP="005E1F24">
      <w:pPr>
        <w:rPr>
          <w:sz w:val="28"/>
          <w:szCs w:val="28"/>
        </w:rPr>
      </w:pPr>
      <w:r w:rsidRPr="005E1F24">
        <w:rPr>
          <w:sz w:val="28"/>
          <w:szCs w:val="28"/>
        </w:rPr>
        <w:t xml:space="preserve">Suppose we </w:t>
      </w:r>
      <w:r w:rsidR="00FE54CB" w:rsidRPr="005E1F24">
        <w:rPr>
          <w:sz w:val="28"/>
          <w:szCs w:val="28"/>
        </w:rPr>
        <w:t>analyse</w:t>
      </w:r>
      <w:r w:rsidRPr="005E1F24">
        <w:rPr>
          <w:sz w:val="28"/>
          <w:szCs w:val="28"/>
        </w:rPr>
        <w:t xml:space="preserve"> daily returns of two stocks.</w:t>
      </w:r>
    </w:p>
    <w:p w14:paraId="0DF588B9" w14:textId="77777777" w:rsidR="005E1F24" w:rsidRPr="005E1F24" w:rsidRDefault="005E1F24" w:rsidP="005E1F24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5E1F24">
        <w:rPr>
          <w:b/>
          <w:bCs/>
          <w:sz w:val="28"/>
          <w:szCs w:val="28"/>
        </w:rPr>
        <w:t>Stock X</w:t>
      </w:r>
      <w:r w:rsidRPr="005E1F24">
        <w:rPr>
          <w:sz w:val="28"/>
          <w:szCs w:val="28"/>
        </w:rPr>
        <w:t>: Mean return = 0.5%, Variance = 0.0004, Standard Deviation = 2%</w:t>
      </w:r>
    </w:p>
    <w:p w14:paraId="1F8AC7F3" w14:textId="77777777" w:rsidR="005E1F24" w:rsidRDefault="005E1F24" w:rsidP="005E1F24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5E1F24">
        <w:rPr>
          <w:b/>
          <w:bCs/>
          <w:sz w:val="28"/>
          <w:szCs w:val="28"/>
        </w:rPr>
        <w:t>Stock Y</w:t>
      </w:r>
      <w:r w:rsidRPr="005E1F24">
        <w:rPr>
          <w:sz w:val="28"/>
          <w:szCs w:val="28"/>
        </w:rPr>
        <w:t>: Mean return = 0.5%, Variance = 0.0025, Standard Deviation = 5%</w:t>
      </w:r>
    </w:p>
    <w:p w14:paraId="7366271A" w14:textId="77777777" w:rsidR="00BA7C91" w:rsidRDefault="00BA7C91" w:rsidP="00BA7C91">
      <w:pPr>
        <w:spacing w:after="0"/>
        <w:rPr>
          <w:sz w:val="28"/>
          <w:szCs w:val="28"/>
        </w:rPr>
      </w:pPr>
    </w:p>
    <w:p w14:paraId="0FF63CA6" w14:textId="77777777" w:rsidR="00BA7C91" w:rsidRPr="005E1F24" w:rsidRDefault="00BA7C91" w:rsidP="00BA7C91">
      <w:pPr>
        <w:spacing w:after="0"/>
        <w:rPr>
          <w:sz w:val="28"/>
          <w:szCs w:val="28"/>
        </w:rPr>
      </w:pPr>
    </w:p>
    <w:p w14:paraId="2A25653C" w14:textId="77777777" w:rsidR="005E1F24" w:rsidRPr="005E1F24" w:rsidRDefault="005E1F24" w:rsidP="005E1F24">
      <w:pPr>
        <w:rPr>
          <w:sz w:val="40"/>
          <w:szCs w:val="40"/>
        </w:rPr>
      </w:pPr>
      <w:r w:rsidRPr="005E1F24">
        <w:rPr>
          <w:sz w:val="40"/>
          <w:szCs w:val="40"/>
        </w:rPr>
        <w:t>Interpretation:</w:t>
      </w:r>
    </w:p>
    <w:p w14:paraId="77A96BDC" w14:textId="77777777" w:rsidR="005E1F24" w:rsidRPr="005E1F24" w:rsidRDefault="005E1F24" w:rsidP="005E1F24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5E1F24">
        <w:rPr>
          <w:b/>
          <w:bCs/>
          <w:sz w:val="28"/>
          <w:szCs w:val="28"/>
        </w:rPr>
        <w:t>Variance (0.0004 vs 0.0025)</w:t>
      </w:r>
      <w:r w:rsidRPr="005E1F24">
        <w:rPr>
          <w:sz w:val="28"/>
          <w:szCs w:val="28"/>
        </w:rPr>
        <w:t xml:space="preserve"> is useful in portfolio theory, where risk models combine variances and covariances.</w:t>
      </w:r>
    </w:p>
    <w:p w14:paraId="02062019" w14:textId="77777777" w:rsidR="005E1F24" w:rsidRDefault="005E1F24" w:rsidP="005E1F24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5E1F24">
        <w:rPr>
          <w:b/>
          <w:bCs/>
          <w:sz w:val="28"/>
          <w:szCs w:val="28"/>
        </w:rPr>
        <w:t>Standard Deviation (2% vs 5%)</w:t>
      </w:r>
      <w:r w:rsidRPr="005E1F24">
        <w:rPr>
          <w:sz w:val="28"/>
          <w:szCs w:val="28"/>
        </w:rPr>
        <w:t xml:space="preserve"> is what investors care about: Stock Y fluctuates much more, so it’s riskier. </w:t>
      </w:r>
    </w:p>
    <w:p w14:paraId="399BD88C" w14:textId="4BBC61E1" w:rsidR="005E1F24" w:rsidRPr="005E1F24" w:rsidRDefault="005E1F24" w:rsidP="005E1F24">
      <w:pPr>
        <w:numPr>
          <w:ilvl w:val="0"/>
          <w:numId w:val="8"/>
        </w:numPr>
        <w:rPr>
          <w:sz w:val="28"/>
          <w:szCs w:val="28"/>
        </w:rPr>
      </w:pPr>
      <w:r w:rsidRPr="005E1F24">
        <w:rPr>
          <w:rFonts w:ascii="Segoe UI Emoji" w:hAnsi="Segoe UI Emoji" w:cs="Segoe UI Emoji"/>
          <w:sz w:val="28"/>
          <w:szCs w:val="28"/>
        </w:rPr>
        <w:t>👉</w:t>
      </w:r>
      <w:r w:rsidRPr="005E1F24">
        <w:rPr>
          <w:sz w:val="28"/>
          <w:szCs w:val="28"/>
        </w:rPr>
        <w:t xml:space="preserve"> Finance professionals rely on </w:t>
      </w:r>
      <w:r w:rsidRPr="005E1F24">
        <w:rPr>
          <w:b/>
          <w:bCs/>
          <w:sz w:val="28"/>
          <w:szCs w:val="28"/>
        </w:rPr>
        <w:t>variance</w:t>
      </w:r>
      <w:r w:rsidRPr="005E1F24">
        <w:rPr>
          <w:sz w:val="28"/>
          <w:szCs w:val="28"/>
        </w:rPr>
        <w:t xml:space="preserve"> for mathematical </w:t>
      </w:r>
      <w:r w:rsidR="00FE54CB" w:rsidRPr="005E1F24">
        <w:rPr>
          <w:sz w:val="28"/>
          <w:szCs w:val="28"/>
        </w:rPr>
        <w:t>modelling</w:t>
      </w:r>
      <w:r w:rsidRPr="005E1F24">
        <w:rPr>
          <w:sz w:val="28"/>
          <w:szCs w:val="28"/>
        </w:rPr>
        <w:t xml:space="preserve">, but communicate risk using </w:t>
      </w:r>
      <w:r w:rsidRPr="005E1F24">
        <w:rPr>
          <w:b/>
          <w:bCs/>
          <w:sz w:val="28"/>
          <w:szCs w:val="28"/>
        </w:rPr>
        <w:t>standard deviation</w:t>
      </w:r>
      <w:r w:rsidRPr="005E1F24">
        <w:rPr>
          <w:sz w:val="28"/>
          <w:szCs w:val="28"/>
        </w:rPr>
        <w:t>.</w:t>
      </w:r>
    </w:p>
    <w:p w14:paraId="66B8940C" w14:textId="77777777" w:rsidR="005E1F24" w:rsidRDefault="005E1F24">
      <w:pPr>
        <w:rPr>
          <w:sz w:val="28"/>
          <w:szCs w:val="28"/>
        </w:rPr>
      </w:pPr>
    </w:p>
    <w:p w14:paraId="782FF061" w14:textId="77777777" w:rsidR="006B0015" w:rsidRDefault="006B0015">
      <w:pPr>
        <w:rPr>
          <w:sz w:val="28"/>
          <w:szCs w:val="28"/>
        </w:rPr>
      </w:pPr>
    </w:p>
    <w:p w14:paraId="3F4344E1" w14:textId="77777777" w:rsidR="006B0015" w:rsidRDefault="006B0015">
      <w:pPr>
        <w:rPr>
          <w:sz w:val="28"/>
          <w:szCs w:val="28"/>
        </w:rPr>
      </w:pPr>
    </w:p>
    <w:p w14:paraId="74533F0C" w14:textId="77777777" w:rsidR="006B0015" w:rsidRDefault="006B0015">
      <w:pPr>
        <w:rPr>
          <w:sz w:val="28"/>
          <w:szCs w:val="28"/>
        </w:rPr>
      </w:pPr>
    </w:p>
    <w:p w14:paraId="6E64D093" w14:textId="77777777" w:rsidR="006B0015" w:rsidRDefault="006B0015">
      <w:pPr>
        <w:rPr>
          <w:sz w:val="28"/>
          <w:szCs w:val="28"/>
        </w:rPr>
      </w:pPr>
    </w:p>
    <w:p w14:paraId="74A786BD" w14:textId="77777777" w:rsidR="006B0015" w:rsidRDefault="006B0015">
      <w:pPr>
        <w:rPr>
          <w:sz w:val="28"/>
          <w:szCs w:val="28"/>
        </w:rPr>
      </w:pPr>
    </w:p>
    <w:p w14:paraId="5AFE0E2A" w14:textId="77777777" w:rsidR="006B0015" w:rsidRDefault="006B0015">
      <w:pPr>
        <w:rPr>
          <w:sz w:val="28"/>
          <w:szCs w:val="28"/>
        </w:rPr>
      </w:pPr>
    </w:p>
    <w:p w14:paraId="40936EBD" w14:textId="77777777" w:rsidR="006B0015" w:rsidRDefault="006B0015">
      <w:pPr>
        <w:rPr>
          <w:sz w:val="28"/>
          <w:szCs w:val="28"/>
        </w:rPr>
      </w:pPr>
    </w:p>
    <w:p w14:paraId="3529A7F0" w14:textId="77777777" w:rsidR="006B0015" w:rsidRDefault="006B0015">
      <w:pPr>
        <w:rPr>
          <w:sz w:val="28"/>
          <w:szCs w:val="28"/>
        </w:rPr>
      </w:pPr>
    </w:p>
    <w:p w14:paraId="50E8F48F" w14:textId="77777777" w:rsidR="006B0015" w:rsidRDefault="006B0015">
      <w:pPr>
        <w:rPr>
          <w:sz w:val="28"/>
          <w:szCs w:val="28"/>
        </w:rPr>
      </w:pPr>
    </w:p>
    <w:p w14:paraId="1F8D0F85" w14:textId="77777777" w:rsidR="006B0015" w:rsidRDefault="006B0015">
      <w:pPr>
        <w:rPr>
          <w:sz w:val="28"/>
          <w:szCs w:val="28"/>
        </w:rPr>
      </w:pPr>
    </w:p>
    <w:p w14:paraId="689D02F8" w14:textId="77777777" w:rsidR="006B0015" w:rsidRDefault="006B0015">
      <w:pPr>
        <w:rPr>
          <w:sz w:val="28"/>
          <w:szCs w:val="28"/>
        </w:rPr>
      </w:pPr>
    </w:p>
    <w:p w14:paraId="76268498" w14:textId="77777777" w:rsidR="006B0015" w:rsidRDefault="006B0015">
      <w:pPr>
        <w:rPr>
          <w:sz w:val="28"/>
          <w:szCs w:val="28"/>
        </w:rPr>
      </w:pPr>
    </w:p>
    <w:p w14:paraId="739D6F54" w14:textId="77777777" w:rsidR="006B0015" w:rsidRDefault="006B0015">
      <w:pPr>
        <w:rPr>
          <w:sz w:val="28"/>
          <w:szCs w:val="28"/>
        </w:rPr>
      </w:pPr>
    </w:p>
    <w:p w14:paraId="12CE2397" w14:textId="77777777" w:rsidR="006B0015" w:rsidRDefault="006B0015">
      <w:pPr>
        <w:rPr>
          <w:sz w:val="28"/>
          <w:szCs w:val="28"/>
        </w:rPr>
      </w:pPr>
    </w:p>
    <w:p w14:paraId="47D7F960" w14:textId="77777777" w:rsidR="006B0015" w:rsidRDefault="006B0015">
      <w:pPr>
        <w:rPr>
          <w:sz w:val="28"/>
          <w:szCs w:val="28"/>
        </w:rPr>
      </w:pPr>
    </w:p>
    <w:p w14:paraId="22AFBBE5" w14:textId="77777777" w:rsidR="006B0015" w:rsidRDefault="006B0015">
      <w:pPr>
        <w:rPr>
          <w:sz w:val="28"/>
          <w:szCs w:val="28"/>
        </w:rPr>
      </w:pPr>
    </w:p>
    <w:p w14:paraId="75A7A419" w14:textId="77777777" w:rsidR="006B0015" w:rsidRDefault="006B0015">
      <w:pPr>
        <w:rPr>
          <w:sz w:val="28"/>
          <w:szCs w:val="28"/>
        </w:rPr>
      </w:pPr>
    </w:p>
    <w:p w14:paraId="5975DA7F" w14:textId="77777777" w:rsidR="006B0015" w:rsidRDefault="006B0015">
      <w:pPr>
        <w:rPr>
          <w:b/>
          <w:bCs/>
          <w:sz w:val="40"/>
          <w:szCs w:val="40"/>
        </w:rPr>
      </w:pPr>
    </w:p>
    <w:p w14:paraId="1C26CE8E" w14:textId="3B702CDC" w:rsidR="00FE54CB" w:rsidRPr="006B0015" w:rsidRDefault="003D64D8">
      <w:pPr>
        <w:rPr>
          <w:b/>
          <w:bCs/>
          <w:sz w:val="40"/>
          <w:szCs w:val="40"/>
        </w:rPr>
      </w:pPr>
      <w:r w:rsidRPr="006B0015">
        <w:rPr>
          <w:b/>
          <w:bCs/>
          <w:sz w:val="40"/>
          <w:szCs w:val="40"/>
        </w:rPr>
        <w:lastRenderedPageBreak/>
        <w:t xml:space="preserve">Measures of </w:t>
      </w:r>
      <w:r w:rsidR="006B0015" w:rsidRPr="006B0015">
        <w:rPr>
          <w:b/>
          <w:bCs/>
          <w:sz w:val="40"/>
          <w:szCs w:val="40"/>
        </w:rPr>
        <w:t>Symmetricity:</w:t>
      </w:r>
    </w:p>
    <w:p w14:paraId="6B16DE54" w14:textId="12A55F90" w:rsidR="003D64D8" w:rsidRDefault="003D64D8">
      <w:pPr>
        <w:rPr>
          <w:sz w:val="28"/>
          <w:szCs w:val="28"/>
        </w:rPr>
      </w:pPr>
      <w:r w:rsidRPr="003D64D8">
        <w:rPr>
          <w:sz w:val="28"/>
          <w:szCs w:val="28"/>
        </w:rPr>
        <w:drawing>
          <wp:inline distT="0" distB="0" distL="0" distR="0" wp14:anchorId="6D4FE430" wp14:editId="2B29F380">
            <wp:extent cx="5731510" cy="3244215"/>
            <wp:effectExtent l="0" t="0" r="2540" b="0"/>
            <wp:docPr id="25801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15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AD4A" w14:textId="6A5F65D1" w:rsidR="006B0015" w:rsidRDefault="006B0015">
      <w:pPr>
        <w:rPr>
          <w:sz w:val="28"/>
          <w:szCs w:val="28"/>
        </w:rPr>
      </w:pPr>
      <w:r w:rsidRPr="006B0015">
        <w:rPr>
          <w:sz w:val="28"/>
          <w:szCs w:val="28"/>
        </w:rPr>
        <w:drawing>
          <wp:inline distT="0" distB="0" distL="0" distR="0" wp14:anchorId="68D1F7A9" wp14:editId="5E6519DE">
            <wp:extent cx="5731510" cy="3143250"/>
            <wp:effectExtent l="0" t="0" r="2540" b="0"/>
            <wp:docPr id="214480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08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C800" w14:textId="77777777" w:rsidR="0002697F" w:rsidRPr="0002697F" w:rsidRDefault="0002697F" w:rsidP="0002697F">
      <w:pPr>
        <w:rPr>
          <w:rFonts w:ascii="Segoe UI Emoji" w:hAnsi="Segoe UI Emoji" w:cs="Segoe UI Emoji"/>
          <w:b/>
          <w:bCs/>
          <w:sz w:val="36"/>
          <w:szCs w:val="36"/>
        </w:rPr>
      </w:pPr>
      <w:r w:rsidRPr="0002697F">
        <w:rPr>
          <w:rFonts w:ascii="Segoe UI Emoji" w:hAnsi="Segoe UI Emoji" w:cs="Segoe UI Emoji"/>
          <w:b/>
          <w:bCs/>
          <w:sz w:val="36"/>
          <w:szCs w:val="36"/>
        </w:rPr>
        <w:t>🔄 Skewness: Measuring Asymmetry</w:t>
      </w:r>
    </w:p>
    <w:p w14:paraId="53339013" w14:textId="77777777" w:rsidR="0002697F" w:rsidRPr="0002697F" w:rsidRDefault="0002697F" w:rsidP="0002697F">
      <w:pPr>
        <w:rPr>
          <w:sz w:val="28"/>
          <w:szCs w:val="28"/>
        </w:rPr>
      </w:pPr>
      <w:r w:rsidRPr="0002697F">
        <w:rPr>
          <w:sz w:val="28"/>
          <w:szCs w:val="28"/>
        </w:rPr>
        <w:t>Skewness tells us whether the data leans more to one side of the mean.</w:t>
      </w:r>
    </w:p>
    <w:p w14:paraId="7C2B0E34" w14:textId="77777777" w:rsidR="0002697F" w:rsidRPr="0002697F" w:rsidRDefault="0002697F" w:rsidP="0002697F">
      <w:pPr>
        <w:numPr>
          <w:ilvl w:val="0"/>
          <w:numId w:val="9"/>
        </w:numPr>
        <w:rPr>
          <w:sz w:val="28"/>
          <w:szCs w:val="28"/>
        </w:rPr>
      </w:pPr>
      <w:r w:rsidRPr="0002697F">
        <w:rPr>
          <w:b/>
          <w:bCs/>
          <w:sz w:val="28"/>
          <w:szCs w:val="28"/>
        </w:rPr>
        <w:t>Positive Skew (Right-skewed)</w:t>
      </w:r>
      <w:r w:rsidRPr="0002697F">
        <w:rPr>
          <w:sz w:val="28"/>
          <w:szCs w:val="28"/>
        </w:rPr>
        <w:t>: Tail extends to the right. Mean &gt; Median.</w:t>
      </w:r>
    </w:p>
    <w:p w14:paraId="1ACCD0E9" w14:textId="77777777" w:rsidR="0002697F" w:rsidRPr="0002697F" w:rsidRDefault="0002697F" w:rsidP="0002697F">
      <w:pPr>
        <w:numPr>
          <w:ilvl w:val="1"/>
          <w:numId w:val="9"/>
        </w:numPr>
        <w:rPr>
          <w:sz w:val="28"/>
          <w:szCs w:val="28"/>
        </w:rPr>
      </w:pPr>
      <w:r w:rsidRPr="0002697F">
        <w:rPr>
          <w:sz w:val="28"/>
          <w:szCs w:val="28"/>
        </w:rPr>
        <w:t>Example: Income distribution — a few high earners pull the mean up.</w:t>
      </w:r>
    </w:p>
    <w:p w14:paraId="3E774366" w14:textId="77777777" w:rsidR="0002697F" w:rsidRPr="0002697F" w:rsidRDefault="0002697F" w:rsidP="0002697F">
      <w:pPr>
        <w:numPr>
          <w:ilvl w:val="0"/>
          <w:numId w:val="9"/>
        </w:numPr>
        <w:rPr>
          <w:sz w:val="28"/>
          <w:szCs w:val="28"/>
        </w:rPr>
      </w:pPr>
      <w:r w:rsidRPr="0002697F">
        <w:rPr>
          <w:b/>
          <w:bCs/>
          <w:sz w:val="28"/>
          <w:szCs w:val="28"/>
        </w:rPr>
        <w:lastRenderedPageBreak/>
        <w:t>Negative Skew (Left-skewed)</w:t>
      </w:r>
      <w:r w:rsidRPr="0002697F">
        <w:rPr>
          <w:sz w:val="28"/>
          <w:szCs w:val="28"/>
        </w:rPr>
        <w:t>: Tail extends to the left. Mean &lt; Median.</w:t>
      </w:r>
    </w:p>
    <w:p w14:paraId="00618836" w14:textId="77777777" w:rsidR="0002697F" w:rsidRPr="0002697F" w:rsidRDefault="0002697F" w:rsidP="0002697F">
      <w:pPr>
        <w:numPr>
          <w:ilvl w:val="1"/>
          <w:numId w:val="9"/>
        </w:numPr>
        <w:rPr>
          <w:sz w:val="28"/>
          <w:szCs w:val="28"/>
        </w:rPr>
      </w:pPr>
      <w:r w:rsidRPr="0002697F">
        <w:rPr>
          <w:sz w:val="28"/>
          <w:szCs w:val="28"/>
        </w:rPr>
        <w:t>Example: Age at retirement — most retire around 60, few earlier.</w:t>
      </w:r>
    </w:p>
    <w:p w14:paraId="38B31F2A" w14:textId="77777777" w:rsidR="0002697F" w:rsidRPr="0002697F" w:rsidRDefault="0002697F" w:rsidP="0002697F">
      <w:pPr>
        <w:numPr>
          <w:ilvl w:val="0"/>
          <w:numId w:val="9"/>
        </w:numPr>
        <w:rPr>
          <w:sz w:val="28"/>
          <w:szCs w:val="28"/>
        </w:rPr>
      </w:pPr>
      <w:r w:rsidRPr="0002697F">
        <w:rPr>
          <w:b/>
          <w:bCs/>
          <w:sz w:val="28"/>
          <w:szCs w:val="28"/>
        </w:rPr>
        <w:t>Zero Skew</w:t>
      </w:r>
      <w:r w:rsidRPr="0002697F">
        <w:rPr>
          <w:sz w:val="28"/>
          <w:szCs w:val="28"/>
        </w:rPr>
        <w:t>: Perfect symmetry. Mean = Median = Mode.</w:t>
      </w:r>
    </w:p>
    <w:p w14:paraId="4ABF53CB" w14:textId="77777777" w:rsidR="0002697F" w:rsidRPr="0002697F" w:rsidRDefault="0002697F" w:rsidP="0002697F">
      <w:pPr>
        <w:rPr>
          <w:sz w:val="28"/>
          <w:szCs w:val="28"/>
        </w:rPr>
      </w:pPr>
      <w:r w:rsidRPr="0002697F">
        <w:rPr>
          <w:sz w:val="28"/>
          <w:szCs w:val="28"/>
        </w:rPr>
        <w:t xml:space="preserve">Skewness helps identify </w:t>
      </w:r>
      <w:r w:rsidRPr="0002697F">
        <w:rPr>
          <w:b/>
          <w:bCs/>
          <w:sz w:val="28"/>
          <w:szCs w:val="28"/>
        </w:rPr>
        <w:t>bias</w:t>
      </w:r>
      <w:r w:rsidRPr="0002697F">
        <w:rPr>
          <w:sz w:val="28"/>
          <w:szCs w:val="28"/>
        </w:rPr>
        <w:t xml:space="preserve"> in the distribution and whether transformations (like log or square root) might be needed.</w:t>
      </w:r>
    </w:p>
    <w:p w14:paraId="28FE6A30" w14:textId="77777777" w:rsidR="0002697F" w:rsidRPr="0002697F" w:rsidRDefault="0002697F" w:rsidP="0002697F">
      <w:pPr>
        <w:rPr>
          <w:b/>
          <w:bCs/>
          <w:sz w:val="36"/>
          <w:szCs w:val="36"/>
        </w:rPr>
      </w:pPr>
      <w:r w:rsidRPr="0002697F">
        <w:rPr>
          <w:rFonts w:ascii="Segoe UI Emoji" w:hAnsi="Segoe UI Emoji" w:cs="Segoe UI Emoji"/>
          <w:b/>
          <w:bCs/>
          <w:sz w:val="36"/>
          <w:szCs w:val="36"/>
        </w:rPr>
        <w:t>📈</w:t>
      </w:r>
      <w:r w:rsidRPr="0002697F">
        <w:rPr>
          <w:b/>
          <w:bCs/>
          <w:sz w:val="36"/>
          <w:szCs w:val="36"/>
        </w:rPr>
        <w:t xml:space="preserve"> Kurtosis: Measuring </w:t>
      </w:r>
      <w:proofErr w:type="spellStart"/>
      <w:r w:rsidRPr="0002697F">
        <w:rPr>
          <w:b/>
          <w:bCs/>
          <w:sz w:val="36"/>
          <w:szCs w:val="36"/>
        </w:rPr>
        <w:t>Peakedness</w:t>
      </w:r>
      <w:proofErr w:type="spellEnd"/>
    </w:p>
    <w:p w14:paraId="433C8C4D" w14:textId="77777777" w:rsidR="0002697F" w:rsidRPr="0002697F" w:rsidRDefault="0002697F" w:rsidP="0002697F">
      <w:pPr>
        <w:rPr>
          <w:sz w:val="28"/>
          <w:szCs w:val="28"/>
        </w:rPr>
      </w:pPr>
      <w:r w:rsidRPr="0002697F">
        <w:rPr>
          <w:sz w:val="28"/>
          <w:szCs w:val="28"/>
        </w:rPr>
        <w:t xml:space="preserve">Kurtosis describes the </w:t>
      </w:r>
      <w:r w:rsidRPr="0002697F">
        <w:rPr>
          <w:b/>
          <w:bCs/>
          <w:sz w:val="28"/>
          <w:szCs w:val="28"/>
        </w:rPr>
        <w:t>height and sharpness of the peak</w:t>
      </w:r>
      <w:r w:rsidRPr="0002697F">
        <w:rPr>
          <w:sz w:val="28"/>
          <w:szCs w:val="28"/>
        </w:rPr>
        <w:t xml:space="preserve"> and the heaviness of the tails.</w:t>
      </w:r>
    </w:p>
    <w:p w14:paraId="04DF5026" w14:textId="77777777" w:rsidR="0002697F" w:rsidRPr="0002697F" w:rsidRDefault="0002697F" w:rsidP="0002697F">
      <w:pPr>
        <w:numPr>
          <w:ilvl w:val="0"/>
          <w:numId w:val="10"/>
        </w:numPr>
        <w:rPr>
          <w:sz w:val="28"/>
          <w:szCs w:val="28"/>
        </w:rPr>
      </w:pPr>
      <w:r w:rsidRPr="0002697F">
        <w:rPr>
          <w:b/>
          <w:bCs/>
          <w:sz w:val="28"/>
          <w:szCs w:val="28"/>
        </w:rPr>
        <w:t>Leptokurtic (High Kurtosis)</w:t>
      </w:r>
      <w:r w:rsidRPr="0002697F">
        <w:rPr>
          <w:sz w:val="28"/>
          <w:szCs w:val="28"/>
        </w:rPr>
        <w:t>: Sharp peak, heavy tails. More outliers.</w:t>
      </w:r>
    </w:p>
    <w:p w14:paraId="0612840C" w14:textId="77777777" w:rsidR="0002697F" w:rsidRPr="0002697F" w:rsidRDefault="0002697F" w:rsidP="0002697F">
      <w:pPr>
        <w:numPr>
          <w:ilvl w:val="1"/>
          <w:numId w:val="10"/>
        </w:numPr>
        <w:rPr>
          <w:sz w:val="28"/>
          <w:szCs w:val="28"/>
        </w:rPr>
      </w:pPr>
      <w:r w:rsidRPr="0002697F">
        <w:rPr>
          <w:sz w:val="28"/>
          <w:szCs w:val="28"/>
        </w:rPr>
        <w:t>Example: Stock returns — frequent small changes, occasional big jumps.</w:t>
      </w:r>
    </w:p>
    <w:p w14:paraId="0F60635B" w14:textId="77777777" w:rsidR="0002697F" w:rsidRPr="0002697F" w:rsidRDefault="0002697F" w:rsidP="0002697F">
      <w:pPr>
        <w:numPr>
          <w:ilvl w:val="0"/>
          <w:numId w:val="10"/>
        </w:numPr>
        <w:rPr>
          <w:sz w:val="28"/>
          <w:szCs w:val="28"/>
        </w:rPr>
      </w:pPr>
      <w:r w:rsidRPr="0002697F">
        <w:rPr>
          <w:b/>
          <w:bCs/>
          <w:sz w:val="28"/>
          <w:szCs w:val="28"/>
        </w:rPr>
        <w:t>Platykurtic (Low Kurtosis)</w:t>
      </w:r>
      <w:r w:rsidRPr="0002697F">
        <w:rPr>
          <w:sz w:val="28"/>
          <w:szCs w:val="28"/>
        </w:rPr>
        <w:t>: Flat peak, light tails. Fewer outliers.</w:t>
      </w:r>
    </w:p>
    <w:p w14:paraId="7FD046DD" w14:textId="77777777" w:rsidR="0002697F" w:rsidRPr="0002697F" w:rsidRDefault="0002697F" w:rsidP="0002697F">
      <w:pPr>
        <w:numPr>
          <w:ilvl w:val="1"/>
          <w:numId w:val="10"/>
        </w:numPr>
        <w:rPr>
          <w:sz w:val="28"/>
          <w:szCs w:val="28"/>
        </w:rPr>
      </w:pPr>
      <w:r w:rsidRPr="0002697F">
        <w:rPr>
          <w:sz w:val="28"/>
          <w:szCs w:val="28"/>
        </w:rPr>
        <w:t>Example: Uniform distribution — values spread evenly.</w:t>
      </w:r>
    </w:p>
    <w:p w14:paraId="743B7DF3" w14:textId="77777777" w:rsidR="0002697F" w:rsidRPr="0002697F" w:rsidRDefault="0002697F" w:rsidP="0002697F">
      <w:pPr>
        <w:numPr>
          <w:ilvl w:val="0"/>
          <w:numId w:val="10"/>
        </w:numPr>
        <w:rPr>
          <w:sz w:val="28"/>
          <w:szCs w:val="28"/>
        </w:rPr>
      </w:pPr>
      <w:r w:rsidRPr="0002697F">
        <w:rPr>
          <w:b/>
          <w:bCs/>
          <w:sz w:val="28"/>
          <w:szCs w:val="28"/>
        </w:rPr>
        <w:t>Mesokurtic (Normal Kurtosis)</w:t>
      </w:r>
      <w:r w:rsidRPr="0002697F">
        <w:rPr>
          <w:sz w:val="28"/>
          <w:szCs w:val="28"/>
        </w:rPr>
        <w:t>: Matches normal distribution.</w:t>
      </w:r>
    </w:p>
    <w:p w14:paraId="295BC23F" w14:textId="77777777" w:rsidR="0002697F" w:rsidRPr="0002697F" w:rsidRDefault="0002697F" w:rsidP="0002697F">
      <w:pPr>
        <w:rPr>
          <w:sz w:val="28"/>
          <w:szCs w:val="28"/>
        </w:rPr>
      </w:pPr>
      <w:r w:rsidRPr="0002697F">
        <w:rPr>
          <w:sz w:val="28"/>
          <w:szCs w:val="28"/>
        </w:rPr>
        <w:t xml:space="preserve">Kurtosis helps assess </w:t>
      </w:r>
      <w:r w:rsidRPr="0002697F">
        <w:rPr>
          <w:b/>
          <w:bCs/>
          <w:sz w:val="28"/>
          <w:szCs w:val="28"/>
        </w:rPr>
        <w:t>risk and outlier sensitivity</w:t>
      </w:r>
      <w:r w:rsidRPr="0002697F">
        <w:rPr>
          <w:sz w:val="28"/>
          <w:szCs w:val="28"/>
        </w:rPr>
        <w:t xml:space="preserve"> in data.</w:t>
      </w:r>
    </w:p>
    <w:p w14:paraId="1A7B6365" w14:textId="77777777" w:rsidR="006B0015" w:rsidRDefault="006B0015">
      <w:pPr>
        <w:rPr>
          <w:sz w:val="28"/>
          <w:szCs w:val="28"/>
        </w:rPr>
      </w:pPr>
    </w:p>
    <w:p w14:paraId="3F22A634" w14:textId="77777777" w:rsidR="0002697F" w:rsidRPr="0002697F" w:rsidRDefault="0002697F" w:rsidP="0002697F">
      <w:pPr>
        <w:rPr>
          <w:b/>
          <w:bCs/>
          <w:sz w:val="36"/>
          <w:szCs w:val="36"/>
          <w:u w:val="single"/>
        </w:rPr>
      </w:pPr>
      <w:r w:rsidRPr="0002697F">
        <w:rPr>
          <w:b/>
          <w:bCs/>
          <w:sz w:val="36"/>
          <w:szCs w:val="36"/>
          <w:u w:val="single"/>
        </w:rPr>
        <w:t>Skewness: A Measure of Symmetry in Data</w:t>
      </w:r>
    </w:p>
    <w:p w14:paraId="2F4EDFD9" w14:textId="77777777" w:rsidR="0002697F" w:rsidRPr="0002697F" w:rsidRDefault="0002697F" w:rsidP="0002697F">
      <w:pPr>
        <w:rPr>
          <w:sz w:val="28"/>
          <w:szCs w:val="28"/>
        </w:rPr>
      </w:pPr>
      <w:r w:rsidRPr="0002697F">
        <w:rPr>
          <w:sz w:val="28"/>
          <w:szCs w:val="28"/>
        </w:rPr>
        <w:t xml:space="preserve">Skewness is a statistical measure that describes the </w:t>
      </w:r>
      <w:r w:rsidRPr="0002697F">
        <w:rPr>
          <w:b/>
          <w:bCs/>
          <w:sz w:val="28"/>
          <w:szCs w:val="28"/>
        </w:rPr>
        <w:t>asymmetry</w:t>
      </w:r>
      <w:r w:rsidRPr="0002697F">
        <w:rPr>
          <w:sz w:val="28"/>
          <w:szCs w:val="28"/>
        </w:rPr>
        <w:t xml:space="preserve"> of a data distribution around its mean. It helps us understand whether the data leans more to the left or right, and how extreme that lean is.</w:t>
      </w:r>
    </w:p>
    <w:p w14:paraId="7FEE6231" w14:textId="77777777" w:rsidR="0002697F" w:rsidRPr="0002697F" w:rsidRDefault="0002697F" w:rsidP="0002697F">
      <w:pPr>
        <w:rPr>
          <w:b/>
          <w:bCs/>
          <w:sz w:val="28"/>
          <w:szCs w:val="28"/>
        </w:rPr>
      </w:pPr>
      <w:r w:rsidRPr="0002697F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02697F">
        <w:rPr>
          <w:b/>
          <w:bCs/>
          <w:sz w:val="28"/>
          <w:szCs w:val="28"/>
        </w:rPr>
        <w:t xml:space="preserve"> Key Concepts</w:t>
      </w:r>
    </w:p>
    <w:p w14:paraId="7739F43F" w14:textId="77777777" w:rsidR="0002697F" w:rsidRPr="0002697F" w:rsidRDefault="0002697F" w:rsidP="0002697F">
      <w:pPr>
        <w:numPr>
          <w:ilvl w:val="0"/>
          <w:numId w:val="11"/>
        </w:numPr>
        <w:rPr>
          <w:sz w:val="28"/>
          <w:szCs w:val="28"/>
        </w:rPr>
      </w:pPr>
      <w:r w:rsidRPr="0002697F">
        <w:rPr>
          <w:sz w:val="28"/>
          <w:szCs w:val="28"/>
        </w:rPr>
        <w:t xml:space="preserve">A </w:t>
      </w:r>
      <w:r w:rsidRPr="0002697F">
        <w:rPr>
          <w:b/>
          <w:bCs/>
          <w:sz w:val="28"/>
          <w:szCs w:val="28"/>
        </w:rPr>
        <w:t>perfectly symmetrical</w:t>
      </w:r>
      <w:r w:rsidRPr="0002697F">
        <w:rPr>
          <w:sz w:val="28"/>
          <w:szCs w:val="28"/>
        </w:rPr>
        <w:t xml:space="preserve"> dataset has a skewness of </w:t>
      </w:r>
      <w:r w:rsidRPr="0002697F">
        <w:rPr>
          <w:b/>
          <w:bCs/>
          <w:sz w:val="28"/>
          <w:szCs w:val="28"/>
        </w:rPr>
        <w:t>0</w:t>
      </w:r>
      <w:r w:rsidRPr="0002697F">
        <w:rPr>
          <w:sz w:val="28"/>
          <w:szCs w:val="28"/>
        </w:rPr>
        <w:t>.</w:t>
      </w:r>
    </w:p>
    <w:p w14:paraId="055C1E3C" w14:textId="77777777" w:rsidR="0002697F" w:rsidRDefault="0002697F" w:rsidP="0002697F">
      <w:pPr>
        <w:numPr>
          <w:ilvl w:val="0"/>
          <w:numId w:val="11"/>
        </w:numPr>
        <w:rPr>
          <w:sz w:val="28"/>
          <w:szCs w:val="28"/>
        </w:rPr>
      </w:pPr>
      <w:r w:rsidRPr="0002697F">
        <w:rPr>
          <w:sz w:val="28"/>
          <w:szCs w:val="28"/>
        </w:rPr>
        <w:t xml:space="preserve">The </w:t>
      </w:r>
      <w:r w:rsidRPr="0002697F">
        <w:rPr>
          <w:b/>
          <w:bCs/>
          <w:sz w:val="28"/>
          <w:szCs w:val="28"/>
        </w:rPr>
        <w:t>normal distribution</w:t>
      </w:r>
      <w:r w:rsidRPr="0002697F">
        <w:rPr>
          <w:sz w:val="28"/>
          <w:szCs w:val="28"/>
        </w:rPr>
        <w:t xml:space="preserve"> is the benchmark for symmetry, with skewness = 0.</w:t>
      </w:r>
    </w:p>
    <w:p w14:paraId="400EFC78" w14:textId="77777777" w:rsidR="0002697F" w:rsidRDefault="0002697F" w:rsidP="0002697F">
      <w:pPr>
        <w:rPr>
          <w:sz w:val="28"/>
          <w:szCs w:val="28"/>
        </w:rPr>
      </w:pPr>
    </w:p>
    <w:p w14:paraId="6A28E0B3" w14:textId="77777777" w:rsidR="0002697F" w:rsidRDefault="0002697F" w:rsidP="0002697F">
      <w:pPr>
        <w:rPr>
          <w:sz w:val="28"/>
          <w:szCs w:val="28"/>
        </w:rPr>
      </w:pPr>
    </w:p>
    <w:p w14:paraId="06325452" w14:textId="77777777" w:rsidR="0002697F" w:rsidRPr="0002697F" w:rsidRDefault="0002697F" w:rsidP="0002697F">
      <w:pPr>
        <w:rPr>
          <w:sz w:val="28"/>
          <w:szCs w:val="28"/>
        </w:rPr>
      </w:pPr>
    </w:p>
    <w:p w14:paraId="3A009553" w14:textId="77777777" w:rsidR="0002697F" w:rsidRPr="0002697F" w:rsidRDefault="0002697F" w:rsidP="0002697F">
      <w:pPr>
        <w:rPr>
          <w:b/>
          <w:bCs/>
          <w:sz w:val="28"/>
          <w:szCs w:val="28"/>
        </w:rPr>
      </w:pPr>
      <w:r w:rsidRPr="0002697F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02697F">
        <w:rPr>
          <w:b/>
          <w:bCs/>
          <w:sz w:val="28"/>
          <w:szCs w:val="28"/>
        </w:rPr>
        <w:t xml:space="preserve"> Interpretation Guide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327"/>
      </w:tblGrid>
      <w:tr w:rsidR="0002697F" w:rsidRPr="0002697F" w14:paraId="0F50BAB3" w14:textId="77777777" w:rsidTr="000269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D6D77" w14:textId="77777777" w:rsidR="0002697F" w:rsidRPr="0002697F" w:rsidRDefault="0002697F" w:rsidP="0002697F">
            <w:pPr>
              <w:rPr>
                <w:b/>
                <w:bCs/>
                <w:sz w:val="28"/>
                <w:szCs w:val="28"/>
              </w:rPr>
            </w:pPr>
            <w:r w:rsidRPr="0002697F">
              <w:rPr>
                <w:b/>
                <w:bCs/>
                <w:sz w:val="28"/>
                <w:szCs w:val="28"/>
              </w:rPr>
              <w:t>Skewness Range</w:t>
            </w:r>
          </w:p>
        </w:tc>
        <w:tc>
          <w:tcPr>
            <w:tcW w:w="0" w:type="auto"/>
            <w:vAlign w:val="center"/>
            <w:hideMark/>
          </w:tcPr>
          <w:p w14:paraId="580D3FAD" w14:textId="77777777" w:rsidR="0002697F" w:rsidRPr="0002697F" w:rsidRDefault="0002697F" w:rsidP="0002697F">
            <w:pPr>
              <w:rPr>
                <w:b/>
                <w:bCs/>
                <w:sz w:val="28"/>
                <w:szCs w:val="28"/>
              </w:rPr>
            </w:pPr>
            <w:r w:rsidRPr="0002697F">
              <w:rPr>
                <w:b/>
                <w:bCs/>
                <w:sz w:val="28"/>
                <w:szCs w:val="28"/>
              </w:rPr>
              <w:t>Interpretation</w:t>
            </w:r>
          </w:p>
        </w:tc>
      </w:tr>
      <w:tr w:rsidR="0002697F" w:rsidRPr="0002697F" w14:paraId="300D2A11" w14:textId="77777777" w:rsidTr="0002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1941" w14:textId="77777777" w:rsidR="0002697F" w:rsidRPr="0002697F" w:rsidRDefault="0002697F" w:rsidP="0002697F">
            <w:pPr>
              <w:rPr>
                <w:sz w:val="28"/>
                <w:szCs w:val="28"/>
              </w:rPr>
            </w:pPr>
            <w:r w:rsidRPr="0002697F">
              <w:rPr>
                <w:sz w:val="28"/>
                <w:szCs w:val="28"/>
              </w:rPr>
              <w:t>-0.5 to 0.5</w:t>
            </w:r>
          </w:p>
        </w:tc>
        <w:tc>
          <w:tcPr>
            <w:tcW w:w="0" w:type="auto"/>
            <w:vAlign w:val="center"/>
            <w:hideMark/>
          </w:tcPr>
          <w:p w14:paraId="3C309D3E" w14:textId="77777777" w:rsidR="0002697F" w:rsidRPr="0002697F" w:rsidRDefault="0002697F" w:rsidP="0002697F">
            <w:pPr>
              <w:rPr>
                <w:sz w:val="28"/>
                <w:szCs w:val="28"/>
              </w:rPr>
            </w:pPr>
            <w:r w:rsidRPr="0002697F">
              <w:rPr>
                <w:sz w:val="28"/>
                <w:szCs w:val="28"/>
              </w:rPr>
              <w:t>Fairly symmetrical</w:t>
            </w:r>
          </w:p>
        </w:tc>
      </w:tr>
      <w:tr w:rsidR="0002697F" w:rsidRPr="0002697F" w14:paraId="4068FD7F" w14:textId="77777777" w:rsidTr="0002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A027" w14:textId="77777777" w:rsidR="0002697F" w:rsidRPr="0002697F" w:rsidRDefault="0002697F" w:rsidP="0002697F">
            <w:pPr>
              <w:rPr>
                <w:sz w:val="28"/>
                <w:szCs w:val="28"/>
              </w:rPr>
            </w:pPr>
            <w:r w:rsidRPr="0002697F">
              <w:rPr>
                <w:sz w:val="28"/>
                <w:szCs w:val="28"/>
              </w:rPr>
              <w:t>-1 to -0.5 or 0.5 to 1</w:t>
            </w:r>
          </w:p>
        </w:tc>
        <w:tc>
          <w:tcPr>
            <w:tcW w:w="0" w:type="auto"/>
            <w:vAlign w:val="center"/>
            <w:hideMark/>
          </w:tcPr>
          <w:p w14:paraId="7FF3A0B3" w14:textId="77777777" w:rsidR="0002697F" w:rsidRPr="0002697F" w:rsidRDefault="0002697F" w:rsidP="0002697F">
            <w:pPr>
              <w:rPr>
                <w:sz w:val="28"/>
                <w:szCs w:val="28"/>
              </w:rPr>
            </w:pPr>
            <w:r w:rsidRPr="0002697F">
              <w:rPr>
                <w:sz w:val="28"/>
                <w:szCs w:val="28"/>
              </w:rPr>
              <w:t>Moderately skewed</w:t>
            </w:r>
          </w:p>
        </w:tc>
      </w:tr>
      <w:tr w:rsidR="0002697F" w:rsidRPr="0002697F" w14:paraId="17B7FF89" w14:textId="77777777" w:rsidTr="0002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BE64" w14:textId="77777777" w:rsidR="0002697F" w:rsidRPr="0002697F" w:rsidRDefault="0002697F" w:rsidP="0002697F">
            <w:pPr>
              <w:rPr>
                <w:sz w:val="28"/>
                <w:szCs w:val="28"/>
              </w:rPr>
            </w:pPr>
            <w:r w:rsidRPr="0002697F">
              <w:rPr>
                <w:sz w:val="28"/>
                <w:szCs w:val="28"/>
              </w:rPr>
              <w:t>&lt; -1 or &gt; 1</w:t>
            </w:r>
          </w:p>
        </w:tc>
        <w:tc>
          <w:tcPr>
            <w:tcW w:w="0" w:type="auto"/>
            <w:vAlign w:val="center"/>
            <w:hideMark/>
          </w:tcPr>
          <w:p w14:paraId="0781C039" w14:textId="77777777" w:rsidR="0002697F" w:rsidRPr="0002697F" w:rsidRDefault="0002697F" w:rsidP="0002697F">
            <w:pPr>
              <w:rPr>
                <w:sz w:val="28"/>
                <w:szCs w:val="28"/>
              </w:rPr>
            </w:pPr>
            <w:r w:rsidRPr="0002697F">
              <w:rPr>
                <w:sz w:val="28"/>
                <w:szCs w:val="28"/>
              </w:rPr>
              <w:t>Highly skewed</w:t>
            </w:r>
          </w:p>
        </w:tc>
      </w:tr>
    </w:tbl>
    <w:p w14:paraId="08D2E06C" w14:textId="77777777" w:rsidR="0002697F" w:rsidRPr="0002697F" w:rsidRDefault="0002697F" w:rsidP="0002697F">
      <w:pPr>
        <w:numPr>
          <w:ilvl w:val="0"/>
          <w:numId w:val="12"/>
        </w:numPr>
        <w:rPr>
          <w:sz w:val="28"/>
          <w:szCs w:val="28"/>
        </w:rPr>
      </w:pPr>
      <w:r w:rsidRPr="0002697F">
        <w:rPr>
          <w:b/>
          <w:bCs/>
          <w:sz w:val="28"/>
          <w:szCs w:val="28"/>
        </w:rPr>
        <w:t>Positive skew</w:t>
      </w:r>
      <w:r w:rsidRPr="0002697F">
        <w:rPr>
          <w:sz w:val="28"/>
          <w:szCs w:val="28"/>
        </w:rPr>
        <w:t>: Tail extends to the right; mean &gt; median.</w:t>
      </w:r>
    </w:p>
    <w:p w14:paraId="1CF844D0" w14:textId="77777777" w:rsidR="0002697F" w:rsidRPr="0002697F" w:rsidRDefault="0002697F" w:rsidP="0002697F">
      <w:pPr>
        <w:numPr>
          <w:ilvl w:val="0"/>
          <w:numId w:val="12"/>
        </w:numPr>
        <w:rPr>
          <w:sz w:val="28"/>
          <w:szCs w:val="28"/>
        </w:rPr>
      </w:pPr>
      <w:r w:rsidRPr="0002697F">
        <w:rPr>
          <w:b/>
          <w:bCs/>
          <w:sz w:val="28"/>
          <w:szCs w:val="28"/>
        </w:rPr>
        <w:t>Negative skew</w:t>
      </w:r>
      <w:r w:rsidRPr="0002697F">
        <w:rPr>
          <w:sz w:val="28"/>
          <w:szCs w:val="28"/>
        </w:rPr>
        <w:t>: Tail extends to the left; mean &lt; median.</w:t>
      </w:r>
    </w:p>
    <w:p w14:paraId="7B748E2A" w14:textId="77777777" w:rsidR="0002697F" w:rsidRPr="0002697F" w:rsidRDefault="0002697F" w:rsidP="0002697F">
      <w:pPr>
        <w:rPr>
          <w:b/>
          <w:bCs/>
          <w:sz w:val="28"/>
          <w:szCs w:val="28"/>
        </w:rPr>
      </w:pPr>
      <w:r w:rsidRPr="0002697F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02697F">
        <w:rPr>
          <w:b/>
          <w:bCs/>
          <w:sz w:val="28"/>
          <w:szCs w:val="28"/>
        </w:rPr>
        <w:t xml:space="preserve"> Formula for Skewness</w:t>
      </w:r>
    </w:p>
    <w:p w14:paraId="417EE0B6" w14:textId="0B0859F7" w:rsidR="0002697F" w:rsidRPr="0002697F" w:rsidRDefault="0002697F" w:rsidP="0002697F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/>
          </m:nary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-μ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3B7F7EE8" w14:textId="77777777" w:rsidR="0002697F" w:rsidRPr="0002697F" w:rsidRDefault="0002697F" w:rsidP="0002697F">
      <w:pPr>
        <w:rPr>
          <w:sz w:val="28"/>
          <w:szCs w:val="28"/>
        </w:rPr>
      </w:pPr>
      <w:r w:rsidRPr="0002697F">
        <w:rPr>
          <w:sz w:val="28"/>
          <w:szCs w:val="28"/>
        </w:rPr>
        <w:t>Where:</w:t>
      </w:r>
    </w:p>
    <w:p w14:paraId="25346D7D" w14:textId="1B2BC783" w:rsidR="0002697F" w:rsidRPr="0002697F" w:rsidRDefault="0002697F" w:rsidP="0002697F">
      <w:pPr>
        <w:numPr>
          <w:ilvl w:val="0"/>
          <w:numId w:val="13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02697F">
        <w:rPr>
          <w:sz w:val="28"/>
          <w:szCs w:val="28"/>
        </w:rPr>
        <w:t>= skewness</w:t>
      </w:r>
    </w:p>
    <w:p w14:paraId="67591AC4" w14:textId="671A6B47" w:rsidR="0002697F" w:rsidRPr="0002697F" w:rsidRDefault="0002697F" w:rsidP="0002697F">
      <w:pPr>
        <w:numPr>
          <w:ilvl w:val="0"/>
          <w:numId w:val="1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02697F">
        <w:rPr>
          <w:sz w:val="28"/>
          <w:szCs w:val="28"/>
        </w:rPr>
        <w:t>= number of data points</w:t>
      </w:r>
    </w:p>
    <w:p w14:paraId="6064C08B" w14:textId="3EA70316" w:rsidR="0002697F" w:rsidRPr="0002697F" w:rsidRDefault="0002697F" w:rsidP="0002697F">
      <w:pPr>
        <w:numPr>
          <w:ilvl w:val="0"/>
          <w:numId w:val="1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02697F">
        <w:rPr>
          <w:sz w:val="28"/>
          <w:szCs w:val="28"/>
        </w:rPr>
        <w:t>= standard deviation</w:t>
      </w:r>
    </w:p>
    <w:p w14:paraId="143B918E" w14:textId="721EEDA3" w:rsidR="0002697F" w:rsidRPr="0002697F" w:rsidRDefault="0002697F" w:rsidP="0002697F">
      <w:pPr>
        <w:numPr>
          <w:ilvl w:val="0"/>
          <w:numId w:val="13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02697F">
        <w:rPr>
          <w:sz w:val="28"/>
          <w:szCs w:val="28"/>
        </w:rPr>
        <w:t>= each data point</w:t>
      </w:r>
    </w:p>
    <w:p w14:paraId="4C4BAE21" w14:textId="47838FDC" w:rsidR="0002697F" w:rsidRPr="0002697F" w:rsidRDefault="0002697F" w:rsidP="0002697F">
      <w:pPr>
        <w:numPr>
          <w:ilvl w:val="0"/>
          <w:numId w:val="1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μ</m:t>
        </m:r>
      </m:oMath>
      <w:r w:rsidRPr="0002697F">
        <w:rPr>
          <w:sz w:val="28"/>
          <w:szCs w:val="28"/>
        </w:rPr>
        <w:t>= mean of the dataset</w:t>
      </w:r>
    </w:p>
    <w:p w14:paraId="0E641503" w14:textId="77777777" w:rsidR="0002697F" w:rsidRDefault="0002697F" w:rsidP="0002697F">
      <w:pPr>
        <w:rPr>
          <w:sz w:val="28"/>
          <w:szCs w:val="28"/>
        </w:rPr>
      </w:pPr>
      <w:r w:rsidRPr="0002697F">
        <w:rPr>
          <w:sz w:val="28"/>
          <w:szCs w:val="28"/>
        </w:rPr>
        <w:t xml:space="preserve">This formula uses </w:t>
      </w:r>
      <w:r w:rsidRPr="0002697F">
        <w:rPr>
          <w:b/>
          <w:bCs/>
          <w:sz w:val="28"/>
          <w:szCs w:val="28"/>
        </w:rPr>
        <w:t>cubed deviations</w:t>
      </w:r>
      <w:r w:rsidRPr="0002697F">
        <w:rPr>
          <w:sz w:val="28"/>
          <w:szCs w:val="28"/>
        </w:rPr>
        <w:t xml:space="preserve"> to preserve direction (positive or negative) and emphasize asymmetry.</w:t>
      </w:r>
    </w:p>
    <w:p w14:paraId="6FB6B6B1" w14:textId="77777777" w:rsidR="0002697F" w:rsidRPr="0002697F" w:rsidRDefault="0002697F" w:rsidP="0002697F">
      <w:pPr>
        <w:rPr>
          <w:sz w:val="28"/>
          <w:szCs w:val="28"/>
        </w:rPr>
      </w:pPr>
    </w:p>
    <w:p w14:paraId="3086D295" w14:textId="77777777" w:rsidR="0002697F" w:rsidRPr="0002697F" w:rsidRDefault="0002697F" w:rsidP="0002697F">
      <w:pPr>
        <w:rPr>
          <w:b/>
          <w:bCs/>
          <w:sz w:val="28"/>
          <w:szCs w:val="28"/>
        </w:rPr>
      </w:pPr>
      <w:r w:rsidRPr="0002697F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2697F">
        <w:rPr>
          <w:b/>
          <w:bCs/>
          <w:sz w:val="28"/>
          <w:szCs w:val="28"/>
        </w:rPr>
        <w:t xml:space="preserve"> Why Skewness Matters</w:t>
      </w:r>
    </w:p>
    <w:p w14:paraId="3F496456" w14:textId="77777777" w:rsidR="0002697F" w:rsidRPr="0002697F" w:rsidRDefault="0002697F" w:rsidP="0002697F">
      <w:pPr>
        <w:numPr>
          <w:ilvl w:val="0"/>
          <w:numId w:val="14"/>
        </w:numPr>
        <w:rPr>
          <w:sz w:val="28"/>
          <w:szCs w:val="28"/>
        </w:rPr>
      </w:pPr>
      <w:r w:rsidRPr="0002697F">
        <w:rPr>
          <w:sz w:val="28"/>
          <w:szCs w:val="28"/>
        </w:rPr>
        <w:t xml:space="preserve">Helps identify </w:t>
      </w:r>
      <w:r w:rsidRPr="0002697F">
        <w:rPr>
          <w:b/>
          <w:bCs/>
          <w:sz w:val="28"/>
          <w:szCs w:val="28"/>
        </w:rPr>
        <w:t>bias</w:t>
      </w:r>
      <w:r w:rsidRPr="0002697F">
        <w:rPr>
          <w:sz w:val="28"/>
          <w:szCs w:val="28"/>
        </w:rPr>
        <w:t xml:space="preserve"> in data distribution.</w:t>
      </w:r>
    </w:p>
    <w:p w14:paraId="7D9B18A5" w14:textId="77777777" w:rsidR="0002697F" w:rsidRPr="0002697F" w:rsidRDefault="0002697F" w:rsidP="0002697F">
      <w:pPr>
        <w:numPr>
          <w:ilvl w:val="0"/>
          <w:numId w:val="14"/>
        </w:numPr>
        <w:rPr>
          <w:sz w:val="28"/>
          <w:szCs w:val="28"/>
        </w:rPr>
      </w:pPr>
      <w:r w:rsidRPr="0002697F">
        <w:rPr>
          <w:sz w:val="28"/>
          <w:szCs w:val="28"/>
        </w:rPr>
        <w:t xml:space="preserve">Guides decisions on </w:t>
      </w:r>
      <w:r w:rsidRPr="0002697F">
        <w:rPr>
          <w:b/>
          <w:bCs/>
          <w:sz w:val="28"/>
          <w:szCs w:val="28"/>
        </w:rPr>
        <w:t>data transformation</w:t>
      </w:r>
      <w:r w:rsidRPr="0002697F">
        <w:rPr>
          <w:sz w:val="28"/>
          <w:szCs w:val="28"/>
        </w:rPr>
        <w:t xml:space="preserve"> (e.g., log, square root).</w:t>
      </w:r>
    </w:p>
    <w:p w14:paraId="420D773D" w14:textId="77777777" w:rsidR="0002697F" w:rsidRPr="0002697F" w:rsidRDefault="0002697F" w:rsidP="0002697F">
      <w:pPr>
        <w:numPr>
          <w:ilvl w:val="0"/>
          <w:numId w:val="14"/>
        </w:numPr>
        <w:rPr>
          <w:sz w:val="28"/>
          <w:szCs w:val="28"/>
        </w:rPr>
      </w:pPr>
      <w:r w:rsidRPr="0002697F">
        <w:rPr>
          <w:sz w:val="28"/>
          <w:szCs w:val="28"/>
        </w:rPr>
        <w:t xml:space="preserve">Supports selection of appropriate </w:t>
      </w:r>
      <w:r w:rsidRPr="0002697F">
        <w:rPr>
          <w:b/>
          <w:bCs/>
          <w:sz w:val="28"/>
          <w:szCs w:val="28"/>
        </w:rPr>
        <w:t>statistical tests</w:t>
      </w:r>
      <w:r w:rsidRPr="0002697F">
        <w:rPr>
          <w:sz w:val="28"/>
          <w:szCs w:val="28"/>
        </w:rPr>
        <w:t xml:space="preserve"> (some assume normality).</w:t>
      </w:r>
    </w:p>
    <w:p w14:paraId="62A427E8" w14:textId="77777777" w:rsidR="0002697F" w:rsidRDefault="0002697F">
      <w:pPr>
        <w:rPr>
          <w:sz w:val="28"/>
          <w:szCs w:val="28"/>
        </w:rPr>
      </w:pPr>
    </w:p>
    <w:p w14:paraId="1E81063F" w14:textId="7C47CF4B" w:rsidR="00B47C56" w:rsidRDefault="00B47C56">
      <w:pPr>
        <w:rPr>
          <w:sz w:val="28"/>
          <w:szCs w:val="28"/>
        </w:rPr>
      </w:pPr>
      <w:r w:rsidRPr="00B47C56">
        <w:rPr>
          <w:sz w:val="28"/>
          <w:szCs w:val="28"/>
        </w:rPr>
        <w:lastRenderedPageBreak/>
        <w:drawing>
          <wp:inline distT="0" distB="0" distL="0" distR="0" wp14:anchorId="69E8643C" wp14:editId="242DE9B9">
            <wp:extent cx="5731510" cy="2840355"/>
            <wp:effectExtent l="0" t="0" r="2540" b="0"/>
            <wp:docPr id="212065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58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82A5" w14:textId="77777777" w:rsidR="00B47C56" w:rsidRDefault="00B47C56">
      <w:pPr>
        <w:rPr>
          <w:sz w:val="28"/>
          <w:szCs w:val="28"/>
        </w:rPr>
      </w:pPr>
    </w:p>
    <w:p w14:paraId="29A767E1" w14:textId="77777777" w:rsidR="00B47C56" w:rsidRDefault="00B47C56">
      <w:pPr>
        <w:rPr>
          <w:sz w:val="28"/>
          <w:szCs w:val="28"/>
        </w:rPr>
      </w:pPr>
    </w:p>
    <w:p w14:paraId="07458001" w14:textId="77777777" w:rsidR="00B47C56" w:rsidRDefault="00B47C56">
      <w:pPr>
        <w:rPr>
          <w:sz w:val="28"/>
          <w:szCs w:val="28"/>
        </w:rPr>
      </w:pPr>
    </w:p>
    <w:p w14:paraId="266C0B45" w14:textId="77777777" w:rsidR="00B47C56" w:rsidRDefault="00B47C56" w:rsidP="00B47C56">
      <w:pPr>
        <w:rPr>
          <w:b/>
          <w:bCs/>
          <w:sz w:val="36"/>
          <w:szCs w:val="36"/>
          <w:u w:val="single"/>
        </w:rPr>
      </w:pPr>
      <w:r w:rsidRPr="00B47C56">
        <w:rPr>
          <w:b/>
          <w:bCs/>
          <w:sz w:val="36"/>
          <w:szCs w:val="36"/>
          <w:u w:val="single"/>
        </w:rPr>
        <w:t xml:space="preserve">Kurtosis: A Measure of </w:t>
      </w:r>
      <w:proofErr w:type="spellStart"/>
      <w:r w:rsidRPr="00B47C56">
        <w:rPr>
          <w:b/>
          <w:bCs/>
          <w:sz w:val="36"/>
          <w:szCs w:val="36"/>
          <w:u w:val="single"/>
        </w:rPr>
        <w:t>Peakedness</w:t>
      </w:r>
      <w:proofErr w:type="spellEnd"/>
      <w:r w:rsidRPr="00B47C56">
        <w:rPr>
          <w:b/>
          <w:bCs/>
          <w:sz w:val="36"/>
          <w:szCs w:val="36"/>
          <w:u w:val="single"/>
        </w:rPr>
        <w:t xml:space="preserve"> and Tails</w:t>
      </w:r>
    </w:p>
    <w:p w14:paraId="47A56EC4" w14:textId="77777777" w:rsidR="00A80AF5" w:rsidRDefault="00A80AF5" w:rsidP="00B47C56">
      <w:pPr>
        <w:rPr>
          <w:b/>
          <w:bCs/>
          <w:sz w:val="36"/>
          <w:szCs w:val="36"/>
          <w:u w:val="single"/>
        </w:rPr>
      </w:pPr>
    </w:p>
    <w:p w14:paraId="33CF00D7" w14:textId="59943A00" w:rsidR="00A80AF5" w:rsidRDefault="000A287E" w:rsidP="00B47C56">
      <w:pPr>
        <w:rPr>
          <w:b/>
          <w:bCs/>
          <w:sz w:val="36"/>
          <w:szCs w:val="36"/>
          <w:u w:val="single"/>
        </w:rPr>
      </w:pPr>
      <w:r w:rsidRPr="000A287E">
        <w:rPr>
          <w:b/>
          <w:bCs/>
          <w:sz w:val="36"/>
          <w:szCs w:val="36"/>
          <w:u w:val="single"/>
        </w:rPr>
        <w:drawing>
          <wp:inline distT="0" distB="0" distL="0" distR="0" wp14:anchorId="2681FAE7" wp14:editId="2841B73E">
            <wp:extent cx="5731510" cy="3029585"/>
            <wp:effectExtent l="0" t="0" r="2540" b="0"/>
            <wp:docPr id="71849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92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1E00" w14:textId="77777777" w:rsidR="00B47C56" w:rsidRPr="00B47C56" w:rsidRDefault="00B47C56" w:rsidP="00B47C56">
      <w:pPr>
        <w:rPr>
          <w:sz w:val="28"/>
          <w:szCs w:val="28"/>
        </w:rPr>
      </w:pPr>
      <w:r w:rsidRPr="00B47C56">
        <w:rPr>
          <w:sz w:val="28"/>
          <w:szCs w:val="28"/>
        </w:rPr>
        <w:t xml:space="preserve">Kurtosis is a statistical measure that describes the </w:t>
      </w:r>
      <w:r w:rsidRPr="00B47C56">
        <w:rPr>
          <w:b/>
          <w:bCs/>
          <w:sz w:val="28"/>
          <w:szCs w:val="28"/>
        </w:rPr>
        <w:t>shape of a distribution’s peak</w:t>
      </w:r>
      <w:r w:rsidRPr="00B47C56">
        <w:rPr>
          <w:sz w:val="28"/>
          <w:szCs w:val="28"/>
        </w:rPr>
        <w:t xml:space="preserve"> and the </w:t>
      </w:r>
      <w:r w:rsidRPr="00B47C56">
        <w:rPr>
          <w:b/>
          <w:bCs/>
          <w:sz w:val="28"/>
          <w:szCs w:val="28"/>
        </w:rPr>
        <w:t>weight of its tails</w:t>
      </w:r>
      <w:r w:rsidRPr="00B47C56">
        <w:rPr>
          <w:sz w:val="28"/>
          <w:szCs w:val="28"/>
        </w:rPr>
        <w:t>. While skewness tells us about symmetry, kurtosis tells us how concentrated or dispersed the data is around the mean.</w:t>
      </w:r>
    </w:p>
    <w:p w14:paraId="0500A7DE" w14:textId="77777777" w:rsidR="00B47C56" w:rsidRPr="00B47C56" w:rsidRDefault="00B47C56" w:rsidP="00B47C56">
      <w:pPr>
        <w:rPr>
          <w:b/>
          <w:bCs/>
          <w:sz w:val="28"/>
          <w:szCs w:val="28"/>
        </w:rPr>
      </w:pPr>
      <w:r w:rsidRPr="00B47C56">
        <w:rPr>
          <w:rFonts w:ascii="Segoe UI Emoji" w:hAnsi="Segoe UI Emoji" w:cs="Segoe UI Emoji"/>
          <w:b/>
          <w:bCs/>
          <w:sz w:val="28"/>
          <w:szCs w:val="28"/>
        </w:rPr>
        <w:lastRenderedPageBreak/>
        <w:t>🔍</w:t>
      </w:r>
      <w:r w:rsidRPr="00B47C56">
        <w:rPr>
          <w:b/>
          <w:bCs/>
          <w:sz w:val="28"/>
          <w:szCs w:val="28"/>
        </w:rPr>
        <w:t xml:space="preserve"> Key Concepts</w:t>
      </w:r>
    </w:p>
    <w:p w14:paraId="0534962A" w14:textId="77777777" w:rsidR="00B47C56" w:rsidRPr="00B47C56" w:rsidRDefault="00B47C56" w:rsidP="00B47C56">
      <w:pPr>
        <w:numPr>
          <w:ilvl w:val="0"/>
          <w:numId w:val="15"/>
        </w:numPr>
        <w:rPr>
          <w:sz w:val="28"/>
          <w:szCs w:val="28"/>
        </w:rPr>
      </w:pPr>
      <w:r w:rsidRPr="00B47C56">
        <w:rPr>
          <w:sz w:val="28"/>
          <w:szCs w:val="28"/>
        </w:rPr>
        <w:t xml:space="preserve">Kurtosis compares the shape of a distribution to a </w:t>
      </w:r>
      <w:r w:rsidRPr="00B47C56">
        <w:rPr>
          <w:b/>
          <w:bCs/>
          <w:sz w:val="28"/>
          <w:szCs w:val="28"/>
        </w:rPr>
        <w:t>normal distribution</w:t>
      </w:r>
      <w:r w:rsidRPr="00B47C56">
        <w:rPr>
          <w:sz w:val="28"/>
          <w:szCs w:val="28"/>
        </w:rPr>
        <w:t xml:space="preserve">, which has a kurtosis of </w:t>
      </w:r>
      <w:r w:rsidRPr="00B47C56">
        <w:rPr>
          <w:b/>
          <w:bCs/>
          <w:sz w:val="28"/>
          <w:szCs w:val="28"/>
        </w:rPr>
        <w:t>3</w:t>
      </w:r>
      <w:r w:rsidRPr="00B47C56">
        <w:rPr>
          <w:sz w:val="28"/>
          <w:szCs w:val="28"/>
        </w:rPr>
        <w:t xml:space="preserve"> (sometimes reported as 0 when using </w:t>
      </w:r>
      <w:r w:rsidRPr="00B47C56">
        <w:rPr>
          <w:i/>
          <w:iCs/>
          <w:sz w:val="28"/>
          <w:szCs w:val="28"/>
        </w:rPr>
        <w:t>excess kurtosis</w:t>
      </w:r>
      <w:r w:rsidRPr="00B47C56">
        <w:rPr>
          <w:sz w:val="28"/>
          <w:szCs w:val="28"/>
        </w:rPr>
        <w:t>).</w:t>
      </w:r>
    </w:p>
    <w:p w14:paraId="4D718AAB" w14:textId="77777777" w:rsidR="00B47C56" w:rsidRPr="00B47C56" w:rsidRDefault="00B47C56" w:rsidP="00B47C56">
      <w:pPr>
        <w:rPr>
          <w:b/>
          <w:bCs/>
          <w:sz w:val="28"/>
          <w:szCs w:val="28"/>
        </w:rPr>
      </w:pPr>
      <w:r w:rsidRPr="00B47C56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B47C56">
        <w:rPr>
          <w:b/>
          <w:bCs/>
          <w:sz w:val="28"/>
          <w:szCs w:val="28"/>
        </w:rPr>
        <w:t xml:space="preserve"> Types of </w:t>
      </w:r>
      <w:proofErr w:type="gramStart"/>
      <w:r w:rsidRPr="00B47C56">
        <w:rPr>
          <w:b/>
          <w:bCs/>
          <w:sz w:val="28"/>
          <w:szCs w:val="28"/>
        </w:rPr>
        <w:t>Kurtosis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225"/>
        <w:gridCol w:w="1748"/>
      </w:tblGrid>
      <w:tr w:rsidR="00B47C56" w:rsidRPr="00B47C56" w14:paraId="698742D0" w14:textId="77777777" w:rsidTr="00B47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1B1EB" w14:textId="77777777" w:rsidR="00B47C56" w:rsidRPr="00B47C56" w:rsidRDefault="00B47C56" w:rsidP="00B47C56">
            <w:pPr>
              <w:rPr>
                <w:b/>
                <w:bCs/>
                <w:sz w:val="28"/>
                <w:szCs w:val="28"/>
              </w:rPr>
            </w:pPr>
            <w:r w:rsidRPr="00B47C5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733825" w14:textId="77777777" w:rsidR="00B47C56" w:rsidRPr="00B47C56" w:rsidRDefault="00B47C56" w:rsidP="00B47C56">
            <w:pPr>
              <w:rPr>
                <w:b/>
                <w:bCs/>
                <w:sz w:val="28"/>
                <w:szCs w:val="28"/>
              </w:rPr>
            </w:pPr>
            <w:r w:rsidRPr="00B47C56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3DD0FE" w14:textId="77777777" w:rsidR="00B47C56" w:rsidRPr="00B47C56" w:rsidRDefault="00B47C56" w:rsidP="00B47C56">
            <w:pPr>
              <w:rPr>
                <w:b/>
                <w:bCs/>
                <w:sz w:val="28"/>
                <w:szCs w:val="28"/>
              </w:rPr>
            </w:pPr>
            <w:r w:rsidRPr="00B47C56">
              <w:rPr>
                <w:b/>
                <w:bCs/>
                <w:sz w:val="28"/>
                <w:szCs w:val="28"/>
              </w:rPr>
              <w:t xml:space="preserve">Tail </w:t>
            </w:r>
            <w:proofErr w:type="spellStart"/>
            <w:r w:rsidRPr="00B47C56">
              <w:rPr>
                <w:b/>
                <w:bCs/>
                <w:sz w:val="28"/>
                <w:szCs w:val="28"/>
              </w:rPr>
              <w:t>Behavior</w:t>
            </w:r>
            <w:proofErr w:type="spellEnd"/>
          </w:p>
        </w:tc>
      </w:tr>
      <w:tr w:rsidR="00B47C56" w:rsidRPr="00B47C56" w14:paraId="3883CD35" w14:textId="77777777" w:rsidTr="00B47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1BA7" w14:textId="77777777" w:rsidR="00B47C56" w:rsidRPr="00B47C56" w:rsidRDefault="00B47C56" w:rsidP="00B47C56">
            <w:pPr>
              <w:rPr>
                <w:sz w:val="28"/>
                <w:szCs w:val="28"/>
              </w:rPr>
            </w:pPr>
            <w:r w:rsidRPr="00B47C56">
              <w:rPr>
                <w:b/>
                <w:bCs/>
                <w:sz w:val="28"/>
                <w:szCs w:val="28"/>
              </w:rPr>
              <w:t>Mesokurtic</w:t>
            </w:r>
          </w:p>
        </w:tc>
        <w:tc>
          <w:tcPr>
            <w:tcW w:w="0" w:type="auto"/>
            <w:vAlign w:val="center"/>
            <w:hideMark/>
          </w:tcPr>
          <w:p w14:paraId="7C009355" w14:textId="77777777" w:rsidR="00B47C56" w:rsidRPr="00B47C56" w:rsidRDefault="00B47C56" w:rsidP="00B47C56">
            <w:pPr>
              <w:rPr>
                <w:sz w:val="28"/>
                <w:szCs w:val="28"/>
              </w:rPr>
            </w:pPr>
            <w:r w:rsidRPr="00B47C56">
              <w:rPr>
                <w:sz w:val="28"/>
                <w:szCs w:val="28"/>
              </w:rPr>
              <w:t>Normal peak and tails (Kurtosis ≈ 3)</w:t>
            </w:r>
          </w:p>
        </w:tc>
        <w:tc>
          <w:tcPr>
            <w:tcW w:w="0" w:type="auto"/>
            <w:vAlign w:val="center"/>
            <w:hideMark/>
          </w:tcPr>
          <w:p w14:paraId="3D211087" w14:textId="77777777" w:rsidR="00B47C56" w:rsidRPr="00B47C56" w:rsidRDefault="00B47C56" w:rsidP="00B47C56">
            <w:pPr>
              <w:rPr>
                <w:sz w:val="28"/>
                <w:szCs w:val="28"/>
              </w:rPr>
            </w:pPr>
            <w:r w:rsidRPr="00B47C56">
              <w:rPr>
                <w:sz w:val="28"/>
                <w:szCs w:val="28"/>
              </w:rPr>
              <w:t>Moderate tails</w:t>
            </w:r>
          </w:p>
        </w:tc>
      </w:tr>
      <w:tr w:rsidR="00B47C56" w:rsidRPr="00B47C56" w14:paraId="63CF409A" w14:textId="77777777" w:rsidTr="00B47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2CA4" w14:textId="77777777" w:rsidR="00B47C56" w:rsidRPr="00B47C56" w:rsidRDefault="00B47C56" w:rsidP="00B47C56">
            <w:pPr>
              <w:rPr>
                <w:sz w:val="28"/>
                <w:szCs w:val="28"/>
              </w:rPr>
            </w:pPr>
            <w:r w:rsidRPr="00B47C56">
              <w:rPr>
                <w:b/>
                <w:bCs/>
                <w:sz w:val="28"/>
                <w:szCs w:val="28"/>
              </w:rPr>
              <w:t>Leptokurtic</w:t>
            </w:r>
          </w:p>
        </w:tc>
        <w:tc>
          <w:tcPr>
            <w:tcW w:w="0" w:type="auto"/>
            <w:vAlign w:val="center"/>
            <w:hideMark/>
          </w:tcPr>
          <w:p w14:paraId="251166DF" w14:textId="77777777" w:rsidR="00B47C56" w:rsidRPr="00B47C56" w:rsidRDefault="00B47C56" w:rsidP="00B47C56">
            <w:pPr>
              <w:rPr>
                <w:sz w:val="28"/>
                <w:szCs w:val="28"/>
              </w:rPr>
            </w:pPr>
            <w:r w:rsidRPr="00B47C56">
              <w:rPr>
                <w:sz w:val="28"/>
                <w:szCs w:val="28"/>
              </w:rPr>
              <w:t>Sharp peak, heavy tails (Kurtosis &gt; 3)</w:t>
            </w:r>
          </w:p>
        </w:tc>
        <w:tc>
          <w:tcPr>
            <w:tcW w:w="0" w:type="auto"/>
            <w:vAlign w:val="center"/>
            <w:hideMark/>
          </w:tcPr>
          <w:p w14:paraId="27A443F1" w14:textId="77777777" w:rsidR="00B47C56" w:rsidRPr="00B47C56" w:rsidRDefault="00B47C56" w:rsidP="00B47C56">
            <w:pPr>
              <w:rPr>
                <w:sz w:val="28"/>
                <w:szCs w:val="28"/>
              </w:rPr>
            </w:pPr>
            <w:r w:rsidRPr="00B47C56">
              <w:rPr>
                <w:sz w:val="28"/>
                <w:szCs w:val="28"/>
              </w:rPr>
              <w:t>More outliers</w:t>
            </w:r>
          </w:p>
        </w:tc>
      </w:tr>
      <w:tr w:rsidR="00B47C56" w:rsidRPr="00B47C56" w14:paraId="2002BE72" w14:textId="77777777" w:rsidTr="00B47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3BCC" w14:textId="77777777" w:rsidR="00B47C56" w:rsidRPr="00B47C56" w:rsidRDefault="00B47C56" w:rsidP="00B47C56">
            <w:pPr>
              <w:rPr>
                <w:sz w:val="28"/>
                <w:szCs w:val="28"/>
              </w:rPr>
            </w:pPr>
            <w:r w:rsidRPr="00B47C56">
              <w:rPr>
                <w:b/>
                <w:bCs/>
                <w:sz w:val="28"/>
                <w:szCs w:val="28"/>
              </w:rPr>
              <w:t>Platykurtic</w:t>
            </w:r>
          </w:p>
        </w:tc>
        <w:tc>
          <w:tcPr>
            <w:tcW w:w="0" w:type="auto"/>
            <w:vAlign w:val="center"/>
            <w:hideMark/>
          </w:tcPr>
          <w:p w14:paraId="6E78D181" w14:textId="77777777" w:rsidR="00B47C56" w:rsidRPr="00B47C56" w:rsidRDefault="00B47C56" w:rsidP="00B47C56">
            <w:pPr>
              <w:rPr>
                <w:sz w:val="28"/>
                <w:szCs w:val="28"/>
              </w:rPr>
            </w:pPr>
            <w:r w:rsidRPr="00B47C56">
              <w:rPr>
                <w:sz w:val="28"/>
                <w:szCs w:val="28"/>
              </w:rPr>
              <w:t>Flat peak, light tails (Kurtosis &lt; 3)</w:t>
            </w:r>
          </w:p>
        </w:tc>
        <w:tc>
          <w:tcPr>
            <w:tcW w:w="0" w:type="auto"/>
            <w:vAlign w:val="center"/>
            <w:hideMark/>
          </w:tcPr>
          <w:p w14:paraId="2C0A3E3F" w14:textId="77777777" w:rsidR="00B47C56" w:rsidRPr="00B47C56" w:rsidRDefault="00B47C56" w:rsidP="00B47C56">
            <w:pPr>
              <w:rPr>
                <w:sz w:val="28"/>
                <w:szCs w:val="28"/>
              </w:rPr>
            </w:pPr>
            <w:r w:rsidRPr="00B47C56">
              <w:rPr>
                <w:sz w:val="28"/>
                <w:szCs w:val="28"/>
              </w:rPr>
              <w:t>Fewer outliers</w:t>
            </w:r>
          </w:p>
        </w:tc>
      </w:tr>
    </w:tbl>
    <w:p w14:paraId="2450E0CD" w14:textId="77777777" w:rsidR="00B47C56" w:rsidRPr="00B47C56" w:rsidRDefault="00B47C56" w:rsidP="00B47C56">
      <w:pPr>
        <w:numPr>
          <w:ilvl w:val="0"/>
          <w:numId w:val="16"/>
        </w:numPr>
        <w:rPr>
          <w:sz w:val="28"/>
          <w:szCs w:val="28"/>
        </w:rPr>
      </w:pPr>
      <w:r w:rsidRPr="00B47C56">
        <w:rPr>
          <w:b/>
          <w:bCs/>
          <w:sz w:val="28"/>
          <w:szCs w:val="28"/>
        </w:rPr>
        <w:t>Leptokurtic</w:t>
      </w:r>
      <w:r w:rsidRPr="00B47C56">
        <w:rPr>
          <w:sz w:val="28"/>
          <w:szCs w:val="28"/>
        </w:rPr>
        <w:t xml:space="preserve"> distributions are riskier — more extreme values.</w:t>
      </w:r>
    </w:p>
    <w:p w14:paraId="18EF5086" w14:textId="4B213D89" w:rsidR="00B47C56" w:rsidRDefault="00B47C56" w:rsidP="000A287E">
      <w:pPr>
        <w:numPr>
          <w:ilvl w:val="0"/>
          <w:numId w:val="16"/>
        </w:numPr>
        <w:rPr>
          <w:sz w:val="28"/>
          <w:szCs w:val="28"/>
        </w:rPr>
      </w:pPr>
      <w:r w:rsidRPr="00B47C56">
        <w:rPr>
          <w:b/>
          <w:bCs/>
          <w:sz w:val="28"/>
          <w:szCs w:val="28"/>
        </w:rPr>
        <w:t>Platykurtic</w:t>
      </w:r>
      <w:r w:rsidRPr="00B47C56">
        <w:rPr>
          <w:sz w:val="28"/>
          <w:szCs w:val="28"/>
        </w:rPr>
        <w:t xml:space="preserve"> distributions are more stable — </w:t>
      </w:r>
      <w:r w:rsidRPr="00B47C56">
        <w:rPr>
          <w:b/>
          <w:bCs/>
          <w:sz w:val="28"/>
          <w:szCs w:val="28"/>
        </w:rPr>
        <w:t>fewer surprises</w:t>
      </w:r>
      <w:r w:rsidRPr="00B47C56">
        <w:rPr>
          <w:sz w:val="28"/>
          <w:szCs w:val="28"/>
        </w:rPr>
        <w:t>.</w:t>
      </w:r>
    </w:p>
    <w:p w14:paraId="72932DF3" w14:textId="77777777" w:rsidR="000A287E" w:rsidRDefault="000A287E" w:rsidP="000A287E">
      <w:pPr>
        <w:rPr>
          <w:b/>
          <w:bCs/>
          <w:sz w:val="28"/>
          <w:szCs w:val="28"/>
        </w:rPr>
      </w:pPr>
    </w:p>
    <w:p w14:paraId="708B112C" w14:textId="77777777" w:rsidR="000A287E" w:rsidRPr="000A287E" w:rsidRDefault="000A287E" w:rsidP="000A287E">
      <w:pPr>
        <w:rPr>
          <w:sz w:val="28"/>
          <w:szCs w:val="28"/>
        </w:rPr>
      </w:pPr>
      <w:proofErr w:type="gramStart"/>
      <w:r w:rsidRPr="000A287E">
        <w:rPr>
          <w:sz w:val="28"/>
          <w:szCs w:val="28"/>
        </w:rPr>
        <w:t xml:space="preserve">  </w:t>
      </w:r>
      <w:r w:rsidRPr="000A287E">
        <w:rPr>
          <w:b/>
          <w:bCs/>
          <w:sz w:val="28"/>
          <w:szCs w:val="28"/>
        </w:rPr>
        <w:t>Leptokurtic</w:t>
      </w:r>
      <w:proofErr w:type="gramEnd"/>
      <w:r w:rsidRPr="000A287E">
        <w:rPr>
          <w:b/>
          <w:bCs/>
          <w:sz w:val="28"/>
          <w:szCs w:val="28"/>
        </w:rPr>
        <w:t xml:space="preserve"> distribution</w:t>
      </w:r>
      <w:r w:rsidRPr="000A287E">
        <w:rPr>
          <w:sz w:val="28"/>
          <w:szCs w:val="28"/>
        </w:rPr>
        <w:t>: This is the technical term for high kurtosis.</w:t>
      </w:r>
    </w:p>
    <w:p w14:paraId="221EACE9" w14:textId="77777777" w:rsidR="000A287E" w:rsidRPr="000A287E" w:rsidRDefault="000A287E" w:rsidP="000A287E">
      <w:pPr>
        <w:rPr>
          <w:sz w:val="28"/>
          <w:szCs w:val="28"/>
        </w:rPr>
      </w:pPr>
      <w:proofErr w:type="gramStart"/>
      <w:r w:rsidRPr="000A287E">
        <w:rPr>
          <w:sz w:val="28"/>
          <w:szCs w:val="28"/>
        </w:rPr>
        <w:t xml:space="preserve">  </w:t>
      </w:r>
      <w:r w:rsidRPr="000A287E">
        <w:rPr>
          <w:b/>
          <w:bCs/>
          <w:sz w:val="28"/>
          <w:szCs w:val="28"/>
        </w:rPr>
        <w:t>Sharp</w:t>
      </w:r>
      <w:proofErr w:type="gramEnd"/>
      <w:r w:rsidRPr="000A287E">
        <w:rPr>
          <w:b/>
          <w:bCs/>
          <w:sz w:val="28"/>
          <w:szCs w:val="28"/>
        </w:rPr>
        <w:t xml:space="preserve"> central peak</w:t>
      </w:r>
      <w:r w:rsidRPr="000A287E">
        <w:rPr>
          <w:sz w:val="28"/>
          <w:szCs w:val="28"/>
        </w:rPr>
        <w:t>: Most data points are tightly clustered around the mean.</w:t>
      </w:r>
    </w:p>
    <w:p w14:paraId="0DDC3E17" w14:textId="77777777" w:rsidR="000A287E" w:rsidRPr="000A287E" w:rsidRDefault="000A287E" w:rsidP="000A287E">
      <w:pPr>
        <w:rPr>
          <w:sz w:val="28"/>
          <w:szCs w:val="28"/>
        </w:rPr>
      </w:pPr>
      <w:proofErr w:type="gramStart"/>
      <w:r w:rsidRPr="000A287E">
        <w:rPr>
          <w:sz w:val="28"/>
          <w:szCs w:val="28"/>
        </w:rPr>
        <w:t xml:space="preserve">  </w:t>
      </w:r>
      <w:r w:rsidRPr="000A287E">
        <w:rPr>
          <w:b/>
          <w:bCs/>
          <w:sz w:val="28"/>
          <w:szCs w:val="28"/>
        </w:rPr>
        <w:t>Heavy</w:t>
      </w:r>
      <w:proofErr w:type="gramEnd"/>
      <w:r w:rsidRPr="000A287E">
        <w:rPr>
          <w:b/>
          <w:bCs/>
          <w:sz w:val="28"/>
          <w:szCs w:val="28"/>
        </w:rPr>
        <w:t xml:space="preserve"> tails</w:t>
      </w:r>
      <w:r w:rsidRPr="000A287E">
        <w:rPr>
          <w:sz w:val="28"/>
          <w:szCs w:val="28"/>
        </w:rPr>
        <w:t>: There are more extreme values (outliers) than you'd expect in a normal distribution.</w:t>
      </w:r>
    </w:p>
    <w:p w14:paraId="644C429D" w14:textId="77777777" w:rsidR="000A287E" w:rsidRPr="000A287E" w:rsidRDefault="000A287E" w:rsidP="000A287E">
      <w:pPr>
        <w:rPr>
          <w:b/>
          <w:bCs/>
          <w:sz w:val="28"/>
          <w:szCs w:val="28"/>
        </w:rPr>
      </w:pPr>
      <w:r w:rsidRPr="000A287E">
        <w:rPr>
          <w:b/>
          <w:bCs/>
          <w:sz w:val="28"/>
          <w:szCs w:val="28"/>
        </w:rPr>
        <w:t>Interpretation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220"/>
      </w:tblGrid>
      <w:tr w:rsidR="000A287E" w:rsidRPr="000A287E" w14:paraId="7752C58C" w14:textId="77777777" w:rsidTr="000A2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4654A" w14:textId="77777777" w:rsidR="000A287E" w:rsidRPr="000A287E" w:rsidRDefault="000A287E" w:rsidP="000A287E">
            <w:pPr>
              <w:rPr>
                <w:b/>
                <w:bCs/>
                <w:sz w:val="28"/>
                <w:szCs w:val="28"/>
              </w:rPr>
            </w:pPr>
            <w:r w:rsidRPr="000A287E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CEA312" w14:textId="77777777" w:rsidR="000A287E" w:rsidRPr="000A287E" w:rsidRDefault="000A287E" w:rsidP="000A287E">
            <w:pPr>
              <w:rPr>
                <w:b/>
                <w:bCs/>
                <w:sz w:val="28"/>
                <w:szCs w:val="28"/>
              </w:rPr>
            </w:pPr>
            <w:r w:rsidRPr="000A287E">
              <w:rPr>
                <w:b/>
                <w:bCs/>
                <w:sz w:val="28"/>
                <w:szCs w:val="28"/>
              </w:rPr>
              <w:t>High Kurtosis (Leptokurtic)</w:t>
            </w:r>
          </w:p>
        </w:tc>
      </w:tr>
      <w:tr w:rsidR="000A287E" w:rsidRPr="000A287E" w14:paraId="4809CA3F" w14:textId="77777777" w:rsidTr="000A2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8E29" w14:textId="77777777" w:rsidR="000A287E" w:rsidRPr="000A287E" w:rsidRDefault="000A287E" w:rsidP="000A287E">
            <w:pPr>
              <w:rPr>
                <w:sz w:val="28"/>
                <w:szCs w:val="28"/>
              </w:rPr>
            </w:pPr>
            <w:r w:rsidRPr="000A287E">
              <w:rPr>
                <w:sz w:val="28"/>
                <w:szCs w:val="28"/>
              </w:rPr>
              <w:t>Peak shape</w:t>
            </w:r>
          </w:p>
        </w:tc>
        <w:tc>
          <w:tcPr>
            <w:tcW w:w="0" w:type="auto"/>
            <w:vAlign w:val="center"/>
            <w:hideMark/>
          </w:tcPr>
          <w:p w14:paraId="48678FF0" w14:textId="77777777" w:rsidR="000A287E" w:rsidRPr="000A287E" w:rsidRDefault="000A287E" w:rsidP="000A287E">
            <w:pPr>
              <w:rPr>
                <w:sz w:val="28"/>
                <w:szCs w:val="28"/>
              </w:rPr>
            </w:pPr>
            <w:r w:rsidRPr="000A287E">
              <w:rPr>
                <w:sz w:val="28"/>
                <w:szCs w:val="28"/>
              </w:rPr>
              <w:t>Very sharp and narrow</w:t>
            </w:r>
          </w:p>
        </w:tc>
      </w:tr>
      <w:tr w:rsidR="000A287E" w:rsidRPr="000A287E" w14:paraId="57068891" w14:textId="77777777" w:rsidTr="000A2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0A77B" w14:textId="77777777" w:rsidR="000A287E" w:rsidRPr="000A287E" w:rsidRDefault="000A287E" w:rsidP="000A287E">
            <w:pPr>
              <w:rPr>
                <w:sz w:val="28"/>
                <w:szCs w:val="28"/>
              </w:rPr>
            </w:pPr>
            <w:r w:rsidRPr="000A287E">
              <w:rPr>
                <w:sz w:val="28"/>
                <w:szCs w:val="28"/>
              </w:rPr>
              <w:t>Tail weight</w:t>
            </w:r>
          </w:p>
        </w:tc>
        <w:tc>
          <w:tcPr>
            <w:tcW w:w="0" w:type="auto"/>
            <w:vAlign w:val="center"/>
            <w:hideMark/>
          </w:tcPr>
          <w:p w14:paraId="4045F64C" w14:textId="77777777" w:rsidR="000A287E" w:rsidRPr="000A287E" w:rsidRDefault="000A287E" w:rsidP="000A287E">
            <w:pPr>
              <w:rPr>
                <w:sz w:val="28"/>
                <w:szCs w:val="28"/>
              </w:rPr>
            </w:pPr>
            <w:r w:rsidRPr="000A287E">
              <w:rPr>
                <w:sz w:val="28"/>
                <w:szCs w:val="28"/>
              </w:rPr>
              <w:t>Heavy — more outliers</w:t>
            </w:r>
          </w:p>
        </w:tc>
      </w:tr>
      <w:tr w:rsidR="000A287E" w:rsidRPr="000A287E" w14:paraId="776A29BF" w14:textId="77777777" w:rsidTr="000A2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FD0A" w14:textId="77777777" w:rsidR="000A287E" w:rsidRPr="000A287E" w:rsidRDefault="000A287E" w:rsidP="000A287E">
            <w:pPr>
              <w:rPr>
                <w:sz w:val="28"/>
                <w:szCs w:val="28"/>
              </w:rPr>
            </w:pPr>
            <w:r w:rsidRPr="000A287E">
              <w:rPr>
                <w:sz w:val="28"/>
                <w:szCs w:val="28"/>
              </w:rPr>
              <w:t>Risk implication</w:t>
            </w:r>
          </w:p>
        </w:tc>
        <w:tc>
          <w:tcPr>
            <w:tcW w:w="0" w:type="auto"/>
            <w:vAlign w:val="center"/>
            <w:hideMark/>
          </w:tcPr>
          <w:p w14:paraId="374544B8" w14:textId="77777777" w:rsidR="000A287E" w:rsidRPr="000A287E" w:rsidRDefault="000A287E" w:rsidP="000A287E">
            <w:pPr>
              <w:rPr>
                <w:sz w:val="28"/>
                <w:szCs w:val="28"/>
              </w:rPr>
            </w:pPr>
            <w:r w:rsidRPr="000A287E">
              <w:rPr>
                <w:sz w:val="28"/>
                <w:szCs w:val="28"/>
              </w:rPr>
              <w:t>Higher risk or volatility</w:t>
            </w:r>
          </w:p>
        </w:tc>
      </w:tr>
      <w:tr w:rsidR="000A287E" w:rsidRPr="000A287E" w14:paraId="481A5F6C" w14:textId="77777777" w:rsidTr="000A2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7B99" w14:textId="77777777" w:rsidR="000A287E" w:rsidRPr="000A287E" w:rsidRDefault="000A287E" w:rsidP="000A287E">
            <w:pPr>
              <w:rPr>
                <w:sz w:val="28"/>
                <w:szCs w:val="28"/>
              </w:rPr>
            </w:pPr>
            <w:r w:rsidRPr="000A287E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F22761F" w14:textId="77777777" w:rsidR="000A287E" w:rsidRPr="000A287E" w:rsidRDefault="000A287E" w:rsidP="000A287E">
            <w:pPr>
              <w:rPr>
                <w:sz w:val="28"/>
                <w:szCs w:val="28"/>
              </w:rPr>
            </w:pPr>
            <w:r w:rsidRPr="000A287E">
              <w:rPr>
                <w:sz w:val="28"/>
                <w:szCs w:val="28"/>
              </w:rPr>
              <w:t>Stock returns, financial losses, test scores with few very high/low values</w:t>
            </w:r>
          </w:p>
        </w:tc>
      </w:tr>
    </w:tbl>
    <w:p w14:paraId="7E51C892" w14:textId="77777777" w:rsidR="000A287E" w:rsidRDefault="000A287E" w:rsidP="000A287E">
      <w:pPr>
        <w:rPr>
          <w:sz w:val="28"/>
          <w:szCs w:val="28"/>
        </w:rPr>
      </w:pPr>
    </w:p>
    <w:p w14:paraId="4110BF64" w14:textId="77777777" w:rsidR="000A287E" w:rsidRPr="00B47C56" w:rsidRDefault="000A287E" w:rsidP="000A287E">
      <w:pPr>
        <w:rPr>
          <w:sz w:val="28"/>
          <w:szCs w:val="28"/>
        </w:rPr>
      </w:pPr>
    </w:p>
    <w:p w14:paraId="45DE2DC2" w14:textId="77777777" w:rsidR="00B47C56" w:rsidRPr="00B47C56" w:rsidRDefault="00B47C56" w:rsidP="00B47C56">
      <w:pPr>
        <w:rPr>
          <w:b/>
          <w:bCs/>
          <w:sz w:val="28"/>
          <w:szCs w:val="28"/>
        </w:rPr>
      </w:pPr>
      <w:r w:rsidRPr="00B47C56">
        <w:rPr>
          <w:rFonts w:ascii="Segoe UI Emoji" w:hAnsi="Segoe UI Emoji" w:cs="Segoe UI Emoji"/>
          <w:b/>
          <w:bCs/>
          <w:sz w:val="28"/>
          <w:szCs w:val="28"/>
        </w:rPr>
        <w:lastRenderedPageBreak/>
        <w:t>🧮</w:t>
      </w:r>
      <w:r w:rsidRPr="00B47C56">
        <w:rPr>
          <w:b/>
          <w:bCs/>
          <w:sz w:val="28"/>
          <w:szCs w:val="28"/>
        </w:rPr>
        <w:t xml:space="preserve"> Formula for Kurtosis</w:t>
      </w:r>
    </w:p>
    <w:p w14:paraId="778E4683" w14:textId="0BB145A5" w:rsidR="00B47C56" w:rsidRPr="00B47C56" w:rsidRDefault="00B47C56" w:rsidP="00B47C56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/>
          </m:nary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-μ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</m:oMath>
      </m:oMathPara>
    </w:p>
    <w:p w14:paraId="28340408" w14:textId="77777777" w:rsidR="00B47C56" w:rsidRPr="00B47C56" w:rsidRDefault="00B47C56" w:rsidP="00B47C56">
      <w:pPr>
        <w:rPr>
          <w:sz w:val="28"/>
          <w:szCs w:val="28"/>
        </w:rPr>
      </w:pPr>
      <w:r w:rsidRPr="00B47C56">
        <w:rPr>
          <w:sz w:val="28"/>
          <w:szCs w:val="28"/>
        </w:rPr>
        <w:t>Where:</w:t>
      </w:r>
    </w:p>
    <w:p w14:paraId="6E8B64DF" w14:textId="0D26E806" w:rsidR="00B47C56" w:rsidRPr="00B47C56" w:rsidRDefault="00B47C56" w:rsidP="00B47C56">
      <w:pPr>
        <w:numPr>
          <w:ilvl w:val="0"/>
          <w:numId w:val="17"/>
        </w:numPr>
        <w:spacing w:after="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B47C56">
        <w:rPr>
          <w:sz w:val="28"/>
          <w:szCs w:val="28"/>
        </w:rPr>
        <w:t>= kurtosis</w:t>
      </w:r>
    </w:p>
    <w:p w14:paraId="74A9A12A" w14:textId="1BB73824" w:rsidR="00B47C56" w:rsidRPr="00B47C56" w:rsidRDefault="00B47C56" w:rsidP="00B47C56">
      <w:pPr>
        <w:numPr>
          <w:ilvl w:val="0"/>
          <w:numId w:val="17"/>
        </w:numPr>
        <w:spacing w:after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B47C56">
        <w:rPr>
          <w:sz w:val="28"/>
          <w:szCs w:val="28"/>
        </w:rPr>
        <w:t>= number of data points</w:t>
      </w:r>
    </w:p>
    <w:p w14:paraId="2A98C6AA" w14:textId="720A0BA4" w:rsidR="00B47C56" w:rsidRPr="00B47C56" w:rsidRDefault="00B47C56" w:rsidP="00B47C56">
      <w:pPr>
        <w:numPr>
          <w:ilvl w:val="0"/>
          <w:numId w:val="17"/>
        </w:numPr>
        <w:spacing w:after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B47C56">
        <w:rPr>
          <w:sz w:val="28"/>
          <w:szCs w:val="28"/>
        </w:rPr>
        <w:t>= standard deviation</w:t>
      </w:r>
    </w:p>
    <w:p w14:paraId="420A2BB8" w14:textId="40141DD2" w:rsidR="00B47C56" w:rsidRPr="00B47C56" w:rsidRDefault="00B47C56" w:rsidP="00B47C56">
      <w:pPr>
        <w:numPr>
          <w:ilvl w:val="0"/>
          <w:numId w:val="17"/>
        </w:numPr>
        <w:spacing w:after="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B47C56">
        <w:rPr>
          <w:sz w:val="28"/>
          <w:szCs w:val="28"/>
        </w:rPr>
        <w:t>= each data point</w:t>
      </w:r>
    </w:p>
    <w:p w14:paraId="1B3C0205" w14:textId="5CC1992E" w:rsidR="00B47C56" w:rsidRPr="00B47C56" w:rsidRDefault="00B47C56" w:rsidP="00B47C56">
      <w:pPr>
        <w:numPr>
          <w:ilvl w:val="0"/>
          <w:numId w:val="17"/>
        </w:numPr>
        <w:spacing w:after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μ</m:t>
        </m:r>
      </m:oMath>
      <w:r w:rsidRPr="00B47C56">
        <w:rPr>
          <w:sz w:val="28"/>
          <w:szCs w:val="28"/>
        </w:rPr>
        <w:t>= mean of the dataset</w:t>
      </w:r>
    </w:p>
    <w:p w14:paraId="68263AED" w14:textId="77777777" w:rsidR="00B47C56" w:rsidRDefault="00B47C56" w:rsidP="00B47C56">
      <w:pPr>
        <w:spacing w:after="0"/>
        <w:rPr>
          <w:sz w:val="28"/>
          <w:szCs w:val="28"/>
        </w:rPr>
      </w:pPr>
      <w:r w:rsidRPr="00B47C56">
        <w:rPr>
          <w:sz w:val="28"/>
          <w:szCs w:val="28"/>
        </w:rPr>
        <w:t xml:space="preserve">This formula uses </w:t>
      </w:r>
      <w:r w:rsidRPr="00B47C56">
        <w:rPr>
          <w:b/>
          <w:bCs/>
          <w:sz w:val="28"/>
          <w:szCs w:val="28"/>
        </w:rPr>
        <w:t>fourth powers</w:t>
      </w:r>
      <w:r w:rsidRPr="00B47C56">
        <w:rPr>
          <w:sz w:val="28"/>
          <w:szCs w:val="28"/>
        </w:rPr>
        <w:t xml:space="preserve"> to emphasize extreme deviations and tail weight.</w:t>
      </w:r>
    </w:p>
    <w:p w14:paraId="0422A7A4" w14:textId="77777777" w:rsidR="00B47C56" w:rsidRPr="00B47C56" w:rsidRDefault="00B47C56" w:rsidP="00B47C56">
      <w:pPr>
        <w:spacing w:after="0"/>
        <w:rPr>
          <w:sz w:val="28"/>
          <w:szCs w:val="28"/>
        </w:rPr>
      </w:pPr>
    </w:p>
    <w:p w14:paraId="1DAF9062" w14:textId="77777777" w:rsidR="00B47C56" w:rsidRPr="00B47C56" w:rsidRDefault="00B47C56" w:rsidP="00B47C56">
      <w:pPr>
        <w:rPr>
          <w:b/>
          <w:bCs/>
          <w:sz w:val="28"/>
          <w:szCs w:val="28"/>
        </w:rPr>
      </w:pPr>
      <w:r w:rsidRPr="00B47C56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47C56">
        <w:rPr>
          <w:b/>
          <w:bCs/>
          <w:sz w:val="28"/>
          <w:szCs w:val="28"/>
        </w:rPr>
        <w:t xml:space="preserve"> Why Kurtosis Matters</w:t>
      </w:r>
    </w:p>
    <w:p w14:paraId="7342C3DC" w14:textId="77777777" w:rsidR="00B47C56" w:rsidRPr="00B47C56" w:rsidRDefault="00B47C56" w:rsidP="00B47C56">
      <w:pPr>
        <w:numPr>
          <w:ilvl w:val="0"/>
          <w:numId w:val="18"/>
        </w:numPr>
        <w:rPr>
          <w:sz w:val="28"/>
          <w:szCs w:val="28"/>
        </w:rPr>
      </w:pPr>
      <w:r w:rsidRPr="00B47C56">
        <w:rPr>
          <w:sz w:val="28"/>
          <w:szCs w:val="28"/>
        </w:rPr>
        <w:t xml:space="preserve">Reveals </w:t>
      </w:r>
      <w:r w:rsidRPr="00B47C56">
        <w:rPr>
          <w:b/>
          <w:bCs/>
          <w:sz w:val="28"/>
          <w:szCs w:val="28"/>
        </w:rPr>
        <w:t>outlier sensitivity</w:t>
      </w:r>
      <w:r w:rsidRPr="00B47C56">
        <w:rPr>
          <w:sz w:val="28"/>
          <w:szCs w:val="28"/>
        </w:rPr>
        <w:t xml:space="preserve"> and </w:t>
      </w:r>
      <w:r w:rsidRPr="00B47C56">
        <w:rPr>
          <w:b/>
          <w:bCs/>
          <w:sz w:val="28"/>
          <w:szCs w:val="28"/>
        </w:rPr>
        <w:t>tail risk</w:t>
      </w:r>
      <w:r w:rsidRPr="00B47C56">
        <w:rPr>
          <w:sz w:val="28"/>
          <w:szCs w:val="28"/>
        </w:rPr>
        <w:t xml:space="preserve"> in data.</w:t>
      </w:r>
    </w:p>
    <w:p w14:paraId="6360BAF7" w14:textId="77777777" w:rsidR="00B47C56" w:rsidRPr="00B47C56" w:rsidRDefault="00B47C56" w:rsidP="00B47C56">
      <w:pPr>
        <w:numPr>
          <w:ilvl w:val="0"/>
          <w:numId w:val="18"/>
        </w:numPr>
        <w:rPr>
          <w:sz w:val="28"/>
          <w:szCs w:val="28"/>
        </w:rPr>
      </w:pPr>
      <w:r w:rsidRPr="00B47C56">
        <w:rPr>
          <w:sz w:val="28"/>
          <w:szCs w:val="28"/>
        </w:rPr>
        <w:t xml:space="preserve">Crucial in </w:t>
      </w:r>
      <w:r w:rsidRPr="00B47C56">
        <w:rPr>
          <w:b/>
          <w:bCs/>
          <w:sz w:val="28"/>
          <w:szCs w:val="28"/>
        </w:rPr>
        <w:t>finance</w:t>
      </w:r>
      <w:r w:rsidRPr="00B47C56">
        <w:rPr>
          <w:sz w:val="28"/>
          <w:szCs w:val="28"/>
        </w:rPr>
        <w:t xml:space="preserve">, </w:t>
      </w:r>
      <w:r w:rsidRPr="00B47C56">
        <w:rPr>
          <w:b/>
          <w:bCs/>
          <w:sz w:val="28"/>
          <w:szCs w:val="28"/>
        </w:rPr>
        <w:t>quality control</w:t>
      </w:r>
      <w:r w:rsidRPr="00B47C56">
        <w:rPr>
          <w:sz w:val="28"/>
          <w:szCs w:val="28"/>
        </w:rPr>
        <w:t xml:space="preserve">, and </w:t>
      </w:r>
      <w:r w:rsidRPr="00B47C56">
        <w:rPr>
          <w:b/>
          <w:bCs/>
          <w:sz w:val="28"/>
          <w:szCs w:val="28"/>
        </w:rPr>
        <w:t xml:space="preserve">distribution </w:t>
      </w:r>
      <w:proofErr w:type="spellStart"/>
      <w:r w:rsidRPr="00B47C56">
        <w:rPr>
          <w:b/>
          <w:bCs/>
          <w:sz w:val="28"/>
          <w:szCs w:val="28"/>
        </w:rPr>
        <w:t>modeling</w:t>
      </w:r>
      <w:proofErr w:type="spellEnd"/>
      <w:r w:rsidRPr="00B47C56">
        <w:rPr>
          <w:sz w:val="28"/>
          <w:szCs w:val="28"/>
        </w:rPr>
        <w:t>.</w:t>
      </w:r>
    </w:p>
    <w:p w14:paraId="10F1933D" w14:textId="77777777" w:rsidR="00B47C56" w:rsidRPr="00B47C56" w:rsidRDefault="00B47C56" w:rsidP="00B47C56">
      <w:pPr>
        <w:numPr>
          <w:ilvl w:val="0"/>
          <w:numId w:val="18"/>
        </w:numPr>
        <w:rPr>
          <w:sz w:val="28"/>
          <w:szCs w:val="28"/>
        </w:rPr>
      </w:pPr>
      <w:r w:rsidRPr="00B47C56">
        <w:rPr>
          <w:sz w:val="28"/>
          <w:szCs w:val="28"/>
        </w:rPr>
        <w:t>Helps assess whether data meets assumptions for parametric tests.</w:t>
      </w:r>
    </w:p>
    <w:p w14:paraId="69F289BC" w14:textId="77777777" w:rsidR="00B47C56" w:rsidRDefault="00B47C56">
      <w:pPr>
        <w:rPr>
          <w:sz w:val="28"/>
          <w:szCs w:val="28"/>
        </w:rPr>
      </w:pPr>
    </w:p>
    <w:p w14:paraId="02963593" w14:textId="77777777" w:rsidR="005E2F78" w:rsidRPr="005E2F78" w:rsidRDefault="005E2F78" w:rsidP="005E2F78">
      <w:pPr>
        <w:rPr>
          <w:b/>
          <w:bCs/>
          <w:sz w:val="32"/>
          <w:szCs w:val="32"/>
        </w:rPr>
      </w:pPr>
      <w:r w:rsidRPr="005E2F78">
        <w:rPr>
          <w:rFonts w:ascii="Segoe UI Emoji" w:hAnsi="Segoe UI Emoji" w:cs="Segoe UI Emoji"/>
          <w:b/>
          <w:bCs/>
          <w:sz w:val="32"/>
          <w:szCs w:val="32"/>
        </w:rPr>
        <w:t>📈</w:t>
      </w:r>
      <w:r w:rsidRPr="005E2F78">
        <w:rPr>
          <w:b/>
          <w:bCs/>
          <w:sz w:val="32"/>
          <w:szCs w:val="32"/>
        </w:rPr>
        <w:t xml:space="preserve"> What Is Kurtosis?</w:t>
      </w:r>
    </w:p>
    <w:p w14:paraId="5791FF40" w14:textId="77777777" w:rsidR="005E2F78" w:rsidRPr="005E2F78" w:rsidRDefault="005E2F78" w:rsidP="005E2F78">
      <w:pPr>
        <w:rPr>
          <w:sz w:val="28"/>
          <w:szCs w:val="28"/>
        </w:rPr>
      </w:pPr>
      <w:r w:rsidRPr="005E2F78">
        <w:rPr>
          <w:b/>
          <w:bCs/>
          <w:sz w:val="28"/>
          <w:szCs w:val="28"/>
        </w:rPr>
        <w:t>Kurtosis</w:t>
      </w:r>
      <w:r w:rsidRPr="005E2F78">
        <w:rPr>
          <w:sz w:val="28"/>
          <w:szCs w:val="28"/>
        </w:rPr>
        <w:t xml:space="preserve"> measures the </w:t>
      </w:r>
      <w:proofErr w:type="spellStart"/>
      <w:r w:rsidRPr="005E2F78">
        <w:rPr>
          <w:b/>
          <w:bCs/>
          <w:sz w:val="28"/>
          <w:szCs w:val="28"/>
        </w:rPr>
        <w:t>tailedness</w:t>
      </w:r>
      <w:proofErr w:type="spellEnd"/>
      <w:r w:rsidRPr="005E2F78">
        <w:rPr>
          <w:sz w:val="28"/>
          <w:szCs w:val="28"/>
        </w:rPr>
        <w:t xml:space="preserve"> of a distribution — how heavy or light the tails are compared to a normal distribution.</w:t>
      </w:r>
    </w:p>
    <w:p w14:paraId="16FA1298" w14:textId="77777777" w:rsidR="005E2F78" w:rsidRPr="005E2F78" w:rsidRDefault="005E2F78" w:rsidP="005E2F78">
      <w:pPr>
        <w:numPr>
          <w:ilvl w:val="0"/>
          <w:numId w:val="27"/>
        </w:numPr>
        <w:rPr>
          <w:sz w:val="28"/>
          <w:szCs w:val="28"/>
        </w:rPr>
      </w:pPr>
      <w:r w:rsidRPr="005E2F78">
        <w:rPr>
          <w:sz w:val="28"/>
          <w:szCs w:val="28"/>
        </w:rPr>
        <w:t xml:space="preserve">A </w:t>
      </w:r>
      <w:r w:rsidRPr="005E2F78">
        <w:rPr>
          <w:b/>
          <w:bCs/>
          <w:sz w:val="28"/>
          <w:szCs w:val="28"/>
        </w:rPr>
        <w:t>normal distribution</w:t>
      </w:r>
      <w:r w:rsidRPr="005E2F78">
        <w:rPr>
          <w:sz w:val="28"/>
          <w:szCs w:val="28"/>
        </w:rPr>
        <w:t xml:space="preserve"> has a kurtosis of </w:t>
      </w:r>
      <w:r w:rsidRPr="005E2F78">
        <w:rPr>
          <w:b/>
          <w:bCs/>
          <w:sz w:val="28"/>
          <w:szCs w:val="28"/>
        </w:rPr>
        <w:t>3</w:t>
      </w:r>
      <w:r w:rsidRPr="005E2F78">
        <w:rPr>
          <w:sz w:val="28"/>
          <w:szCs w:val="28"/>
        </w:rPr>
        <w:t>.</w:t>
      </w:r>
    </w:p>
    <w:p w14:paraId="12A8219F" w14:textId="77777777" w:rsidR="005E2F78" w:rsidRDefault="005E2F78" w:rsidP="005E2F78">
      <w:pPr>
        <w:numPr>
          <w:ilvl w:val="0"/>
          <w:numId w:val="27"/>
        </w:numPr>
        <w:rPr>
          <w:sz w:val="28"/>
          <w:szCs w:val="28"/>
        </w:rPr>
      </w:pPr>
      <w:r w:rsidRPr="005E2F78">
        <w:rPr>
          <w:sz w:val="28"/>
          <w:szCs w:val="28"/>
        </w:rPr>
        <w:t>This value includes both the peak and the tails.</w:t>
      </w:r>
    </w:p>
    <w:p w14:paraId="6074E4FD" w14:textId="77777777" w:rsidR="005E2F78" w:rsidRPr="005E2F78" w:rsidRDefault="005E2F78" w:rsidP="005E2F78">
      <w:pPr>
        <w:ind w:left="720"/>
        <w:rPr>
          <w:sz w:val="28"/>
          <w:szCs w:val="28"/>
        </w:rPr>
      </w:pPr>
    </w:p>
    <w:p w14:paraId="571E806A" w14:textId="77777777" w:rsidR="005E2F78" w:rsidRPr="005E2F78" w:rsidRDefault="005E2F78" w:rsidP="005E2F78">
      <w:pPr>
        <w:rPr>
          <w:b/>
          <w:bCs/>
          <w:sz w:val="28"/>
          <w:szCs w:val="28"/>
        </w:rPr>
      </w:pPr>
      <w:r w:rsidRPr="005E2F78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5E2F78">
        <w:rPr>
          <w:b/>
          <w:bCs/>
          <w:sz w:val="28"/>
          <w:szCs w:val="28"/>
        </w:rPr>
        <w:t xml:space="preserve"> What Is Excess Kurtosis?</w:t>
      </w:r>
    </w:p>
    <w:p w14:paraId="4831506D" w14:textId="77777777" w:rsidR="005E2F78" w:rsidRPr="005E2F78" w:rsidRDefault="005E2F78" w:rsidP="005E2F78">
      <w:pPr>
        <w:rPr>
          <w:sz w:val="28"/>
          <w:szCs w:val="28"/>
        </w:rPr>
      </w:pPr>
      <w:r w:rsidRPr="005E2F78">
        <w:rPr>
          <w:sz w:val="28"/>
          <w:szCs w:val="28"/>
        </w:rPr>
        <w:t xml:space="preserve">To make interpretation easier, we often use </w:t>
      </w:r>
      <w:r w:rsidRPr="005E2F78">
        <w:rPr>
          <w:b/>
          <w:bCs/>
          <w:sz w:val="28"/>
          <w:szCs w:val="28"/>
        </w:rPr>
        <w:t>excess kurtosis</w:t>
      </w:r>
      <w:r w:rsidRPr="005E2F78">
        <w:rPr>
          <w:sz w:val="28"/>
          <w:szCs w:val="28"/>
        </w:rPr>
        <w:t>, defined as:</w:t>
      </w:r>
    </w:p>
    <w:p w14:paraId="26E75159" w14:textId="672E78F6" w:rsidR="005E2F78" w:rsidRPr="005E2F78" w:rsidRDefault="005E2F78" w:rsidP="005E2F78">
      <w:pPr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  <w:highlight w:val="lightGray"/>
            </w:rPr>
            <m:t>Excess Kurtosis</m:t>
          </m:r>
          <m:r>
            <w:rPr>
              <w:rFonts w:ascii="Cambria Math" w:hAnsi="Cambria Math"/>
              <w:sz w:val="28"/>
              <w:szCs w:val="28"/>
              <w:highlight w:val="lightGray"/>
            </w:rPr>
            <m:t>=</m:t>
          </m:r>
          <m:r>
            <m:rPr>
              <m:nor/>
            </m:rPr>
            <w:rPr>
              <w:sz w:val="28"/>
              <w:szCs w:val="28"/>
              <w:highlight w:val="lightGray"/>
            </w:rPr>
            <m:t>Kurtosis</m:t>
          </m:r>
          <m:r>
            <w:rPr>
              <w:rFonts w:ascii="Cambria Math" w:hAnsi="Cambria Math"/>
              <w:sz w:val="28"/>
              <w:szCs w:val="28"/>
              <w:highlight w:val="lightGray"/>
            </w:rPr>
            <m:t>-3</m:t>
          </m:r>
        </m:oMath>
      </m:oMathPara>
    </w:p>
    <w:p w14:paraId="0F44FBB9" w14:textId="77777777" w:rsidR="005E2F78" w:rsidRDefault="005E2F78" w:rsidP="005E2F78">
      <w:pPr>
        <w:rPr>
          <w:rFonts w:eastAsiaTheme="minorEastAsia"/>
          <w:sz w:val="28"/>
          <w:szCs w:val="28"/>
        </w:rPr>
      </w:pPr>
    </w:p>
    <w:p w14:paraId="29590E9C" w14:textId="77777777" w:rsidR="005E2F78" w:rsidRPr="005E2F78" w:rsidRDefault="005E2F78" w:rsidP="005E2F78">
      <w:pPr>
        <w:rPr>
          <w:sz w:val="28"/>
          <w:szCs w:val="28"/>
        </w:rPr>
      </w:pPr>
    </w:p>
    <w:p w14:paraId="13287E74" w14:textId="77777777" w:rsidR="005E2F78" w:rsidRPr="005E2F78" w:rsidRDefault="005E2F78" w:rsidP="005E2F78">
      <w:pPr>
        <w:rPr>
          <w:sz w:val="28"/>
          <w:szCs w:val="28"/>
        </w:rPr>
      </w:pPr>
      <w:r w:rsidRPr="005E2F78">
        <w:rPr>
          <w:sz w:val="28"/>
          <w:szCs w:val="28"/>
        </w:rPr>
        <w:lastRenderedPageBreak/>
        <w:t>This compares a distribution directly to the normal distribution: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717"/>
        <w:gridCol w:w="4451"/>
      </w:tblGrid>
      <w:tr w:rsidR="005E2F78" w:rsidRPr="005E2F78" w14:paraId="59A06655" w14:textId="77777777" w:rsidTr="005E2F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7E7AF" w14:textId="77777777" w:rsidR="005E2F78" w:rsidRPr="005E2F78" w:rsidRDefault="005E2F78" w:rsidP="005E2F78">
            <w:pPr>
              <w:rPr>
                <w:b/>
                <w:bCs/>
                <w:sz w:val="28"/>
                <w:szCs w:val="28"/>
              </w:rPr>
            </w:pPr>
            <w:r w:rsidRPr="005E2F78">
              <w:rPr>
                <w:b/>
                <w:bCs/>
                <w:sz w:val="28"/>
                <w:szCs w:val="28"/>
              </w:rPr>
              <w:t>Excess Kurtosis</w:t>
            </w:r>
          </w:p>
        </w:tc>
        <w:tc>
          <w:tcPr>
            <w:tcW w:w="0" w:type="auto"/>
            <w:vAlign w:val="center"/>
            <w:hideMark/>
          </w:tcPr>
          <w:p w14:paraId="5FCFD93F" w14:textId="77777777" w:rsidR="005E2F78" w:rsidRPr="005E2F78" w:rsidRDefault="005E2F78" w:rsidP="005E2F78">
            <w:pPr>
              <w:rPr>
                <w:b/>
                <w:bCs/>
                <w:sz w:val="28"/>
                <w:szCs w:val="28"/>
              </w:rPr>
            </w:pPr>
            <w:r w:rsidRPr="005E2F78">
              <w:rPr>
                <w:b/>
                <w:bCs/>
                <w:sz w:val="28"/>
                <w:szCs w:val="28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43CE3A53" w14:textId="77777777" w:rsidR="005E2F78" w:rsidRPr="005E2F78" w:rsidRDefault="005E2F78" w:rsidP="005E2F78">
            <w:pPr>
              <w:rPr>
                <w:b/>
                <w:bCs/>
                <w:sz w:val="28"/>
                <w:szCs w:val="28"/>
              </w:rPr>
            </w:pPr>
            <w:r w:rsidRPr="005E2F78">
              <w:rPr>
                <w:b/>
                <w:bCs/>
                <w:sz w:val="28"/>
                <w:szCs w:val="28"/>
              </w:rPr>
              <w:t>Shape Characteristics</w:t>
            </w:r>
          </w:p>
        </w:tc>
      </w:tr>
      <w:tr w:rsidR="005E2F78" w:rsidRPr="005E2F78" w14:paraId="32B993DC" w14:textId="77777777" w:rsidTr="005E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9F18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= 0</w:t>
            </w:r>
          </w:p>
        </w:tc>
        <w:tc>
          <w:tcPr>
            <w:tcW w:w="0" w:type="auto"/>
            <w:vAlign w:val="center"/>
            <w:hideMark/>
          </w:tcPr>
          <w:p w14:paraId="231E6238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Mesokurtic</w:t>
            </w:r>
          </w:p>
        </w:tc>
        <w:tc>
          <w:tcPr>
            <w:tcW w:w="0" w:type="auto"/>
            <w:vAlign w:val="center"/>
            <w:hideMark/>
          </w:tcPr>
          <w:p w14:paraId="5FAAB39E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Normal peak and tails</w:t>
            </w:r>
          </w:p>
        </w:tc>
      </w:tr>
      <w:tr w:rsidR="005E2F78" w:rsidRPr="005E2F78" w14:paraId="414B122C" w14:textId="77777777" w:rsidTr="005E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2223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46AC4991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Leptokurtic</w:t>
            </w:r>
          </w:p>
        </w:tc>
        <w:tc>
          <w:tcPr>
            <w:tcW w:w="0" w:type="auto"/>
            <w:vAlign w:val="center"/>
            <w:hideMark/>
          </w:tcPr>
          <w:p w14:paraId="5A8F29FF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Sharp peak, heavy tails (more outliers)</w:t>
            </w:r>
          </w:p>
        </w:tc>
      </w:tr>
      <w:tr w:rsidR="005E2F78" w:rsidRPr="005E2F78" w14:paraId="5E2D03B3" w14:textId="77777777" w:rsidTr="005E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0975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&lt; 0</w:t>
            </w:r>
          </w:p>
        </w:tc>
        <w:tc>
          <w:tcPr>
            <w:tcW w:w="0" w:type="auto"/>
            <w:vAlign w:val="center"/>
            <w:hideMark/>
          </w:tcPr>
          <w:p w14:paraId="7448C7C9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Platykurtic</w:t>
            </w:r>
          </w:p>
        </w:tc>
        <w:tc>
          <w:tcPr>
            <w:tcW w:w="0" w:type="auto"/>
            <w:vAlign w:val="center"/>
            <w:hideMark/>
          </w:tcPr>
          <w:p w14:paraId="272554A5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Flat peak, light tails (fewer outliers)</w:t>
            </w:r>
          </w:p>
        </w:tc>
      </w:tr>
    </w:tbl>
    <w:p w14:paraId="7FF3C7FC" w14:textId="77777777" w:rsidR="005E2F78" w:rsidRPr="005E2F78" w:rsidRDefault="005E2F78" w:rsidP="005E2F78">
      <w:pPr>
        <w:rPr>
          <w:b/>
          <w:bCs/>
          <w:sz w:val="28"/>
          <w:szCs w:val="28"/>
        </w:rPr>
      </w:pPr>
      <w:r w:rsidRPr="005E2F78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E2F78">
        <w:rPr>
          <w:b/>
          <w:bCs/>
          <w:sz w:val="28"/>
          <w:szCs w:val="28"/>
        </w:rPr>
        <w:t xml:space="preserve"> Why It Matters</w:t>
      </w:r>
    </w:p>
    <w:p w14:paraId="464C0635" w14:textId="77777777" w:rsidR="005E2F78" w:rsidRPr="005E2F78" w:rsidRDefault="005E2F78" w:rsidP="005E2F78">
      <w:pPr>
        <w:numPr>
          <w:ilvl w:val="0"/>
          <w:numId w:val="28"/>
        </w:numPr>
        <w:rPr>
          <w:sz w:val="28"/>
          <w:szCs w:val="28"/>
        </w:rPr>
      </w:pPr>
      <w:r w:rsidRPr="005E2F78">
        <w:rPr>
          <w:b/>
          <w:bCs/>
          <w:sz w:val="28"/>
          <w:szCs w:val="28"/>
        </w:rPr>
        <w:t>Excess kurtosis</w:t>
      </w:r>
      <w:r w:rsidRPr="005E2F78">
        <w:rPr>
          <w:sz w:val="28"/>
          <w:szCs w:val="28"/>
        </w:rPr>
        <w:t xml:space="preserve"> helps identify whether a dataset has </w:t>
      </w:r>
      <w:r w:rsidRPr="005E2F78">
        <w:rPr>
          <w:b/>
          <w:bCs/>
          <w:sz w:val="28"/>
          <w:szCs w:val="28"/>
        </w:rPr>
        <w:t>more or fewer extreme values</w:t>
      </w:r>
      <w:r w:rsidRPr="005E2F78">
        <w:rPr>
          <w:sz w:val="28"/>
          <w:szCs w:val="28"/>
        </w:rPr>
        <w:t xml:space="preserve"> than expected.</w:t>
      </w:r>
    </w:p>
    <w:p w14:paraId="6D96FC3D" w14:textId="77777777" w:rsidR="005E2F78" w:rsidRPr="005E2F78" w:rsidRDefault="005E2F78" w:rsidP="005E2F78">
      <w:pPr>
        <w:numPr>
          <w:ilvl w:val="0"/>
          <w:numId w:val="28"/>
        </w:numPr>
        <w:rPr>
          <w:sz w:val="28"/>
          <w:szCs w:val="28"/>
        </w:rPr>
      </w:pPr>
      <w:r w:rsidRPr="005E2F78">
        <w:rPr>
          <w:sz w:val="28"/>
          <w:szCs w:val="28"/>
        </w:rPr>
        <w:t xml:space="preserve">It’s widely used in </w:t>
      </w:r>
      <w:r w:rsidRPr="005E2F78">
        <w:rPr>
          <w:b/>
          <w:bCs/>
          <w:sz w:val="28"/>
          <w:szCs w:val="28"/>
        </w:rPr>
        <w:t>finance</w:t>
      </w:r>
      <w:r w:rsidRPr="005E2F78">
        <w:rPr>
          <w:sz w:val="28"/>
          <w:szCs w:val="28"/>
        </w:rPr>
        <w:t xml:space="preserve">, </w:t>
      </w:r>
      <w:r w:rsidRPr="005E2F78">
        <w:rPr>
          <w:b/>
          <w:bCs/>
          <w:sz w:val="28"/>
          <w:szCs w:val="28"/>
        </w:rPr>
        <w:t>quality control</w:t>
      </w:r>
      <w:r w:rsidRPr="005E2F78">
        <w:rPr>
          <w:sz w:val="28"/>
          <w:szCs w:val="28"/>
        </w:rPr>
        <w:t xml:space="preserve">, and </w:t>
      </w:r>
      <w:r w:rsidRPr="005E2F78">
        <w:rPr>
          <w:b/>
          <w:bCs/>
          <w:sz w:val="28"/>
          <w:szCs w:val="28"/>
        </w:rPr>
        <w:t xml:space="preserve">statistical </w:t>
      </w:r>
      <w:proofErr w:type="spellStart"/>
      <w:r w:rsidRPr="005E2F78">
        <w:rPr>
          <w:b/>
          <w:bCs/>
          <w:sz w:val="28"/>
          <w:szCs w:val="28"/>
        </w:rPr>
        <w:t>modeling</w:t>
      </w:r>
      <w:proofErr w:type="spellEnd"/>
      <w:r w:rsidRPr="005E2F78">
        <w:rPr>
          <w:sz w:val="28"/>
          <w:szCs w:val="28"/>
        </w:rPr>
        <w:t xml:space="preserve"> to assess risk and distribution shape.</w:t>
      </w:r>
    </w:p>
    <w:p w14:paraId="62CEC988" w14:textId="77777777" w:rsidR="005E2F78" w:rsidRDefault="005E2F78">
      <w:pPr>
        <w:rPr>
          <w:sz w:val="28"/>
          <w:szCs w:val="28"/>
        </w:rPr>
      </w:pPr>
    </w:p>
    <w:p w14:paraId="31BACECD" w14:textId="71EA81FE" w:rsidR="005E2F78" w:rsidRDefault="005E2F78">
      <w:pPr>
        <w:rPr>
          <w:sz w:val="28"/>
          <w:szCs w:val="28"/>
        </w:rPr>
      </w:pPr>
      <w:r w:rsidRPr="005E2F78">
        <w:rPr>
          <w:sz w:val="28"/>
          <w:szCs w:val="28"/>
        </w:rPr>
        <w:drawing>
          <wp:inline distT="0" distB="0" distL="0" distR="0" wp14:anchorId="4C89EAC7" wp14:editId="6200B7B9">
            <wp:extent cx="3115110" cy="1581371"/>
            <wp:effectExtent l="0" t="0" r="9525" b="0"/>
            <wp:docPr id="137736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69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5194" w14:textId="77777777" w:rsidR="005E2F78" w:rsidRDefault="005E2F78">
      <w:pPr>
        <w:rPr>
          <w:sz w:val="28"/>
          <w:szCs w:val="28"/>
        </w:rPr>
      </w:pPr>
    </w:p>
    <w:p w14:paraId="313FDFE5" w14:textId="77777777" w:rsidR="005E2F78" w:rsidRPr="005E2F78" w:rsidRDefault="005E2F78" w:rsidP="005E2F78">
      <w:pPr>
        <w:rPr>
          <w:b/>
          <w:bCs/>
          <w:sz w:val="28"/>
          <w:szCs w:val="28"/>
        </w:rPr>
      </w:pPr>
      <w:r w:rsidRPr="005E2F78">
        <w:rPr>
          <w:b/>
          <w:bCs/>
          <w:sz w:val="28"/>
          <w:szCs w:val="28"/>
        </w:rPr>
        <w:t>Platykurtic Distributions and Excess Kurtosis</w:t>
      </w:r>
    </w:p>
    <w:p w14:paraId="7A7D24F6" w14:textId="77777777" w:rsidR="005E2F78" w:rsidRPr="005E2F78" w:rsidRDefault="005E2F78" w:rsidP="005E2F78">
      <w:pPr>
        <w:rPr>
          <w:sz w:val="28"/>
          <w:szCs w:val="28"/>
        </w:rPr>
      </w:pPr>
      <w:r w:rsidRPr="005E2F78">
        <w:rPr>
          <w:sz w:val="28"/>
          <w:szCs w:val="28"/>
        </w:rPr>
        <w:t xml:space="preserve">In statistics, </w:t>
      </w:r>
      <w:r w:rsidRPr="005E2F78">
        <w:rPr>
          <w:b/>
          <w:bCs/>
          <w:sz w:val="28"/>
          <w:szCs w:val="28"/>
        </w:rPr>
        <w:t>kurtosis</w:t>
      </w:r>
      <w:r w:rsidRPr="005E2F78">
        <w:rPr>
          <w:sz w:val="28"/>
          <w:szCs w:val="28"/>
        </w:rPr>
        <w:t xml:space="preserve"> measures the "</w:t>
      </w:r>
      <w:proofErr w:type="spellStart"/>
      <w:r w:rsidRPr="005E2F78">
        <w:rPr>
          <w:sz w:val="28"/>
          <w:szCs w:val="28"/>
        </w:rPr>
        <w:t>tailedness</w:t>
      </w:r>
      <w:proofErr w:type="spellEnd"/>
      <w:r w:rsidRPr="005E2F78">
        <w:rPr>
          <w:sz w:val="28"/>
          <w:szCs w:val="28"/>
        </w:rPr>
        <w:t>" of a distribution — how sharp the peak is and how heavy the tails are compared to a normal distribution.</w:t>
      </w:r>
    </w:p>
    <w:p w14:paraId="2DFFF5BB" w14:textId="77777777" w:rsidR="005E2F78" w:rsidRPr="005E2F78" w:rsidRDefault="005E2F78" w:rsidP="005E2F78">
      <w:pPr>
        <w:rPr>
          <w:b/>
          <w:bCs/>
          <w:sz w:val="28"/>
          <w:szCs w:val="28"/>
        </w:rPr>
      </w:pPr>
      <w:r w:rsidRPr="005E2F78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5E2F78">
        <w:rPr>
          <w:b/>
          <w:bCs/>
          <w:sz w:val="28"/>
          <w:szCs w:val="28"/>
        </w:rPr>
        <w:t xml:space="preserve"> Key Definitions</w:t>
      </w:r>
    </w:p>
    <w:p w14:paraId="4F82C8A5" w14:textId="77777777" w:rsidR="005E2F78" w:rsidRPr="005E2F78" w:rsidRDefault="005E2F78" w:rsidP="005E2F78">
      <w:pPr>
        <w:numPr>
          <w:ilvl w:val="0"/>
          <w:numId w:val="29"/>
        </w:numPr>
        <w:rPr>
          <w:sz w:val="28"/>
          <w:szCs w:val="28"/>
        </w:rPr>
      </w:pPr>
      <w:r w:rsidRPr="005E2F78">
        <w:rPr>
          <w:b/>
          <w:bCs/>
          <w:sz w:val="28"/>
          <w:szCs w:val="28"/>
        </w:rPr>
        <w:t>Kurtosis</w:t>
      </w:r>
      <w:r w:rsidRPr="005E2F78">
        <w:rPr>
          <w:sz w:val="28"/>
          <w:szCs w:val="28"/>
        </w:rPr>
        <w:t xml:space="preserve"> of a normal distribution = </w:t>
      </w:r>
      <w:r w:rsidRPr="005E2F78">
        <w:rPr>
          <w:b/>
          <w:bCs/>
          <w:sz w:val="28"/>
          <w:szCs w:val="28"/>
        </w:rPr>
        <w:t>3</w:t>
      </w:r>
    </w:p>
    <w:p w14:paraId="6758473E" w14:textId="77777777" w:rsidR="005E2F78" w:rsidRPr="005E2F78" w:rsidRDefault="005E2F78" w:rsidP="005E2F78">
      <w:pPr>
        <w:numPr>
          <w:ilvl w:val="0"/>
          <w:numId w:val="29"/>
        </w:numPr>
        <w:rPr>
          <w:sz w:val="28"/>
          <w:szCs w:val="28"/>
        </w:rPr>
      </w:pPr>
      <w:r w:rsidRPr="005E2F78">
        <w:rPr>
          <w:b/>
          <w:bCs/>
          <w:sz w:val="28"/>
          <w:szCs w:val="28"/>
        </w:rPr>
        <w:t>Excess Kurtosis</w:t>
      </w:r>
      <w:r w:rsidRPr="005E2F78">
        <w:rPr>
          <w:sz w:val="28"/>
          <w:szCs w:val="28"/>
        </w:rPr>
        <w:t xml:space="preserve"> = Kurtosis − 3</w:t>
      </w:r>
    </w:p>
    <w:p w14:paraId="40B2058B" w14:textId="77777777" w:rsidR="005E2F78" w:rsidRPr="005E2F78" w:rsidRDefault="005E2F78" w:rsidP="005E2F78">
      <w:pPr>
        <w:rPr>
          <w:sz w:val="28"/>
          <w:szCs w:val="28"/>
        </w:rPr>
      </w:pPr>
      <w:r w:rsidRPr="005E2F78">
        <w:rPr>
          <w:sz w:val="28"/>
          <w:szCs w:val="28"/>
        </w:rPr>
        <w:t>So:</w:t>
      </w:r>
    </w:p>
    <w:p w14:paraId="088B6E2E" w14:textId="77777777" w:rsidR="005E2F78" w:rsidRPr="005E2F78" w:rsidRDefault="005E2F78" w:rsidP="005E2F78">
      <w:pPr>
        <w:numPr>
          <w:ilvl w:val="0"/>
          <w:numId w:val="30"/>
        </w:numPr>
        <w:rPr>
          <w:sz w:val="28"/>
          <w:szCs w:val="28"/>
        </w:rPr>
      </w:pPr>
      <w:r w:rsidRPr="005E2F78">
        <w:rPr>
          <w:sz w:val="28"/>
          <w:szCs w:val="28"/>
        </w:rPr>
        <w:t xml:space="preserve">If </w:t>
      </w:r>
      <w:r w:rsidRPr="005E2F78">
        <w:rPr>
          <w:b/>
          <w:bCs/>
          <w:sz w:val="28"/>
          <w:szCs w:val="28"/>
        </w:rPr>
        <w:t>kurtosis &lt; 3</w:t>
      </w:r>
      <w:r w:rsidRPr="005E2F78">
        <w:rPr>
          <w:sz w:val="28"/>
          <w:szCs w:val="28"/>
        </w:rPr>
        <w:t xml:space="preserve">, then </w:t>
      </w:r>
      <w:r w:rsidRPr="005E2F78">
        <w:rPr>
          <w:b/>
          <w:bCs/>
          <w:sz w:val="28"/>
          <w:szCs w:val="28"/>
        </w:rPr>
        <w:t>excess kurtosis &lt; 0</w:t>
      </w:r>
    </w:p>
    <w:p w14:paraId="680E9587" w14:textId="77777777" w:rsidR="005E2F78" w:rsidRPr="005E2F78" w:rsidRDefault="005E2F78" w:rsidP="005E2F78">
      <w:pPr>
        <w:numPr>
          <w:ilvl w:val="0"/>
          <w:numId w:val="30"/>
        </w:numPr>
        <w:rPr>
          <w:sz w:val="28"/>
          <w:szCs w:val="28"/>
        </w:rPr>
      </w:pPr>
      <w:r w:rsidRPr="005E2F78">
        <w:rPr>
          <w:sz w:val="28"/>
          <w:szCs w:val="28"/>
        </w:rPr>
        <w:t xml:space="preserve">This indicates a </w:t>
      </w:r>
      <w:r w:rsidRPr="005E2F78">
        <w:rPr>
          <w:b/>
          <w:bCs/>
          <w:sz w:val="28"/>
          <w:szCs w:val="28"/>
        </w:rPr>
        <w:t>platykurtic distribution</w:t>
      </w:r>
    </w:p>
    <w:p w14:paraId="128B4C70" w14:textId="77777777" w:rsidR="005E2F78" w:rsidRPr="005E2F78" w:rsidRDefault="005E2F78" w:rsidP="005E2F78">
      <w:pPr>
        <w:rPr>
          <w:b/>
          <w:bCs/>
          <w:sz w:val="28"/>
          <w:szCs w:val="28"/>
        </w:rPr>
      </w:pPr>
      <w:r w:rsidRPr="005E2F78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5E2F78">
        <w:rPr>
          <w:b/>
          <w:bCs/>
          <w:sz w:val="28"/>
          <w:szCs w:val="28"/>
        </w:rPr>
        <w:t xml:space="preserve"> Characteristics of Platykurtic Distributions</w:t>
      </w:r>
    </w:p>
    <w:p w14:paraId="050029DA" w14:textId="77777777" w:rsidR="005E2F78" w:rsidRPr="005E2F78" w:rsidRDefault="005E2F78" w:rsidP="005E2F78">
      <w:pPr>
        <w:numPr>
          <w:ilvl w:val="0"/>
          <w:numId w:val="31"/>
        </w:numPr>
        <w:rPr>
          <w:sz w:val="28"/>
          <w:szCs w:val="28"/>
        </w:rPr>
      </w:pPr>
      <w:r w:rsidRPr="005E2F78">
        <w:rPr>
          <w:b/>
          <w:bCs/>
          <w:sz w:val="28"/>
          <w:szCs w:val="28"/>
        </w:rPr>
        <w:t>Flat peak</w:t>
      </w:r>
      <w:r w:rsidRPr="005E2F78">
        <w:rPr>
          <w:sz w:val="28"/>
          <w:szCs w:val="28"/>
        </w:rPr>
        <w:t>: Data is more evenly spread around the mean</w:t>
      </w:r>
    </w:p>
    <w:p w14:paraId="72523668" w14:textId="77777777" w:rsidR="005E2F78" w:rsidRPr="005E2F78" w:rsidRDefault="005E2F78" w:rsidP="005E2F78">
      <w:pPr>
        <w:numPr>
          <w:ilvl w:val="0"/>
          <w:numId w:val="31"/>
        </w:numPr>
        <w:rPr>
          <w:sz w:val="28"/>
          <w:szCs w:val="28"/>
        </w:rPr>
      </w:pPr>
      <w:r w:rsidRPr="005E2F78">
        <w:rPr>
          <w:b/>
          <w:bCs/>
          <w:sz w:val="28"/>
          <w:szCs w:val="28"/>
        </w:rPr>
        <w:t>Light tails</w:t>
      </w:r>
      <w:r w:rsidRPr="005E2F78">
        <w:rPr>
          <w:sz w:val="28"/>
          <w:szCs w:val="28"/>
        </w:rPr>
        <w:t>: Fewer extreme values or outliers</w:t>
      </w:r>
    </w:p>
    <w:p w14:paraId="56FE260C" w14:textId="77777777" w:rsidR="005E2F78" w:rsidRPr="005E2F78" w:rsidRDefault="005E2F78" w:rsidP="005E2F78">
      <w:pPr>
        <w:numPr>
          <w:ilvl w:val="0"/>
          <w:numId w:val="31"/>
        </w:numPr>
        <w:rPr>
          <w:sz w:val="28"/>
          <w:szCs w:val="28"/>
        </w:rPr>
      </w:pPr>
      <w:r w:rsidRPr="005E2F78">
        <w:rPr>
          <w:b/>
          <w:bCs/>
          <w:sz w:val="28"/>
          <w:szCs w:val="28"/>
        </w:rPr>
        <w:t>Lower concentration</w:t>
      </w:r>
      <w:r w:rsidRPr="005E2F78">
        <w:rPr>
          <w:sz w:val="28"/>
          <w:szCs w:val="28"/>
        </w:rPr>
        <w:t xml:space="preserve"> near the mean compared to a normal distribution</w:t>
      </w:r>
    </w:p>
    <w:p w14:paraId="6F067459" w14:textId="77777777" w:rsidR="005E2F78" w:rsidRPr="005E2F78" w:rsidRDefault="005E2F78" w:rsidP="005E2F78">
      <w:pPr>
        <w:numPr>
          <w:ilvl w:val="0"/>
          <w:numId w:val="31"/>
        </w:numPr>
        <w:rPr>
          <w:sz w:val="28"/>
          <w:szCs w:val="28"/>
        </w:rPr>
      </w:pPr>
      <w:r w:rsidRPr="005E2F78">
        <w:rPr>
          <w:b/>
          <w:bCs/>
          <w:sz w:val="28"/>
          <w:szCs w:val="28"/>
        </w:rPr>
        <w:t>Excess Kurtosis &lt; 0</w:t>
      </w:r>
    </w:p>
    <w:p w14:paraId="65AA59F0" w14:textId="77777777" w:rsidR="005E2F78" w:rsidRPr="005E2F78" w:rsidRDefault="005E2F78" w:rsidP="005E2F78">
      <w:pPr>
        <w:rPr>
          <w:b/>
          <w:bCs/>
          <w:sz w:val="28"/>
          <w:szCs w:val="28"/>
        </w:rPr>
      </w:pPr>
      <w:r w:rsidRPr="005E2F78">
        <w:rPr>
          <w:b/>
          <w:bCs/>
          <w:sz w:val="28"/>
          <w:szCs w:val="28"/>
        </w:rPr>
        <w:t>Example:</w:t>
      </w:r>
    </w:p>
    <w:p w14:paraId="534943B3" w14:textId="77777777" w:rsidR="005E2F78" w:rsidRPr="005E2F78" w:rsidRDefault="005E2F78" w:rsidP="005E2F78">
      <w:pPr>
        <w:numPr>
          <w:ilvl w:val="0"/>
          <w:numId w:val="32"/>
        </w:numPr>
        <w:rPr>
          <w:sz w:val="28"/>
          <w:szCs w:val="28"/>
        </w:rPr>
      </w:pPr>
      <w:r w:rsidRPr="005E2F78">
        <w:rPr>
          <w:sz w:val="28"/>
          <w:szCs w:val="28"/>
        </w:rPr>
        <w:t>Uniform distributions or test scores where most students perform similarly without extreme highs or lows.</w:t>
      </w:r>
    </w:p>
    <w:p w14:paraId="3CB6F901" w14:textId="77777777" w:rsidR="005E2F78" w:rsidRPr="005E2F78" w:rsidRDefault="005E2F78" w:rsidP="005E2F78">
      <w:pPr>
        <w:rPr>
          <w:b/>
          <w:bCs/>
          <w:sz w:val="28"/>
          <w:szCs w:val="28"/>
        </w:rPr>
      </w:pPr>
      <w:r w:rsidRPr="005E2F78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E2F78">
        <w:rPr>
          <w:b/>
          <w:bCs/>
          <w:sz w:val="28"/>
          <w:szCs w:val="28"/>
        </w:rPr>
        <w:t xml:space="preserve"> Why It Matters</w:t>
      </w:r>
    </w:p>
    <w:p w14:paraId="527B6012" w14:textId="77777777" w:rsidR="005E2F78" w:rsidRPr="005E2F78" w:rsidRDefault="005E2F78" w:rsidP="005E2F78">
      <w:pPr>
        <w:numPr>
          <w:ilvl w:val="0"/>
          <w:numId w:val="33"/>
        </w:numPr>
        <w:rPr>
          <w:sz w:val="28"/>
          <w:szCs w:val="28"/>
        </w:rPr>
      </w:pPr>
      <w:r w:rsidRPr="005E2F78">
        <w:rPr>
          <w:sz w:val="28"/>
          <w:szCs w:val="28"/>
        </w:rPr>
        <w:t xml:space="preserve">Platykurtic data is </w:t>
      </w:r>
      <w:r w:rsidRPr="005E2F78">
        <w:rPr>
          <w:b/>
          <w:bCs/>
          <w:sz w:val="28"/>
          <w:szCs w:val="28"/>
        </w:rPr>
        <w:t>less risky</w:t>
      </w:r>
      <w:r w:rsidRPr="005E2F78">
        <w:rPr>
          <w:sz w:val="28"/>
          <w:szCs w:val="28"/>
        </w:rPr>
        <w:t xml:space="preserve"> in fields like finance or quality control.</w:t>
      </w:r>
    </w:p>
    <w:p w14:paraId="62218208" w14:textId="77777777" w:rsidR="005E2F78" w:rsidRPr="005E2F78" w:rsidRDefault="005E2F78" w:rsidP="005E2F78">
      <w:pPr>
        <w:numPr>
          <w:ilvl w:val="0"/>
          <w:numId w:val="33"/>
        </w:numPr>
        <w:rPr>
          <w:sz w:val="28"/>
          <w:szCs w:val="28"/>
        </w:rPr>
      </w:pPr>
      <w:r w:rsidRPr="005E2F78">
        <w:rPr>
          <w:sz w:val="28"/>
          <w:szCs w:val="28"/>
        </w:rPr>
        <w:t xml:space="preserve">It suggests </w:t>
      </w:r>
      <w:r w:rsidRPr="005E2F78">
        <w:rPr>
          <w:b/>
          <w:bCs/>
          <w:sz w:val="28"/>
          <w:szCs w:val="28"/>
        </w:rPr>
        <w:t>consistency</w:t>
      </w:r>
      <w:r w:rsidRPr="005E2F78">
        <w:rPr>
          <w:sz w:val="28"/>
          <w:szCs w:val="28"/>
        </w:rPr>
        <w:t xml:space="preserve"> and </w:t>
      </w:r>
      <w:r w:rsidRPr="005E2F78">
        <w:rPr>
          <w:b/>
          <w:bCs/>
          <w:sz w:val="28"/>
          <w:szCs w:val="28"/>
        </w:rPr>
        <w:t>predictability</w:t>
      </w:r>
      <w:r w:rsidRPr="005E2F78">
        <w:rPr>
          <w:sz w:val="28"/>
          <w:szCs w:val="28"/>
        </w:rPr>
        <w:t>, with fewer surprises.</w:t>
      </w:r>
    </w:p>
    <w:p w14:paraId="3A865189" w14:textId="77777777" w:rsidR="005E2F78" w:rsidRPr="005E2F78" w:rsidRDefault="005E2F78" w:rsidP="005E2F78">
      <w:pPr>
        <w:numPr>
          <w:ilvl w:val="0"/>
          <w:numId w:val="33"/>
        </w:numPr>
        <w:rPr>
          <w:sz w:val="28"/>
          <w:szCs w:val="28"/>
        </w:rPr>
      </w:pPr>
      <w:r w:rsidRPr="005E2F78">
        <w:rPr>
          <w:sz w:val="28"/>
          <w:szCs w:val="28"/>
        </w:rPr>
        <w:t>Helps determine whether parametric tests assuming normality are appropriate.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400"/>
        <w:gridCol w:w="1449"/>
        <w:gridCol w:w="2589"/>
        <w:gridCol w:w="2167"/>
      </w:tblGrid>
      <w:tr w:rsidR="005E2F78" w:rsidRPr="005E2F78" w14:paraId="1BC3B85F" w14:textId="77777777" w:rsidTr="005E2F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1E48E" w14:textId="77777777" w:rsidR="005E2F78" w:rsidRPr="005E2F78" w:rsidRDefault="005E2F78" w:rsidP="005E2F78">
            <w:pPr>
              <w:rPr>
                <w:b/>
                <w:bCs/>
                <w:sz w:val="28"/>
                <w:szCs w:val="28"/>
              </w:rPr>
            </w:pPr>
            <w:r w:rsidRPr="005E2F78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F9F281" w14:textId="77777777" w:rsidR="005E2F78" w:rsidRPr="005E2F78" w:rsidRDefault="005E2F78" w:rsidP="005E2F78">
            <w:pPr>
              <w:rPr>
                <w:b/>
                <w:bCs/>
                <w:sz w:val="28"/>
                <w:szCs w:val="28"/>
              </w:rPr>
            </w:pPr>
            <w:r w:rsidRPr="005E2F78">
              <w:rPr>
                <w:b/>
                <w:bCs/>
                <w:sz w:val="28"/>
                <w:szCs w:val="28"/>
              </w:rPr>
              <w:t>Kurtosis Value</w:t>
            </w:r>
          </w:p>
        </w:tc>
        <w:tc>
          <w:tcPr>
            <w:tcW w:w="0" w:type="auto"/>
            <w:vAlign w:val="center"/>
            <w:hideMark/>
          </w:tcPr>
          <w:p w14:paraId="43D90D50" w14:textId="77777777" w:rsidR="005E2F78" w:rsidRPr="005E2F78" w:rsidRDefault="005E2F78" w:rsidP="005E2F78">
            <w:pPr>
              <w:rPr>
                <w:b/>
                <w:bCs/>
                <w:sz w:val="28"/>
                <w:szCs w:val="28"/>
              </w:rPr>
            </w:pPr>
            <w:r w:rsidRPr="005E2F78">
              <w:rPr>
                <w:b/>
                <w:bCs/>
                <w:sz w:val="28"/>
                <w:szCs w:val="28"/>
              </w:rPr>
              <w:t>Excess Kurtosis</w:t>
            </w:r>
          </w:p>
        </w:tc>
        <w:tc>
          <w:tcPr>
            <w:tcW w:w="0" w:type="auto"/>
            <w:vAlign w:val="center"/>
            <w:hideMark/>
          </w:tcPr>
          <w:p w14:paraId="78E096B8" w14:textId="77777777" w:rsidR="005E2F78" w:rsidRPr="005E2F78" w:rsidRDefault="005E2F78" w:rsidP="005E2F78">
            <w:pPr>
              <w:rPr>
                <w:b/>
                <w:bCs/>
                <w:sz w:val="28"/>
                <w:szCs w:val="28"/>
              </w:rPr>
            </w:pPr>
            <w:r w:rsidRPr="005E2F78">
              <w:rPr>
                <w:b/>
                <w:bCs/>
                <w:sz w:val="28"/>
                <w:szCs w:val="28"/>
              </w:rPr>
              <w:t>Shape Characteristics</w:t>
            </w:r>
          </w:p>
        </w:tc>
        <w:tc>
          <w:tcPr>
            <w:tcW w:w="0" w:type="auto"/>
            <w:vAlign w:val="center"/>
            <w:hideMark/>
          </w:tcPr>
          <w:p w14:paraId="5B02F6D2" w14:textId="77777777" w:rsidR="005E2F78" w:rsidRPr="005E2F78" w:rsidRDefault="005E2F78" w:rsidP="005E2F78">
            <w:pPr>
              <w:rPr>
                <w:b/>
                <w:bCs/>
                <w:sz w:val="28"/>
                <w:szCs w:val="28"/>
              </w:rPr>
            </w:pPr>
            <w:r w:rsidRPr="005E2F78">
              <w:rPr>
                <w:b/>
                <w:bCs/>
                <w:sz w:val="28"/>
                <w:szCs w:val="28"/>
              </w:rPr>
              <w:t xml:space="preserve">Tail </w:t>
            </w:r>
            <w:proofErr w:type="spellStart"/>
            <w:r w:rsidRPr="005E2F78">
              <w:rPr>
                <w:b/>
                <w:bCs/>
                <w:sz w:val="28"/>
                <w:szCs w:val="28"/>
              </w:rPr>
              <w:t>Behavior</w:t>
            </w:r>
            <w:proofErr w:type="spellEnd"/>
          </w:p>
        </w:tc>
      </w:tr>
      <w:tr w:rsidR="005E2F78" w:rsidRPr="005E2F78" w14:paraId="11199C76" w14:textId="77777777" w:rsidTr="005E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E56F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b/>
                <w:bCs/>
                <w:sz w:val="28"/>
                <w:szCs w:val="28"/>
              </w:rPr>
              <w:t>Platykurtic</w:t>
            </w:r>
          </w:p>
        </w:tc>
        <w:tc>
          <w:tcPr>
            <w:tcW w:w="0" w:type="auto"/>
            <w:vAlign w:val="center"/>
            <w:hideMark/>
          </w:tcPr>
          <w:p w14:paraId="0B62B3C3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&lt; 3</w:t>
            </w:r>
          </w:p>
        </w:tc>
        <w:tc>
          <w:tcPr>
            <w:tcW w:w="0" w:type="auto"/>
            <w:vAlign w:val="center"/>
            <w:hideMark/>
          </w:tcPr>
          <w:p w14:paraId="6496EA8C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&lt; 0</w:t>
            </w:r>
          </w:p>
        </w:tc>
        <w:tc>
          <w:tcPr>
            <w:tcW w:w="0" w:type="auto"/>
            <w:vAlign w:val="center"/>
            <w:hideMark/>
          </w:tcPr>
          <w:p w14:paraId="0CB0EB3B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Flat peak, broad distribution</w:t>
            </w:r>
          </w:p>
        </w:tc>
        <w:tc>
          <w:tcPr>
            <w:tcW w:w="0" w:type="auto"/>
            <w:vAlign w:val="center"/>
            <w:hideMark/>
          </w:tcPr>
          <w:p w14:paraId="7A3CFF43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Light tails, fewer outliers</w:t>
            </w:r>
          </w:p>
        </w:tc>
      </w:tr>
      <w:tr w:rsidR="005E2F78" w:rsidRPr="005E2F78" w14:paraId="4B780A82" w14:textId="77777777" w:rsidTr="005E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1CBB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b/>
                <w:bCs/>
                <w:sz w:val="28"/>
                <w:szCs w:val="28"/>
              </w:rPr>
              <w:t>Mesokurtic</w:t>
            </w:r>
          </w:p>
        </w:tc>
        <w:tc>
          <w:tcPr>
            <w:tcW w:w="0" w:type="auto"/>
            <w:vAlign w:val="center"/>
            <w:hideMark/>
          </w:tcPr>
          <w:p w14:paraId="331EFED0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= 3</w:t>
            </w:r>
          </w:p>
        </w:tc>
        <w:tc>
          <w:tcPr>
            <w:tcW w:w="0" w:type="auto"/>
            <w:vAlign w:val="center"/>
            <w:hideMark/>
          </w:tcPr>
          <w:p w14:paraId="472232FA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= 0</w:t>
            </w:r>
          </w:p>
        </w:tc>
        <w:tc>
          <w:tcPr>
            <w:tcW w:w="0" w:type="auto"/>
            <w:vAlign w:val="center"/>
            <w:hideMark/>
          </w:tcPr>
          <w:p w14:paraId="060A6A41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Normal bell curve</w:t>
            </w:r>
          </w:p>
        </w:tc>
        <w:tc>
          <w:tcPr>
            <w:tcW w:w="0" w:type="auto"/>
            <w:vAlign w:val="center"/>
            <w:hideMark/>
          </w:tcPr>
          <w:p w14:paraId="589AF363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Moderate tails</w:t>
            </w:r>
          </w:p>
        </w:tc>
      </w:tr>
      <w:tr w:rsidR="005E2F78" w:rsidRPr="005E2F78" w14:paraId="566EAABA" w14:textId="77777777" w:rsidTr="005E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0C7E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b/>
                <w:bCs/>
                <w:sz w:val="28"/>
                <w:szCs w:val="28"/>
              </w:rPr>
              <w:t>Leptokurtic</w:t>
            </w:r>
          </w:p>
        </w:tc>
        <w:tc>
          <w:tcPr>
            <w:tcW w:w="0" w:type="auto"/>
            <w:vAlign w:val="center"/>
            <w:hideMark/>
          </w:tcPr>
          <w:p w14:paraId="1C4433DD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&gt; 3</w:t>
            </w:r>
          </w:p>
        </w:tc>
        <w:tc>
          <w:tcPr>
            <w:tcW w:w="0" w:type="auto"/>
            <w:vAlign w:val="center"/>
            <w:hideMark/>
          </w:tcPr>
          <w:p w14:paraId="7F8662F3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618EF0EC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 xml:space="preserve">Sharp peak, narrow </w:t>
            </w:r>
            <w:proofErr w:type="spellStart"/>
            <w:r w:rsidRPr="005E2F78">
              <w:rPr>
                <w:sz w:val="28"/>
                <w:szCs w:val="28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D7642" w14:textId="77777777" w:rsidR="005E2F78" w:rsidRPr="005E2F78" w:rsidRDefault="005E2F78" w:rsidP="005E2F78">
            <w:pPr>
              <w:rPr>
                <w:sz w:val="28"/>
                <w:szCs w:val="28"/>
              </w:rPr>
            </w:pPr>
            <w:r w:rsidRPr="005E2F78">
              <w:rPr>
                <w:sz w:val="28"/>
                <w:szCs w:val="28"/>
              </w:rPr>
              <w:t>Heavy tails, more outliers</w:t>
            </w:r>
          </w:p>
        </w:tc>
      </w:tr>
    </w:tbl>
    <w:p w14:paraId="3E9DD5B0" w14:textId="77777777" w:rsidR="005E2F78" w:rsidRDefault="005E2F78">
      <w:pPr>
        <w:rPr>
          <w:sz w:val="28"/>
          <w:szCs w:val="28"/>
        </w:rPr>
      </w:pPr>
    </w:p>
    <w:p w14:paraId="6B9715E7" w14:textId="77777777" w:rsidR="005E2F78" w:rsidRPr="005E2F78" w:rsidRDefault="005E2F78" w:rsidP="005E2F78">
      <w:pPr>
        <w:rPr>
          <w:b/>
          <w:bCs/>
          <w:sz w:val="28"/>
          <w:szCs w:val="28"/>
        </w:rPr>
      </w:pPr>
      <w:r w:rsidRPr="005E2F78">
        <w:rPr>
          <w:b/>
          <w:bCs/>
          <w:sz w:val="28"/>
          <w:szCs w:val="28"/>
        </w:rPr>
        <w:t>Key Insights</w:t>
      </w:r>
    </w:p>
    <w:p w14:paraId="1E303622" w14:textId="77777777" w:rsidR="005E2F78" w:rsidRPr="005E2F78" w:rsidRDefault="005E2F78" w:rsidP="005E2F78">
      <w:pPr>
        <w:numPr>
          <w:ilvl w:val="0"/>
          <w:numId w:val="34"/>
        </w:numPr>
        <w:rPr>
          <w:sz w:val="28"/>
          <w:szCs w:val="28"/>
        </w:rPr>
      </w:pPr>
      <w:r w:rsidRPr="005E2F78">
        <w:rPr>
          <w:b/>
          <w:bCs/>
          <w:sz w:val="28"/>
          <w:szCs w:val="28"/>
        </w:rPr>
        <w:t>Platykurtic</w:t>
      </w:r>
      <w:r w:rsidRPr="005E2F78">
        <w:rPr>
          <w:sz w:val="28"/>
          <w:szCs w:val="28"/>
        </w:rPr>
        <w:t>: Indicates consistency and low risk; data is evenly spread.</w:t>
      </w:r>
    </w:p>
    <w:p w14:paraId="3A996987" w14:textId="77777777" w:rsidR="005E2F78" w:rsidRPr="005E2F78" w:rsidRDefault="005E2F78" w:rsidP="005E2F78">
      <w:pPr>
        <w:numPr>
          <w:ilvl w:val="0"/>
          <w:numId w:val="34"/>
        </w:numPr>
        <w:rPr>
          <w:sz w:val="28"/>
          <w:szCs w:val="28"/>
        </w:rPr>
      </w:pPr>
      <w:r w:rsidRPr="005E2F78">
        <w:rPr>
          <w:b/>
          <w:bCs/>
          <w:sz w:val="28"/>
          <w:szCs w:val="28"/>
        </w:rPr>
        <w:t>Mesokurtic</w:t>
      </w:r>
      <w:r w:rsidRPr="005E2F78">
        <w:rPr>
          <w:sz w:val="28"/>
          <w:szCs w:val="28"/>
        </w:rPr>
        <w:t>: Matches the normal distribution; baseline for comparison.</w:t>
      </w:r>
    </w:p>
    <w:p w14:paraId="2A723C35" w14:textId="77777777" w:rsidR="005E2F78" w:rsidRPr="005E2F78" w:rsidRDefault="005E2F78" w:rsidP="005E2F78">
      <w:pPr>
        <w:numPr>
          <w:ilvl w:val="0"/>
          <w:numId w:val="34"/>
        </w:numPr>
        <w:rPr>
          <w:sz w:val="28"/>
          <w:szCs w:val="28"/>
        </w:rPr>
      </w:pPr>
      <w:r w:rsidRPr="005E2F78">
        <w:rPr>
          <w:b/>
          <w:bCs/>
          <w:sz w:val="28"/>
          <w:szCs w:val="28"/>
        </w:rPr>
        <w:t>Leptokurtic</w:t>
      </w:r>
      <w:r w:rsidRPr="005E2F78">
        <w:rPr>
          <w:sz w:val="28"/>
          <w:szCs w:val="28"/>
        </w:rPr>
        <w:t>: Signals volatility and tail risk; more extreme values.</w:t>
      </w:r>
    </w:p>
    <w:p w14:paraId="5EDF308E" w14:textId="77777777" w:rsidR="005E2F78" w:rsidRDefault="005E2F78">
      <w:pPr>
        <w:rPr>
          <w:sz w:val="28"/>
          <w:szCs w:val="28"/>
        </w:rPr>
      </w:pPr>
    </w:p>
    <w:p w14:paraId="7670334D" w14:textId="77777777" w:rsidR="003F6BE3" w:rsidRDefault="003F6BE3">
      <w:pPr>
        <w:rPr>
          <w:sz w:val="28"/>
          <w:szCs w:val="28"/>
        </w:rPr>
      </w:pPr>
    </w:p>
    <w:p w14:paraId="64589BAC" w14:textId="75FF792E" w:rsidR="003F6BE3" w:rsidRDefault="003F6BE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19C980E" wp14:editId="00AC401F">
            <wp:extent cx="6070890" cy="1577947"/>
            <wp:effectExtent l="0" t="0" r="6350" b="3810"/>
            <wp:docPr id="1051956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688" cy="159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529B" w14:textId="6992171E" w:rsidR="00B47C56" w:rsidRDefault="00BE095B">
      <w:pPr>
        <w:rPr>
          <w:sz w:val="28"/>
          <w:szCs w:val="28"/>
        </w:rPr>
      </w:pPr>
      <w:r w:rsidRPr="00BE095B">
        <w:rPr>
          <w:sz w:val="28"/>
          <w:szCs w:val="28"/>
        </w:rPr>
        <w:drawing>
          <wp:inline distT="0" distB="0" distL="0" distR="0" wp14:anchorId="248DBA7C" wp14:editId="6C37DFB1">
            <wp:extent cx="5582429" cy="4315427"/>
            <wp:effectExtent l="0" t="0" r="0" b="9525"/>
            <wp:docPr id="32779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93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989D" w14:textId="3C441C23" w:rsidR="00BE095B" w:rsidRDefault="00BE095B">
      <w:pPr>
        <w:rPr>
          <w:sz w:val="28"/>
          <w:szCs w:val="28"/>
        </w:rPr>
      </w:pPr>
      <w:r>
        <w:rPr>
          <w:sz w:val="28"/>
          <w:szCs w:val="28"/>
        </w:rPr>
        <w:t xml:space="preserve">Me: Mental </w:t>
      </w:r>
      <w:proofErr w:type="spellStart"/>
      <w:r>
        <w:rPr>
          <w:sz w:val="28"/>
          <w:szCs w:val="28"/>
        </w:rPr>
        <w:t>retardness</w:t>
      </w:r>
      <w:proofErr w:type="spellEnd"/>
    </w:p>
    <w:p w14:paraId="3991339D" w14:textId="29E0C174" w:rsidR="00BE095B" w:rsidRDefault="00BE095B">
      <w:pPr>
        <w:rPr>
          <w:sz w:val="28"/>
          <w:szCs w:val="28"/>
        </w:rPr>
      </w:pPr>
      <w:r>
        <w:rPr>
          <w:sz w:val="28"/>
          <w:szCs w:val="28"/>
        </w:rPr>
        <w:t>Genius: Genius people</w:t>
      </w:r>
    </w:p>
    <w:p w14:paraId="1FD4FCF7" w14:textId="77777777" w:rsidR="00BE095B" w:rsidRDefault="00BE095B">
      <w:pPr>
        <w:rPr>
          <w:sz w:val="28"/>
          <w:szCs w:val="28"/>
        </w:rPr>
      </w:pPr>
    </w:p>
    <w:p w14:paraId="3FFED7F6" w14:textId="3A6778C1" w:rsidR="00F1120F" w:rsidRPr="00F1120F" w:rsidRDefault="00F1120F">
      <w:pPr>
        <w:rPr>
          <w:b/>
          <w:bCs/>
          <w:sz w:val="36"/>
          <w:szCs w:val="36"/>
          <w:u w:val="single"/>
        </w:rPr>
      </w:pPr>
      <w:r w:rsidRPr="00F1120F">
        <w:rPr>
          <w:b/>
          <w:bCs/>
          <w:sz w:val="36"/>
          <w:szCs w:val="36"/>
          <w:u w:val="single"/>
        </w:rPr>
        <w:t xml:space="preserve">Fishers </w:t>
      </w:r>
      <w:proofErr w:type="gramStart"/>
      <w:r w:rsidRPr="00F1120F">
        <w:rPr>
          <w:b/>
          <w:bCs/>
          <w:sz w:val="36"/>
          <w:szCs w:val="36"/>
          <w:u w:val="single"/>
        </w:rPr>
        <w:t>Score :</w:t>
      </w:r>
      <w:proofErr w:type="gramEnd"/>
    </w:p>
    <w:p w14:paraId="528C59AE" w14:textId="77777777" w:rsidR="00F1120F" w:rsidRPr="00F1120F" w:rsidRDefault="00F1120F" w:rsidP="00F1120F">
      <w:pPr>
        <w:rPr>
          <w:sz w:val="28"/>
          <w:szCs w:val="28"/>
        </w:rPr>
      </w:pPr>
      <w:r w:rsidRPr="00F1120F">
        <w:rPr>
          <w:b/>
          <w:bCs/>
          <w:sz w:val="28"/>
          <w:szCs w:val="28"/>
        </w:rPr>
        <w:t>Fisher’s score in kurtosis refers to the original definition of kurtosis developed by Ronald Fisher, where the kurtosis of a normal distribution is set to 3.</w:t>
      </w:r>
      <w:r w:rsidRPr="00F1120F">
        <w:rPr>
          <w:sz w:val="28"/>
          <w:szCs w:val="28"/>
        </w:rPr>
        <w:t xml:space="preserve"> This is the basis for calculating </w:t>
      </w:r>
      <w:r w:rsidRPr="00F1120F">
        <w:rPr>
          <w:i/>
          <w:iCs/>
          <w:sz w:val="28"/>
          <w:szCs w:val="28"/>
        </w:rPr>
        <w:t>excess kurtosis</w:t>
      </w:r>
      <w:r w:rsidRPr="00F1120F">
        <w:rPr>
          <w:sz w:val="28"/>
          <w:szCs w:val="28"/>
        </w:rPr>
        <w:t>, which helps compare other distributions to the normal.</w:t>
      </w:r>
    </w:p>
    <w:p w14:paraId="6D594BDD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F1120F">
        <w:rPr>
          <w:b/>
          <w:bCs/>
          <w:sz w:val="28"/>
          <w:szCs w:val="28"/>
        </w:rPr>
        <w:t xml:space="preserve"> Fisher’s Kurtosis vs. Excess Kurtosis</w:t>
      </w:r>
    </w:p>
    <w:p w14:paraId="15C04D75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F1120F">
        <w:rPr>
          <w:b/>
          <w:bCs/>
          <w:sz w:val="28"/>
          <w:szCs w:val="28"/>
        </w:rPr>
        <w:t xml:space="preserve"> Fisher’s Definition</w:t>
      </w:r>
    </w:p>
    <w:p w14:paraId="0D6831D6" w14:textId="77777777" w:rsidR="00F1120F" w:rsidRPr="00F1120F" w:rsidRDefault="00F1120F" w:rsidP="00F1120F">
      <w:pPr>
        <w:numPr>
          <w:ilvl w:val="0"/>
          <w:numId w:val="35"/>
        </w:numPr>
        <w:rPr>
          <w:sz w:val="28"/>
          <w:szCs w:val="28"/>
        </w:rPr>
      </w:pPr>
      <w:r w:rsidRPr="00F1120F">
        <w:rPr>
          <w:b/>
          <w:bCs/>
          <w:sz w:val="28"/>
          <w:szCs w:val="28"/>
        </w:rPr>
        <w:t>Kurtosis = 3</w:t>
      </w:r>
      <w:r w:rsidRPr="00F1120F">
        <w:rPr>
          <w:sz w:val="28"/>
          <w:szCs w:val="28"/>
        </w:rPr>
        <w:t xml:space="preserve"> for a normal distribution.</w:t>
      </w:r>
    </w:p>
    <w:p w14:paraId="714C9849" w14:textId="77777777" w:rsidR="00F1120F" w:rsidRPr="00F1120F" w:rsidRDefault="00F1120F" w:rsidP="00F1120F">
      <w:pPr>
        <w:numPr>
          <w:ilvl w:val="0"/>
          <w:numId w:val="35"/>
        </w:numPr>
        <w:rPr>
          <w:sz w:val="28"/>
          <w:szCs w:val="28"/>
        </w:rPr>
      </w:pPr>
      <w:r w:rsidRPr="00F1120F">
        <w:rPr>
          <w:sz w:val="28"/>
          <w:szCs w:val="28"/>
        </w:rPr>
        <w:t>This includes both the peak and the tails of the distribution.</w:t>
      </w:r>
    </w:p>
    <w:p w14:paraId="227B158B" w14:textId="77777777" w:rsidR="00F1120F" w:rsidRPr="00F1120F" w:rsidRDefault="00F1120F" w:rsidP="00F1120F">
      <w:pPr>
        <w:numPr>
          <w:ilvl w:val="0"/>
          <w:numId w:val="35"/>
        </w:numPr>
        <w:rPr>
          <w:sz w:val="28"/>
          <w:szCs w:val="28"/>
        </w:rPr>
      </w:pPr>
      <w:r w:rsidRPr="00F1120F">
        <w:rPr>
          <w:sz w:val="28"/>
          <w:szCs w:val="28"/>
        </w:rPr>
        <w:t xml:space="preserve">Fisher’s score is based on the </w:t>
      </w:r>
      <w:r w:rsidRPr="00F1120F">
        <w:rPr>
          <w:b/>
          <w:bCs/>
          <w:sz w:val="28"/>
          <w:szCs w:val="28"/>
        </w:rPr>
        <w:t>fourth standardized moment</w:t>
      </w:r>
      <w:r w:rsidRPr="00F1120F">
        <w:rPr>
          <w:sz w:val="28"/>
          <w:szCs w:val="28"/>
        </w:rPr>
        <w:t>:</w:t>
      </w:r>
    </w:p>
    <w:p w14:paraId="66F6340F" w14:textId="439F2479" w:rsidR="00F1120F" w:rsidRPr="00F1120F" w:rsidRDefault="00F1120F" w:rsidP="00F1120F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Kurtosis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/>
          </m:nary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-μ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</m:oMath>
      </m:oMathPara>
    </w:p>
    <w:p w14:paraId="0E3816FE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120F">
        <w:rPr>
          <w:b/>
          <w:bCs/>
          <w:sz w:val="28"/>
          <w:szCs w:val="28"/>
        </w:rPr>
        <w:t xml:space="preserve"> Excess Kurtosis</w:t>
      </w:r>
    </w:p>
    <w:p w14:paraId="18D6C533" w14:textId="77777777" w:rsidR="00F1120F" w:rsidRPr="00F1120F" w:rsidRDefault="00F1120F" w:rsidP="00F1120F">
      <w:pPr>
        <w:numPr>
          <w:ilvl w:val="0"/>
          <w:numId w:val="36"/>
        </w:numPr>
        <w:rPr>
          <w:sz w:val="28"/>
          <w:szCs w:val="28"/>
        </w:rPr>
      </w:pPr>
      <w:r w:rsidRPr="00F1120F">
        <w:rPr>
          <w:sz w:val="28"/>
          <w:szCs w:val="28"/>
        </w:rPr>
        <w:t>Defined as:</w:t>
      </w:r>
    </w:p>
    <w:p w14:paraId="0257EE7A" w14:textId="7623026B" w:rsidR="00F1120F" w:rsidRPr="00F1120F" w:rsidRDefault="00F1120F" w:rsidP="00F1120F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Excess Kurtosis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sz w:val="28"/>
              <w:szCs w:val="28"/>
            </w:rPr>
            <m:t>Kurtosis</m:t>
          </m:r>
          <m:r>
            <w:rPr>
              <w:rFonts w:ascii="Cambria Math" w:hAnsi="Cambria Math"/>
              <w:sz w:val="28"/>
              <w:szCs w:val="28"/>
            </w:rPr>
            <m:t>-3</m:t>
          </m:r>
        </m:oMath>
      </m:oMathPara>
    </w:p>
    <w:p w14:paraId="02647399" w14:textId="77777777" w:rsidR="00F1120F" w:rsidRPr="00F1120F" w:rsidRDefault="00F1120F" w:rsidP="00F1120F">
      <w:pPr>
        <w:numPr>
          <w:ilvl w:val="0"/>
          <w:numId w:val="37"/>
        </w:numPr>
        <w:rPr>
          <w:sz w:val="28"/>
          <w:szCs w:val="28"/>
        </w:rPr>
      </w:pPr>
      <w:r w:rsidRPr="00F1120F">
        <w:rPr>
          <w:sz w:val="28"/>
          <w:szCs w:val="28"/>
        </w:rPr>
        <w:t>Makes interpretation easier:</w:t>
      </w:r>
    </w:p>
    <w:p w14:paraId="62B36DAE" w14:textId="77777777" w:rsidR="00F1120F" w:rsidRPr="00F1120F" w:rsidRDefault="00F1120F" w:rsidP="00F1120F">
      <w:pPr>
        <w:numPr>
          <w:ilvl w:val="1"/>
          <w:numId w:val="37"/>
        </w:numPr>
        <w:rPr>
          <w:sz w:val="28"/>
          <w:szCs w:val="28"/>
        </w:rPr>
      </w:pPr>
      <w:r w:rsidRPr="00F1120F">
        <w:rPr>
          <w:b/>
          <w:bCs/>
          <w:sz w:val="28"/>
          <w:szCs w:val="28"/>
        </w:rPr>
        <w:t>0</w:t>
      </w:r>
      <w:r w:rsidRPr="00F1120F">
        <w:rPr>
          <w:sz w:val="28"/>
          <w:szCs w:val="28"/>
        </w:rPr>
        <w:t xml:space="preserve"> → Mesokurtic (normal)</w:t>
      </w:r>
    </w:p>
    <w:p w14:paraId="1883866C" w14:textId="77777777" w:rsidR="00F1120F" w:rsidRPr="00F1120F" w:rsidRDefault="00F1120F" w:rsidP="00F1120F">
      <w:pPr>
        <w:numPr>
          <w:ilvl w:val="1"/>
          <w:numId w:val="37"/>
        </w:numPr>
        <w:rPr>
          <w:sz w:val="28"/>
          <w:szCs w:val="28"/>
        </w:rPr>
      </w:pPr>
      <w:r w:rsidRPr="00F1120F">
        <w:rPr>
          <w:b/>
          <w:bCs/>
          <w:sz w:val="28"/>
          <w:szCs w:val="28"/>
        </w:rPr>
        <w:t>&gt; 0</w:t>
      </w:r>
      <w:r w:rsidRPr="00F1120F">
        <w:rPr>
          <w:sz w:val="28"/>
          <w:szCs w:val="28"/>
        </w:rPr>
        <w:t xml:space="preserve"> → Leptokurtic (heavy tails)</w:t>
      </w:r>
    </w:p>
    <w:p w14:paraId="08C8A3BF" w14:textId="77777777" w:rsidR="00F1120F" w:rsidRPr="00F1120F" w:rsidRDefault="00F1120F" w:rsidP="00F1120F">
      <w:pPr>
        <w:numPr>
          <w:ilvl w:val="1"/>
          <w:numId w:val="37"/>
        </w:numPr>
        <w:rPr>
          <w:sz w:val="28"/>
          <w:szCs w:val="28"/>
        </w:rPr>
      </w:pPr>
      <w:r w:rsidRPr="00F1120F">
        <w:rPr>
          <w:b/>
          <w:bCs/>
          <w:sz w:val="28"/>
          <w:szCs w:val="28"/>
        </w:rPr>
        <w:t>&lt; 0</w:t>
      </w:r>
      <w:r w:rsidRPr="00F1120F">
        <w:rPr>
          <w:sz w:val="28"/>
          <w:szCs w:val="28"/>
        </w:rPr>
        <w:t xml:space="preserve"> → Platykurtic (light tails)</w:t>
      </w:r>
    </w:p>
    <w:p w14:paraId="143E86F1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1120F">
        <w:rPr>
          <w:b/>
          <w:bCs/>
          <w:sz w:val="28"/>
          <w:szCs w:val="28"/>
        </w:rPr>
        <w:t xml:space="preserve"> Why Fisher’s Score Matters</w:t>
      </w:r>
    </w:p>
    <w:p w14:paraId="3DCB9A00" w14:textId="77777777" w:rsidR="00F1120F" w:rsidRPr="00F1120F" w:rsidRDefault="00F1120F" w:rsidP="00F1120F">
      <w:pPr>
        <w:numPr>
          <w:ilvl w:val="0"/>
          <w:numId w:val="38"/>
        </w:numPr>
        <w:rPr>
          <w:sz w:val="28"/>
          <w:szCs w:val="28"/>
        </w:rPr>
      </w:pPr>
      <w:r w:rsidRPr="00F1120F">
        <w:rPr>
          <w:sz w:val="28"/>
          <w:szCs w:val="28"/>
        </w:rPr>
        <w:t xml:space="preserve">It’s the </w:t>
      </w:r>
      <w:r w:rsidRPr="00F1120F">
        <w:rPr>
          <w:b/>
          <w:bCs/>
          <w:sz w:val="28"/>
          <w:szCs w:val="28"/>
        </w:rPr>
        <w:t>standard reference point</w:t>
      </w:r>
      <w:r w:rsidRPr="00F1120F">
        <w:rPr>
          <w:sz w:val="28"/>
          <w:szCs w:val="28"/>
        </w:rPr>
        <w:t xml:space="preserve"> for kurtosis in statistical software and textbooks.</w:t>
      </w:r>
    </w:p>
    <w:p w14:paraId="46DFD2A8" w14:textId="77777777" w:rsidR="00F1120F" w:rsidRPr="00F1120F" w:rsidRDefault="00F1120F" w:rsidP="00F1120F">
      <w:pPr>
        <w:numPr>
          <w:ilvl w:val="0"/>
          <w:numId w:val="38"/>
        </w:numPr>
        <w:rPr>
          <w:sz w:val="28"/>
          <w:szCs w:val="28"/>
        </w:rPr>
      </w:pPr>
      <w:r w:rsidRPr="00F1120F">
        <w:rPr>
          <w:sz w:val="28"/>
          <w:szCs w:val="28"/>
        </w:rPr>
        <w:t xml:space="preserve">Helps determine whether a dataset has </w:t>
      </w:r>
      <w:r w:rsidRPr="00F1120F">
        <w:rPr>
          <w:b/>
          <w:bCs/>
          <w:sz w:val="28"/>
          <w:szCs w:val="28"/>
        </w:rPr>
        <w:t>more or fewer outliers</w:t>
      </w:r>
      <w:r w:rsidRPr="00F1120F">
        <w:rPr>
          <w:sz w:val="28"/>
          <w:szCs w:val="28"/>
        </w:rPr>
        <w:t xml:space="preserve"> than expected under normality.</w:t>
      </w:r>
    </w:p>
    <w:p w14:paraId="13A15D03" w14:textId="77777777" w:rsidR="00F1120F" w:rsidRPr="00F1120F" w:rsidRDefault="00F1120F" w:rsidP="00F1120F">
      <w:pPr>
        <w:numPr>
          <w:ilvl w:val="0"/>
          <w:numId w:val="38"/>
        </w:numPr>
        <w:rPr>
          <w:sz w:val="28"/>
          <w:szCs w:val="28"/>
        </w:rPr>
      </w:pPr>
      <w:r w:rsidRPr="00F1120F">
        <w:rPr>
          <w:sz w:val="28"/>
          <w:szCs w:val="28"/>
        </w:rPr>
        <w:t xml:space="preserve">Used in </w:t>
      </w:r>
      <w:r w:rsidRPr="00F1120F">
        <w:rPr>
          <w:b/>
          <w:bCs/>
          <w:sz w:val="28"/>
          <w:szCs w:val="28"/>
        </w:rPr>
        <w:t>normality tests</w:t>
      </w:r>
      <w:r w:rsidRPr="00F1120F">
        <w:rPr>
          <w:sz w:val="28"/>
          <w:szCs w:val="28"/>
        </w:rPr>
        <w:t xml:space="preserve">, </w:t>
      </w:r>
      <w:r w:rsidRPr="00F1120F">
        <w:rPr>
          <w:b/>
          <w:bCs/>
          <w:sz w:val="28"/>
          <w:szCs w:val="28"/>
        </w:rPr>
        <w:t xml:space="preserve">risk </w:t>
      </w:r>
      <w:proofErr w:type="spellStart"/>
      <w:r w:rsidRPr="00F1120F">
        <w:rPr>
          <w:b/>
          <w:bCs/>
          <w:sz w:val="28"/>
          <w:szCs w:val="28"/>
        </w:rPr>
        <w:t>modeling</w:t>
      </w:r>
      <w:proofErr w:type="spellEnd"/>
      <w:r w:rsidRPr="00F1120F">
        <w:rPr>
          <w:sz w:val="28"/>
          <w:szCs w:val="28"/>
        </w:rPr>
        <w:t xml:space="preserve">, and </w:t>
      </w:r>
      <w:r w:rsidRPr="00F1120F">
        <w:rPr>
          <w:b/>
          <w:bCs/>
          <w:sz w:val="28"/>
          <w:szCs w:val="28"/>
        </w:rPr>
        <w:t>distribution profiling</w:t>
      </w:r>
      <w:r w:rsidRPr="00F1120F">
        <w:rPr>
          <w:sz w:val="28"/>
          <w:szCs w:val="28"/>
        </w:rPr>
        <w:t>.</w:t>
      </w:r>
    </w:p>
    <w:p w14:paraId="202EFBED" w14:textId="77777777" w:rsidR="00BE095B" w:rsidRDefault="00BE095B">
      <w:pPr>
        <w:rPr>
          <w:sz w:val="28"/>
          <w:szCs w:val="28"/>
        </w:rPr>
      </w:pPr>
    </w:p>
    <w:p w14:paraId="245514F7" w14:textId="77777777" w:rsidR="005917DE" w:rsidRPr="005917DE" w:rsidRDefault="005917DE" w:rsidP="005917DE">
      <w:pPr>
        <w:rPr>
          <w:sz w:val="28"/>
          <w:szCs w:val="28"/>
        </w:rPr>
      </w:pPr>
      <w:r w:rsidRPr="005917DE">
        <w:rPr>
          <w:b/>
          <w:bCs/>
          <w:sz w:val="28"/>
          <w:szCs w:val="28"/>
        </w:rPr>
        <w:t>Here’s a visual comparison of Fisher’s kurtosis for a normal distribution vs a heavy-tailed distribution.</w:t>
      </w:r>
      <w:r w:rsidRPr="005917DE">
        <w:rPr>
          <w:sz w:val="28"/>
          <w:szCs w:val="28"/>
        </w:rPr>
        <w:t xml:space="preserve"> The normal curve shows near-zero kurtosis, while the heavy-tailed Student’s t-distribution shows high positive kurtosis.</w:t>
      </w:r>
    </w:p>
    <w:p w14:paraId="6F120F0F" w14:textId="636E5B8B" w:rsidR="005917DE" w:rsidRPr="005917DE" w:rsidRDefault="005917DE" w:rsidP="005917DE">
      <w:pPr>
        <w:rPr>
          <w:sz w:val="28"/>
          <w:szCs w:val="28"/>
        </w:rPr>
      </w:pPr>
      <w:r w:rsidRPr="005917DE">
        <w:rPr>
          <w:sz w:val="28"/>
          <w:szCs w:val="28"/>
        </w:rPr>
        <w:lastRenderedPageBreak/>
        <w:drawing>
          <wp:inline distT="0" distB="0" distL="0" distR="0" wp14:anchorId="1FAF54CE" wp14:editId="5881467B">
            <wp:extent cx="5731510" cy="2456180"/>
            <wp:effectExtent l="0" t="0" r="2540" b="1270"/>
            <wp:docPr id="598106656" name="Picture 4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8AFA8" w14:textId="77777777" w:rsidR="005917DE" w:rsidRPr="005917DE" w:rsidRDefault="005917DE" w:rsidP="005917DE">
      <w:pPr>
        <w:rPr>
          <w:b/>
          <w:bCs/>
          <w:sz w:val="28"/>
          <w:szCs w:val="28"/>
        </w:rPr>
      </w:pPr>
      <w:r w:rsidRPr="005917DE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5917DE">
        <w:rPr>
          <w:b/>
          <w:bCs/>
          <w:sz w:val="28"/>
          <w:szCs w:val="28"/>
        </w:rPr>
        <w:t xml:space="preserve"> What the Graph Shows</w:t>
      </w:r>
    </w:p>
    <w:p w14:paraId="6DD78796" w14:textId="77777777" w:rsidR="005917DE" w:rsidRPr="005917DE" w:rsidRDefault="005917DE" w:rsidP="005917DE">
      <w:pPr>
        <w:numPr>
          <w:ilvl w:val="0"/>
          <w:numId w:val="39"/>
        </w:numPr>
        <w:rPr>
          <w:sz w:val="28"/>
          <w:szCs w:val="28"/>
        </w:rPr>
      </w:pPr>
      <w:r w:rsidRPr="005917DE">
        <w:rPr>
          <w:b/>
          <w:bCs/>
          <w:sz w:val="28"/>
          <w:szCs w:val="28"/>
        </w:rPr>
        <w:t>Left Panel (Normal Distribution)</w:t>
      </w:r>
    </w:p>
    <w:p w14:paraId="0079713E" w14:textId="77777777" w:rsidR="005917DE" w:rsidRPr="005917DE" w:rsidRDefault="005917DE" w:rsidP="005917DE">
      <w:pPr>
        <w:numPr>
          <w:ilvl w:val="1"/>
          <w:numId w:val="39"/>
        </w:numPr>
        <w:rPr>
          <w:sz w:val="28"/>
          <w:szCs w:val="28"/>
        </w:rPr>
      </w:pPr>
      <w:r w:rsidRPr="005917DE">
        <w:rPr>
          <w:sz w:val="28"/>
          <w:szCs w:val="28"/>
        </w:rPr>
        <w:t>Generated with mean = 0, std = 1</w:t>
      </w:r>
    </w:p>
    <w:p w14:paraId="4DFA12CB" w14:textId="77777777" w:rsidR="005917DE" w:rsidRPr="005917DE" w:rsidRDefault="005917DE" w:rsidP="005917DE">
      <w:pPr>
        <w:numPr>
          <w:ilvl w:val="1"/>
          <w:numId w:val="39"/>
        </w:numPr>
        <w:rPr>
          <w:sz w:val="28"/>
          <w:szCs w:val="28"/>
        </w:rPr>
      </w:pPr>
      <w:r w:rsidRPr="005917DE">
        <w:rPr>
          <w:sz w:val="28"/>
          <w:szCs w:val="28"/>
        </w:rPr>
        <w:t>Histogram is bell-shaped and symmetric</w:t>
      </w:r>
    </w:p>
    <w:p w14:paraId="0DAFC33A" w14:textId="77777777" w:rsidR="005917DE" w:rsidRPr="005917DE" w:rsidRDefault="005917DE" w:rsidP="005917DE">
      <w:pPr>
        <w:numPr>
          <w:ilvl w:val="1"/>
          <w:numId w:val="39"/>
        </w:numPr>
        <w:rPr>
          <w:sz w:val="28"/>
          <w:szCs w:val="28"/>
        </w:rPr>
      </w:pPr>
      <w:r w:rsidRPr="005917DE">
        <w:rPr>
          <w:b/>
          <w:bCs/>
          <w:sz w:val="28"/>
          <w:szCs w:val="28"/>
        </w:rPr>
        <w:t>Fisher’s kurtosis ≈ 0</w:t>
      </w:r>
      <w:r w:rsidRPr="005917DE">
        <w:rPr>
          <w:sz w:val="28"/>
          <w:szCs w:val="28"/>
        </w:rPr>
        <w:t xml:space="preserve"> → matches normal expectations</w:t>
      </w:r>
    </w:p>
    <w:p w14:paraId="2AE13FF8" w14:textId="77777777" w:rsidR="005917DE" w:rsidRPr="005917DE" w:rsidRDefault="005917DE" w:rsidP="005917DE">
      <w:pPr>
        <w:numPr>
          <w:ilvl w:val="0"/>
          <w:numId w:val="39"/>
        </w:numPr>
        <w:rPr>
          <w:sz w:val="28"/>
          <w:szCs w:val="28"/>
        </w:rPr>
      </w:pPr>
      <w:r w:rsidRPr="005917DE">
        <w:rPr>
          <w:b/>
          <w:bCs/>
          <w:sz w:val="28"/>
          <w:szCs w:val="28"/>
        </w:rPr>
        <w:t xml:space="preserve">Right Panel (Student’s t-distribution, </w:t>
      </w:r>
      <w:proofErr w:type="spellStart"/>
      <w:r w:rsidRPr="005917DE">
        <w:rPr>
          <w:b/>
          <w:bCs/>
          <w:sz w:val="28"/>
          <w:szCs w:val="28"/>
        </w:rPr>
        <w:t>df</w:t>
      </w:r>
      <w:proofErr w:type="spellEnd"/>
      <w:r w:rsidRPr="005917DE">
        <w:rPr>
          <w:b/>
          <w:bCs/>
          <w:sz w:val="28"/>
          <w:szCs w:val="28"/>
        </w:rPr>
        <w:t xml:space="preserve"> = 3)</w:t>
      </w:r>
    </w:p>
    <w:p w14:paraId="1E5FD3E7" w14:textId="77777777" w:rsidR="005917DE" w:rsidRPr="005917DE" w:rsidRDefault="005917DE" w:rsidP="005917DE">
      <w:pPr>
        <w:numPr>
          <w:ilvl w:val="1"/>
          <w:numId w:val="39"/>
        </w:numPr>
        <w:rPr>
          <w:sz w:val="28"/>
          <w:szCs w:val="28"/>
        </w:rPr>
      </w:pPr>
      <w:r w:rsidRPr="005917DE">
        <w:rPr>
          <w:sz w:val="28"/>
          <w:szCs w:val="28"/>
        </w:rPr>
        <w:t>Heavy tails and sharper peak</w:t>
      </w:r>
    </w:p>
    <w:p w14:paraId="5D511158" w14:textId="77777777" w:rsidR="005917DE" w:rsidRPr="005917DE" w:rsidRDefault="005917DE" w:rsidP="005917DE">
      <w:pPr>
        <w:numPr>
          <w:ilvl w:val="1"/>
          <w:numId w:val="39"/>
        </w:numPr>
        <w:rPr>
          <w:sz w:val="28"/>
          <w:szCs w:val="28"/>
        </w:rPr>
      </w:pPr>
      <w:r w:rsidRPr="005917DE">
        <w:rPr>
          <w:sz w:val="28"/>
          <w:szCs w:val="28"/>
        </w:rPr>
        <w:t>More extreme values (outliers)</w:t>
      </w:r>
    </w:p>
    <w:p w14:paraId="0A13414D" w14:textId="77777777" w:rsidR="005917DE" w:rsidRPr="005917DE" w:rsidRDefault="005917DE" w:rsidP="005917DE">
      <w:pPr>
        <w:numPr>
          <w:ilvl w:val="1"/>
          <w:numId w:val="39"/>
        </w:numPr>
        <w:rPr>
          <w:sz w:val="28"/>
          <w:szCs w:val="28"/>
        </w:rPr>
      </w:pPr>
      <w:r w:rsidRPr="005917DE">
        <w:rPr>
          <w:b/>
          <w:bCs/>
          <w:sz w:val="28"/>
          <w:szCs w:val="28"/>
        </w:rPr>
        <w:t xml:space="preserve">Fisher’s kurtosis </w:t>
      </w:r>
      <w:r w:rsidRPr="005917DE">
        <w:rPr>
          <w:rFonts w:ascii="Cambria Math" w:hAnsi="Cambria Math" w:cs="Cambria Math"/>
          <w:b/>
          <w:bCs/>
          <w:sz w:val="28"/>
          <w:szCs w:val="28"/>
        </w:rPr>
        <w:t>≫</w:t>
      </w:r>
      <w:r w:rsidRPr="005917DE">
        <w:rPr>
          <w:b/>
          <w:bCs/>
          <w:sz w:val="28"/>
          <w:szCs w:val="28"/>
        </w:rPr>
        <w:t xml:space="preserve"> 0</w:t>
      </w:r>
      <w:r w:rsidRPr="005917DE">
        <w:rPr>
          <w:sz w:val="28"/>
          <w:szCs w:val="28"/>
        </w:rPr>
        <w:t xml:space="preserve"> → leptokurtic </w:t>
      </w:r>
      <w:proofErr w:type="spellStart"/>
      <w:r w:rsidRPr="005917DE">
        <w:rPr>
          <w:sz w:val="28"/>
          <w:szCs w:val="28"/>
        </w:rPr>
        <w:t>behavior</w:t>
      </w:r>
      <w:proofErr w:type="spellEnd"/>
    </w:p>
    <w:p w14:paraId="1FBCE2C5" w14:textId="77777777" w:rsidR="005917DE" w:rsidRPr="005917DE" w:rsidRDefault="005917DE" w:rsidP="005917DE">
      <w:pPr>
        <w:rPr>
          <w:b/>
          <w:bCs/>
          <w:sz w:val="28"/>
          <w:szCs w:val="28"/>
        </w:rPr>
      </w:pPr>
      <w:r w:rsidRPr="005917D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917DE">
        <w:rPr>
          <w:b/>
          <w:bCs/>
          <w:sz w:val="28"/>
          <w:szCs w:val="28"/>
        </w:rPr>
        <w:t xml:space="preserve"> Why This Matters</w:t>
      </w:r>
    </w:p>
    <w:p w14:paraId="2C545118" w14:textId="77777777" w:rsidR="005917DE" w:rsidRPr="005917DE" w:rsidRDefault="005917DE" w:rsidP="005917DE">
      <w:pPr>
        <w:numPr>
          <w:ilvl w:val="0"/>
          <w:numId w:val="40"/>
        </w:numPr>
        <w:rPr>
          <w:sz w:val="28"/>
          <w:szCs w:val="28"/>
        </w:rPr>
      </w:pPr>
      <w:r w:rsidRPr="005917DE">
        <w:rPr>
          <w:b/>
          <w:bCs/>
          <w:sz w:val="28"/>
          <w:szCs w:val="28"/>
        </w:rPr>
        <w:t>Fisher’s kurtosis</w:t>
      </w:r>
      <w:r w:rsidRPr="005917DE">
        <w:rPr>
          <w:sz w:val="28"/>
          <w:szCs w:val="28"/>
        </w:rPr>
        <w:t xml:space="preserve"> helps quantify how much a distribution deviates from normality in terms of tail weight.</w:t>
      </w:r>
    </w:p>
    <w:p w14:paraId="39B7E208" w14:textId="77777777" w:rsidR="005917DE" w:rsidRPr="005917DE" w:rsidRDefault="005917DE" w:rsidP="005917DE">
      <w:pPr>
        <w:numPr>
          <w:ilvl w:val="0"/>
          <w:numId w:val="40"/>
        </w:numPr>
        <w:rPr>
          <w:sz w:val="28"/>
          <w:szCs w:val="28"/>
        </w:rPr>
      </w:pPr>
      <w:r w:rsidRPr="005917DE">
        <w:rPr>
          <w:sz w:val="28"/>
          <w:szCs w:val="28"/>
        </w:rPr>
        <w:t xml:space="preserve">High kurtosis signals </w:t>
      </w:r>
      <w:r w:rsidRPr="005917DE">
        <w:rPr>
          <w:b/>
          <w:bCs/>
          <w:sz w:val="28"/>
          <w:szCs w:val="28"/>
        </w:rPr>
        <w:t>greater risk</w:t>
      </w:r>
      <w:r w:rsidRPr="005917DE">
        <w:rPr>
          <w:sz w:val="28"/>
          <w:szCs w:val="28"/>
        </w:rPr>
        <w:t xml:space="preserve"> or </w:t>
      </w:r>
      <w:r w:rsidRPr="005917DE">
        <w:rPr>
          <w:b/>
          <w:bCs/>
          <w:sz w:val="28"/>
          <w:szCs w:val="28"/>
        </w:rPr>
        <w:t>volatility</w:t>
      </w:r>
      <w:r w:rsidRPr="005917DE">
        <w:rPr>
          <w:sz w:val="28"/>
          <w:szCs w:val="28"/>
        </w:rPr>
        <w:t>, especially in finance or quality control.</w:t>
      </w:r>
    </w:p>
    <w:p w14:paraId="5E671E5A" w14:textId="77777777" w:rsidR="005917DE" w:rsidRPr="005917DE" w:rsidRDefault="005917DE" w:rsidP="005917DE">
      <w:pPr>
        <w:numPr>
          <w:ilvl w:val="0"/>
          <w:numId w:val="40"/>
        </w:numPr>
        <w:rPr>
          <w:sz w:val="28"/>
          <w:szCs w:val="28"/>
        </w:rPr>
      </w:pPr>
      <w:r w:rsidRPr="005917DE">
        <w:rPr>
          <w:sz w:val="28"/>
          <w:szCs w:val="28"/>
        </w:rPr>
        <w:t>This comparison shows how kurtosis captures subtle but important differences in distribution shape.</w:t>
      </w:r>
    </w:p>
    <w:p w14:paraId="5D64A2AD" w14:textId="77777777" w:rsidR="00BE095B" w:rsidRDefault="00BE095B">
      <w:pPr>
        <w:rPr>
          <w:sz w:val="28"/>
          <w:szCs w:val="28"/>
        </w:rPr>
      </w:pPr>
    </w:p>
    <w:p w14:paraId="43F2AF44" w14:textId="77777777" w:rsidR="005917DE" w:rsidRPr="005917DE" w:rsidRDefault="005917DE" w:rsidP="005917DE">
      <w:pPr>
        <w:rPr>
          <w:sz w:val="28"/>
          <w:szCs w:val="28"/>
        </w:rPr>
      </w:pPr>
      <w:r w:rsidRPr="005917DE">
        <w:rPr>
          <w:sz w:val="28"/>
          <w:szCs w:val="28"/>
        </w:rPr>
        <w:t xml:space="preserve">Perfect — here’s a </w:t>
      </w:r>
      <w:r w:rsidRPr="005917DE">
        <w:rPr>
          <w:b/>
          <w:bCs/>
          <w:sz w:val="28"/>
          <w:szCs w:val="28"/>
        </w:rPr>
        <w:t>side</w:t>
      </w:r>
      <w:r w:rsidRPr="005917DE">
        <w:rPr>
          <w:b/>
          <w:bCs/>
          <w:sz w:val="28"/>
          <w:szCs w:val="28"/>
        </w:rPr>
        <w:noBreakHyphen/>
        <w:t>by</w:t>
      </w:r>
      <w:r w:rsidRPr="005917DE">
        <w:rPr>
          <w:b/>
          <w:bCs/>
          <w:sz w:val="28"/>
          <w:szCs w:val="28"/>
        </w:rPr>
        <w:noBreakHyphen/>
        <w:t>side compiled table</w:t>
      </w:r>
      <w:r w:rsidRPr="005917DE">
        <w:rPr>
          <w:sz w:val="28"/>
          <w:szCs w:val="28"/>
        </w:rPr>
        <w:t xml:space="preserve"> of the main </w:t>
      </w:r>
      <w:r w:rsidRPr="005917DE">
        <w:rPr>
          <w:b/>
          <w:bCs/>
          <w:sz w:val="28"/>
          <w:szCs w:val="28"/>
        </w:rPr>
        <w:t>coefficients</w:t>
      </w:r>
      <w:r w:rsidRPr="005917DE">
        <w:rPr>
          <w:sz w:val="28"/>
          <w:szCs w:val="28"/>
        </w:rPr>
        <w:t xml:space="preserve"> used in skewness and kurtosis, including Fisher’s definition. This gives you a quick reference for formulas, ranges, and interpretations:</w:t>
      </w:r>
    </w:p>
    <w:p w14:paraId="503A8AA9" w14:textId="77777777" w:rsidR="005917DE" w:rsidRPr="005917DE" w:rsidRDefault="005917DE" w:rsidP="005917DE">
      <w:pPr>
        <w:rPr>
          <w:b/>
          <w:bCs/>
          <w:sz w:val="28"/>
          <w:szCs w:val="28"/>
        </w:rPr>
      </w:pPr>
      <w:r w:rsidRPr="005917DE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5917DE">
        <w:rPr>
          <w:b/>
          <w:bCs/>
          <w:sz w:val="28"/>
          <w:szCs w:val="28"/>
        </w:rPr>
        <w:t xml:space="preserve"> Coefficients of Skewness and Kurtosis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333"/>
        <w:gridCol w:w="1540"/>
        <w:gridCol w:w="1972"/>
        <w:gridCol w:w="1606"/>
      </w:tblGrid>
      <w:tr w:rsidR="005917DE" w:rsidRPr="005917DE" w14:paraId="19A3841A" w14:textId="77777777" w:rsidTr="00591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64FC1" w14:textId="77777777" w:rsidR="005917DE" w:rsidRPr="005917DE" w:rsidRDefault="005917DE" w:rsidP="005917DE">
            <w:pPr>
              <w:rPr>
                <w:b/>
                <w:bCs/>
                <w:sz w:val="28"/>
                <w:szCs w:val="28"/>
              </w:rPr>
            </w:pPr>
            <w:r w:rsidRPr="005917DE">
              <w:rPr>
                <w:b/>
                <w:bCs/>
                <w:sz w:val="28"/>
                <w:szCs w:val="28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E8EA190" w14:textId="77777777" w:rsidR="005917DE" w:rsidRPr="005917DE" w:rsidRDefault="005917DE" w:rsidP="005917DE">
            <w:pPr>
              <w:rPr>
                <w:b/>
                <w:bCs/>
                <w:sz w:val="28"/>
                <w:szCs w:val="28"/>
              </w:rPr>
            </w:pPr>
            <w:r w:rsidRPr="005917DE">
              <w:rPr>
                <w:b/>
                <w:bCs/>
                <w:sz w:val="28"/>
                <w:szCs w:val="2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0D8F44B" w14:textId="77777777" w:rsidR="005917DE" w:rsidRPr="005917DE" w:rsidRDefault="005917DE" w:rsidP="005917DE">
            <w:pPr>
              <w:rPr>
                <w:b/>
                <w:bCs/>
                <w:sz w:val="28"/>
                <w:szCs w:val="28"/>
              </w:rPr>
            </w:pPr>
            <w:r w:rsidRPr="005917DE">
              <w:rPr>
                <w:b/>
                <w:bCs/>
                <w:sz w:val="28"/>
                <w:szCs w:val="28"/>
              </w:rPr>
              <w:t>Normal Distribution Value</w:t>
            </w:r>
          </w:p>
        </w:tc>
        <w:tc>
          <w:tcPr>
            <w:tcW w:w="0" w:type="auto"/>
            <w:vAlign w:val="center"/>
            <w:hideMark/>
          </w:tcPr>
          <w:p w14:paraId="2E20B910" w14:textId="77777777" w:rsidR="005917DE" w:rsidRPr="005917DE" w:rsidRDefault="005917DE" w:rsidP="005917DE">
            <w:pPr>
              <w:rPr>
                <w:b/>
                <w:bCs/>
                <w:sz w:val="28"/>
                <w:szCs w:val="28"/>
              </w:rPr>
            </w:pPr>
            <w:r w:rsidRPr="005917DE">
              <w:rPr>
                <w:b/>
                <w:bCs/>
                <w:sz w:val="28"/>
                <w:szCs w:val="28"/>
              </w:rPr>
              <w:t>Range / Interpretation</w:t>
            </w:r>
          </w:p>
        </w:tc>
        <w:tc>
          <w:tcPr>
            <w:tcW w:w="0" w:type="auto"/>
            <w:vAlign w:val="center"/>
            <w:hideMark/>
          </w:tcPr>
          <w:p w14:paraId="38687028" w14:textId="77777777" w:rsidR="005917DE" w:rsidRPr="005917DE" w:rsidRDefault="005917DE" w:rsidP="005917DE">
            <w:pPr>
              <w:rPr>
                <w:b/>
                <w:bCs/>
                <w:sz w:val="28"/>
                <w:szCs w:val="28"/>
              </w:rPr>
            </w:pPr>
            <w:r w:rsidRPr="005917DE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5917DE" w:rsidRPr="005917DE" w14:paraId="3154C0B8" w14:textId="77777777" w:rsidTr="00591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9D8E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b/>
                <w:bCs/>
                <w:sz w:val="28"/>
                <w:szCs w:val="28"/>
              </w:rPr>
              <w:t>Karl Pearson’s Coefficient of Skewness (Mode form)</w:t>
            </w:r>
          </w:p>
        </w:tc>
        <w:tc>
          <w:tcPr>
            <w:tcW w:w="0" w:type="auto"/>
            <w:vAlign w:val="center"/>
            <w:hideMark/>
          </w:tcPr>
          <w:p w14:paraId="3F1C2EB2" w14:textId="049F21B3" w:rsidR="005917DE" w:rsidRPr="005917DE" w:rsidRDefault="005917DE" w:rsidP="005917DE">
            <w:pPr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Mean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Mode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373841E6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44E93A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&gt; 0 → Positive skew &lt;</w:t>
            </w:r>
            <w:proofErr w:type="spellStart"/>
            <w:r w:rsidRPr="005917DE">
              <w:rPr>
                <w:sz w:val="28"/>
                <w:szCs w:val="28"/>
              </w:rPr>
              <w:t>br</w:t>
            </w:r>
            <w:proofErr w:type="spellEnd"/>
            <w:r w:rsidRPr="005917DE">
              <w:rPr>
                <w:sz w:val="28"/>
                <w:szCs w:val="28"/>
              </w:rPr>
              <w:t>&gt; &lt; 0 → Negative skew</w:t>
            </w:r>
          </w:p>
        </w:tc>
        <w:tc>
          <w:tcPr>
            <w:tcW w:w="0" w:type="auto"/>
            <w:vAlign w:val="center"/>
            <w:hideMark/>
          </w:tcPr>
          <w:p w14:paraId="62B41349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Direction &amp; degree of asymmetry</w:t>
            </w:r>
          </w:p>
        </w:tc>
      </w:tr>
      <w:tr w:rsidR="005917DE" w:rsidRPr="005917DE" w14:paraId="519CF9E5" w14:textId="77777777" w:rsidTr="00591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2D96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b/>
                <w:bCs/>
                <w:sz w:val="28"/>
                <w:szCs w:val="28"/>
              </w:rPr>
              <w:t>Karl Pearson’s Coefficient of Skewness (Median form)</w:t>
            </w:r>
          </w:p>
        </w:tc>
        <w:tc>
          <w:tcPr>
            <w:tcW w:w="0" w:type="auto"/>
            <w:vAlign w:val="center"/>
            <w:hideMark/>
          </w:tcPr>
          <w:p w14:paraId="064B85B3" w14:textId="4C559425" w:rsidR="005917DE" w:rsidRPr="005917DE" w:rsidRDefault="005917DE" w:rsidP="005917DE">
            <w:pPr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3(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Mean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Median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1A54CBF7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219574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Same interpretation as above</w:t>
            </w:r>
          </w:p>
        </w:tc>
        <w:tc>
          <w:tcPr>
            <w:tcW w:w="0" w:type="auto"/>
            <w:vAlign w:val="center"/>
            <w:hideMark/>
          </w:tcPr>
          <w:p w14:paraId="1D6F4B00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Used when mode is unavailable</w:t>
            </w:r>
          </w:p>
        </w:tc>
      </w:tr>
      <w:tr w:rsidR="005917DE" w:rsidRPr="005917DE" w14:paraId="73922586" w14:textId="77777777" w:rsidTr="00591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9731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b/>
                <w:bCs/>
                <w:sz w:val="28"/>
                <w:szCs w:val="28"/>
              </w:rPr>
              <w:t>Fisher’s Kurtosis</w:t>
            </w:r>
          </w:p>
        </w:tc>
        <w:tc>
          <w:tcPr>
            <w:tcW w:w="0" w:type="auto"/>
            <w:vAlign w:val="center"/>
            <w:hideMark/>
          </w:tcPr>
          <w:p w14:paraId="3953F3D7" w14:textId="5C0B069A" w:rsidR="005917DE" w:rsidRPr="005917DE" w:rsidRDefault="005917DE" w:rsidP="005917DE">
            <w:pPr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∑(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-μ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4BE4C0E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78A3D4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&gt; 3 → Leptokurtic &lt;</w:t>
            </w:r>
            <w:proofErr w:type="spellStart"/>
            <w:r w:rsidRPr="005917DE">
              <w:rPr>
                <w:sz w:val="28"/>
                <w:szCs w:val="28"/>
              </w:rPr>
              <w:t>br</w:t>
            </w:r>
            <w:proofErr w:type="spellEnd"/>
            <w:r w:rsidRPr="005917DE">
              <w:rPr>
                <w:sz w:val="28"/>
                <w:szCs w:val="28"/>
              </w:rPr>
              <w:t>&gt; = 3 → Mesokurtic &lt;</w:t>
            </w:r>
            <w:proofErr w:type="spellStart"/>
            <w:r w:rsidRPr="005917DE">
              <w:rPr>
                <w:sz w:val="28"/>
                <w:szCs w:val="28"/>
              </w:rPr>
              <w:t>br</w:t>
            </w:r>
            <w:proofErr w:type="spellEnd"/>
            <w:r w:rsidRPr="005917DE">
              <w:rPr>
                <w:sz w:val="28"/>
                <w:szCs w:val="28"/>
              </w:rPr>
              <w:t>&gt; &lt; 3 → Platykurtic</w:t>
            </w:r>
          </w:p>
        </w:tc>
        <w:tc>
          <w:tcPr>
            <w:tcW w:w="0" w:type="auto"/>
            <w:vAlign w:val="center"/>
            <w:hideMark/>
          </w:tcPr>
          <w:p w14:paraId="7631E7AF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proofErr w:type="spellStart"/>
            <w:r w:rsidRPr="005917DE">
              <w:rPr>
                <w:sz w:val="28"/>
                <w:szCs w:val="28"/>
              </w:rPr>
              <w:t>Peakedness</w:t>
            </w:r>
            <w:proofErr w:type="spellEnd"/>
            <w:r w:rsidRPr="005917DE">
              <w:rPr>
                <w:sz w:val="28"/>
                <w:szCs w:val="28"/>
              </w:rPr>
              <w:t xml:space="preserve"> &amp; tail weight</w:t>
            </w:r>
          </w:p>
        </w:tc>
      </w:tr>
      <w:tr w:rsidR="005917DE" w:rsidRPr="005917DE" w14:paraId="0036CB60" w14:textId="77777777" w:rsidTr="00591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76BF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b/>
                <w:bCs/>
                <w:sz w:val="28"/>
                <w:szCs w:val="28"/>
              </w:rPr>
              <w:t>Coefficient of Kurtosis (Excess Kurtosis)</w:t>
            </w:r>
          </w:p>
        </w:tc>
        <w:tc>
          <w:tcPr>
            <w:tcW w:w="0" w:type="auto"/>
            <w:vAlign w:val="center"/>
            <w:hideMark/>
          </w:tcPr>
          <w:p w14:paraId="1AF65AFA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Kurtosis − 3</w:t>
            </w:r>
          </w:p>
        </w:tc>
        <w:tc>
          <w:tcPr>
            <w:tcW w:w="0" w:type="auto"/>
            <w:vAlign w:val="center"/>
            <w:hideMark/>
          </w:tcPr>
          <w:p w14:paraId="780CD746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AB89F3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&gt; 0 → Heavy tails &lt;</w:t>
            </w:r>
            <w:proofErr w:type="spellStart"/>
            <w:r w:rsidRPr="005917DE">
              <w:rPr>
                <w:sz w:val="28"/>
                <w:szCs w:val="28"/>
              </w:rPr>
              <w:t>br</w:t>
            </w:r>
            <w:proofErr w:type="spellEnd"/>
            <w:r w:rsidRPr="005917DE">
              <w:rPr>
                <w:sz w:val="28"/>
                <w:szCs w:val="28"/>
              </w:rPr>
              <w:t>&gt; &lt; 0 → Light tails</w:t>
            </w:r>
          </w:p>
        </w:tc>
        <w:tc>
          <w:tcPr>
            <w:tcW w:w="0" w:type="auto"/>
            <w:vAlign w:val="center"/>
            <w:hideMark/>
          </w:tcPr>
          <w:p w14:paraId="12D7E9F3" w14:textId="77777777" w:rsidR="005917DE" w:rsidRPr="005917DE" w:rsidRDefault="005917DE" w:rsidP="005917DE">
            <w:pPr>
              <w:rPr>
                <w:sz w:val="28"/>
                <w:szCs w:val="28"/>
              </w:rPr>
            </w:pPr>
            <w:r w:rsidRPr="005917DE">
              <w:rPr>
                <w:sz w:val="28"/>
                <w:szCs w:val="28"/>
              </w:rPr>
              <w:t>Comparison against normal distribution</w:t>
            </w:r>
          </w:p>
        </w:tc>
      </w:tr>
    </w:tbl>
    <w:p w14:paraId="5124C8E9" w14:textId="77777777" w:rsidR="005917DE" w:rsidRPr="005917DE" w:rsidRDefault="005917DE" w:rsidP="005917DE">
      <w:pPr>
        <w:rPr>
          <w:b/>
          <w:bCs/>
          <w:sz w:val="28"/>
          <w:szCs w:val="28"/>
        </w:rPr>
      </w:pPr>
      <w:r w:rsidRPr="005917D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917DE">
        <w:rPr>
          <w:b/>
          <w:bCs/>
          <w:sz w:val="28"/>
          <w:szCs w:val="28"/>
        </w:rPr>
        <w:t xml:space="preserve"> Key Takeaways</w:t>
      </w:r>
    </w:p>
    <w:p w14:paraId="0B3C84D7" w14:textId="77777777" w:rsidR="005917DE" w:rsidRPr="005917DE" w:rsidRDefault="005917DE" w:rsidP="005917DE">
      <w:pPr>
        <w:numPr>
          <w:ilvl w:val="0"/>
          <w:numId w:val="41"/>
        </w:numPr>
        <w:rPr>
          <w:sz w:val="28"/>
          <w:szCs w:val="28"/>
        </w:rPr>
      </w:pPr>
      <w:r w:rsidRPr="005917DE">
        <w:rPr>
          <w:b/>
          <w:bCs/>
          <w:sz w:val="28"/>
          <w:szCs w:val="28"/>
        </w:rPr>
        <w:t>Skewness coefficients</w:t>
      </w:r>
      <w:r w:rsidRPr="005917DE">
        <w:rPr>
          <w:sz w:val="28"/>
          <w:szCs w:val="28"/>
        </w:rPr>
        <w:t xml:space="preserve"> → tell you if the distribution leans left or right.</w:t>
      </w:r>
    </w:p>
    <w:p w14:paraId="2BC0E713" w14:textId="77777777" w:rsidR="005917DE" w:rsidRPr="005917DE" w:rsidRDefault="005917DE" w:rsidP="005917DE">
      <w:pPr>
        <w:numPr>
          <w:ilvl w:val="0"/>
          <w:numId w:val="41"/>
        </w:numPr>
        <w:rPr>
          <w:sz w:val="28"/>
          <w:szCs w:val="28"/>
        </w:rPr>
      </w:pPr>
      <w:r w:rsidRPr="005917DE">
        <w:rPr>
          <w:b/>
          <w:bCs/>
          <w:sz w:val="28"/>
          <w:szCs w:val="28"/>
        </w:rPr>
        <w:t>Kurtosis coefficients</w:t>
      </w:r>
      <w:r w:rsidRPr="005917DE">
        <w:rPr>
          <w:sz w:val="28"/>
          <w:szCs w:val="28"/>
        </w:rPr>
        <w:t xml:space="preserve"> → tell you if the distribution is flatter, normal, or more peaked than normal.</w:t>
      </w:r>
    </w:p>
    <w:p w14:paraId="226D9BDF" w14:textId="77777777" w:rsidR="005917DE" w:rsidRPr="005917DE" w:rsidRDefault="005917DE" w:rsidP="005917DE">
      <w:pPr>
        <w:numPr>
          <w:ilvl w:val="0"/>
          <w:numId w:val="41"/>
        </w:numPr>
        <w:rPr>
          <w:sz w:val="28"/>
          <w:szCs w:val="28"/>
        </w:rPr>
      </w:pPr>
      <w:r w:rsidRPr="005917DE">
        <w:rPr>
          <w:sz w:val="28"/>
          <w:szCs w:val="28"/>
        </w:rPr>
        <w:t xml:space="preserve">Both are </w:t>
      </w:r>
      <w:r w:rsidRPr="005917DE">
        <w:rPr>
          <w:b/>
          <w:bCs/>
          <w:sz w:val="28"/>
          <w:szCs w:val="28"/>
        </w:rPr>
        <w:t>dimensionless coefficients</w:t>
      </w:r>
      <w:r w:rsidRPr="005917DE">
        <w:rPr>
          <w:sz w:val="28"/>
          <w:szCs w:val="28"/>
        </w:rPr>
        <w:t>, making them comparable across datasets regardless of units.</w:t>
      </w:r>
    </w:p>
    <w:p w14:paraId="5687E1F9" w14:textId="77777777" w:rsidR="005917DE" w:rsidRDefault="005917DE">
      <w:pPr>
        <w:rPr>
          <w:sz w:val="28"/>
          <w:szCs w:val="28"/>
        </w:rPr>
      </w:pPr>
    </w:p>
    <w:p w14:paraId="392CBB5E" w14:textId="77777777" w:rsidR="00BE095B" w:rsidRDefault="00BE095B">
      <w:pPr>
        <w:rPr>
          <w:sz w:val="28"/>
          <w:szCs w:val="28"/>
        </w:rPr>
      </w:pPr>
    </w:p>
    <w:p w14:paraId="5FDA81A7" w14:textId="77777777" w:rsidR="00BE095B" w:rsidRDefault="00BE095B">
      <w:pPr>
        <w:rPr>
          <w:sz w:val="28"/>
          <w:szCs w:val="28"/>
        </w:rPr>
      </w:pPr>
    </w:p>
    <w:p w14:paraId="6D8C8C41" w14:textId="77777777" w:rsidR="00BE095B" w:rsidRDefault="00BE095B">
      <w:pPr>
        <w:rPr>
          <w:sz w:val="28"/>
          <w:szCs w:val="28"/>
        </w:rPr>
      </w:pPr>
    </w:p>
    <w:p w14:paraId="53FC6F23" w14:textId="77777777" w:rsidR="00EC2C64" w:rsidRPr="00EC2C64" w:rsidRDefault="00EC2C64" w:rsidP="00EC2C64">
      <w:pPr>
        <w:rPr>
          <w:b/>
          <w:bCs/>
          <w:sz w:val="36"/>
          <w:szCs w:val="36"/>
          <w:u w:val="single"/>
        </w:rPr>
      </w:pPr>
      <w:r w:rsidRPr="00EC2C64">
        <w:rPr>
          <w:b/>
          <w:bCs/>
          <w:sz w:val="36"/>
          <w:szCs w:val="36"/>
          <w:u w:val="single"/>
        </w:rPr>
        <w:t>Karl Pearson’s Coefficient of Skewness</w:t>
      </w:r>
    </w:p>
    <w:p w14:paraId="164080E9" w14:textId="77777777" w:rsidR="00EC2C64" w:rsidRPr="00EC2C64" w:rsidRDefault="00EC2C64" w:rsidP="00EC2C64">
      <w:pPr>
        <w:rPr>
          <w:sz w:val="28"/>
          <w:szCs w:val="28"/>
        </w:rPr>
      </w:pPr>
      <w:r w:rsidRPr="00EC2C64">
        <w:rPr>
          <w:sz w:val="28"/>
          <w:szCs w:val="28"/>
        </w:rPr>
        <w:t xml:space="preserve">Karl Pearson introduced a simple and intuitive formula to measure the </w:t>
      </w:r>
      <w:r w:rsidRPr="00EC2C64">
        <w:rPr>
          <w:b/>
          <w:bCs/>
          <w:sz w:val="28"/>
          <w:szCs w:val="28"/>
        </w:rPr>
        <w:t>skewness</w:t>
      </w:r>
      <w:r w:rsidRPr="00EC2C64">
        <w:rPr>
          <w:sz w:val="28"/>
          <w:szCs w:val="28"/>
        </w:rPr>
        <w:t xml:space="preserve"> of a distribution — that is, how asymmetrical it is around the mean.</w:t>
      </w:r>
    </w:p>
    <w:p w14:paraId="439E3366" w14:textId="77777777" w:rsidR="00EC2C64" w:rsidRPr="00EC2C64" w:rsidRDefault="00EC2C64" w:rsidP="00EC2C64">
      <w:pPr>
        <w:rPr>
          <w:b/>
          <w:bCs/>
          <w:sz w:val="28"/>
          <w:szCs w:val="28"/>
        </w:rPr>
      </w:pPr>
      <w:r w:rsidRPr="00EC2C64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EC2C64">
        <w:rPr>
          <w:b/>
          <w:bCs/>
          <w:sz w:val="28"/>
          <w:szCs w:val="28"/>
        </w:rPr>
        <w:t xml:space="preserve"> Formula</w:t>
      </w:r>
    </w:p>
    <w:p w14:paraId="2726B835" w14:textId="2CDB68B1" w:rsidR="00EC2C64" w:rsidRPr="00EC2C64" w:rsidRDefault="00EC2C64" w:rsidP="00EC2C64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Mean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nor/>
                </m:rPr>
                <w:rPr>
                  <w:sz w:val="28"/>
                  <w:szCs w:val="28"/>
                </w:rPr>
                <m:t>Mode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den>
          </m:f>
        </m:oMath>
      </m:oMathPara>
    </w:p>
    <w:p w14:paraId="13758F2A" w14:textId="77777777" w:rsidR="00EC2C64" w:rsidRPr="00EC2C64" w:rsidRDefault="00EC2C64" w:rsidP="00EC2C64">
      <w:pPr>
        <w:rPr>
          <w:sz w:val="28"/>
          <w:szCs w:val="28"/>
        </w:rPr>
      </w:pPr>
      <w:r w:rsidRPr="00EC2C64">
        <w:rPr>
          <w:sz w:val="28"/>
          <w:szCs w:val="28"/>
        </w:rPr>
        <w:t>Where:</w:t>
      </w:r>
    </w:p>
    <w:p w14:paraId="200203CB" w14:textId="7A1014A2" w:rsidR="00EC2C64" w:rsidRPr="00EC2C64" w:rsidRDefault="00EC2C64" w:rsidP="00EC2C64">
      <w:pPr>
        <w:numPr>
          <w:ilvl w:val="0"/>
          <w:numId w:val="19"/>
        </w:numPr>
        <w:spacing w:after="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EC2C64">
        <w:rPr>
          <w:sz w:val="28"/>
          <w:szCs w:val="28"/>
        </w:rPr>
        <w:t>= Pearson’s coefficient of skewness</w:t>
      </w:r>
    </w:p>
    <w:p w14:paraId="08584BCE" w14:textId="77777777" w:rsidR="00EC2C64" w:rsidRPr="00EC2C64" w:rsidRDefault="00EC2C64" w:rsidP="00EC2C64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Mean</w:t>
      </w:r>
      <w:r w:rsidRPr="00EC2C64">
        <w:rPr>
          <w:sz w:val="28"/>
          <w:szCs w:val="28"/>
        </w:rPr>
        <w:t xml:space="preserve"> = average value of the dataset</w:t>
      </w:r>
    </w:p>
    <w:p w14:paraId="3E60D522" w14:textId="77777777" w:rsidR="00EC2C64" w:rsidRPr="00EC2C64" w:rsidRDefault="00EC2C64" w:rsidP="00EC2C64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Mode</w:t>
      </w:r>
      <w:r w:rsidRPr="00EC2C64">
        <w:rPr>
          <w:sz w:val="28"/>
          <w:szCs w:val="28"/>
        </w:rPr>
        <w:t xml:space="preserve"> = most frequent value</w:t>
      </w:r>
    </w:p>
    <w:p w14:paraId="23DD5524" w14:textId="1E1211AB" w:rsidR="00EC2C64" w:rsidRPr="00EC2C64" w:rsidRDefault="00EC2C64" w:rsidP="00EC2C64">
      <w:pPr>
        <w:numPr>
          <w:ilvl w:val="0"/>
          <w:numId w:val="19"/>
        </w:numPr>
        <w:spacing w:after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σ</m:t>
        </m:r>
      </m:oMath>
      <w:r w:rsidRPr="00EC2C64">
        <w:rPr>
          <w:sz w:val="28"/>
          <w:szCs w:val="28"/>
        </w:rPr>
        <w:t>= standard deviation</w:t>
      </w:r>
    </w:p>
    <w:p w14:paraId="7D180D1B" w14:textId="77777777" w:rsidR="00EC2C64" w:rsidRPr="00EC2C64" w:rsidRDefault="00EC2C64" w:rsidP="00EC2C64">
      <w:pPr>
        <w:spacing w:after="0"/>
        <w:rPr>
          <w:b/>
          <w:bCs/>
          <w:sz w:val="28"/>
          <w:szCs w:val="28"/>
        </w:rPr>
      </w:pPr>
      <w:r w:rsidRPr="00EC2C64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EC2C64">
        <w:rPr>
          <w:b/>
          <w:bCs/>
          <w:sz w:val="28"/>
          <w:szCs w:val="28"/>
        </w:rPr>
        <w:t xml:space="preserve"> Interpretation</w:t>
      </w:r>
    </w:p>
    <w:p w14:paraId="1EBBCC82" w14:textId="4F247B43" w:rsidR="00EC2C64" w:rsidRPr="00EC2C64" w:rsidRDefault="00EC2C64" w:rsidP="00EC2C64">
      <w:pPr>
        <w:numPr>
          <w:ilvl w:val="0"/>
          <w:numId w:val="20"/>
        </w:numPr>
        <w:spacing w:after="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EC2C64">
        <w:rPr>
          <w:sz w:val="28"/>
          <w:szCs w:val="28"/>
        </w:rPr>
        <w:t>→ perfectly symmetrical distribution</w:t>
      </w:r>
    </w:p>
    <w:p w14:paraId="25A148E8" w14:textId="3C8E3DF3" w:rsidR="00EC2C64" w:rsidRPr="00EC2C64" w:rsidRDefault="00EC2C64" w:rsidP="00EC2C64">
      <w:pPr>
        <w:numPr>
          <w:ilvl w:val="0"/>
          <w:numId w:val="20"/>
        </w:numPr>
        <w:spacing w:after="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&gt;0</m:t>
        </m:r>
      </m:oMath>
      <w:r w:rsidRPr="00EC2C64">
        <w:rPr>
          <w:sz w:val="28"/>
          <w:szCs w:val="28"/>
        </w:rPr>
        <w:t>→ positively skewed (tail on the right)</w:t>
      </w:r>
    </w:p>
    <w:p w14:paraId="3776B02B" w14:textId="4ED601C7" w:rsidR="00EC2C64" w:rsidRDefault="00EC2C64" w:rsidP="00EC2C64">
      <w:pPr>
        <w:numPr>
          <w:ilvl w:val="0"/>
          <w:numId w:val="20"/>
        </w:numPr>
        <w:spacing w:after="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&lt;0</m:t>
        </m:r>
      </m:oMath>
      <w:r w:rsidRPr="00EC2C64">
        <w:rPr>
          <w:sz w:val="28"/>
          <w:szCs w:val="28"/>
        </w:rPr>
        <w:t>→ negatively skewed (tail on the left)</w:t>
      </w:r>
    </w:p>
    <w:p w14:paraId="6ECB4081" w14:textId="77777777" w:rsidR="00EC2C64" w:rsidRPr="00EC2C64" w:rsidRDefault="00EC2C64" w:rsidP="00EC2C64">
      <w:pPr>
        <w:spacing w:after="0"/>
        <w:ind w:left="720"/>
        <w:rPr>
          <w:sz w:val="28"/>
          <w:szCs w:val="28"/>
        </w:rPr>
      </w:pPr>
    </w:p>
    <w:p w14:paraId="5F512AD3" w14:textId="77777777" w:rsidR="00EC2C64" w:rsidRPr="00EC2C64" w:rsidRDefault="00EC2C64" w:rsidP="00EC2C64">
      <w:pPr>
        <w:spacing w:after="0"/>
        <w:rPr>
          <w:b/>
          <w:bCs/>
          <w:sz w:val="28"/>
          <w:szCs w:val="28"/>
        </w:rPr>
      </w:pPr>
      <w:r w:rsidRPr="00EC2C64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C2C64">
        <w:rPr>
          <w:b/>
          <w:bCs/>
          <w:sz w:val="28"/>
          <w:szCs w:val="28"/>
        </w:rPr>
        <w:t xml:space="preserve"> When to Use</w:t>
      </w:r>
    </w:p>
    <w:p w14:paraId="47E4CC40" w14:textId="77777777" w:rsidR="00EC2C64" w:rsidRPr="00EC2C64" w:rsidRDefault="00EC2C64" w:rsidP="00EC2C64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t xml:space="preserve">Best for </w:t>
      </w:r>
      <w:r w:rsidRPr="00EC2C64">
        <w:rPr>
          <w:b/>
          <w:bCs/>
          <w:sz w:val="28"/>
          <w:szCs w:val="28"/>
        </w:rPr>
        <w:t>unimodal</w:t>
      </w:r>
      <w:r w:rsidRPr="00EC2C64">
        <w:rPr>
          <w:sz w:val="28"/>
          <w:szCs w:val="28"/>
        </w:rPr>
        <w:t xml:space="preserve"> distributions (one clear peak).</w:t>
      </w:r>
    </w:p>
    <w:p w14:paraId="2F7C86CC" w14:textId="77777777" w:rsidR="00EC2C64" w:rsidRPr="00EC2C64" w:rsidRDefault="00EC2C64" w:rsidP="00EC2C64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t xml:space="preserve">Useful when </w:t>
      </w:r>
      <w:r w:rsidRPr="00EC2C64">
        <w:rPr>
          <w:b/>
          <w:bCs/>
          <w:sz w:val="28"/>
          <w:szCs w:val="28"/>
        </w:rPr>
        <w:t>mode is known or easily estimated</w:t>
      </w:r>
      <w:r w:rsidRPr="00EC2C64">
        <w:rPr>
          <w:sz w:val="28"/>
          <w:szCs w:val="28"/>
        </w:rPr>
        <w:t>.</w:t>
      </w:r>
    </w:p>
    <w:p w14:paraId="574C07E4" w14:textId="77777777" w:rsidR="00EC2C64" w:rsidRDefault="00EC2C64" w:rsidP="00EC2C64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t>Offers a quick way to assess asymmetry without computing third moments.</w:t>
      </w:r>
    </w:p>
    <w:p w14:paraId="0C0E1846" w14:textId="77777777" w:rsidR="00EC2C64" w:rsidRPr="00EC2C64" w:rsidRDefault="00EC2C64" w:rsidP="00EC2C64">
      <w:pPr>
        <w:spacing w:after="0"/>
        <w:ind w:left="720"/>
        <w:rPr>
          <w:sz w:val="28"/>
          <w:szCs w:val="28"/>
        </w:rPr>
      </w:pPr>
    </w:p>
    <w:p w14:paraId="1AD7901F" w14:textId="77777777" w:rsidR="00EC2C64" w:rsidRPr="00EC2C64" w:rsidRDefault="00EC2C64" w:rsidP="00EC2C64">
      <w:pPr>
        <w:spacing w:after="0"/>
        <w:rPr>
          <w:b/>
          <w:bCs/>
          <w:sz w:val="28"/>
          <w:szCs w:val="28"/>
        </w:rPr>
      </w:pPr>
      <w:r w:rsidRPr="00EC2C64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EC2C64">
        <w:rPr>
          <w:b/>
          <w:bCs/>
          <w:sz w:val="28"/>
          <w:szCs w:val="28"/>
        </w:rPr>
        <w:t xml:space="preserve"> Why It Matters</w:t>
      </w:r>
    </w:p>
    <w:p w14:paraId="5AC0A404" w14:textId="77777777" w:rsidR="00EC2C64" w:rsidRPr="00EC2C64" w:rsidRDefault="00EC2C64" w:rsidP="00EC2C64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t xml:space="preserve">Pearson’s method is </w:t>
      </w:r>
      <w:r w:rsidRPr="00EC2C64">
        <w:rPr>
          <w:b/>
          <w:bCs/>
          <w:sz w:val="28"/>
          <w:szCs w:val="28"/>
        </w:rPr>
        <w:t>easy to compute</w:t>
      </w:r>
      <w:r w:rsidRPr="00EC2C64">
        <w:rPr>
          <w:sz w:val="28"/>
          <w:szCs w:val="28"/>
        </w:rPr>
        <w:t xml:space="preserve"> and interpret.</w:t>
      </w:r>
    </w:p>
    <w:p w14:paraId="2B61147B" w14:textId="77777777" w:rsidR="00EC2C64" w:rsidRPr="00EC2C64" w:rsidRDefault="00EC2C64" w:rsidP="00EC2C64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t>It connects skewness directly to familiar measures: mean, mode, and standard deviation.</w:t>
      </w:r>
    </w:p>
    <w:p w14:paraId="465B8328" w14:textId="77777777" w:rsidR="00EC2C64" w:rsidRPr="00EC2C64" w:rsidRDefault="00EC2C64" w:rsidP="00EC2C64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t xml:space="preserve">Helps in </w:t>
      </w:r>
      <w:r w:rsidRPr="00EC2C64">
        <w:rPr>
          <w:b/>
          <w:bCs/>
          <w:sz w:val="28"/>
          <w:szCs w:val="28"/>
        </w:rPr>
        <w:t>data profiling</w:t>
      </w:r>
      <w:r w:rsidRPr="00EC2C64">
        <w:rPr>
          <w:sz w:val="28"/>
          <w:szCs w:val="28"/>
        </w:rPr>
        <w:t xml:space="preserve">, </w:t>
      </w:r>
      <w:r w:rsidRPr="00EC2C64">
        <w:rPr>
          <w:b/>
          <w:bCs/>
          <w:sz w:val="28"/>
          <w:szCs w:val="28"/>
        </w:rPr>
        <w:t>distribution analysis</w:t>
      </w:r>
      <w:r w:rsidRPr="00EC2C64">
        <w:rPr>
          <w:sz w:val="28"/>
          <w:szCs w:val="28"/>
        </w:rPr>
        <w:t xml:space="preserve">, and </w:t>
      </w:r>
      <w:r w:rsidRPr="00EC2C64">
        <w:rPr>
          <w:b/>
          <w:bCs/>
          <w:sz w:val="28"/>
          <w:szCs w:val="28"/>
        </w:rPr>
        <w:t>preprocessing decisions</w:t>
      </w:r>
      <w:r w:rsidRPr="00EC2C64">
        <w:rPr>
          <w:sz w:val="28"/>
          <w:szCs w:val="28"/>
        </w:rPr>
        <w:t xml:space="preserve"> (e.g., whether to transform data).</w:t>
      </w:r>
    </w:p>
    <w:p w14:paraId="3699F39A" w14:textId="77777777" w:rsidR="00EC2C64" w:rsidRDefault="00EC2C64">
      <w:pPr>
        <w:rPr>
          <w:sz w:val="28"/>
          <w:szCs w:val="28"/>
        </w:rPr>
      </w:pPr>
    </w:p>
    <w:p w14:paraId="2BCF6F15" w14:textId="591993E1" w:rsidR="00EC2C64" w:rsidRDefault="00EC2C64">
      <w:pPr>
        <w:rPr>
          <w:sz w:val="28"/>
          <w:szCs w:val="28"/>
        </w:rPr>
      </w:pPr>
      <w:r w:rsidRPr="00EC2C64">
        <w:rPr>
          <w:sz w:val="28"/>
          <w:szCs w:val="28"/>
        </w:rPr>
        <w:lastRenderedPageBreak/>
        <w:drawing>
          <wp:inline distT="0" distB="0" distL="0" distR="0" wp14:anchorId="454B0C49" wp14:editId="7BF78290">
            <wp:extent cx="5731510" cy="2945765"/>
            <wp:effectExtent l="0" t="0" r="2540" b="6985"/>
            <wp:docPr id="150502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20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000B" w14:textId="77777777" w:rsidR="00EC2C64" w:rsidRDefault="00EC2C64">
      <w:pPr>
        <w:rPr>
          <w:sz w:val="28"/>
          <w:szCs w:val="28"/>
        </w:rPr>
      </w:pPr>
    </w:p>
    <w:p w14:paraId="25C7EEA6" w14:textId="77777777" w:rsidR="00EC2C64" w:rsidRPr="00EC2C64" w:rsidRDefault="00EC2C64" w:rsidP="00EC2C64">
      <w:pPr>
        <w:rPr>
          <w:b/>
          <w:bCs/>
          <w:sz w:val="32"/>
          <w:szCs w:val="32"/>
        </w:rPr>
      </w:pPr>
      <w:r w:rsidRPr="00EC2C64">
        <w:rPr>
          <w:b/>
          <w:bCs/>
          <w:sz w:val="32"/>
          <w:szCs w:val="32"/>
        </w:rPr>
        <w:t>Skewness Through Box Plots</w:t>
      </w:r>
    </w:p>
    <w:p w14:paraId="021B2954" w14:textId="77777777" w:rsidR="00EC2C64" w:rsidRPr="00EC2C64" w:rsidRDefault="00EC2C64" w:rsidP="00EC2C64">
      <w:pPr>
        <w:rPr>
          <w:sz w:val="28"/>
          <w:szCs w:val="28"/>
        </w:rPr>
      </w:pPr>
      <w:r w:rsidRPr="00EC2C64">
        <w:rPr>
          <w:sz w:val="28"/>
          <w:szCs w:val="28"/>
        </w:rPr>
        <w:t xml:space="preserve">Box plots are powerful visual tools that reveal the </w:t>
      </w:r>
      <w:r w:rsidRPr="00EC2C64">
        <w:rPr>
          <w:b/>
          <w:bCs/>
          <w:sz w:val="28"/>
          <w:szCs w:val="28"/>
        </w:rPr>
        <w:t>symmetry or skewness</w:t>
      </w:r>
      <w:r w:rsidRPr="00EC2C64">
        <w:rPr>
          <w:sz w:val="28"/>
          <w:szCs w:val="28"/>
        </w:rPr>
        <w:t xml:space="preserve"> of a dataset by showing how data is distributed across quartiles.</w:t>
      </w:r>
    </w:p>
    <w:p w14:paraId="670D38E1" w14:textId="77777777" w:rsidR="00EC2C64" w:rsidRPr="00EC2C64" w:rsidRDefault="00EC2C64" w:rsidP="00EC2C64">
      <w:pPr>
        <w:rPr>
          <w:b/>
          <w:bCs/>
          <w:sz w:val="28"/>
          <w:szCs w:val="28"/>
        </w:rPr>
      </w:pPr>
      <w:r w:rsidRPr="00EC2C64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EC2C64">
        <w:rPr>
          <w:b/>
          <w:bCs/>
          <w:sz w:val="28"/>
          <w:szCs w:val="28"/>
        </w:rPr>
        <w:t xml:space="preserve"> Key Components of a Box Plot</w:t>
      </w:r>
    </w:p>
    <w:p w14:paraId="014C06E1" w14:textId="77777777" w:rsidR="00EC2C64" w:rsidRPr="00EC2C64" w:rsidRDefault="00EC2C64" w:rsidP="00EC2C64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Q1 (Lower Quartile)</w:t>
      </w:r>
      <w:r w:rsidRPr="00EC2C64">
        <w:rPr>
          <w:sz w:val="28"/>
          <w:szCs w:val="28"/>
        </w:rPr>
        <w:t>: 25% of data falls below this point</w:t>
      </w:r>
    </w:p>
    <w:p w14:paraId="5CB0A8DF" w14:textId="77777777" w:rsidR="00EC2C64" w:rsidRPr="00EC2C64" w:rsidRDefault="00EC2C64" w:rsidP="00EC2C64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Q2 (Median)</w:t>
      </w:r>
      <w:r w:rsidRPr="00EC2C64">
        <w:rPr>
          <w:sz w:val="28"/>
          <w:szCs w:val="28"/>
        </w:rPr>
        <w:t>: Middle value (50th percentile)</w:t>
      </w:r>
    </w:p>
    <w:p w14:paraId="004B69A1" w14:textId="77777777" w:rsidR="00EC2C64" w:rsidRPr="00EC2C64" w:rsidRDefault="00EC2C64" w:rsidP="00EC2C64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Q3 (Upper Quartile)</w:t>
      </w:r>
      <w:r w:rsidRPr="00EC2C64">
        <w:rPr>
          <w:sz w:val="28"/>
          <w:szCs w:val="28"/>
        </w:rPr>
        <w:t>: 75% of data falls below this point</w:t>
      </w:r>
    </w:p>
    <w:p w14:paraId="681FF2AB" w14:textId="77777777" w:rsidR="00EC2C64" w:rsidRPr="00EC2C64" w:rsidRDefault="00EC2C64" w:rsidP="00EC2C64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Whiskers</w:t>
      </w:r>
      <w:r w:rsidRPr="00EC2C64">
        <w:rPr>
          <w:sz w:val="28"/>
          <w:szCs w:val="28"/>
        </w:rPr>
        <w:t>: Extend to minimum and maximum values (excluding outliers)</w:t>
      </w:r>
    </w:p>
    <w:p w14:paraId="2CAD7845" w14:textId="77777777" w:rsidR="00EC2C64" w:rsidRPr="00EC2C64" w:rsidRDefault="00EC2C64" w:rsidP="00EC2C64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Box</w:t>
      </w:r>
      <w:r w:rsidRPr="00EC2C64">
        <w:rPr>
          <w:sz w:val="28"/>
          <w:szCs w:val="28"/>
        </w:rPr>
        <w:t>: Spans from Q1 to Q3, showing the interquartile range (IQR)</w:t>
      </w:r>
    </w:p>
    <w:p w14:paraId="6C878BFD" w14:textId="77777777" w:rsidR="00EC2C64" w:rsidRDefault="00EC2C64">
      <w:pPr>
        <w:rPr>
          <w:sz w:val="28"/>
          <w:szCs w:val="28"/>
        </w:rPr>
      </w:pPr>
    </w:p>
    <w:p w14:paraId="66B3F93D" w14:textId="77777777" w:rsidR="00EC2C64" w:rsidRPr="00EC2C64" w:rsidRDefault="00EC2C64" w:rsidP="00EC2C64">
      <w:pPr>
        <w:rPr>
          <w:b/>
          <w:bCs/>
          <w:sz w:val="28"/>
          <w:szCs w:val="28"/>
        </w:rPr>
      </w:pPr>
      <w:r w:rsidRPr="00EC2C64">
        <w:rPr>
          <w:b/>
          <w:bCs/>
          <w:sz w:val="28"/>
          <w:szCs w:val="28"/>
        </w:rPr>
        <w:t>Types of Skewness in Box Plots</w:t>
      </w:r>
    </w:p>
    <w:p w14:paraId="216D8A61" w14:textId="77777777" w:rsidR="00EC2C64" w:rsidRPr="00EC2C64" w:rsidRDefault="00EC2C64" w:rsidP="00EC2C64">
      <w:pPr>
        <w:spacing w:after="0"/>
        <w:rPr>
          <w:b/>
          <w:bCs/>
          <w:sz w:val="28"/>
          <w:szCs w:val="28"/>
        </w:rPr>
      </w:pPr>
      <w:r w:rsidRPr="00EC2C64">
        <w:rPr>
          <w:b/>
          <w:bCs/>
          <w:sz w:val="28"/>
          <w:szCs w:val="28"/>
        </w:rPr>
        <w:t>1. Left-Skewed (Negative Skew)</w:t>
      </w:r>
    </w:p>
    <w:p w14:paraId="02627054" w14:textId="77777777" w:rsidR="00EC2C64" w:rsidRPr="00EC2C64" w:rsidRDefault="00EC2C64" w:rsidP="00EC2C64">
      <w:pPr>
        <w:numPr>
          <w:ilvl w:val="0"/>
          <w:numId w:val="24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Longer left whisker</w:t>
      </w:r>
    </w:p>
    <w:p w14:paraId="157BE5C3" w14:textId="77777777" w:rsidR="00EC2C64" w:rsidRPr="00EC2C64" w:rsidRDefault="00EC2C64" w:rsidP="00EC2C64">
      <w:pPr>
        <w:numPr>
          <w:ilvl w:val="0"/>
          <w:numId w:val="24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Median closer to Q3</w:t>
      </w:r>
    </w:p>
    <w:p w14:paraId="4D2A39DD" w14:textId="77777777" w:rsidR="00EC2C64" w:rsidRPr="00EC2C64" w:rsidRDefault="00EC2C64" w:rsidP="00EC2C64">
      <w:pPr>
        <w:numPr>
          <w:ilvl w:val="0"/>
          <w:numId w:val="24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Tail extends to the left</w:t>
      </w:r>
    </w:p>
    <w:p w14:paraId="67FAC3D3" w14:textId="77777777" w:rsidR="00EC2C64" w:rsidRPr="00EC2C64" w:rsidRDefault="00EC2C64" w:rsidP="00EC2C64">
      <w:pPr>
        <w:numPr>
          <w:ilvl w:val="0"/>
          <w:numId w:val="24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t>Mean &lt; Median &lt; Mode</w:t>
      </w:r>
    </w:p>
    <w:p w14:paraId="1A376F1D" w14:textId="77777777" w:rsidR="00EC2C64" w:rsidRPr="00EC2C64" w:rsidRDefault="00EC2C64" w:rsidP="00EC2C64">
      <w:pPr>
        <w:numPr>
          <w:ilvl w:val="0"/>
          <w:numId w:val="24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t>Example: Age at retirement — most retire around 60, few earlier</w:t>
      </w:r>
    </w:p>
    <w:p w14:paraId="5BAE6FDE" w14:textId="77777777" w:rsidR="00EC2C64" w:rsidRPr="00EC2C64" w:rsidRDefault="00EC2C64" w:rsidP="00EC2C64">
      <w:pPr>
        <w:spacing w:after="0"/>
        <w:rPr>
          <w:b/>
          <w:bCs/>
          <w:sz w:val="28"/>
          <w:szCs w:val="28"/>
        </w:rPr>
      </w:pPr>
      <w:r w:rsidRPr="00EC2C64">
        <w:rPr>
          <w:b/>
          <w:bCs/>
          <w:sz w:val="28"/>
          <w:szCs w:val="28"/>
        </w:rPr>
        <w:t>2. Symmetric Distribution</w:t>
      </w:r>
    </w:p>
    <w:p w14:paraId="4E068AAA" w14:textId="77777777" w:rsidR="00EC2C64" w:rsidRPr="00EC2C64" w:rsidRDefault="00EC2C64" w:rsidP="00EC2C64">
      <w:pPr>
        <w:numPr>
          <w:ilvl w:val="0"/>
          <w:numId w:val="25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Whiskers are roughly equal</w:t>
      </w:r>
    </w:p>
    <w:p w14:paraId="6C026EA0" w14:textId="77777777" w:rsidR="00EC2C64" w:rsidRPr="00EC2C64" w:rsidRDefault="00EC2C64" w:rsidP="00EC2C64">
      <w:pPr>
        <w:numPr>
          <w:ilvl w:val="0"/>
          <w:numId w:val="25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 xml:space="preserve">Median </w:t>
      </w:r>
      <w:proofErr w:type="spellStart"/>
      <w:r w:rsidRPr="00EC2C64">
        <w:rPr>
          <w:b/>
          <w:bCs/>
          <w:sz w:val="28"/>
          <w:szCs w:val="28"/>
        </w:rPr>
        <w:t>centered</w:t>
      </w:r>
      <w:proofErr w:type="spellEnd"/>
      <w:r w:rsidRPr="00EC2C64">
        <w:rPr>
          <w:b/>
          <w:bCs/>
          <w:sz w:val="28"/>
          <w:szCs w:val="28"/>
        </w:rPr>
        <w:t xml:space="preserve"> between Q1 and Q3</w:t>
      </w:r>
    </w:p>
    <w:p w14:paraId="345AEC48" w14:textId="77777777" w:rsidR="00EC2C64" w:rsidRPr="00EC2C64" w:rsidRDefault="00EC2C64" w:rsidP="00EC2C64">
      <w:pPr>
        <w:numPr>
          <w:ilvl w:val="0"/>
          <w:numId w:val="25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lastRenderedPageBreak/>
        <w:t>Mean ≈ Median ≈ Mode</w:t>
      </w:r>
    </w:p>
    <w:p w14:paraId="1F275F40" w14:textId="77777777" w:rsidR="00EC2C64" w:rsidRPr="00EC2C64" w:rsidRDefault="00EC2C64" w:rsidP="00EC2C64">
      <w:pPr>
        <w:numPr>
          <w:ilvl w:val="0"/>
          <w:numId w:val="25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t>Example: Heights of adult males in a population</w:t>
      </w:r>
    </w:p>
    <w:p w14:paraId="447DCC9A" w14:textId="77777777" w:rsidR="00EC2C64" w:rsidRPr="00EC2C64" w:rsidRDefault="00EC2C64" w:rsidP="00EC2C64">
      <w:pPr>
        <w:spacing w:after="0"/>
        <w:rPr>
          <w:b/>
          <w:bCs/>
          <w:sz w:val="28"/>
          <w:szCs w:val="28"/>
        </w:rPr>
      </w:pPr>
      <w:r w:rsidRPr="00EC2C64">
        <w:rPr>
          <w:b/>
          <w:bCs/>
          <w:sz w:val="28"/>
          <w:szCs w:val="28"/>
        </w:rPr>
        <w:t>3. Right-Skewed (Positive Skew)</w:t>
      </w:r>
    </w:p>
    <w:p w14:paraId="291F0C2F" w14:textId="77777777" w:rsidR="00EC2C64" w:rsidRPr="00EC2C64" w:rsidRDefault="00EC2C64" w:rsidP="00EC2C64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Longer right whisker</w:t>
      </w:r>
    </w:p>
    <w:p w14:paraId="2723318E" w14:textId="77777777" w:rsidR="00EC2C64" w:rsidRPr="00EC2C64" w:rsidRDefault="00EC2C64" w:rsidP="00EC2C64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Median closer to Q1</w:t>
      </w:r>
    </w:p>
    <w:p w14:paraId="0C30DD32" w14:textId="77777777" w:rsidR="00EC2C64" w:rsidRPr="00EC2C64" w:rsidRDefault="00EC2C64" w:rsidP="00EC2C64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EC2C64">
        <w:rPr>
          <w:b/>
          <w:bCs/>
          <w:sz w:val="28"/>
          <w:szCs w:val="28"/>
        </w:rPr>
        <w:t>Tail extends to the right</w:t>
      </w:r>
    </w:p>
    <w:p w14:paraId="49A27B04" w14:textId="77777777" w:rsidR="00EC2C64" w:rsidRPr="00EC2C64" w:rsidRDefault="00EC2C64" w:rsidP="00EC2C64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t>Mode &lt; Median &lt; Mean</w:t>
      </w:r>
    </w:p>
    <w:p w14:paraId="7956169A" w14:textId="77777777" w:rsidR="00EC2C64" w:rsidRPr="00EC2C64" w:rsidRDefault="00EC2C64" w:rsidP="00EC2C64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EC2C64">
        <w:rPr>
          <w:sz w:val="28"/>
          <w:szCs w:val="28"/>
        </w:rPr>
        <w:t>Example: Income distribution — most earn average, few earn much more</w:t>
      </w:r>
    </w:p>
    <w:p w14:paraId="01B2D977" w14:textId="77777777" w:rsidR="00EC2C64" w:rsidRDefault="00EC2C64">
      <w:pPr>
        <w:rPr>
          <w:sz w:val="28"/>
          <w:szCs w:val="28"/>
        </w:rPr>
      </w:pPr>
    </w:p>
    <w:p w14:paraId="77747A98" w14:textId="77777777" w:rsidR="00EC2C64" w:rsidRDefault="00EC2C64">
      <w:pPr>
        <w:rPr>
          <w:sz w:val="28"/>
          <w:szCs w:val="28"/>
        </w:rPr>
      </w:pPr>
    </w:p>
    <w:p w14:paraId="14A4FBFD" w14:textId="44DC5411" w:rsidR="00EC2C64" w:rsidRDefault="00EC2C64">
      <w:pPr>
        <w:rPr>
          <w:sz w:val="28"/>
          <w:szCs w:val="28"/>
        </w:rPr>
      </w:pPr>
      <w:r w:rsidRPr="00EC2C64">
        <w:rPr>
          <w:sz w:val="28"/>
          <w:szCs w:val="28"/>
        </w:rPr>
        <w:drawing>
          <wp:inline distT="0" distB="0" distL="0" distR="0" wp14:anchorId="5391E4D8" wp14:editId="72748229">
            <wp:extent cx="5731510" cy="2771140"/>
            <wp:effectExtent l="0" t="0" r="2540" b="0"/>
            <wp:docPr id="6050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30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DB0B" w14:textId="77777777" w:rsidR="00EC2C64" w:rsidRDefault="00EC2C64">
      <w:pPr>
        <w:rPr>
          <w:sz w:val="28"/>
          <w:szCs w:val="28"/>
        </w:rPr>
      </w:pPr>
    </w:p>
    <w:p w14:paraId="0E2025F1" w14:textId="77777777" w:rsidR="00EC2C64" w:rsidRPr="00EC2C64" w:rsidRDefault="00EC2C64" w:rsidP="00EC2C64">
      <w:pPr>
        <w:spacing w:after="0"/>
        <w:rPr>
          <w:rFonts w:ascii="Calibri Light" w:hAnsi="Calibri Light" w:cs="Calibri Light"/>
          <w:sz w:val="28"/>
          <w:szCs w:val="28"/>
        </w:rPr>
      </w:pPr>
      <w:r w:rsidRPr="00EC2C64">
        <w:rPr>
          <w:rFonts w:ascii="Calibri Light" w:hAnsi="Calibri Light" w:cs="Calibri Light"/>
          <w:sz w:val="28"/>
          <w:szCs w:val="28"/>
        </w:rPr>
        <w:t xml:space="preserve">import </w:t>
      </w:r>
      <w:proofErr w:type="spellStart"/>
      <w:r w:rsidRPr="00EC2C64">
        <w:rPr>
          <w:rFonts w:ascii="Calibri Light" w:hAnsi="Calibri Light" w:cs="Calibri Light"/>
          <w:sz w:val="28"/>
          <w:szCs w:val="28"/>
        </w:rPr>
        <w:t>numpy</w:t>
      </w:r>
      <w:proofErr w:type="spellEnd"/>
      <w:r w:rsidRPr="00EC2C64">
        <w:rPr>
          <w:rFonts w:ascii="Calibri Light" w:hAnsi="Calibri Light" w:cs="Calibri Light"/>
          <w:sz w:val="28"/>
          <w:szCs w:val="28"/>
        </w:rPr>
        <w:t xml:space="preserve"> as np</w:t>
      </w:r>
    </w:p>
    <w:p w14:paraId="025C586F" w14:textId="77777777" w:rsidR="00EC2C64" w:rsidRPr="00EC2C64" w:rsidRDefault="00EC2C64" w:rsidP="00EC2C64">
      <w:pPr>
        <w:spacing w:after="0"/>
        <w:rPr>
          <w:rFonts w:ascii="Calibri Light" w:hAnsi="Calibri Light" w:cs="Calibri Light"/>
          <w:sz w:val="28"/>
          <w:szCs w:val="28"/>
        </w:rPr>
      </w:pPr>
      <w:r w:rsidRPr="00EC2C64">
        <w:rPr>
          <w:rFonts w:ascii="Calibri Light" w:hAnsi="Calibri Light" w:cs="Calibri Light"/>
          <w:sz w:val="28"/>
          <w:szCs w:val="28"/>
        </w:rPr>
        <w:t xml:space="preserve">from </w:t>
      </w:r>
      <w:proofErr w:type="spellStart"/>
      <w:proofErr w:type="gramStart"/>
      <w:r w:rsidRPr="00EC2C64">
        <w:rPr>
          <w:rFonts w:ascii="Calibri Light" w:hAnsi="Calibri Light" w:cs="Calibri Light"/>
          <w:sz w:val="28"/>
          <w:szCs w:val="28"/>
        </w:rPr>
        <w:t>scipy.stats</w:t>
      </w:r>
      <w:proofErr w:type="spellEnd"/>
      <w:proofErr w:type="gramEnd"/>
      <w:r w:rsidRPr="00EC2C64">
        <w:rPr>
          <w:rFonts w:ascii="Calibri Light" w:hAnsi="Calibri Light" w:cs="Calibri Light"/>
          <w:sz w:val="28"/>
          <w:szCs w:val="28"/>
        </w:rPr>
        <w:t xml:space="preserve"> import skew</w:t>
      </w:r>
    </w:p>
    <w:p w14:paraId="2BB9518C" w14:textId="77777777" w:rsidR="00EC2C64" w:rsidRPr="00EC2C64" w:rsidRDefault="00EC2C64" w:rsidP="00EC2C64">
      <w:pPr>
        <w:spacing w:after="0"/>
        <w:rPr>
          <w:rFonts w:ascii="Calibri Light" w:hAnsi="Calibri Light" w:cs="Calibri Light"/>
          <w:sz w:val="28"/>
          <w:szCs w:val="28"/>
        </w:rPr>
      </w:pPr>
    </w:p>
    <w:p w14:paraId="7F7A3CAD" w14:textId="77777777" w:rsidR="00EC2C64" w:rsidRPr="00EC2C64" w:rsidRDefault="00EC2C64" w:rsidP="00EC2C64">
      <w:pPr>
        <w:spacing w:after="0"/>
        <w:rPr>
          <w:rFonts w:ascii="Calibri Light" w:hAnsi="Calibri Light" w:cs="Calibri Light"/>
          <w:sz w:val="28"/>
          <w:szCs w:val="28"/>
        </w:rPr>
      </w:pPr>
      <w:r w:rsidRPr="00EC2C64">
        <w:rPr>
          <w:rFonts w:ascii="Calibri Light" w:hAnsi="Calibri Light" w:cs="Calibri Light"/>
          <w:sz w:val="28"/>
          <w:szCs w:val="28"/>
        </w:rPr>
        <w:t xml:space="preserve">x = </w:t>
      </w:r>
      <w:proofErr w:type="spellStart"/>
      <w:proofErr w:type="gramStart"/>
      <w:r w:rsidRPr="00EC2C64">
        <w:rPr>
          <w:rFonts w:ascii="Calibri Light" w:hAnsi="Calibri Light" w:cs="Calibri Light"/>
          <w:sz w:val="28"/>
          <w:szCs w:val="28"/>
        </w:rPr>
        <w:t>np.random</w:t>
      </w:r>
      <w:proofErr w:type="gramEnd"/>
      <w:r w:rsidRPr="00EC2C64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EC2C64">
        <w:rPr>
          <w:rFonts w:ascii="Calibri Light" w:hAnsi="Calibri Light" w:cs="Calibri Light"/>
          <w:sz w:val="28"/>
          <w:szCs w:val="28"/>
        </w:rPr>
        <w:t>normal</w:t>
      </w:r>
      <w:proofErr w:type="spellEnd"/>
      <w:r w:rsidRPr="00EC2C64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EC2C64">
        <w:rPr>
          <w:rFonts w:ascii="Calibri Light" w:hAnsi="Calibri Light" w:cs="Calibri Light"/>
          <w:sz w:val="28"/>
          <w:szCs w:val="28"/>
        </w:rPr>
        <w:t>0, 2, 10000</w:t>
      </w:r>
      <w:proofErr w:type="gramStart"/>
      <w:r w:rsidRPr="00EC2C64">
        <w:rPr>
          <w:rFonts w:ascii="Calibri Light" w:hAnsi="Calibri Light" w:cs="Calibri Light"/>
          <w:sz w:val="28"/>
          <w:szCs w:val="28"/>
        </w:rPr>
        <w:t>)  #</w:t>
      </w:r>
      <w:proofErr w:type="gramEnd"/>
      <w:r w:rsidRPr="00EC2C64">
        <w:rPr>
          <w:rFonts w:ascii="Calibri Light" w:hAnsi="Calibri Light" w:cs="Calibri Light"/>
          <w:sz w:val="28"/>
          <w:szCs w:val="28"/>
        </w:rPr>
        <w:t xml:space="preserve"> create random values based on a normal distribution</w:t>
      </w:r>
    </w:p>
    <w:p w14:paraId="1451A392" w14:textId="0F76C15F" w:rsidR="00EC2C64" w:rsidRDefault="00EC2C64" w:rsidP="00EC2C64">
      <w:pPr>
        <w:spacing w:after="0"/>
        <w:rPr>
          <w:rFonts w:ascii="Calibri Light" w:hAnsi="Calibri Light" w:cs="Calibri Light"/>
          <w:sz w:val="28"/>
          <w:szCs w:val="28"/>
        </w:rPr>
      </w:pPr>
      <w:r w:rsidRPr="00EC2C64">
        <w:rPr>
          <w:rFonts w:ascii="Calibri Light" w:hAnsi="Calibri Light" w:cs="Calibri Light"/>
          <w:sz w:val="28"/>
          <w:szCs w:val="28"/>
        </w:rPr>
        <w:t>print(skew(x))</w:t>
      </w:r>
    </w:p>
    <w:p w14:paraId="59FCE9E2" w14:textId="77777777" w:rsidR="00EC2C64" w:rsidRDefault="00EC2C64" w:rsidP="00EC2C64">
      <w:pPr>
        <w:spacing w:after="0"/>
        <w:rPr>
          <w:rFonts w:ascii="Calibri Light" w:hAnsi="Calibri Light" w:cs="Calibri Light"/>
          <w:sz w:val="28"/>
          <w:szCs w:val="28"/>
        </w:rPr>
      </w:pPr>
    </w:p>
    <w:p w14:paraId="09F078D2" w14:textId="44389141" w:rsidR="00262F63" w:rsidRDefault="00262F63" w:rsidP="00EC2C64">
      <w:pPr>
        <w:spacing w:after="0"/>
        <w:rPr>
          <w:rFonts w:ascii="Calibri Light" w:hAnsi="Calibri Light" w:cs="Calibri Light"/>
          <w:sz w:val="28"/>
          <w:szCs w:val="28"/>
        </w:rPr>
      </w:pPr>
      <w:r w:rsidRPr="00262F63">
        <w:rPr>
          <w:rFonts w:ascii="Calibri Light" w:hAnsi="Calibri Light" w:cs="Calibri Light"/>
          <w:sz w:val="28"/>
          <w:szCs w:val="28"/>
        </w:rPr>
        <w:lastRenderedPageBreak/>
        <w:drawing>
          <wp:inline distT="0" distB="0" distL="0" distR="0" wp14:anchorId="49293E3C" wp14:editId="4E45528C">
            <wp:extent cx="4820323" cy="1867161"/>
            <wp:effectExtent l="0" t="0" r="0" b="0"/>
            <wp:docPr id="180342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28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AB0F" w14:textId="77777777" w:rsidR="00EC2C64" w:rsidRPr="00EC2C64" w:rsidRDefault="00EC2C64" w:rsidP="00EC2C64">
      <w:pPr>
        <w:spacing w:after="0"/>
        <w:rPr>
          <w:rFonts w:ascii="Calibri Light" w:hAnsi="Calibri Light" w:cs="Calibri Light"/>
          <w:sz w:val="28"/>
          <w:szCs w:val="28"/>
        </w:rPr>
      </w:pPr>
    </w:p>
    <w:sectPr w:rsidR="00EC2C64" w:rsidRPr="00EC2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421"/>
    <w:multiLevelType w:val="multilevel"/>
    <w:tmpl w:val="8E8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2286"/>
    <w:multiLevelType w:val="multilevel"/>
    <w:tmpl w:val="555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200E2"/>
    <w:multiLevelType w:val="multilevel"/>
    <w:tmpl w:val="27F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A47FD"/>
    <w:multiLevelType w:val="multilevel"/>
    <w:tmpl w:val="11C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3360B"/>
    <w:multiLevelType w:val="multilevel"/>
    <w:tmpl w:val="E6D4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91C3D"/>
    <w:multiLevelType w:val="multilevel"/>
    <w:tmpl w:val="220A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77008"/>
    <w:multiLevelType w:val="multilevel"/>
    <w:tmpl w:val="6D6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D1306"/>
    <w:multiLevelType w:val="multilevel"/>
    <w:tmpl w:val="09A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3513C"/>
    <w:multiLevelType w:val="multilevel"/>
    <w:tmpl w:val="425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D66C2"/>
    <w:multiLevelType w:val="multilevel"/>
    <w:tmpl w:val="BDB0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47BE3"/>
    <w:multiLevelType w:val="multilevel"/>
    <w:tmpl w:val="EBFE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D6930"/>
    <w:multiLevelType w:val="multilevel"/>
    <w:tmpl w:val="3240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15DC6"/>
    <w:multiLevelType w:val="multilevel"/>
    <w:tmpl w:val="9BB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75AD3"/>
    <w:multiLevelType w:val="multilevel"/>
    <w:tmpl w:val="553E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45CD0"/>
    <w:multiLevelType w:val="multilevel"/>
    <w:tmpl w:val="C6F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E542A"/>
    <w:multiLevelType w:val="multilevel"/>
    <w:tmpl w:val="3A5C2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BD4BE0"/>
    <w:multiLevelType w:val="multilevel"/>
    <w:tmpl w:val="290A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D3A86"/>
    <w:multiLevelType w:val="multilevel"/>
    <w:tmpl w:val="EC3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51D1D"/>
    <w:multiLevelType w:val="multilevel"/>
    <w:tmpl w:val="3CA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10661"/>
    <w:multiLevelType w:val="multilevel"/>
    <w:tmpl w:val="BBD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93A6C"/>
    <w:multiLevelType w:val="multilevel"/>
    <w:tmpl w:val="1BAC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B4266"/>
    <w:multiLevelType w:val="multilevel"/>
    <w:tmpl w:val="EAB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00AA0"/>
    <w:multiLevelType w:val="multilevel"/>
    <w:tmpl w:val="87F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46689"/>
    <w:multiLevelType w:val="multilevel"/>
    <w:tmpl w:val="9FE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664E2"/>
    <w:multiLevelType w:val="multilevel"/>
    <w:tmpl w:val="FB2C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B2DE9"/>
    <w:multiLevelType w:val="multilevel"/>
    <w:tmpl w:val="0B0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A7212A"/>
    <w:multiLevelType w:val="multilevel"/>
    <w:tmpl w:val="DC1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C7790"/>
    <w:multiLevelType w:val="multilevel"/>
    <w:tmpl w:val="661E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65314"/>
    <w:multiLevelType w:val="multilevel"/>
    <w:tmpl w:val="C08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C6066"/>
    <w:multiLevelType w:val="multilevel"/>
    <w:tmpl w:val="06D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F33E7"/>
    <w:multiLevelType w:val="multilevel"/>
    <w:tmpl w:val="D368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573DC"/>
    <w:multiLevelType w:val="multilevel"/>
    <w:tmpl w:val="0966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F7AEA"/>
    <w:multiLevelType w:val="multilevel"/>
    <w:tmpl w:val="554A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CD040E"/>
    <w:multiLevelType w:val="multilevel"/>
    <w:tmpl w:val="888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BD78B0"/>
    <w:multiLevelType w:val="multilevel"/>
    <w:tmpl w:val="83E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616D0"/>
    <w:multiLevelType w:val="multilevel"/>
    <w:tmpl w:val="B5FE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7412C"/>
    <w:multiLevelType w:val="multilevel"/>
    <w:tmpl w:val="D210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90009D"/>
    <w:multiLevelType w:val="multilevel"/>
    <w:tmpl w:val="5AC6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5032A0"/>
    <w:multiLevelType w:val="multilevel"/>
    <w:tmpl w:val="AB58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53550"/>
    <w:multiLevelType w:val="multilevel"/>
    <w:tmpl w:val="D316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62F1F"/>
    <w:multiLevelType w:val="multilevel"/>
    <w:tmpl w:val="DBB8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091233">
    <w:abstractNumId w:val="16"/>
  </w:num>
  <w:num w:numId="2" w16cid:durableId="1938905792">
    <w:abstractNumId w:val="40"/>
  </w:num>
  <w:num w:numId="3" w16cid:durableId="2144535905">
    <w:abstractNumId w:val="10"/>
  </w:num>
  <w:num w:numId="4" w16cid:durableId="145171540">
    <w:abstractNumId w:val="15"/>
  </w:num>
  <w:num w:numId="5" w16cid:durableId="1020085262">
    <w:abstractNumId w:val="20"/>
  </w:num>
  <w:num w:numId="6" w16cid:durableId="413670301">
    <w:abstractNumId w:val="37"/>
  </w:num>
  <w:num w:numId="7" w16cid:durableId="1911232359">
    <w:abstractNumId w:val="5"/>
  </w:num>
  <w:num w:numId="8" w16cid:durableId="253828328">
    <w:abstractNumId w:val="4"/>
  </w:num>
  <w:num w:numId="9" w16cid:durableId="1845247491">
    <w:abstractNumId w:val="31"/>
  </w:num>
  <w:num w:numId="10" w16cid:durableId="1268586224">
    <w:abstractNumId w:val="23"/>
  </w:num>
  <w:num w:numId="11" w16cid:durableId="695888337">
    <w:abstractNumId w:val="34"/>
  </w:num>
  <w:num w:numId="12" w16cid:durableId="1513643397">
    <w:abstractNumId w:val="0"/>
  </w:num>
  <w:num w:numId="13" w16cid:durableId="1861506956">
    <w:abstractNumId w:val="13"/>
  </w:num>
  <w:num w:numId="14" w16cid:durableId="1681351471">
    <w:abstractNumId w:val="30"/>
  </w:num>
  <w:num w:numId="15" w16cid:durableId="1711800563">
    <w:abstractNumId w:val="17"/>
  </w:num>
  <w:num w:numId="16" w16cid:durableId="1286618190">
    <w:abstractNumId w:val="29"/>
  </w:num>
  <w:num w:numId="17" w16cid:durableId="118302975">
    <w:abstractNumId w:val="19"/>
  </w:num>
  <w:num w:numId="18" w16cid:durableId="1602487447">
    <w:abstractNumId w:val="27"/>
  </w:num>
  <w:num w:numId="19" w16cid:durableId="1065450711">
    <w:abstractNumId w:val="25"/>
  </w:num>
  <w:num w:numId="20" w16cid:durableId="1134713329">
    <w:abstractNumId w:val="18"/>
  </w:num>
  <w:num w:numId="21" w16cid:durableId="475877096">
    <w:abstractNumId w:val="12"/>
  </w:num>
  <w:num w:numId="22" w16cid:durableId="2127651700">
    <w:abstractNumId w:val="32"/>
  </w:num>
  <w:num w:numId="23" w16cid:durableId="68551104">
    <w:abstractNumId w:val="2"/>
  </w:num>
  <w:num w:numId="24" w16cid:durableId="780927002">
    <w:abstractNumId w:val="33"/>
  </w:num>
  <w:num w:numId="25" w16cid:durableId="697850626">
    <w:abstractNumId w:val="6"/>
  </w:num>
  <w:num w:numId="26" w16cid:durableId="1574587385">
    <w:abstractNumId w:val="8"/>
  </w:num>
  <w:num w:numId="27" w16cid:durableId="398748462">
    <w:abstractNumId w:val="39"/>
  </w:num>
  <w:num w:numId="28" w16cid:durableId="1371876537">
    <w:abstractNumId w:val="38"/>
  </w:num>
  <w:num w:numId="29" w16cid:durableId="52395281">
    <w:abstractNumId w:val="22"/>
  </w:num>
  <w:num w:numId="30" w16cid:durableId="724910823">
    <w:abstractNumId w:val="26"/>
  </w:num>
  <w:num w:numId="31" w16cid:durableId="1533491066">
    <w:abstractNumId w:val="36"/>
  </w:num>
  <w:num w:numId="32" w16cid:durableId="2051874000">
    <w:abstractNumId w:val="1"/>
  </w:num>
  <w:num w:numId="33" w16cid:durableId="874656827">
    <w:abstractNumId w:val="7"/>
  </w:num>
  <w:num w:numId="34" w16cid:durableId="822502529">
    <w:abstractNumId w:val="35"/>
  </w:num>
  <w:num w:numId="35" w16cid:durableId="876161131">
    <w:abstractNumId w:val="11"/>
  </w:num>
  <w:num w:numId="36" w16cid:durableId="1457796831">
    <w:abstractNumId w:val="14"/>
  </w:num>
  <w:num w:numId="37" w16cid:durableId="374963253">
    <w:abstractNumId w:val="3"/>
  </w:num>
  <w:num w:numId="38" w16cid:durableId="525944414">
    <w:abstractNumId w:val="28"/>
  </w:num>
  <w:num w:numId="39" w16cid:durableId="801579098">
    <w:abstractNumId w:val="21"/>
  </w:num>
  <w:num w:numId="40" w16cid:durableId="887104130">
    <w:abstractNumId w:val="24"/>
  </w:num>
  <w:num w:numId="41" w16cid:durableId="11741077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B0"/>
    <w:rsid w:val="0002697F"/>
    <w:rsid w:val="000A287E"/>
    <w:rsid w:val="00262F63"/>
    <w:rsid w:val="003A7108"/>
    <w:rsid w:val="003D64D8"/>
    <w:rsid w:val="003F6BE3"/>
    <w:rsid w:val="00403A81"/>
    <w:rsid w:val="005917DE"/>
    <w:rsid w:val="005E1F24"/>
    <w:rsid w:val="005E2F78"/>
    <w:rsid w:val="005E33B0"/>
    <w:rsid w:val="006B0015"/>
    <w:rsid w:val="007262B7"/>
    <w:rsid w:val="009C496F"/>
    <w:rsid w:val="00A80AF5"/>
    <w:rsid w:val="00B47C56"/>
    <w:rsid w:val="00BA7C91"/>
    <w:rsid w:val="00BE095B"/>
    <w:rsid w:val="00EB2E47"/>
    <w:rsid w:val="00EC2C64"/>
    <w:rsid w:val="00F1120F"/>
    <w:rsid w:val="00FA5D85"/>
    <w:rsid w:val="00FD3883"/>
    <w:rsid w:val="00FE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0FA3"/>
  <w15:chartTrackingRefBased/>
  <w15:docId w15:val="{AFCE91D8-8C89-4FD8-BC3A-0A126C30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B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1F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20</Pages>
  <Words>2274</Words>
  <Characters>12962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kesarkar</dc:creator>
  <cp:keywords/>
  <dc:description/>
  <cp:lastModifiedBy>sachin kesarkar</cp:lastModifiedBy>
  <cp:revision>22</cp:revision>
  <dcterms:created xsi:type="dcterms:W3CDTF">2025-11-22T03:58:00Z</dcterms:created>
  <dcterms:modified xsi:type="dcterms:W3CDTF">2025-11-22T07:08:00Z</dcterms:modified>
</cp:coreProperties>
</file>