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6940" w14:textId="77777777" w:rsidR="00254F90" w:rsidRPr="00254F90" w:rsidRDefault="00254F90" w:rsidP="00254F90">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254F90">
        <w:rPr>
          <w:rFonts w:ascii="Arial" w:eastAsia="Times New Roman" w:hAnsi="Arial" w:cs="Arial"/>
          <w:b/>
          <w:bCs/>
          <w:color w:val="273239"/>
          <w:kern w:val="36"/>
          <w:sz w:val="48"/>
          <w:szCs w:val="48"/>
          <w:lang w:eastAsia="en-IN"/>
        </w:rPr>
        <w:t>Introduction of Process Management</w:t>
      </w:r>
    </w:p>
    <w:p w14:paraId="2D9E3FBD" w14:textId="71F7FBFA" w:rsidR="009352FD" w:rsidRDefault="009352FD"/>
    <w:p w14:paraId="518AA7D2" w14:textId="4F5502D2" w:rsidR="00254F90" w:rsidRDefault="00254F90"/>
    <w:p w14:paraId="3B600344" w14:textId="77777777" w:rsidR="00254F90" w:rsidRPr="00254F90" w:rsidRDefault="00254F90" w:rsidP="00254F9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Program vs Process: </w:t>
      </w:r>
      <w:r w:rsidRPr="00254F90">
        <w:rPr>
          <w:rFonts w:ascii="Arial" w:eastAsia="Times New Roman" w:hAnsi="Arial" w:cs="Arial"/>
          <w:color w:val="273239"/>
          <w:spacing w:val="2"/>
          <w:sz w:val="26"/>
          <w:szCs w:val="26"/>
          <w:lang w:eastAsia="en-IN"/>
        </w:rPr>
        <w:t>A process is a program in execution. For example, when we write a program in C or C++ and compile it, the compiler creates binary code. The original code and binary code are both programs. When we actually run the binary code, it becomes a process. </w:t>
      </w:r>
    </w:p>
    <w:p w14:paraId="6D6A1686" w14:textId="77777777" w:rsidR="00254F90" w:rsidRPr="00254F90" w:rsidRDefault="00254F90" w:rsidP="00254F9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F90">
        <w:rPr>
          <w:rFonts w:ascii="Arial" w:eastAsia="Times New Roman" w:hAnsi="Arial" w:cs="Arial"/>
          <w:color w:val="273239"/>
          <w:spacing w:val="2"/>
          <w:sz w:val="26"/>
          <w:szCs w:val="26"/>
          <w:lang w:eastAsia="en-IN"/>
        </w:rPr>
        <w:t>A process is an ‘active’ entity instead of a program, which is considered a ‘passive’ entity. A single program can create many processes when run multiple times; for example, when we open a .exe or binary file multiple times, multiple instances begin (multiple processes are created). </w:t>
      </w:r>
    </w:p>
    <w:p w14:paraId="19EF162E" w14:textId="77777777" w:rsidR="00254F90" w:rsidRPr="00254F90" w:rsidRDefault="00254F90" w:rsidP="00254F9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What does a process look like in memory?</w:t>
      </w:r>
      <w:r w:rsidRPr="00254F90">
        <w:rPr>
          <w:rFonts w:ascii="Arial" w:eastAsia="Times New Roman" w:hAnsi="Arial" w:cs="Arial"/>
          <w:color w:val="273239"/>
          <w:spacing w:val="2"/>
          <w:sz w:val="26"/>
          <w:szCs w:val="26"/>
          <w:lang w:eastAsia="en-IN"/>
        </w:rPr>
        <w:t> </w:t>
      </w:r>
    </w:p>
    <w:p w14:paraId="0432B429" w14:textId="104E7BAF" w:rsidR="00254F90" w:rsidRPr="00254F90" w:rsidRDefault="00254F90" w:rsidP="00254F90">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254F90">
        <w:rPr>
          <w:rFonts w:ascii="Arial" w:eastAsia="Times New Roman" w:hAnsi="Arial" w:cs="Arial"/>
          <w:noProof/>
          <w:color w:val="273239"/>
          <w:spacing w:val="2"/>
          <w:sz w:val="26"/>
          <w:szCs w:val="26"/>
          <w:lang w:eastAsia="en-IN"/>
        </w:rPr>
        <w:drawing>
          <wp:inline distT="0" distB="0" distL="0" distR="0" wp14:anchorId="7229A006" wp14:editId="27BCC7EC">
            <wp:extent cx="2209800" cy="3587750"/>
            <wp:effectExtent l="0" t="0" r="0" b="0"/>
            <wp:docPr id="2" name="Picture 2"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3587750"/>
                    </a:xfrm>
                    <a:prstGeom prst="rect">
                      <a:avLst/>
                    </a:prstGeom>
                    <a:noFill/>
                    <a:ln>
                      <a:noFill/>
                    </a:ln>
                  </pic:spPr>
                </pic:pic>
              </a:graphicData>
            </a:graphic>
          </wp:inline>
        </w:drawing>
      </w:r>
    </w:p>
    <w:p w14:paraId="28364D61" w14:textId="77777777" w:rsidR="00254F90" w:rsidRPr="00254F90" w:rsidRDefault="00254F90" w:rsidP="00254F9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i/>
          <w:iCs/>
          <w:color w:val="273239"/>
          <w:spacing w:val="2"/>
          <w:sz w:val="26"/>
          <w:szCs w:val="26"/>
          <w:bdr w:val="none" w:sz="0" w:space="0" w:color="auto" w:frame="1"/>
          <w:lang w:eastAsia="en-IN"/>
        </w:rPr>
        <w:t>Text Section</w:t>
      </w:r>
      <w:r w:rsidRPr="00254F90">
        <w:rPr>
          <w:rFonts w:ascii="Arial" w:eastAsia="Times New Roman" w:hAnsi="Arial" w:cs="Arial"/>
          <w:i/>
          <w:iCs/>
          <w:color w:val="273239"/>
          <w:spacing w:val="2"/>
          <w:sz w:val="26"/>
          <w:szCs w:val="26"/>
          <w:bdr w:val="none" w:sz="0" w:space="0" w:color="auto" w:frame="1"/>
          <w:lang w:eastAsia="en-IN"/>
        </w:rPr>
        <w:t>:</w:t>
      </w:r>
      <w:r w:rsidRPr="00254F90">
        <w:rPr>
          <w:rFonts w:ascii="Arial" w:eastAsia="Times New Roman" w:hAnsi="Arial" w:cs="Arial"/>
          <w:color w:val="273239"/>
          <w:spacing w:val="2"/>
          <w:sz w:val="26"/>
          <w:szCs w:val="26"/>
          <w:lang w:eastAsia="en-IN"/>
        </w:rPr>
        <w:t> A Process, sometimes known as the Text Section, also includes the current activity represented by the value of the</w:t>
      </w:r>
    </w:p>
    <w:p w14:paraId="46435CD4" w14:textId="77777777" w:rsidR="00254F90" w:rsidRPr="00254F90" w:rsidRDefault="00254F90" w:rsidP="00254F90">
      <w:pPr>
        <w:spacing w:line="240" w:lineRule="auto"/>
        <w:jc w:val="both"/>
        <w:textAlignment w:val="baseline"/>
        <w:rPr>
          <w:rFonts w:ascii="Arial" w:eastAsia="Times New Roman" w:hAnsi="Arial" w:cs="Arial"/>
          <w:i/>
          <w:iCs/>
          <w:color w:val="273239"/>
          <w:spacing w:val="2"/>
          <w:sz w:val="26"/>
          <w:szCs w:val="26"/>
          <w:lang w:eastAsia="en-IN"/>
        </w:rPr>
      </w:pPr>
      <w:r w:rsidRPr="00254F90">
        <w:rPr>
          <w:rFonts w:ascii="Arial" w:eastAsia="Times New Roman" w:hAnsi="Arial" w:cs="Arial"/>
          <w:b/>
          <w:bCs/>
          <w:i/>
          <w:iCs/>
          <w:color w:val="273239"/>
          <w:spacing w:val="2"/>
          <w:sz w:val="26"/>
          <w:szCs w:val="26"/>
          <w:bdr w:val="none" w:sz="0" w:space="0" w:color="auto" w:frame="1"/>
          <w:lang w:eastAsia="en-IN"/>
        </w:rPr>
        <w:t>Program Counter</w:t>
      </w:r>
      <w:r w:rsidRPr="00254F90">
        <w:rPr>
          <w:rFonts w:ascii="Arial" w:eastAsia="Times New Roman" w:hAnsi="Arial" w:cs="Arial"/>
          <w:i/>
          <w:iCs/>
          <w:color w:val="273239"/>
          <w:spacing w:val="2"/>
          <w:sz w:val="26"/>
          <w:szCs w:val="26"/>
          <w:lang w:eastAsia="en-IN"/>
        </w:rPr>
        <w:t>. </w:t>
      </w:r>
      <w:r w:rsidRPr="00254F90">
        <w:rPr>
          <w:rFonts w:ascii="Arial" w:eastAsia="Times New Roman" w:hAnsi="Arial" w:cs="Arial"/>
          <w:i/>
          <w:iCs/>
          <w:color w:val="273239"/>
          <w:spacing w:val="2"/>
          <w:sz w:val="26"/>
          <w:szCs w:val="26"/>
          <w:lang w:eastAsia="en-IN"/>
        </w:rPr>
        <w:br/>
      </w:r>
      <w:r w:rsidRPr="00254F90">
        <w:rPr>
          <w:rFonts w:ascii="Arial" w:eastAsia="Times New Roman" w:hAnsi="Arial" w:cs="Arial"/>
          <w:b/>
          <w:bCs/>
          <w:i/>
          <w:iCs/>
          <w:color w:val="273239"/>
          <w:spacing w:val="2"/>
          <w:sz w:val="26"/>
          <w:szCs w:val="26"/>
          <w:bdr w:val="none" w:sz="0" w:space="0" w:color="auto" w:frame="1"/>
          <w:lang w:eastAsia="en-IN"/>
        </w:rPr>
        <w:t>Stack</w:t>
      </w:r>
      <w:r w:rsidRPr="00254F90">
        <w:rPr>
          <w:rFonts w:ascii="Arial" w:eastAsia="Times New Roman" w:hAnsi="Arial" w:cs="Arial"/>
          <w:i/>
          <w:iCs/>
          <w:color w:val="273239"/>
          <w:spacing w:val="2"/>
          <w:sz w:val="26"/>
          <w:szCs w:val="26"/>
          <w:bdr w:val="none" w:sz="0" w:space="0" w:color="auto" w:frame="1"/>
          <w:lang w:eastAsia="en-IN"/>
        </w:rPr>
        <w:t>:</w:t>
      </w:r>
      <w:r w:rsidRPr="00254F90">
        <w:rPr>
          <w:rFonts w:ascii="Arial" w:eastAsia="Times New Roman" w:hAnsi="Arial" w:cs="Arial"/>
          <w:i/>
          <w:iCs/>
          <w:color w:val="273239"/>
          <w:spacing w:val="2"/>
          <w:sz w:val="26"/>
          <w:szCs w:val="26"/>
          <w:lang w:eastAsia="en-IN"/>
        </w:rPr>
        <w:t> The stack contains temporary data, such as function parameters, returns addresses, and local variables. </w:t>
      </w:r>
      <w:r w:rsidRPr="00254F90">
        <w:rPr>
          <w:rFonts w:ascii="Arial" w:eastAsia="Times New Roman" w:hAnsi="Arial" w:cs="Arial"/>
          <w:i/>
          <w:iCs/>
          <w:color w:val="273239"/>
          <w:spacing w:val="2"/>
          <w:sz w:val="26"/>
          <w:szCs w:val="26"/>
          <w:lang w:eastAsia="en-IN"/>
        </w:rPr>
        <w:br/>
      </w:r>
      <w:r w:rsidRPr="00254F90">
        <w:rPr>
          <w:rFonts w:ascii="Arial" w:eastAsia="Times New Roman" w:hAnsi="Arial" w:cs="Arial"/>
          <w:b/>
          <w:bCs/>
          <w:i/>
          <w:iCs/>
          <w:color w:val="273239"/>
          <w:spacing w:val="2"/>
          <w:sz w:val="26"/>
          <w:szCs w:val="26"/>
          <w:bdr w:val="none" w:sz="0" w:space="0" w:color="auto" w:frame="1"/>
          <w:lang w:eastAsia="en-IN"/>
        </w:rPr>
        <w:t>Data Section</w:t>
      </w:r>
      <w:r w:rsidRPr="00254F90">
        <w:rPr>
          <w:rFonts w:ascii="Arial" w:eastAsia="Times New Roman" w:hAnsi="Arial" w:cs="Arial"/>
          <w:i/>
          <w:iCs/>
          <w:color w:val="273239"/>
          <w:spacing w:val="2"/>
          <w:sz w:val="26"/>
          <w:szCs w:val="26"/>
          <w:bdr w:val="none" w:sz="0" w:space="0" w:color="auto" w:frame="1"/>
          <w:lang w:eastAsia="en-IN"/>
        </w:rPr>
        <w:t>:</w:t>
      </w:r>
      <w:r w:rsidRPr="00254F90">
        <w:rPr>
          <w:rFonts w:ascii="Arial" w:eastAsia="Times New Roman" w:hAnsi="Arial" w:cs="Arial"/>
          <w:i/>
          <w:iCs/>
          <w:color w:val="273239"/>
          <w:spacing w:val="2"/>
          <w:sz w:val="26"/>
          <w:szCs w:val="26"/>
          <w:lang w:eastAsia="en-IN"/>
        </w:rPr>
        <w:t> Contains the global variable. </w:t>
      </w:r>
      <w:r w:rsidRPr="00254F90">
        <w:rPr>
          <w:rFonts w:ascii="Arial" w:eastAsia="Times New Roman" w:hAnsi="Arial" w:cs="Arial"/>
          <w:i/>
          <w:iCs/>
          <w:color w:val="273239"/>
          <w:spacing w:val="2"/>
          <w:sz w:val="26"/>
          <w:szCs w:val="26"/>
          <w:lang w:eastAsia="en-IN"/>
        </w:rPr>
        <w:br/>
      </w:r>
      <w:r w:rsidRPr="00254F90">
        <w:rPr>
          <w:rFonts w:ascii="Arial" w:eastAsia="Times New Roman" w:hAnsi="Arial" w:cs="Arial"/>
          <w:b/>
          <w:bCs/>
          <w:i/>
          <w:iCs/>
          <w:color w:val="273239"/>
          <w:spacing w:val="2"/>
          <w:sz w:val="26"/>
          <w:szCs w:val="26"/>
          <w:bdr w:val="none" w:sz="0" w:space="0" w:color="auto" w:frame="1"/>
          <w:lang w:eastAsia="en-IN"/>
        </w:rPr>
        <w:t>Heap Section</w:t>
      </w:r>
      <w:r w:rsidRPr="00254F90">
        <w:rPr>
          <w:rFonts w:ascii="Arial" w:eastAsia="Times New Roman" w:hAnsi="Arial" w:cs="Arial"/>
          <w:i/>
          <w:iCs/>
          <w:color w:val="273239"/>
          <w:spacing w:val="2"/>
          <w:sz w:val="26"/>
          <w:szCs w:val="26"/>
          <w:bdr w:val="none" w:sz="0" w:space="0" w:color="auto" w:frame="1"/>
          <w:lang w:eastAsia="en-IN"/>
        </w:rPr>
        <w:t>:</w:t>
      </w:r>
      <w:r w:rsidRPr="00254F90">
        <w:rPr>
          <w:rFonts w:ascii="Arial" w:eastAsia="Times New Roman" w:hAnsi="Arial" w:cs="Arial"/>
          <w:i/>
          <w:iCs/>
          <w:color w:val="273239"/>
          <w:spacing w:val="2"/>
          <w:sz w:val="26"/>
          <w:szCs w:val="26"/>
          <w:lang w:eastAsia="en-IN"/>
        </w:rPr>
        <w:t> Dynamically allocated memory to process during its run time. </w:t>
      </w:r>
    </w:p>
    <w:p w14:paraId="214CFBA5" w14:textId="77777777" w:rsidR="00254F90" w:rsidRPr="00254F90" w:rsidRDefault="00254F90" w:rsidP="00254F9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F90">
        <w:rPr>
          <w:rFonts w:ascii="Arial" w:eastAsia="Times New Roman" w:hAnsi="Arial" w:cs="Arial"/>
          <w:color w:val="273239"/>
          <w:spacing w:val="2"/>
          <w:sz w:val="26"/>
          <w:szCs w:val="26"/>
          <w:lang w:eastAsia="en-IN"/>
        </w:rPr>
        <w:t> </w:t>
      </w:r>
    </w:p>
    <w:p w14:paraId="4AE4CA05" w14:textId="77777777" w:rsidR="00254F90" w:rsidRPr="00254F90" w:rsidRDefault="00254F90" w:rsidP="00254F9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Attributes or Characteristics of a Process: </w:t>
      </w:r>
      <w:r w:rsidRPr="00254F90">
        <w:rPr>
          <w:rFonts w:ascii="Arial" w:eastAsia="Times New Roman" w:hAnsi="Arial" w:cs="Arial"/>
          <w:color w:val="273239"/>
          <w:spacing w:val="2"/>
          <w:sz w:val="26"/>
          <w:szCs w:val="26"/>
          <w:lang w:eastAsia="en-IN"/>
        </w:rPr>
        <w:t>A process has the following attributes.</w:t>
      </w:r>
    </w:p>
    <w:p w14:paraId="4626F0B7"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b/>
          <w:bCs/>
          <w:color w:val="273239"/>
          <w:spacing w:val="2"/>
          <w:sz w:val="24"/>
          <w:szCs w:val="24"/>
          <w:bdr w:val="none" w:sz="0" w:space="0" w:color="auto" w:frame="1"/>
          <w:lang w:eastAsia="en-IN"/>
        </w:rPr>
        <w:t>1. Process Id:</w:t>
      </w:r>
      <w:r w:rsidRPr="00254F90">
        <w:rPr>
          <w:rFonts w:ascii="Consolas" w:eastAsia="Times New Roman" w:hAnsi="Consolas" w:cs="Courier New"/>
          <w:color w:val="273239"/>
          <w:spacing w:val="2"/>
          <w:sz w:val="24"/>
          <w:szCs w:val="24"/>
          <w:lang w:eastAsia="en-IN"/>
        </w:rPr>
        <w:t xml:space="preserve">    A unique identifier assigned by the operating system</w:t>
      </w:r>
    </w:p>
    <w:p w14:paraId="5EED8095"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b/>
          <w:bCs/>
          <w:color w:val="273239"/>
          <w:spacing w:val="2"/>
          <w:sz w:val="24"/>
          <w:szCs w:val="24"/>
          <w:bdr w:val="none" w:sz="0" w:space="0" w:color="auto" w:frame="1"/>
          <w:lang w:eastAsia="en-IN"/>
        </w:rPr>
        <w:lastRenderedPageBreak/>
        <w:t>2. Process State:</w:t>
      </w:r>
      <w:r w:rsidRPr="00254F90">
        <w:rPr>
          <w:rFonts w:ascii="Consolas" w:eastAsia="Times New Roman" w:hAnsi="Consolas" w:cs="Courier New"/>
          <w:color w:val="273239"/>
          <w:spacing w:val="2"/>
          <w:sz w:val="24"/>
          <w:szCs w:val="24"/>
          <w:lang w:eastAsia="en-IN"/>
        </w:rPr>
        <w:t xml:space="preserve"> Can be ready, running, etc.</w:t>
      </w:r>
    </w:p>
    <w:p w14:paraId="586AC7BE"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b/>
          <w:bCs/>
          <w:color w:val="273239"/>
          <w:spacing w:val="2"/>
          <w:sz w:val="24"/>
          <w:szCs w:val="24"/>
          <w:bdr w:val="none" w:sz="0" w:space="0" w:color="auto" w:frame="1"/>
          <w:lang w:eastAsia="en-IN"/>
        </w:rPr>
        <w:t>3. CPU registers:</w:t>
      </w:r>
      <w:r w:rsidRPr="00254F90">
        <w:rPr>
          <w:rFonts w:ascii="Consolas" w:eastAsia="Times New Roman" w:hAnsi="Consolas" w:cs="Courier New"/>
          <w:color w:val="273239"/>
          <w:spacing w:val="2"/>
          <w:sz w:val="24"/>
          <w:szCs w:val="24"/>
          <w:lang w:eastAsia="en-IN"/>
        </w:rPr>
        <w:t xml:space="preserve"> Like the Program Counter (CPU registers must be saved and </w:t>
      </w:r>
    </w:p>
    <w:p w14:paraId="137DA848"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color w:val="273239"/>
          <w:spacing w:val="2"/>
          <w:sz w:val="24"/>
          <w:szCs w:val="24"/>
          <w:lang w:eastAsia="en-IN"/>
        </w:rPr>
        <w:t xml:space="preserve">                  restored when a process is swapped in and out of CPU)</w:t>
      </w:r>
    </w:p>
    <w:p w14:paraId="56AD86FB"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b/>
          <w:bCs/>
          <w:color w:val="273239"/>
          <w:spacing w:val="2"/>
          <w:sz w:val="24"/>
          <w:szCs w:val="24"/>
          <w:bdr w:val="none" w:sz="0" w:space="0" w:color="auto" w:frame="1"/>
          <w:lang w:eastAsia="en-IN"/>
        </w:rPr>
        <w:t>4. Accounts information: A</w:t>
      </w:r>
      <w:r w:rsidRPr="00254F90">
        <w:rPr>
          <w:rFonts w:ascii="Consolas" w:eastAsia="Times New Roman" w:hAnsi="Consolas" w:cs="Courier New"/>
          <w:color w:val="273239"/>
          <w:spacing w:val="2"/>
          <w:sz w:val="24"/>
          <w:szCs w:val="24"/>
          <w:lang w:eastAsia="en-IN"/>
        </w:rPr>
        <w:t>mount of CPU used for process execution, time limits, execution ID etc</w:t>
      </w:r>
    </w:p>
    <w:p w14:paraId="5A202732"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b/>
          <w:bCs/>
          <w:color w:val="273239"/>
          <w:spacing w:val="2"/>
          <w:sz w:val="24"/>
          <w:szCs w:val="24"/>
          <w:bdr w:val="none" w:sz="0" w:space="0" w:color="auto" w:frame="1"/>
          <w:lang w:eastAsia="en-IN"/>
        </w:rPr>
        <w:t>5. I/O status information:</w:t>
      </w:r>
      <w:r w:rsidRPr="00254F90">
        <w:rPr>
          <w:rFonts w:ascii="Consolas" w:eastAsia="Times New Roman" w:hAnsi="Consolas" w:cs="Courier New"/>
          <w:color w:val="273239"/>
          <w:spacing w:val="2"/>
          <w:sz w:val="24"/>
          <w:szCs w:val="24"/>
          <w:lang w:eastAsia="en-IN"/>
        </w:rPr>
        <w:t xml:space="preserve"> For example, devices allocated to the process, </w:t>
      </w:r>
    </w:p>
    <w:p w14:paraId="1E8C851A"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color w:val="273239"/>
          <w:spacing w:val="2"/>
          <w:sz w:val="24"/>
          <w:szCs w:val="24"/>
          <w:lang w:eastAsia="en-IN"/>
        </w:rPr>
        <w:t xml:space="preserve">                           open files, etc</w:t>
      </w:r>
    </w:p>
    <w:p w14:paraId="0FDB0B6B"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b/>
          <w:bCs/>
          <w:color w:val="273239"/>
          <w:spacing w:val="2"/>
          <w:sz w:val="24"/>
          <w:szCs w:val="24"/>
          <w:bdr w:val="none" w:sz="0" w:space="0" w:color="auto" w:frame="1"/>
          <w:lang w:eastAsia="en-IN"/>
        </w:rPr>
        <w:t>6. CPU scheduling information:</w:t>
      </w:r>
      <w:r w:rsidRPr="00254F90">
        <w:rPr>
          <w:rFonts w:ascii="Consolas" w:eastAsia="Times New Roman" w:hAnsi="Consolas" w:cs="Courier New"/>
          <w:color w:val="273239"/>
          <w:spacing w:val="2"/>
          <w:sz w:val="24"/>
          <w:szCs w:val="24"/>
          <w:lang w:eastAsia="en-IN"/>
        </w:rPr>
        <w:t xml:space="preserve"> For example, Priority (Different processes </w:t>
      </w:r>
    </w:p>
    <w:p w14:paraId="6151BA99"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color w:val="273239"/>
          <w:spacing w:val="2"/>
          <w:sz w:val="24"/>
          <w:szCs w:val="24"/>
          <w:lang w:eastAsia="en-IN"/>
        </w:rPr>
        <w:t xml:space="preserve">                               may have different priorities, for example</w:t>
      </w:r>
    </w:p>
    <w:p w14:paraId="1770584D"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color w:val="273239"/>
          <w:spacing w:val="2"/>
          <w:sz w:val="24"/>
          <w:szCs w:val="24"/>
          <w:lang w:eastAsia="en-IN"/>
        </w:rPr>
        <w:t xml:space="preserve">                               a shorter process assigned high priority</w:t>
      </w:r>
    </w:p>
    <w:p w14:paraId="4BF837D8" w14:textId="2360DE85" w:rsid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color w:val="273239"/>
          <w:spacing w:val="2"/>
          <w:sz w:val="24"/>
          <w:szCs w:val="24"/>
          <w:lang w:eastAsia="en-IN"/>
        </w:rPr>
        <w:t xml:space="preserve">                               in the shortest job first scheduling)</w:t>
      </w:r>
    </w:p>
    <w:p w14:paraId="56455D5F" w14:textId="3E1BE32C" w:rsid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4EE6EAC5"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0C834A50" w14:textId="77777777" w:rsidR="00254F90" w:rsidRPr="00254F90" w:rsidRDefault="00254F90" w:rsidP="00254F9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54F90">
        <w:rPr>
          <w:rFonts w:ascii="Arial" w:eastAsia="Times New Roman" w:hAnsi="Arial" w:cs="Arial"/>
          <w:color w:val="273239"/>
          <w:spacing w:val="2"/>
          <w:sz w:val="26"/>
          <w:szCs w:val="26"/>
          <w:lang w:eastAsia="en-IN"/>
        </w:rPr>
        <w:t>All of the above attributes of a process are also known as the </w:t>
      </w:r>
      <w:r w:rsidRPr="00254F90">
        <w:rPr>
          <w:rFonts w:ascii="Arial" w:eastAsia="Times New Roman" w:hAnsi="Arial" w:cs="Arial"/>
          <w:b/>
          <w:bCs/>
          <w:i/>
          <w:iCs/>
          <w:color w:val="273239"/>
          <w:spacing w:val="2"/>
          <w:sz w:val="26"/>
          <w:szCs w:val="26"/>
          <w:bdr w:val="none" w:sz="0" w:space="0" w:color="auto" w:frame="1"/>
          <w:lang w:eastAsia="en-IN"/>
        </w:rPr>
        <w:t>context of the process</w:t>
      </w:r>
      <w:r w:rsidRPr="00254F90">
        <w:rPr>
          <w:rFonts w:ascii="Arial" w:eastAsia="Times New Roman" w:hAnsi="Arial" w:cs="Arial"/>
          <w:color w:val="273239"/>
          <w:spacing w:val="2"/>
          <w:sz w:val="26"/>
          <w:szCs w:val="26"/>
          <w:lang w:eastAsia="en-IN"/>
        </w:rPr>
        <w:t>. Every process has its own </w:t>
      </w:r>
      <w:hyperlink r:id="rId5" w:tgtFrame="_blank" w:history="1">
        <w:r w:rsidRPr="00254F90">
          <w:rPr>
            <w:rFonts w:ascii="Arial" w:eastAsia="Times New Roman" w:hAnsi="Arial" w:cs="Arial"/>
            <w:color w:val="0000FF"/>
            <w:spacing w:val="2"/>
            <w:sz w:val="26"/>
            <w:szCs w:val="26"/>
            <w:u w:val="single"/>
            <w:bdr w:val="none" w:sz="0" w:space="0" w:color="auto" w:frame="1"/>
            <w:lang w:eastAsia="en-IN"/>
          </w:rPr>
          <w:t>process control block</w:t>
        </w:r>
      </w:hyperlink>
      <w:r w:rsidRPr="00254F90">
        <w:rPr>
          <w:rFonts w:ascii="Arial" w:eastAsia="Times New Roman" w:hAnsi="Arial" w:cs="Arial"/>
          <w:color w:val="273239"/>
          <w:spacing w:val="2"/>
          <w:sz w:val="26"/>
          <w:szCs w:val="26"/>
          <w:lang w:eastAsia="en-IN"/>
        </w:rPr>
        <w:t>(PCB), i.e each process will have a unique PCB. All of the above attributes are part of the PCB. </w:t>
      </w:r>
    </w:p>
    <w:p w14:paraId="23C6A7AC" w14:textId="77777777" w:rsidR="00254F90" w:rsidRPr="00254F90" w:rsidRDefault="00254F90" w:rsidP="00254F9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States of Process:</w:t>
      </w:r>
      <w:r w:rsidRPr="00254F90">
        <w:rPr>
          <w:rFonts w:ascii="Arial" w:eastAsia="Times New Roman" w:hAnsi="Arial" w:cs="Arial"/>
          <w:color w:val="273239"/>
          <w:spacing w:val="2"/>
          <w:sz w:val="26"/>
          <w:szCs w:val="26"/>
          <w:lang w:eastAsia="en-IN"/>
        </w:rPr>
        <w:t> A process is in one of the following states: </w:t>
      </w:r>
    </w:p>
    <w:p w14:paraId="171B2556"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b/>
          <w:bCs/>
          <w:color w:val="273239"/>
          <w:spacing w:val="2"/>
          <w:sz w:val="24"/>
          <w:szCs w:val="24"/>
          <w:bdr w:val="none" w:sz="0" w:space="0" w:color="auto" w:frame="1"/>
          <w:lang w:eastAsia="en-IN"/>
        </w:rPr>
        <w:t>1. New:</w:t>
      </w:r>
      <w:r w:rsidRPr="00254F90">
        <w:rPr>
          <w:rFonts w:ascii="Consolas" w:eastAsia="Times New Roman" w:hAnsi="Consolas" w:cs="Courier New"/>
          <w:color w:val="273239"/>
          <w:spacing w:val="2"/>
          <w:sz w:val="24"/>
          <w:szCs w:val="24"/>
          <w:lang w:eastAsia="en-IN"/>
        </w:rPr>
        <w:t xml:space="preserve"> Newly Created Process (or) being-created process.</w:t>
      </w:r>
    </w:p>
    <w:p w14:paraId="07742265"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0D58417B"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b/>
          <w:bCs/>
          <w:color w:val="273239"/>
          <w:spacing w:val="2"/>
          <w:sz w:val="24"/>
          <w:szCs w:val="24"/>
          <w:bdr w:val="none" w:sz="0" w:space="0" w:color="auto" w:frame="1"/>
          <w:lang w:eastAsia="en-IN"/>
        </w:rPr>
        <w:t>2. Ready:</w:t>
      </w:r>
      <w:r w:rsidRPr="00254F90">
        <w:rPr>
          <w:rFonts w:ascii="Consolas" w:eastAsia="Times New Roman" w:hAnsi="Consolas" w:cs="Courier New"/>
          <w:color w:val="273239"/>
          <w:spacing w:val="2"/>
          <w:sz w:val="24"/>
          <w:szCs w:val="24"/>
          <w:lang w:eastAsia="en-IN"/>
        </w:rPr>
        <w:t xml:space="preserve"> After creation process moves to Ready state, i.e. the </w:t>
      </w:r>
    </w:p>
    <w:p w14:paraId="0DD4B56C"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color w:val="273239"/>
          <w:spacing w:val="2"/>
          <w:sz w:val="24"/>
          <w:szCs w:val="24"/>
          <w:lang w:eastAsia="en-IN"/>
        </w:rPr>
        <w:t xml:space="preserve">          process is ready for execution.</w:t>
      </w:r>
    </w:p>
    <w:p w14:paraId="3440AA61"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FD52348"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b/>
          <w:bCs/>
          <w:color w:val="273239"/>
          <w:spacing w:val="2"/>
          <w:sz w:val="24"/>
          <w:szCs w:val="24"/>
          <w:bdr w:val="none" w:sz="0" w:space="0" w:color="auto" w:frame="1"/>
          <w:lang w:eastAsia="en-IN"/>
        </w:rPr>
        <w:t>3. Run:</w:t>
      </w:r>
      <w:r w:rsidRPr="00254F90">
        <w:rPr>
          <w:rFonts w:ascii="Consolas" w:eastAsia="Times New Roman" w:hAnsi="Consolas" w:cs="Courier New"/>
          <w:color w:val="273239"/>
          <w:spacing w:val="2"/>
          <w:sz w:val="24"/>
          <w:szCs w:val="24"/>
          <w:lang w:eastAsia="en-IN"/>
        </w:rPr>
        <w:t xml:space="preserve"> Currently running process in CPU (only one process at</w:t>
      </w:r>
    </w:p>
    <w:p w14:paraId="1EB7450B"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color w:val="273239"/>
          <w:spacing w:val="2"/>
          <w:sz w:val="24"/>
          <w:szCs w:val="24"/>
          <w:lang w:eastAsia="en-IN"/>
        </w:rPr>
        <w:t xml:space="preserve">        a time can be under execution in a single processor).</w:t>
      </w:r>
    </w:p>
    <w:p w14:paraId="77E08033"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7AA3101F"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b/>
          <w:bCs/>
          <w:color w:val="273239"/>
          <w:spacing w:val="2"/>
          <w:sz w:val="24"/>
          <w:szCs w:val="24"/>
          <w:bdr w:val="none" w:sz="0" w:space="0" w:color="auto" w:frame="1"/>
          <w:lang w:eastAsia="en-IN"/>
        </w:rPr>
        <w:t>4. Wait (or Block):</w:t>
      </w:r>
      <w:r w:rsidRPr="00254F90">
        <w:rPr>
          <w:rFonts w:ascii="Consolas" w:eastAsia="Times New Roman" w:hAnsi="Consolas" w:cs="Courier New"/>
          <w:color w:val="273239"/>
          <w:spacing w:val="2"/>
          <w:sz w:val="24"/>
          <w:szCs w:val="24"/>
          <w:lang w:eastAsia="en-IN"/>
        </w:rPr>
        <w:t xml:space="preserve"> When a process requests I/O access.</w:t>
      </w:r>
    </w:p>
    <w:p w14:paraId="5CAE6F2B"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AEBB2D8"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b/>
          <w:bCs/>
          <w:color w:val="273239"/>
          <w:spacing w:val="2"/>
          <w:sz w:val="24"/>
          <w:szCs w:val="24"/>
          <w:bdr w:val="none" w:sz="0" w:space="0" w:color="auto" w:frame="1"/>
          <w:lang w:eastAsia="en-IN"/>
        </w:rPr>
        <w:t>5. Complete (or Terminated):</w:t>
      </w:r>
      <w:r w:rsidRPr="00254F90">
        <w:rPr>
          <w:rFonts w:ascii="Consolas" w:eastAsia="Times New Roman" w:hAnsi="Consolas" w:cs="Courier New"/>
          <w:color w:val="273239"/>
          <w:spacing w:val="2"/>
          <w:sz w:val="24"/>
          <w:szCs w:val="24"/>
          <w:lang w:eastAsia="en-IN"/>
        </w:rPr>
        <w:t xml:space="preserve"> The process completed its execution.</w:t>
      </w:r>
    </w:p>
    <w:p w14:paraId="2F38C35D"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FAB97C9"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b/>
          <w:bCs/>
          <w:color w:val="273239"/>
          <w:spacing w:val="2"/>
          <w:sz w:val="24"/>
          <w:szCs w:val="24"/>
          <w:bdr w:val="none" w:sz="0" w:space="0" w:color="auto" w:frame="1"/>
          <w:lang w:eastAsia="en-IN"/>
        </w:rPr>
        <w:t>6. Suspended Ready:</w:t>
      </w:r>
      <w:r w:rsidRPr="00254F90">
        <w:rPr>
          <w:rFonts w:ascii="Consolas" w:eastAsia="Times New Roman" w:hAnsi="Consolas" w:cs="Courier New"/>
          <w:color w:val="273239"/>
          <w:spacing w:val="2"/>
          <w:sz w:val="24"/>
          <w:szCs w:val="24"/>
          <w:lang w:eastAsia="en-IN"/>
        </w:rPr>
        <w:t xml:space="preserve"> When the ready queue becomes full, some processes </w:t>
      </w:r>
    </w:p>
    <w:p w14:paraId="64EABB0E"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color w:val="273239"/>
          <w:spacing w:val="2"/>
          <w:sz w:val="24"/>
          <w:szCs w:val="24"/>
          <w:lang w:eastAsia="en-IN"/>
        </w:rPr>
        <w:t xml:space="preserve">                    are moved to suspended ready state</w:t>
      </w:r>
    </w:p>
    <w:p w14:paraId="1C16FB67"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38B766CD" w14:textId="77777777" w:rsidR="00254F90" w:rsidRPr="00254F90" w:rsidRDefault="00254F90" w:rsidP="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54F90">
        <w:rPr>
          <w:rFonts w:ascii="Consolas" w:eastAsia="Times New Roman" w:hAnsi="Consolas" w:cs="Courier New"/>
          <w:b/>
          <w:bCs/>
          <w:color w:val="273239"/>
          <w:spacing w:val="2"/>
          <w:sz w:val="24"/>
          <w:szCs w:val="24"/>
          <w:bdr w:val="none" w:sz="0" w:space="0" w:color="auto" w:frame="1"/>
          <w:lang w:eastAsia="en-IN"/>
        </w:rPr>
        <w:t>7. Suspended Block:</w:t>
      </w:r>
      <w:r w:rsidRPr="00254F90">
        <w:rPr>
          <w:rFonts w:ascii="Consolas" w:eastAsia="Times New Roman" w:hAnsi="Consolas" w:cs="Courier New"/>
          <w:color w:val="273239"/>
          <w:spacing w:val="2"/>
          <w:sz w:val="24"/>
          <w:szCs w:val="24"/>
          <w:lang w:eastAsia="en-IN"/>
        </w:rPr>
        <w:t xml:space="preserve"> When waiting queue becomes full.</w:t>
      </w:r>
    </w:p>
    <w:p w14:paraId="6EEF8BC7" w14:textId="08B45729" w:rsidR="00254F90" w:rsidRPr="00254F90" w:rsidRDefault="00254F90" w:rsidP="00254F90">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254F90">
        <w:rPr>
          <w:rFonts w:ascii="Arial" w:eastAsia="Times New Roman" w:hAnsi="Arial" w:cs="Arial"/>
          <w:noProof/>
          <w:color w:val="273239"/>
          <w:spacing w:val="2"/>
          <w:sz w:val="26"/>
          <w:szCs w:val="26"/>
          <w:lang w:eastAsia="en-IN"/>
        </w:rPr>
        <w:lastRenderedPageBreak/>
        <w:drawing>
          <wp:inline distT="0" distB="0" distL="0" distR="0" wp14:anchorId="41ECFAD8" wp14:editId="1840CAE4">
            <wp:extent cx="3911600" cy="2863850"/>
            <wp:effectExtent l="0" t="0" r="0" b="0"/>
            <wp:docPr id="1" name="Picture 1" descr="process-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st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1600" cy="2863850"/>
                    </a:xfrm>
                    <a:prstGeom prst="rect">
                      <a:avLst/>
                    </a:prstGeom>
                    <a:noFill/>
                    <a:ln>
                      <a:noFill/>
                    </a:ln>
                  </pic:spPr>
                </pic:pic>
              </a:graphicData>
            </a:graphic>
          </wp:inline>
        </w:drawing>
      </w:r>
    </w:p>
    <w:p w14:paraId="76D2522B" w14:textId="2FCA3532" w:rsidR="00254F90" w:rsidRDefault="00254F90" w:rsidP="00254F9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Context Switching: </w:t>
      </w:r>
      <w:r w:rsidRPr="00254F90">
        <w:rPr>
          <w:rFonts w:ascii="Arial" w:eastAsia="Times New Roman" w:hAnsi="Arial" w:cs="Arial"/>
          <w:color w:val="273239"/>
          <w:spacing w:val="2"/>
          <w:sz w:val="26"/>
          <w:szCs w:val="26"/>
          <w:lang w:eastAsia="en-IN"/>
        </w:rPr>
        <w:t>The process of saving the context of one process and loading the context of another process is known as Context Switching. In simple terms, it is like loading and unloading the process from the running state to the ready state. </w:t>
      </w:r>
    </w:p>
    <w:p w14:paraId="7B678093" w14:textId="77777777" w:rsidR="00254F90" w:rsidRPr="00254F90" w:rsidRDefault="00254F90" w:rsidP="00254F9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7DA725A4" w14:textId="4CBC7732" w:rsidR="00254F90" w:rsidRDefault="00254F90" w:rsidP="00254F9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When does context switching happen?</w:t>
      </w:r>
      <w:r w:rsidRPr="00254F90">
        <w:rPr>
          <w:rFonts w:ascii="Arial" w:eastAsia="Times New Roman" w:hAnsi="Arial" w:cs="Arial"/>
          <w:color w:val="273239"/>
          <w:spacing w:val="2"/>
          <w:sz w:val="26"/>
          <w:szCs w:val="26"/>
          <w:lang w:eastAsia="en-IN"/>
        </w:rPr>
        <w:t> </w:t>
      </w:r>
      <w:r w:rsidRPr="00254F90">
        <w:rPr>
          <w:rFonts w:ascii="Arial" w:eastAsia="Times New Roman" w:hAnsi="Arial" w:cs="Arial"/>
          <w:color w:val="273239"/>
          <w:spacing w:val="2"/>
          <w:sz w:val="26"/>
          <w:szCs w:val="26"/>
          <w:lang w:eastAsia="en-IN"/>
        </w:rPr>
        <w:br/>
        <w:t>1. When a high-priority process comes to a ready state (i.e. with higher priority than the running process) </w:t>
      </w:r>
      <w:r w:rsidRPr="00254F90">
        <w:rPr>
          <w:rFonts w:ascii="Arial" w:eastAsia="Times New Roman" w:hAnsi="Arial" w:cs="Arial"/>
          <w:color w:val="273239"/>
          <w:spacing w:val="2"/>
          <w:sz w:val="26"/>
          <w:szCs w:val="26"/>
          <w:lang w:eastAsia="en-IN"/>
        </w:rPr>
        <w:br/>
        <w:t>2. An Interrupt occurs </w:t>
      </w:r>
      <w:r w:rsidRPr="00254F90">
        <w:rPr>
          <w:rFonts w:ascii="Arial" w:eastAsia="Times New Roman" w:hAnsi="Arial" w:cs="Arial"/>
          <w:color w:val="273239"/>
          <w:spacing w:val="2"/>
          <w:sz w:val="26"/>
          <w:szCs w:val="26"/>
          <w:lang w:eastAsia="en-IN"/>
        </w:rPr>
        <w:br/>
        <w:t>3. User and kernel-mode switch (It is not necessary though) </w:t>
      </w:r>
      <w:r w:rsidRPr="00254F90">
        <w:rPr>
          <w:rFonts w:ascii="Arial" w:eastAsia="Times New Roman" w:hAnsi="Arial" w:cs="Arial"/>
          <w:color w:val="273239"/>
          <w:spacing w:val="2"/>
          <w:sz w:val="26"/>
          <w:szCs w:val="26"/>
          <w:lang w:eastAsia="en-IN"/>
        </w:rPr>
        <w:br/>
        <w:t>4. Preemptive CPU scheduling used. </w:t>
      </w:r>
    </w:p>
    <w:p w14:paraId="7535934D" w14:textId="77777777" w:rsidR="00254F90" w:rsidRPr="00254F90" w:rsidRDefault="00254F90" w:rsidP="00254F90">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05C05AF" w14:textId="77777777" w:rsidR="00254F90" w:rsidRPr="00254F90" w:rsidRDefault="00254F90" w:rsidP="00254F9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Context Switch vs Mode Switch: </w:t>
      </w:r>
      <w:r w:rsidRPr="00254F90">
        <w:rPr>
          <w:rFonts w:ascii="Arial" w:eastAsia="Times New Roman" w:hAnsi="Arial" w:cs="Arial"/>
          <w:color w:val="273239"/>
          <w:spacing w:val="2"/>
          <w:sz w:val="26"/>
          <w:szCs w:val="26"/>
          <w:lang w:eastAsia="en-IN"/>
        </w:rPr>
        <w:t>A mode switch occurs when the CPU privilege level is changed, for example when a system call is made or a fault occurs. The kernel works in more a privileged mode than a standard user task. If a user process wants to access things that are only accessible to the kernel, a mode switch must occur. The currently executing process need not be changed during a mode switch. </w:t>
      </w:r>
    </w:p>
    <w:p w14:paraId="3552BCDA" w14:textId="77777777" w:rsidR="00254F90" w:rsidRPr="00254F90" w:rsidRDefault="00254F90" w:rsidP="00254F9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254F90">
        <w:rPr>
          <w:rFonts w:ascii="Arial" w:eastAsia="Times New Roman" w:hAnsi="Arial" w:cs="Arial"/>
          <w:color w:val="273239"/>
          <w:spacing w:val="2"/>
          <w:sz w:val="26"/>
          <w:szCs w:val="26"/>
          <w:lang w:eastAsia="en-IN"/>
        </w:rPr>
        <w:t>A mode switch typically occurs for a process context switch to occur. Only the kernel can cause a context switch. </w:t>
      </w:r>
    </w:p>
    <w:p w14:paraId="4223CC77" w14:textId="40D40174" w:rsidR="00254F90" w:rsidRDefault="00254F90" w:rsidP="00254F9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CPU-Bound vs I/O-Bound Processes:</w:t>
      </w:r>
      <w:r w:rsidRPr="00254F90">
        <w:rPr>
          <w:rFonts w:ascii="Arial" w:eastAsia="Times New Roman" w:hAnsi="Arial" w:cs="Arial"/>
          <w:color w:val="273239"/>
          <w:spacing w:val="2"/>
          <w:sz w:val="26"/>
          <w:szCs w:val="26"/>
          <w:lang w:eastAsia="en-IN"/>
        </w:rPr>
        <w:t> A CPU-bound process requires more CPU time or spends more time in the running state. </w:t>
      </w:r>
      <w:r w:rsidRPr="00254F90">
        <w:rPr>
          <w:rFonts w:ascii="Arial" w:eastAsia="Times New Roman" w:hAnsi="Arial" w:cs="Arial"/>
          <w:color w:val="273239"/>
          <w:spacing w:val="2"/>
          <w:sz w:val="26"/>
          <w:szCs w:val="26"/>
          <w:lang w:eastAsia="en-IN"/>
        </w:rPr>
        <w:br/>
        <w:t>An I/O-bound process requires more I/O time and less CPU time. An I/O-bound process spends more time in the waiting state. </w:t>
      </w:r>
    </w:p>
    <w:p w14:paraId="20489037" w14:textId="77777777" w:rsidR="00254F90" w:rsidRPr="00254F90" w:rsidRDefault="00254F90" w:rsidP="00254F90">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267BFD4" w14:textId="77777777" w:rsidR="00254F90" w:rsidRPr="00254F90" w:rsidRDefault="00254F90" w:rsidP="00254F9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Exercise:</w:t>
      </w:r>
      <w:r w:rsidRPr="00254F90">
        <w:rPr>
          <w:rFonts w:ascii="Arial" w:eastAsia="Times New Roman" w:hAnsi="Arial" w:cs="Arial"/>
          <w:color w:val="273239"/>
          <w:spacing w:val="2"/>
          <w:sz w:val="26"/>
          <w:szCs w:val="26"/>
          <w:lang w:eastAsia="en-IN"/>
        </w:rPr>
        <w:t> </w:t>
      </w:r>
    </w:p>
    <w:p w14:paraId="1137169D" w14:textId="77777777" w:rsidR="00254F90" w:rsidRPr="00254F90" w:rsidRDefault="00254F90" w:rsidP="00254F9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1.</w:t>
      </w:r>
      <w:r w:rsidRPr="00254F90">
        <w:rPr>
          <w:rFonts w:ascii="Arial" w:eastAsia="Times New Roman" w:hAnsi="Arial" w:cs="Arial"/>
          <w:color w:val="273239"/>
          <w:spacing w:val="2"/>
          <w:sz w:val="26"/>
          <w:szCs w:val="26"/>
          <w:lang w:eastAsia="en-IN"/>
        </w:rPr>
        <w:t> Which of the following need not necessarily be saved on a context switch between processes? (GATE-CS-2000) </w:t>
      </w:r>
      <w:r w:rsidRPr="00254F90">
        <w:rPr>
          <w:rFonts w:ascii="Arial" w:eastAsia="Times New Roman" w:hAnsi="Arial" w:cs="Arial"/>
          <w:color w:val="273239"/>
          <w:spacing w:val="2"/>
          <w:sz w:val="26"/>
          <w:szCs w:val="26"/>
          <w:lang w:eastAsia="en-IN"/>
        </w:rPr>
        <w:br/>
        <w:t>(A) General purpose registers </w:t>
      </w:r>
      <w:r w:rsidRPr="00254F90">
        <w:rPr>
          <w:rFonts w:ascii="Arial" w:eastAsia="Times New Roman" w:hAnsi="Arial" w:cs="Arial"/>
          <w:color w:val="273239"/>
          <w:spacing w:val="2"/>
          <w:sz w:val="26"/>
          <w:szCs w:val="26"/>
          <w:lang w:eastAsia="en-IN"/>
        </w:rPr>
        <w:br/>
        <w:t>(B) Translation lookaside buffer </w:t>
      </w:r>
      <w:r w:rsidRPr="00254F90">
        <w:rPr>
          <w:rFonts w:ascii="Arial" w:eastAsia="Times New Roman" w:hAnsi="Arial" w:cs="Arial"/>
          <w:color w:val="273239"/>
          <w:spacing w:val="2"/>
          <w:sz w:val="26"/>
          <w:szCs w:val="26"/>
          <w:lang w:eastAsia="en-IN"/>
        </w:rPr>
        <w:br/>
      </w:r>
      <w:r w:rsidRPr="00254F90">
        <w:rPr>
          <w:rFonts w:ascii="Arial" w:eastAsia="Times New Roman" w:hAnsi="Arial" w:cs="Arial"/>
          <w:color w:val="273239"/>
          <w:spacing w:val="2"/>
          <w:sz w:val="26"/>
          <w:szCs w:val="26"/>
          <w:lang w:eastAsia="en-IN"/>
        </w:rPr>
        <w:lastRenderedPageBreak/>
        <w:t>(C) Program counter </w:t>
      </w:r>
      <w:r w:rsidRPr="00254F90">
        <w:rPr>
          <w:rFonts w:ascii="Arial" w:eastAsia="Times New Roman" w:hAnsi="Arial" w:cs="Arial"/>
          <w:color w:val="273239"/>
          <w:spacing w:val="2"/>
          <w:sz w:val="26"/>
          <w:szCs w:val="26"/>
          <w:lang w:eastAsia="en-IN"/>
        </w:rPr>
        <w:br/>
        <w:t>(D) All of the above </w:t>
      </w:r>
    </w:p>
    <w:p w14:paraId="096B3C69" w14:textId="77777777" w:rsidR="00254F90" w:rsidRPr="00254F90" w:rsidRDefault="00254F90" w:rsidP="00254F9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Answer (B)</w:t>
      </w:r>
      <w:r w:rsidRPr="00254F90">
        <w:rPr>
          <w:rFonts w:ascii="Arial" w:eastAsia="Times New Roman" w:hAnsi="Arial" w:cs="Arial"/>
          <w:color w:val="273239"/>
          <w:spacing w:val="2"/>
          <w:sz w:val="26"/>
          <w:szCs w:val="26"/>
          <w:lang w:eastAsia="en-IN"/>
        </w:rPr>
        <w:t> </w:t>
      </w:r>
    </w:p>
    <w:p w14:paraId="71F94489" w14:textId="77777777" w:rsidR="00254F90" w:rsidRPr="00254F90" w:rsidRDefault="00254F90" w:rsidP="00254F9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Explanation: </w:t>
      </w:r>
      <w:r w:rsidRPr="00254F90">
        <w:rPr>
          <w:rFonts w:ascii="Arial" w:eastAsia="Times New Roman" w:hAnsi="Arial" w:cs="Arial"/>
          <w:color w:val="273239"/>
          <w:spacing w:val="2"/>
          <w:sz w:val="26"/>
          <w:szCs w:val="26"/>
          <w:lang w:eastAsia="en-IN"/>
        </w:rPr>
        <w:t>In a process context switch, the state of the first process must be saved somehow, so that when the scheduler gets back to the execution of the first process, it can restore this state and continue. The state of the process includes all the registers that the process may be using, especially the program counter, plus any other operating system-specific data that may be necessary. A translation look-aside buffer (TLB) is a CPU cache that memory management hardware uses to improve virtual address translation speed. A TLB has a fixed number of slots that contain page table entries, which map virtual addresses to physical addresses. On a context switch, some TLB entries can become invalid, since the virtual-to-physical mapping is different. The simplest strategy to deal with this is to completely flush the TLB. </w:t>
      </w:r>
    </w:p>
    <w:p w14:paraId="6BDC93BD" w14:textId="77777777" w:rsidR="00254F90" w:rsidRDefault="00254F90" w:rsidP="00254F9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4E83C285" w14:textId="77777777" w:rsidR="00254F90" w:rsidRDefault="00254F90" w:rsidP="00254F9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02C7250C" w14:textId="081CA8C8" w:rsidR="00254F90" w:rsidRPr="00254F90" w:rsidRDefault="00254F90" w:rsidP="00254F9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2.</w:t>
      </w:r>
      <w:r w:rsidRPr="00254F90">
        <w:rPr>
          <w:rFonts w:ascii="Arial" w:eastAsia="Times New Roman" w:hAnsi="Arial" w:cs="Arial"/>
          <w:color w:val="273239"/>
          <w:spacing w:val="2"/>
          <w:sz w:val="26"/>
          <w:szCs w:val="26"/>
          <w:lang w:eastAsia="en-IN"/>
        </w:rPr>
        <w:t> The time taken to switch between user and kernel modes of execution is t1 while the time taken to switch between two processes is t2. Which of the following is TRUE? (GATE-CS-2011) </w:t>
      </w:r>
    </w:p>
    <w:p w14:paraId="2CE4F8C7" w14:textId="77777777" w:rsidR="00254F90" w:rsidRPr="00254F90" w:rsidRDefault="00254F90" w:rsidP="00254F9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254F90">
        <w:rPr>
          <w:rFonts w:ascii="Arial" w:eastAsia="Times New Roman" w:hAnsi="Arial" w:cs="Arial"/>
          <w:color w:val="273239"/>
          <w:spacing w:val="2"/>
          <w:sz w:val="26"/>
          <w:szCs w:val="26"/>
          <w:lang w:eastAsia="en-IN"/>
        </w:rPr>
        <w:t>(A) t1 &gt; t2 </w:t>
      </w:r>
      <w:r w:rsidRPr="00254F90">
        <w:rPr>
          <w:rFonts w:ascii="Arial" w:eastAsia="Times New Roman" w:hAnsi="Arial" w:cs="Arial"/>
          <w:color w:val="273239"/>
          <w:spacing w:val="2"/>
          <w:sz w:val="26"/>
          <w:szCs w:val="26"/>
          <w:lang w:eastAsia="en-IN"/>
        </w:rPr>
        <w:br/>
        <w:t>(B) t1 = t2 </w:t>
      </w:r>
      <w:r w:rsidRPr="00254F90">
        <w:rPr>
          <w:rFonts w:ascii="Arial" w:eastAsia="Times New Roman" w:hAnsi="Arial" w:cs="Arial"/>
          <w:color w:val="273239"/>
          <w:spacing w:val="2"/>
          <w:sz w:val="26"/>
          <w:szCs w:val="26"/>
          <w:lang w:eastAsia="en-IN"/>
        </w:rPr>
        <w:br/>
        <w:t>(C) t1 &lt; t2 </w:t>
      </w:r>
      <w:r w:rsidRPr="00254F90">
        <w:rPr>
          <w:rFonts w:ascii="Arial" w:eastAsia="Times New Roman" w:hAnsi="Arial" w:cs="Arial"/>
          <w:color w:val="273239"/>
          <w:spacing w:val="2"/>
          <w:sz w:val="26"/>
          <w:szCs w:val="26"/>
          <w:lang w:eastAsia="en-IN"/>
        </w:rPr>
        <w:br/>
        <w:t>(D) nothing can be said about the relation between t1 and t2. </w:t>
      </w:r>
    </w:p>
    <w:p w14:paraId="6728C5B5" w14:textId="77777777" w:rsidR="00254F90" w:rsidRPr="00254F90" w:rsidRDefault="00254F90" w:rsidP="00254F9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Answer: (C)</w:t>
      </w:r>
      <w:r w:rsidRPr="00254F90">
        <w:rPr>
          <w:rFonts w:ascii="Arial" w:eastAsia="Times New Roman" w:hAnsi="Arial" w:cs="Arial"/>
          <w:color w:val="273239"/>
          <w:spacing w:val="2"/>
          <w:sz w:val="26"/>
          <w:szCs w:val="26"/>
          <w:lang w:eastAsia="en-IN"/>
        </w:rPr>
        <w:t> </w:t>
      </w:r>
    </w:p>
    <w:p w14:paraId="22359250" w14:textId="77777777" w:rsidR="00254F90" w:rsidRPr="00254F90" w:rsidRDefault="00254F90" w:rsidP="00254F9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54F90">
        <w:rPr>
          <w:rFonts w:ascii="Arial" w:eastAsia="Times New Roman" w:hAnsi="Arial" w:cs="Arial"/>
          <w:b/>
          <w:bCs/>
          <w:color w:val="273239"/>
          <w:spacing w:val="2"/>
          <w:sz w:val="26"/>
          <w:szCs w:val="26"/>
          <w:bdr w:val="none" w:sz="0" w:space="0" w:color="auto" w:frame="1"/>
          <w:lang w:eastAsia="en-IN"/>
        </w:rPr>
        <w:t>Explanation:</w:t>
      </w:r>
      <w:r w:rsidRPr="00254F90">
        <w:rPr>
          <w:rFonts w:ascii="Arial" w:eastAsia="Times New Roman" w:hAnsi="Arial" w:cs="Arial"/>
          <w:color w:val="273239"/>
          <w:spacing w:val="2"/>
          <w:sz w:val="26"/>
          <w:szCs w:val="26"/>
          <w:lang w:eastAsia="en-IN"/>
        </w:rPr>
        <w:t> Process switching involves a mode switch. Context switching can occur only in kernel mode. </w:t>
      </w:r>
    </w:p>
    <w:p w14:paraId="0B5A22D6" w14:textId="77777777" w:rsidR="00254F90" w:rsidRDefault="00254F90"/>
    <w:sectPr w:rsidR="00254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14"/>
    <w:rsid w:val="00254F90"/>
    <w:rsid w:val="009352FD"/>
    <w:rsid w:val="00FF3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7673"/>
  <w15:chartTrackingRefBased/>
  <w15:docId w15:val="{BBBFF67E-69FD-4711-A522-A32EB7A1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4F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F9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54F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4F90"/>
    <w:rPr>
      <w:b/>
      <w:bCs/>
    </w:rPr>
  </w:style>
  <w:style w:type="character" w:styleId="Hyperlink">
    <w:name w:val="Hyperlink"/>
    <w:basedOn w:val="DefaultParagraphFont"/>
    <w:uiPriority w:val="99"/>
    <w:semiHidden/>
    <w:unhideWhenUsed/>
    <w:rsid w:val="00254F90"/>
    <w:rPr>
      <w:color w:val="0000FF"/>
      <w:u w:val="single"/>
    </w:rPr>
  </w:style>
  <w:style w:type="paragraph" w:styleId="HTMLPreformatted">
    <w:name w:val="HTML Preformatted"/>
    <w:basedOn w:val="Normal"/>
    <w:link w:val="HTMLPreformattedChar"/>
    <w:uiPriority w:val="99"/>
    <w:semiHidden/>
    <w:unhideWhenUsed/>
    <w:rsid w:val="0025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4F9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83524">
      <w:bodyDiv w:val="1"/>
      <w:marLeft w:val="0"/>
      <w:marRight w:val="0"/>
      <w:marTop w:val="0"/>
      <w:marBottom w:val="0"/>
      <w:divBdr>
        <w:top w:val="none" w:sz="0" w:space="0" w:color="auto"/>
        <w:left w:val="none" w:sz="0" w:space="0" w:color="auto"/>
        <w:bottom w:val="none" w:sz="0" w:space="0" w:color="auto"/>
        <w:right w:val="none" w:sz="0" w:space="0" w:color="auto"/>
      </w:divBdr>
    </w:div>
    <w:div w:id="1360668276">
      <w:bodyDiv w:val="1"/>
      <w:marLeft w:val="0"/>
      <w:marRight w:val="0"/>
      <w:marTop w:val="0"/>
      <w:marBottom w:val="0"/>
      <w:divBdr>
        <w:top w:val="none" w:sz="0" w:space="0" w:color="auto"/>
        <w:left w:val="none" w:sz="0" w:space="0" w:color="auto"/>
        <w:bottom w:val="none" w:sz="0" w:space="0" w:color="auto"/>
        <w:right w:val="none" w:sz="0" w:space="0" w:color="auto"/>
      </w:divBdr>
      <w:divsChild>
        <w:div w:id="152555640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en.wikipedia.org/wiki/Process_control_bloc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2022-11-20T14:12:00Z</dcterms:created>
  <dcterms:modified xsi:type="dcterms:W3CDTF">2022-11-20T14:14:00Z</dcterms:modified>
</cp:coreProperties>
</file>